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B5F" w:rsidRPr="00720B5F" w:rsidRDefault="00720B5F">
      <w:pPr>
        <w:rPr>
          <w:rFonts w:ascii="Tahoma" w:hAnsi="Tahoma" w:cs="Tahoma"/>
          <w:b/>
          <w:color w:val="333333"/>
          <w:sz w:val="17"/>
          <w:szCs w:val="17"/>
          <w:u w:val="single"/>
          <w:shd w:val="clear" w:color="auto" w:fill="FFFFFF"/>
        </w:rPr>
      </w:pPr>
      <w:r w:rsidRPr="00720B5F">
        <w:rPr>
          <w:rFonts w:ascii="Tahoma" w:hAnsi="Tahoma" w:cs="Tahoma"/>
          <w:b/>
          <w:color w:val="333333"/>
          <w:sz w:val="17"/>
          <w:szCs w:val="17"/>
          <w:u w:val="single"/>
          <w:shd w:val="clear" w:color="auto" w:fill="FFFFFF"/>
        </w:rPr>
        <w:t>Conflict Minerals Project:  Conflict in the Congo</w:t>
      </w:r>
    </w:p>
    <w:p w:rsidR="00720B5F" w:rsidRDefault="00720B5F">
      <w:pPr>
        <w:rPr>
          <w:rFonts w:ascii="Tahoma" w:hAnsi="Tahoma" w:cs="Tahoma"/>
          <w:color w:val="333333"/>
          <w:sz w:val="17"/>
          <w:szCs w:val="17"/>
          <w:shd w:val="clear" w:color="auto" w:fill="FFFFFF"/>
        </w:rPr>
      </w:pPr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 xml:space="preserve">The Edison State College Rush Library hosted director Mike </w:t>
      </w:r>
      <w:proofErr w:type="spellStart"/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Ramsdell’s</w:t>
      </w:r>
      <w:proofErr w:type="spellEnd"/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 xml:space="preserve"> Conflict Minerals Project on February 10</w:t>
      </w:r>
      <w:r w:rsidRPr="00720B5F">
        <w:rPr>
          <w:rFonts w:ascii="Tahoma" w:hAnsi="Tahoma" w:cs="Tahoma"/>
          <w:color w:val="333333"/>
          <w:sz w:val="17"/>
          <w:szCs w:val="17"/>
          <w:shd w:val="clear" w:color="auto" w:fill="FFFFFF"/>
          <w:vertAlign w:val="superscript"/>
        </w:rPr>
        <w:t>th</w:t>
      </w:r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, 2012.  The event featured:</w:t>
      </w:r>
    </w:p>
    <w:p w:rsidR="00720B5F" w:rsidRPr="00720B5F" w:rsidRDefault="00720B5F" w:rsidP="00720B5F">
      <w:pPr>
        <w:pStyle w:val="ListParagraph"/>
        <w:numPr>
          <w:ilvl w:val="0"/>
          <w:numId w:val="1"/>
        </w:numPr>
      </w:pPr>
      <w:r w:rsidRPr="00720B5F">
        <w:rPr>
          <w:rFonts w:ascii="Tahoma" w:hAnsi="Tahoma" w:cs="Tahoma"/>
          <w:color w:val="333333"/>
          <w:sz w:val="17"/>
          <w:szCs w:val="17"/>
          <w:shd w:val="clear" w:color="auto" w:fill="FFFFFF"/>
        </w:rPr>
        <w:t>An open reception and photo exhibition from 6pm to 7pm.</w:t>
      </w:r>
      <w:r w:rsidRPr="00720B5F">
        <w:rPr>
          <w:rStyle w:val="apple-converted-space"/>
          <w:rFonts w:ascii="Tahoma" w:hAnsi="Tahoma" w:cs="Tahoma"/>
          <w:color w:val="333333"/>
          <w:sz w:val="17"/>
          <w:szCs w:val="17"/>
          <w:shd w:val="clear" w:color="auto" w:fill="FFFFFF"/>
        </w:rPr>
        <w:t> </w:t>
      </w:r>
      <w:r w:rsidRPr="00720B5F">
        <w:rPr>
          <w:rFonts w:ascii="Tahoma" w:hAnsi="Tahoma" w:cs="Tahoma"/>
          <w:color w:val="333333"/>
          <w:sz w:val="17"/>
          <w:szCs w:val="17"/>
        </w:rPr>
        <w:br/>
      </w:r>
    </w:p>
    <w:p w:rsidR="00720B5F" w:rsidRPr="00720B5F" w:rsidRDefault="00720B5F" w:rsidP="00720B5F">
      <w:pPr>
        <w:pStyle w:val="ListParagraph"/>
        <w:numPr>
          <w:ilvl w:val="0"/>
          <w:numId w:val="1"/>
        </w:numPr>
        <w:rPr>
          <w:rStyle w:val="apple-converted-space"/>
        </w:rPr>
      </w:pPr>
      <w:r w:rsidRPr="00720B5F">
        <w:rPr>
          <w:rFonts w:ascii="Tahoma" w:hAnsi="Tahoma" w:cs="Tahoma"/>
          <w:color w:val="333333"/>
          <w:sz w:val="17"/>
          <w:szCs w:val="17"/>
          <w:shd w:val="clear" w:color="auto" w:fill="FFFFFF"/>
        </w:rPr>
        <w:t xml:space="preserve">Director Mike </w:t>
      </w:r>
      <w:proofErr w:type="spellStart"/>
      <w:r w:rsidRPr="00720B5F">
        <w:rPr>
          <w:rFonts w:ascii="Tahoma" w:hAnsi="Tahoma" w:cs="Tahoma"/>
          <w:color w:val="333333"/>
          <w:sz w:val="17"/>
          <w:szCs w:val="17"/>
          <w:shd w:val="clear" w:color="auto" w:fill="FFFFFF"/>
        </w:rPr>
        <w:t>Ramsdell</w:t>
      </w:r>
      <w:proofErr w:type="spellEnd"/>
      <w:r w:rsidRPr="00720B5F">
        <w:rPr>
          <w:rFonts w:ascii="Tahoma" w:hAnsi="Tahoma" w:cs="Tahoma"/>
          <w:color w:val="333333"/>
          <w:sz w:val="17"/>
          <w:szCs w:val="17"/>
          <w:shd w:val="clear" w:color="auto" w:fill="FFFFFF"/>
        </w:rPr>
        <w:t xml:space="preserve"> </w:t>
      </w:r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 xml:space="preserve">sharing </w:t>
      </w:r>
      <w:r w:rsidRPr="00720B5F">
        <w:rPr>
          <w:rFonts w:ascii="Tahoma" w:hAnsi="Tahoma" w:cs="Tahoma"/>
          <w:color w:val="333333"/>
          <w:sz w:val="17"/>
          <w:szCs w:val="17"/>
          <w:shd w:val="clear" w:color="auto" w:fill="FFFFFF"/>
        </w:rPr>
        <w:t>a digital slide show presentation of photos and documentary work on the Mineral Conflict within the Congo in the Rush Library Auditorium from 7pm to 9pm</w:t>
      </w:r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.  Mike spoke eloquently, took</w:t>
      </w:r>
      <w:r w:rsidRPr="00720B5F">
        <w:rPr>
          <w:rFonts w:ascii="Tahoma" w:hAnsi="Tahoma" w:cs="Tahoma"/>
          <w:color w:val="333333"/>
          <w:sz w:val="17"/>
          <w:szCs w:val="17"/>
          <w:shd w:val="clear" w:color="auto" w:fill="FFFFFF"/>
        </w:rPr>
        <w:t xml:space="preserve"> questions and g</w:t>
      </w:r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a</w:t>
      </w:r>
      <w:r w:rsidRPr="00720B5F">
        <w:rPr>
          <w:rFonts w:ascii="Tahoma" w:hAnsi="Tahoma" w:cs="Tahoma"/>
          <w:color w:val="333333"/>
          <w:sz w:val="17"/>
          <w:szCs w:val="17"/>
          <w:shd w:val="clear" w:color="auto" w:fill="FFFFFF"/>
        </w:rPr>
        <w:t>ve a talk on issues currently affecting Congo.</w:t>
      </w:r>
      <w:r w:rsidRPr="00720B5F">
        <w:rPr>
          <w:rStyle w:val="apple-converted-space"/>
          <w:rFonts w:ascii="Tahoma" w:hAnsi="Tahoma" w:cs="Tahoma"/>
          <w:color w:val="333333"/>
          <w:sz w:val="17"/>
          <w:szCs w:val="17"/>
          <w:shd w:val="clear" w:color="auto" w:fill="FFFFFF"/>
        </w:rPr>
        <w:t> </w:t>
      </w:r>
    </w:p>
    <w:p w:rsidR="00720B5F" w:rsidRDefault="00720B5F" w:rsidP="00720B5F">
      <w:pPr>
        <w:rPr>
          <w:rFonts w:ascii="Tahoma" w:hAnsi="Tahoma" w:cs="Tahoma"/>
          <w:color w:val="333333"/>
          <w:sz w:val="17"/>
          <w:szCs w:val="17"/>
          <w:shd w:val="clear" w:color="auto" w:fill="FFFFFF"/>
        </w:rPr>
      </w:pPr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 xml:space="preserve">Mike </w:t>
      </w:r>
      <w:proofErr w:type="spellStart"/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Ramsdell’s</w:t>
      </w:r>
      <w:proofErr w:type="spellEnd"/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 xml:space="preserve"> photo exhibit was then prominently featured on the 2</w:t>
      </w:r>
      <w:r w:rsidRPr="00720B5F">
        <w:rPr>
          <w:rFonts w:ascii="Tahoma" w:hAnsi="Tahoma" w:cs="Tahoma"/>
          <w:color w:val="333333"/>
          <w:sz w:val="17"/>
          <w:szCs w:val="17"/>
          <w:shd w:val="clear" w:color="auto" w:fill="FFFFFF"/>
          <w:vertAlign w:val="superscript"/>
        </w:rPr>
        <w:t>nd</w:t>
      </w:r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 xml:space="preserve"> Floor of the Rush Library, adjacent to the Instruction Lab in the following weeks.</w:t>
      </w:r>
    </w:p>
    <w:p w:rsidR="00507751" w:rsidRDefault="00720B5F" w:rsidP="00720B5F">
      <w:proofErr w:type="spellStart"/>
      <w:r w:rsidRPr="00720B5F">
        <w:rPr>
          <w:rFonts w:ascii="Tahoma" w:hAnsi="Tahoma" w:cs="Tahoma"/>
          <w:color w:val="333333"/>
          <w:sz w:val="17"/>
          <w:szCs w:val="17"/>
          <w:shd w:val="clear" w:color="auto" w:fill="FFFFFF"/>
        </w:rPr>
        <w:t>Sponsered</w:t>
      </w:r>
      <w:proofErr w:type="spellEnd"/>
      <w:r w:rsidRPr="00720B5F">
        <w:rPr>
          <w:rFonts w:ascii="Tahoma" w:hAnsi="Tahoma" w:cs="Tahoma"/>
          <w:color w:val="333333"/>
          <w:sz w:val="17"/>
          <w:szCs w:val="17"/>
          <w:shd w:val="clear" w:color="auto" w:fill="FFFFFF"/>
        </w:rPr>
        <w:t xml:space="preserve"> by: Multicultural Taskforce, Edison Student Life, Students Advancing Human Rights</w:t>
      </w:r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, Rush Library</w:t>
      </w:r>
    </w:p>
    <w:sectPr w:rsidR="00507751" w:rsidSect="005077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D24A0"/>
    <w:multiLevelType w:val="hybridMultilevel"/>
    <w:tmpl w:val="BBB21800"/>
    <w:lvl w:ilvl="0" w:tplc="9C60B60E">
      <w:numFmt w:val="bullet"/>
      <w:lvlText w:val="-"/>
      <w:lvlJc w:val="left"/>
      <w:pPr>
        <w:ind w:left="1080" w:hanging="360"/>
      </w:pPr>
      <w:rPr>
        <w:rFonts w:ascii="Tahoma" w:eastAsiaTheme="minorHAnsi" w:hAnsi="Tahoma" w:cs="Tahoma" w:hint="default"/>
        <w:color w:val="333333"/>
        <w:sz w:val="17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20B5F"/>
    <w:rsid w:val="00507751"/>
    <w:rsid w:val="00720B5F"/>
    <w:rsid w:val="007D7AE9"/>
    <w:rsid w:val="00BC4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7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20B5F"/>
  </w:style>
  <w:style w:type="paragraph" w:styleId="ListParagraph">
    <w:name w:val="List Paragraph"/>
    <w:basedOn w:val="Normal"/>
    <w:uiPriority w:val="34"/>
    <w:qFormat/>
    <w:rsid w:val="00720B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</Words>
  <Characters>670</Characters>
  <Application>Microsoft Office Word</Application>
  <DocSecurity>0</DocSecurity>
  <Lines>5</Lines>
  <Paragraphs>1</Paragraphs>
  <ScaleCrop>false</ScaleCrop>
  <Company>Edison State College</Company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1</cp:revision>
  <dcterms:created xsi:type="dcterms:W3CDTF">2012-02-16T14:26:00Z</dcterms:created>
  <dcterms:modified xsi:type="dcterms:W3CDTF">2012-02-16T14:32:00Z</dcterms:modified>
</cp:coreProperties>
</file>