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0DCED" w14:textId="77777777" w:rsidR="004B273F" w:rsidRPr="00486A0E" w:rsidRDefault="00000000">
      <w:pPr>
        <w:spacing w:before="120" w:after="120" w:line="288" w:lineRule="auto"/>
        <w:rPr>
          <w:rFonts w:ascii="Times New Roman" w:hAnsi="Times New Roman" w:cs="Times New Roman"/>
          <w:b/>
          <w:bCs/>
          <w:sz w:val="36"/>
          <w:szCs w:val="36"/>
          <w:u w:val="single"/>
        </w:rPr>
      </w:pPr>
      <w:r w:rsidRPr="00486A0E">
        <w:rPr>
          <w:rFonts w:ascii="Times New Roman" w:hAnsi="Times New Roman" w:cs="Times New Roman"/>
          <w:b/>
          <w:bCs/>
          <w:sz w:val="36"/>
          <w:szCs w:val="36"/>
          <w:u w:val="single"/>
        </w:rPr>
        <w:t>Quick recap</w:t>
      </w:r>
    </w:p>
    <w:p w14:paraId="143FBC3E" w14:textId="77777777" w:rsidR="00E91637" w:rsidRDefault="00000000">
      <w:pPr>
        <w:spacing w:before="120" w:after="120" w:line="288" w:lineRule="auto"/>
        <w:rPr>
          <w:rFonts w:ascii="Times New Roman" w:hAnsi="Times New Roman" w:cs="Times New Roman"/>
        </w:rPr>
      </w:pPr>
      <w:r w:rsidRPr="00486A0E">
        <w:rPr>
          <w:rFonts w:ascii="Times New Roman" w:hAnsi="Times New Roman" w:cs="Times New Roman"/>
        </w:rPr>
        <w:t xml:space="preserve">The Faculty Senate meeting focused primarily on accessibility requirements for online courses, with </w:t>
      </w:r>
      <w:r w:rsidR="00E91637">
        <w:rPr>
          <w:rFonts w:ascii="Times New Roman" w:hAnsi="Times New Roman" w:cs="Times New Roman"/>
        </w:rPr>
        <w:t>CIO Jason Dudley, &amp; IT</w:t>
      </w:r>
      <w:r w:rsidRPr="00486A0E">
        <w:rPr>
          <w:rFonts w:ascii="Times New Roman" w:hAnsi="Times New Roman" w:cs="Times New Roman"/>
        </w:rPr>
        <w:t xml:space="preserve"> Accessibility Coordinator Steven</w:t>
      </w:r>
      <w:r w:rsidR="00E91637">
        <w:rPr>
          <w:rFonts w:ascii="Times New Roman" w:hAnsi="Times New Roman" w:cs="Times New Roman"/>
        </w:rPr>
        <w:t xml:space="preserve"> Kolberg</w:t>
      </w:r>
      <w:r w:rsidRPr="00486A0E">
        <w:rPr>
          <w:rFonts w:ascii="Times New Roman" w:hAnsi="Times New Roman" w:cs="Times New Roman"/>
        </w:rPr>
        <w:t xml:space="preserve"> explaining new federal compliance standards due by April 2026 and demonstrating how to use Yuja Panorama to check course accessibility scores. </w:t>
      </w:r>
    </w:p>
    <w:p w14:paraId="2515E66A" w14:textId="77777777" w:rsidR="00E91637" w:rsidRDefault="00000000">
      <w:pPr>
        <w:spacing w:before="120" w:after="120" w:line="288" w:lineRule="auto"/>
        <w:rPr>
          <w:rFonts w:ascii="Times New Roman" w:hAnsi="Times New Roman" w:cs="Times New Roman"/>
        </w:rPr>
      </w:pPr>
      <w:r w:rsidRPr="00486A0E">
        <w:rPr>
          <w:rFonts w:ascii="Times New Roman" w:hAnsi="Times New Roman" w:cs="Times New Roman"/>
        </w:rPr>
        <w:t>Dr. Bilsky announced upcoming events including the State of the College on February 20th and a Renaissance Fair on March 11-12</w:t>
      </w:r>
    </w:p>
    <w:p w14:paraId="3D38431E" w14:textId="24C7254B" w:rsidR="004B273F" w:rsidRPr="00486A0E" w:rsidRDefault="00E91637">
      <w:pPr>
        <w:spacing w:before="120" w:after="120" w:line="288" w:lineRule="auto"/>
        <w:rPr>
          <w:rFonts w:ascii="Times New Roman" w:hAnsi="Times New Roman" w:cs="Times New Roman"/>
        </w:rPr>
      </w:pPr>
      <w:r>
        <w:rPr>
          <w:rFonts w:ascii="Times New Roman" w:hAnsi="Times New Roman" w:cs="Times New Roman"/>
        </w:rPr>
        <w:t>Q</w:t>
      </w:r>
      <w:r w:rsidRPr="00486A0E">
        <w:rPr>
          <w:rFonts w:ascii="Times New Roman" w:hAnsi="Times New Roman" w:cs="Times New Roman"/>
        </w:rPr>
        <w:t xml:space="preserve">uestions about Adaptive Services' requirements for pop quizzes and accommodation, which led to a discussion about potential policy changes. </w:t>
      </w:r>
    </w:p>
    <w:p w14:paraId="3273B9A1" w14:textId="77777777" w:rsidR="004B273F" w:rsidRPr="00486A0E" w:rsidRDefault="00000000" w:rsidP="00486A0E">
      <w:pPr>
        <w:spacing w:before="120" w:after="120" w:line="288" w:lineRule="auto"/>
        <w:ind w:firstLine="360"/>
        <w:rPr>
          <w:rFonts w:ascii="Times New Roman" w:hAnsi="Times New Roman" w:cs="Times New Roman"/>
          <w:b/>
          <w:bCs/>
          <w:sz w:val="28"/>
          <w:szCs w:val="28"/>
          <w:u w:val="single"/>
        </w:rPr>
      </w:pPr>
      <w:r w:rsidRPr="00486A0E">
        <w:rPr>
          <w:rFonts w:ascii="Times New Roman" w:hAnsi="Times New Roman" w:cs="Times New Roman"/>
          <w:b/>
          <w:bCs/>
          <w:sz w:val="28"/>
          <w:szCs w:val="28"/>
          <w:u w:val="single"/>
        </w:rPr>
        <w:t>Next steps</w:t>
      </w:r>
    </w:p>
    <w:p w14:paraId="1CA52643" w14:textId="740C09B6" w:rsidR="004B273F" w:rsidRPr="00486A0E" w:rsidRDefault="00000000">
      <w:pPr>
        <w:pStyle w:val="ListParagraph"/>
        <w:numPr>
          <w:ilvl w:val="0"/>
          <w:numId w:val="1"/>
        </w:numPr>
        <w:spacing w:before="120" w:after="120" w:line="288" w:lineRule="auto"/>
        <w:rPr>
          <w:rFonts w:ascii="Times New Roman" w:hAnsi="Times New Roman" w:cs="Times New Roman"/>
        </w:rPr>
      </w:pPr>
      <w:r w:rsidRPr="00486A0E">
        <w:rPr>
          <w:rFonts w:ascii="Times New Roman" w:hAnsi="Times New Roman" w:cs="Times New Roman"/>
        </w:rPr>
        <w:t xml:space="preserve">Tim: Reach out to Dr. Bilsky (and potentially other administrators) regarding the Adaptive Services requirement to provide advance notice for pop quizzes to students with time </w:t>
      </w:r>
      <w:r w:rsidR="00E91637" w:rsidRPr="00486A0E">
        <w:rPr>
          <w:rFonts w:ascii="Times New Roman" w:hAnsi="Times New Roman" w:cs="Times New Roman"/>
        </w:rPr>
        <w:t>accommodation and</w:t>
      </w:r>
      <w:r w:rsidRPr="00486A0E">
        <w:rPr>
          <w:rFonts w:ascii="Times New Roman" w:hAnsi="Times New Roman" w:cs="Times New Roman"/>
        </w:rPr>
        <w:t xml:space="preserve"> follow up with </w:t>
      </w:r>
      <w:r w:rsidR="00E91637">
        <w:rPr>
          <w:rFonts w:ascii="Times New Roman" w:hAnsi="Times New Roman" w:cs="Times New Roman"/>
        </w:rPr>
        <w:t>Dr. Baltodano</w:t>
      </w:r>
      <w:r w:rsidRPr="00486A0E">
        <w:rPr>
          <w:rFonts w:ascii="Times New Roman" w:hAnsi="Times New Roman" w:cs="Times New Roman"/>
        </w:rPr>
        <w:t xml:space="preserve"> and the Senate on the outcome.</w:t>
      </w:r>
    </w:p>
    <w:p w14:paraId="1BDBAD0F" w14:textId="6DFAB087" w:rsidR="004B273F" w:rsidRPr="00486A0E" w:rsidRDefault="00000000">
      <w:pPr>
        <w:pStyle w:val="ListParagraph"/>
        <w:numPr>
          <w:ilvl w:val="0"/>
          <w:numId w:val="3"/>
        </w:numPr>
        <w:spacing w:before="120" w:after="120" w:line="288" w:lineRule="auto"/>
        <w:rPr>
          <w:rFonts w:ascii="Times New Roman" w:hAnsi="Times New Roman" w:cs="Times New Roman"/>
        </w:rPr>
      </w:pPr>
      <w:r w:rsidRPr="00486A0E">
        <w:rPr>
          <w:rFonts w:ascii="Times New Roman" w:hAnsi="Times New Roman" w:cs="Times New Roman"/>
        </w:rPr>
        <w:t xml:space="preserve">All Faculty: Review and address accessibility issues in Canvas courses using Yuja Panorama, focusing on severe and major issues, and aim for at least 90% accessibility compliance before the April 24, </w:t>
      </w:r>
      <w:r w:rsidR="004C7C0E" w:rsidRPr="00486A0E">
        <w:rPr>
          <w:rFonts w:ascii="Times New Roman" w:hAnsi="Times New Roman" w:cs="Times New Roman"/>
        </w:rPr>
        <w:t>2026,</w:t>
      </w:r>
      <w:r w:rsidRPr="00486A0E">
        <w:rPr>
          <w:rFonts w:ascii="Times New Roman" w:hAnsi="Times New Roman" w:cs="Times New Roman"/>
        </w:rPr>
        <w:t xml:space="preserve"> deadline.</w:t>
      </w:r>
    </w:p>
    <w:p w14:paraId="558ADFB4" w14:textId="7EBC2458" w:rsidR="004B273F" w:rsidRPr="00486A0E" w:rsidRDefault="00000000">
      <w:pPr>
        <w:pStyle w:val="ListParagraph"/>
        <w:numPr>
          <w:ilvl w:val="0"/>
          <w:numId w:val="4"/>
        </w:numPr>
        <w:spacing w:before="120" w:after="120" w:line="288" w:lineRule="auto"/>
        <w:rPr>
          <w:rFonts w:ascii="Times New Roman" w:hAnsi="Times New Roman" w:cs="Times New Roman"/>
        </w:rPr>
      </w:pPr>
      <w:r w:rsidRPr="00486A0E">
        <w:rPr>
          <w:rFonts w:ascii="Times New Roman" w:hAnsi="Times New Roman" w:cs="Times New Roman"/>
        </w:rPr>
        <w:t>All Faculty: Attend upcoming training sessions on Yuja Panorama and Universal Design/Accessibility as announced (February 27 and March 27</w:t>
      </w:r>
      <w:r w:rsidR="004C7C0E" w:rsidRPr="00486A0E">
        <w:rPr>
          <w:rFonts w:ascii="Times New Roman" w:hAnsi="Times New Roman" w:cs="Times New Roman"/>
        </w:rPr>
        <w:t>) or</w:t>
      </w:r>
      <w:r w:rsidRPr="00486A0E">
        <w:rPr>
          <w:rFonts w:ascii="Times New Roman" w:hAnsi="Times New Roman" w:cs="Times New Roman"/>
        </w:rPr>
        <w:t xml:space="preserve"> reach out to Steven or the Help Desk for individual support as needed.</w:t>
      </w:r>
    </w:p>
    <w:p w14:paraId="4BB4F2A1" w14:textId="20813ABA" w:rsidR="004B273F" w:rsidRPr="00486A0E" w:rsidRDefault="00000000">
      <w:pPr>
        <w:pStyle w:val="ListParagraph"/>
        <w:numPr>
          <w:ilvl w:val="0"/>
          <w:numId w:val="5"/>
        </w:numPr>
        <w:spacing w:before="120" w:after="120" w:line="288" w:lineRule="auto"/>
        <w:rPr>
          <w:rFonts w:ascii="Times New Roman" w:hAnsi="Times New Roman" w:cs="Times New Roman"/>
        </w:rPr>
      </w:pPr>
      <w:r w:rsidRPr="00486A0E">
        <w:rPr>
          <w:rFonts w:ascii="Times New Roman" w:hAnsi="Times New Roman" w:cs="Times New Roman"/>
        </w:rPr>
        <w:t xml:space="preserve">Tim: Consider forming a small committee (possibly with Joe Van Galen or his office) to review and propose updates to the SOS survey </w:t>
      </w:r>
      <w:r w:rsidR="004C7C0E" w:rsidRPr="00486A0E">
        <w:rPr>
          <w:rFonts w:ascii="Times New Roman" w:hAnsi="Times New Roman" w:cs="Times New Roman"/>
        </w:rPr>
        <w:t>questions and</w:t>
      </w:r>
      <w:r w:rsidRPr="00486A0E">
        <w:rPr>
          <w:rFonts w:ascii="Times New Roman" w:hAnsi="Times New Roman" w:cs="Times New Roman"/>
        </w:rPr>
        <w:t xml:space="preserve"> bring this topic up for further discussion at the March meeting.</w:t>
      </w:r>
    </w:p>
    <w:p w14:paraId="0798AB2C" w14:textId="77777777" w:rsidR="004B273F" w:rsidRPr="00486A0E" w:rsidRDefault="00000000">
      <w:pPr>
        <w:pStyle w:val="ListParagraph"/>
        <w:numPr>
          <w:ilvl w:val="0"/>
          <w:numId w:val="10"/>
        </w:numPr>
        <w:spacing w:before="120" w:after="120" w:line="288" w:lineRule="auto"/>
        <w:rPr>
          <w:rFonts w:ascii="Times New Roman" w:hAnsi="Times New Roman" w:cs="Times New Roman"/>
        </w:rPr>
      </w:pPr>
      <w:r w:rsidRPr="00486A0E">
        <w:rPr>
          <w:rFonts w:ascii="Times New Roman" w:hAnsi="Times New Roman" w:cs="Times New Roman"/>
        </w:rPr>
        <w:t>All Faculty: Complete the library satisfaction survey if not already done.</w:t>
      </w:r>
    </w:p>
    <w:p w14:paraId="06EB5EA0" w14:textId="77777777" w:rsidR="004B273F" w:rsidRPr="00486A0E" w:rsidRDefault="00000000">
      <w:pPr>
        <w:pStyle w:val="ListParagraph"/>
        <w:numPr>
          <w:ilvl w:val="0"/>
          <w:numId w:val="11"/>
        </w:numPr>
        <w:spacing w:before="120" w:after="120" w:line="288" w:lineRule="auto"/>
        <w:rPr>
          <w:rFonts w:ascii="Times New Roman" w:hAnsi="Times New Roman" w:cs="Times New Roman"/>
        </w:rPr>
      </w:pPr>
      <w:r w:rsidRPr="00486A0E">
        <w:rPr>
          <w:rFonts w:ascii="Times New Roman" w:hAnsi="Times New Roman" w:cs="Times New Roman"/>
        </w:rPr>
        <w:t>All Faculty: Respond to the upcoming academic technology survey when received.</w:t>
      </w:r>
    </w:p>
    <w:p w14:paraId="3ED8E6CC" w14:textId="18B6A56C" w:rsidR="004B273F" w:rsidRPr="00486A0E" w:rsidRDefault="00000000">
      <w:pPr>
        <w:pStyle w:val="ListParagraph"/>
        <w:numPr>
          <w:ilvl w:val="0"/>
          <w:numId w:val="13"/>
        </w:numPr>
        <w:spacing w:before="120" w:after="120" w:line="288" w:lineRule="auto"/>
        <w:rPr>
          <w:rFonts w:ascii="Times New Roman" w:hAnsi="Times New Roman" w:cs="Times New Roman"/>
        </w:rPr>
      </w:pPr>
      <w:r w:rsidRPr="00486A0E">
        <w:rPr>
          <w:rFonts w:ascii="Times New Roman" w:hAnsi="Times New Roman" w:cs="Times New Roman"/>
        </w:rPr>
        <w:t>Encourage faculty attendance at the WAC session on the 27th to collect information on faculty needs and concerns regarding a WAC program.</w:t>
      </w:r>
    </w:p>
    <w:p w14:paraId="221AFFDF" w14:textId="77777777" w:rsidR="004B273F" w:rsidRPr="00486A0E" w:rsidRDefault="00000000">
      <w:pPr>
        <w:spacing w:before="120" w:after="120" w:line="288" w:lineRule="auto"/>
        <w:rPr>
          <w:rFonts w:ascii="Times New Roman" w:hAnsi="Times New Roman" w:cs="Times New Roman"/>
          <w:b/>
          <w:bCs/>
          <w:sz w:val="36"/>
          <w:szCs w:val="36"/>
          <w:u w:val="single"/>
        </w:rPr>
      </w:pPr>
      <w:r w:rsidRPr="00486A0E">
        <w:rPr>
          <w:rFonts w:ascii="Times New Roman" w:hAnsi="Times New Roman" w:cs="Times New Roman"/>
          <w:b/>
          <w:bCs/>
          <w:sz w:val="36"/>
          <w:szCs w:val="36"/>
          <w:u w:val="single"/>
        </w:rPr>
        <w:t>Summary</w:t>
      </w:r>
    </w:p>
    <w:p w14:paraId="51A05F70" w14:textId="51CE640B" w:rsidR="00486A0E" w:rsidRPr="00332C69" w:rsidRDefault="00486A0E" w:rsidP="00486A0E">
      <w:pPr>
        <w:spacing w:before="120" w:after="120" w:line="288" w:lineRule="auto"/>
        <w:rPr>
          <w:rFonts w:ascii="Times New Roman" w:hAnsi="Times New Roman" w:cs="Times New Roman"/>
          <w:b/>
          <w:bCs/>
          <w:sz w:val="28"/>
          <w:szCs w:val="28"/>
        </w:rPr>
      </w:pPr>
      <w:r w:rsidRPr="00332C69">
        <w:rPr>
          <w:rFonts w:ascii="Times New Roman" w:hAnsi="Times New Roman" w:cs="Times New Roman"/>
          <w:b/>
          <w:bCs/>
          <w:sz w:val="28"/>
          <w:szCs w:val="28"/>
        </w:rPr>
        <w:t>Agenda (</w:t>
      </w:r>
      <w:r>
        <w:rPr>
          <w:rFonts w:ascii="Times New Roman" w:hAnsi="Times New Roman" w:cs="Times New Roman"/>
          <w:b/>
          <w:bCs/>
          <w:sz w:val="28"/>
          <w:szCs w:val="28"/>
        </w:rPr>
        <w:t>2</w:t>
      </w:r>
      <w:r w:rsidRPr="00332C69">
        <w:rPr>
          <w:rFonts w:ascii="Times New Roman" w:hAnsi="Times New Roman" w:cs="Times New Roman"/>
          <w:b/>
          <w:bCs/>
          <w:sz w:val="28"/>
          <w:szCs w:val="28"/>
        </w:rPr>
        <w:t>/</w:t>
      </w:r>
      <w:r>
        <w:rPr>
          <w:rFonts w:ascii="Times New Roman" w:hAnsi="Times New Roman" w:cs="Times New Roman"/>
          <w:b/>
          <w:bCs/>
          <w:sz w:val="28"/>
          <w:szCs w:val="28"/>
        </w:rPr>
        <w:t>6</w:t>
      </w:r>
      <w:r w:rsidRPr="00332C69">
        <w:rPr>
          <w:rFonts w:ascii="Times New Roman" w:hAnsi="Times New Roman" w:cs="Times New Roman"/>
          <w:b/>
          <w:bCs/>
          <w:sz w:val="28"/>
          <w:szCs w:val="28"/>
        </w:rPr>
        <w:t>/2</w:t>
      </w:r>
      <w:r>
        <w:rPr>
          <w:rFonts w:ascii="Times New Roman" w:hAnsi="Times New Roman" w:cs="Times New Roman"/>
          <w:b/>
          <w:bCs/>
          <w:sz w:val="28"/>
          <w:szCs w:val="28"/>
        </w:rPr>
        <w:t>6</w:t>
      </w:r>
      <w:r w:rsidRPr="00332C69">
        <w:rPr>
          <w:rFonts w:ascii="Times New Roman" w:hAnsi="Times New Roman" w:cs="Times New Roman"/>
          <w:b/>
          <w:bCs/>
          <w:sz w:val="28"/>
          <w:szCs w:val="28"/>
        </w:rPr>
        <w:t>) &amp; Minutes (</w:t>
      </w:r>
      <w:r>
        <w:rPr>
          <w:rFonts w:ascii="Times New Roman" w:hAnsi="Times New Roman" w:cs="Times New Roman"/>
          <w:b/>
          <w:bCs/>
          <w:sz w:val="28"/>
          <w:szCs w:val="28"/>
        </w:rPr>
        <w:t>11</w:t>
      </w:r>
      <w:r w:rsidRPr="00332C69">
        <w:rPr>
          <w:rFonts w:ascii="Times New Roman" w:hAnsi="Times New Roman" w:cs="Times New Roman"/>
          <w:b/>
          <w:bCs/>
          <w:sz w:val="28"/>
          <w:szCs w:val="28"/>
        </w:rPr>
        <w:t>/</w:t>
      </w:r>
      <w:r>
        <w:rPr>
          <w:rFonts w:ascii="Times New Roman" w:hAnsi="Times New Roman" w:cs="Times New Roman"/>
          <w:b/>
          <w:bCs/>
          <w:sz w:val="28"/>
          <w:szCs w:val="28"/>
        </w:rPr>
        <w:t>7</w:t>
      </w:r>
      <w:r w:rsidRPr="00332C69">
        <w:rPr>
          <w:rFonts w:ascii="Times New Roman" w:hAnsi="Times New Roman" w:cs="Times New Roman"/>
          <w:b/>
          <w:bCs/>
          <w:sz w:val="28"/>
          <w:szCs w:val="28"/>
        </w:rPr>
        <w:t>/25)</w:t>
      </w:r>
    </w:p>
    <w:p w14:paraId="107A23A8" w14:textId="77777777" w:rsidR="00486A0E" w:rsidRDefault="00486A0E" w:rsidP="00486A0E">
      <w:pPr>
        <w:spacing w:before="120" w:after="120" w:line="288" w:lineRule="auto"/>
        <w:rPr>
          <w:rFonts w:ascii="Times New Roman" w:hAnsi="Times New Roman" w:cs="Times New Roman"/>
        </w:rPr>
      </w:pPr>
      <w:r w:rsidRPr="00332C69">
        <w:rPr>
          <w:rFonts w:ascii="Times New Roman" w:hAnsi="Times New Roman" w:cs="Times New Roman"/>
        </w:rPr>
        <w:t>Agenda and Minutes were both adopted.</w:t>
      </w:r>
    </w:p>
    <w:p w14:paraId="01A5C0C3" w14:textId="77777777" w:rsidR="00486A0E" w:rsidRDefault="00486A0E" w:rsidP="00486A0E">
      <w:pPr>
        <w:spacing w:before="120" w:after="120" w:line="288" w:lineRule="auto"/>
        <w:rPr>
          <w:rFonts w:ascii="Times New Roman" w:hAnsi="Times New Roman" w:cs="Times New Roman"/>
          <w:b/>
          <w:bCs/>
          <w:sz w:val="28"/>
          <w:szCs w:val="28"/>
        </w:rPr>
      </w:pPr>
      <w:r>
        <w:rPr>
          <w:rFonts w:ascii="Times New Roman" w:hAnsi="Times New Roman" w:cs="Times New Roman"/>
          <w:b/>
          <w:bCs/>
          <w:sz w:val="28"/>
          <w:szCs w:val="28"/>
        </w:rPr>
        <w:t>Information Items</w:t>
      </w:r>
    </w:p>
    <w:p w14:paraId="4AA3C07C" w14:textId="6033E124" w:rsidR="00B872D3" w:rsidRPr="00486A0E" w:rsidRDefault="00B872D3" w:rsidP="00B872D3">
      <w:pPr>
        <w:spacing w:before="120" w:after="120" w:line="288" w:lineRule="auto"/>
        <w:ind w:left="720"/>
        <w:rPr>
          <w:rFonts w:ascii="Times New Roman" w:hAnsi="Times New Roman" w:cs="Times New Roman"/>
        </w:rPr>
      </w:pPr>
      <w:r w:rsidRPr="00486A0E">
        <w:rPr>
          <w:rFonts w:ascii="Times New Roman" w:hAnsi="Times New Roman" w:cs="Times New Roman"/>
        </w:rPr>
        <w:t>The Faculty Senate meeting began with Tim welcoming attendees and discussing the revised agenda, which included an additional item regarding</w:t>
      </w:r>
      <w:r>
        <w:rPr>
          <w:rFonts w:ascii="Times New Roman" w:hAnsi="Times New Roman" w:cs="Times New Roman"/>
        </w:rPr>
        <w:t xml:space="preserve"> a</w:t>
      </w:r>
      <w:r w:rsidRPr="00486A0E">
        <w:rPr>
          <w:rFonts w:ascii="Times New Roman" w:hAnsi="Times New Roman" w:cs="Times New Roman"/>
        </w:rPr>
        <w:t xml:space="preserve"> potential issue with </w:t>
      </w:r>
      <w:r>
        <w:rPr>
          <w:rFonts w:ascii="Times New Roman" w:hAnsi="Times New Roman" w:cs="Times New Roman"/>
        </w:rPr>
        <w:lastRenderedPageBreak/>
        <w:t>A</w:t>
      </w:r>
      <w:r w:rsidRPr="00486A0E">
        <w:rPr>
          <w:rFonts w:ascii="Times New Roman" w:hAnsi="Times New Roman" w:cs="Times New Roman"/>
        </w:rPr>
        <w:t xml:space="preserve">daptive </w:t>
      </w:r>
      <w:r>
        <w:rPr>
          <w:rFonts w:ascii="Times New Roman" w:hAnsi="Times New Roman" w:cs="Times New Roman"/>
        </w:rPr>
        <w:t>S</w:t>
      </w:r>
      <w:r w:rsidRPr="00486A0E">
        <w:rPr>
          <w:rFonts w:ascii="Times New Roman" w:hAnsi="Times New Roman" w:cs="Times New Roman"/>
        </w:rPr>
        <w:t xml:space="preserve">ervices to be presented by Dr. Baltodano. The agenda and November meeting minutes were approved without objections. </w:t>
      </w:r>
    </w:p>
    <w:p w14:paraId="4EE0ABCA" w14:textId="77777777" w:rsidR="00486A0E" w:rsidRPr="00332C69" w:rsidRDefault="00486A0E" w:rsidP="00486A0E">
      <w:pPr>
        <w:spacing w:before="120" w:after="120" w:line="288" w:lineRule="auto"/>
        <w:ind w:firstLine="720"/>
        <w:rPr>
          <w:rFonts w:ascii="Times New Roman" w:hAnsi="Times New Roman" w:cs="Times New Roman"/>
          <w:b/>
          <w:bCs/>
          <w:sz w:val="28"/>
          <w:szCs w:val="28"/>
        </w:rPr>
      </w:pPr>
      <w:r>
        <w:rPr>
          <w:rFonts w:ascii="Times New Roman" w:hAnsi="Times New Roman" w:cs="Times New Roman"/>
          <w:b/>
          <w:bCs/>
          <w:sz w:val="28"/>
          <w:szCs w:val="28"/>
        </w:rPr>
        <w:t>VPAA’s Update</w:t>
      </w:r>
    </w:p>
    <w:p w14:paraId="7FCFB55D" w14:textId="77777777" w:rsidR="004B273F" w:rsidRPr="00B872D3" w:rsidRDefault="00000000" w:rsidP="00B872D3">
      <w:pPr>
        <w:spacing w:before="120" w:after="120" w:line="288" w:lineRule="auto"/>
        <w:ind w:left="720" w:firstLine="720"/>
        <w:rPr>
          <w:rFonts w:ascii="Times New Roman" w:hAnsi="Times New Roman" w:cs="Times New Roman"/>
          <w:b/>
          <w:bCs/>
        </w:rPr>
      </w:pPr>
      <w:r w:rsidRPr="00B872D3">
        <w:rPr>
          <w:rFonts w:ascii="Times New Roman" w:hAnsi="Times New Roman" w:cs="Times New Roman"/>
          <w:b/>
          <w:bCs/>
        </w:rPr>
        <w:t>Upcoming Events and Initiatives</w:t>
      </w:r>
    </w:p>
    <w:p w14:paraId="5E6DA4B3" w14:textId="6E7D2F98" w:rsidR="004B273F" w:rsidRPr="00486A0E" w:rsidRDefault="00B872D3" w:rsidP="00B872D3">
      <w:pPr>
        <w:spacing w:before="120" w:after="120" w:line="288" w:lineRule="auto"/>
        <w:ind w:left="1440"/>
        <w:rPr>
          <w:rFonts w:ascii="Times New Roman" w:hAnsi="Times New Roman" w:cs="Times New Roman"/>
        </w:rPr>
      </w:pPr>
      <w:r>
        <w:rPr>
          <w:rFonts w:ascii="Times New Roman" w:hAnsi="Times New Roman" w:cs="Times New Roman"/>
        </w:rPr>
        <w:t>Dr. Bilsky</w:t>
      </w:r>
      <w:r w:rsidRPr="00486A0E">
        <w:rPr>
          <w:rFonts w:ascii="Times New Roman" w:hAnsi="Times New Roman" w:cs="Times New Roman"/>
        </w:rPr>
        <w:t xml:space="preserve"> announced two upcoming events: the State of the College on February 20th, which will be held in the morning with a continental breakfast, a session in U102, and an outdoor lunch, and the Renaissance Fair on Lee Campus on March 11th and 12th, featuring various activities, displays, and performances for students, faculty, and staff. Applications for activities at the Renaissance Fair are closed due to limited space. </w:t>
      </w:r>
    </w:p>
    <w:p w14:paraId="2F5440DE" w14:textId="77777777" w:rsidR="004B273F" w:rsidRPr="00B872D3" w:rsidRDefault="00000000" w:rsidP="00B872D3">
      <w:pPr>
        <w:spacing w:before="120" w:after="120" w:line="288" w:lineRule="auto"/>
        <w:ind w:firstLine="720"/>
        <w:rPr>
          <w:rFonts w:ascii="Times New Roman" w:hAnsi="Times New Roman" w:cs="Times New Roman"/>
          <w:b/>
          <w:bCs/>
          <w:sz w:val="28"/>
          <w:szCs w:val="28"/>
        </w:rPr>
      </w:pPr>
      <w:r w:rsidRPr="00B872D3">
        <w:rPr>
          <w:rFonts w:ascii="Times New Roman" w:hAnsi="Times New Roman" w:cs="Times New Roman"/>
          <w:b/>
          <w:bCs/>
          <w:sz w:val="28"/>
          <w:szCs w:val="28"/>
        </w:rPr>
        <w:t>Title II Digital Accessibility Compliance</w:t>
      </w:r>
    </w:p>
    <w:p w14:paraId="2B3EA51A" w14:textId="77777777" w:rsidR="00B872D3" w:rsidRDefault="00B872D3" w:rsidP="00B872D3">
      <w:pPr>
        <w:spacing w:before="120" w:after="120" w:line="288" w:lineRule="auto"/>
        <w:ind w:left="1440"/>
        <w:rPr>
          <w:rFonts w:ascii="Times New Roman" w:hAnsi="Times New Roman" w:cs="Times New Roman"/>
        </w:rPr>
      </w:pPr>
      <w:r>
        <w:rPr>
          <w:rFonts w:ascii="Times New Roman" w:hAnsi="Times New Roman" w:cs="Times New Roman"/>
        </w:rPr>
        <w:t>VP/CIO Jason Dudley &amp; Accessibility Coordinator Steven Kolberg joined t</w:t>
      </w:r>
      <w:r w:rsidRPr="00486A0E">
        <w:rPr>
          <w:rFonts w:ascii="Times New Roman" w:hAnsi="Times New Roman" w:cs="Times New Roman"/>
        </w:rPr>
        <w:t xml:space="preserve">he meeting </w:t>
      </w:r>
      <w:r>
        <w:rPr>
          <w:rFonts w:ascii="Times New Roman" w:hAnsi="Times New Roman" w:cs="Times New Roman"/>
        </w:rPr>
        <w:t>to discuss</w:t>
      </w:r>
      <w:r w:rsidRPr="00486A0E">
        <w:rPr>
          <w:rFonts w:ascii="Times New Roman" w:hAnsi="Times New Roman" w:cs="Times New Roman"/>
        </w:rPr>
        <w:t xml:space="preserve"> new Title II accessibility laws from the Department of Justice, which require all digital content to meet Web Content Accessibility Guidelines (WCAG) 2.1 AA conformance by April 24, 2026. Steven explained that these requirements apply to all course materials, emails, and linked resources, and outlined upcoming training sessions including a Yuja Panorama workshop on February 27th and a Universal Design session on March 27th. The team will provide weekly communications with accessibility tips and encourage faculty to use Yuja Panorama for checking course content accessibility, with a particular focus on cleaning up old files and ensuring accurate closed captioning in videos.</w:t>
      </w:r>
      <w:r>
        <w:rPr>
          <w:rFonts w:ascii="Times New Roman" w:hAnsi="Times New Roman" w:cs="Times New Roman"/>
        </w:rPr>
        <w:t xml:space="preserve"> </w:t>
      </w:r>
      <w:r w:rsidRPr="00486A0E">
        <w:rPr>
          <w:rFonts w:ascii="Times New Roman" w:hAnsi="Times New Roman" w:cs="Times New Roman"/>
        </w:rPr>
        <w:t xml:space="preserve">Steven </w:t>
      </w:r>
      <w:r>
        <w:rPr>
          <w:rFonts w:ascii="Times New Roman" w:hAnsi="Times New Roman" w:cs="Times New Roman"/>
        </w:rPr>
        <w:t>clarified</w:t>
      </w:r>
      <w:r w:rsidRPr="00486A0E">
        <w:rPr>
          <w:rFonts w:ascii="Times New Roman" w:hAnsi="Times New Roman" w:cs="Times New Roman"/>
        </w:rPr>
        <w:t xml:space="preserve"> that while the deadline falls during the spring semester, the focus should be on summer courses. Steven advised addressing accessibility issues now as best practice and explained that Canvas courses with Yuja Panorama will show accessibility issues through a course navigation link. Jason recommended focusing on severe and major accessibility issues to achieve a 90% compliance score, while Steven noted that while 100% accessibility is ideal, it's not always achievable due to varying user needs.</w:t>
      </w:r>
      <w:r>
        <w:rPr>
          <w:rFonts w:ascii="Times New Roman" w:hAnsi="Times New Roman" w:cs="Times New Roman"/>
        </w:rPr>
        <w:t xml:space="preserve"> </w:t>
      </w:r>
    </w:p>
    <w:p w14:paraId="36774C85" w14:textId="10C9BE71" w:rsidR="00B872D3" w:rsidRPr="00B872D3" w:rsidRDefault="00B872D3" w:rsidP="00B872D3">
      <w:pPr>
        <w:spacing w:before="120" w:after="120" w:line="288" w:lineRule="auto"/>
        <w:rPr>
          <w:rFonts w:ascii="Times New Roman" w:hAnsi="Times New Roman" w:cs="Times New Roman"/>
          <w:b/>
          <w:bCs/>
        </w:rPr>
      </w:pPr>
      <w:r w:rsidRPr="00B872D3">
        <w:rPr>
          <w:rFonts w:ascii="Times New Roman" w:hAnsi="Times New Roman" w:cs="Times New Roman"/>
          <w:b/>
          <w:bCs/>
        </w:rPr>
        <w:tab/>
        <w:t>Faculty Senate President’s Update</w:t>
      </w:r>
    </w:p>
    <w:p w14:paraId="02E30A9B" w14:textId="7C5715B1" w:rsidR="004B273F" w:rsidRPr="00486A0E" w:rsidRDefault="00000000" w:rsidP="00B872D3">
      <w:pPr>
        <w:spacing w:before="120" w:after="120" w:line="288" w:lineRule="auto"/>
        <w:ind w:left="1440"/>
        <w:rPr>
          <w:rFonts w:ascii="Times New Roman" w:hAnsi="Times New Roman" w:cs="Times New Roman"/>
        </w:rPr>
      </w:pPr>
      <w:r w:rsidRPr="00486A0E">
        <w:rPr>
          <w:rFonts w:ascii="Times New Roman" w:hAnsi="Times New Roman" w:cs="Times New Roman"/>
        </w:rPr>
        <w:t xml:space="preserve">Tim updated the group on improvements to parking at the Lee campus, which were implemented after faculty concerns were raised. Tim </w:t>
      </w:r>
      <w:r w:rsidR="00B872D3">
        <w:rPr>
          <w:rFonts w:ascii="Times New Roman" w:hAnsi="Times New Roman" w:cs="Times New Roman"/>
        </w:rPr>
        <w:t>suggested</w:t>
      </w:r>
      <w:r w:rsidRPr="00486A0E">
        <w:rPr>
          <w:rFonts w:ascii="Times New Roman" w:hAnsi="Times New Roman" w:cs="Times New Roman"/>
        </w:rPr>
        <w:t xml:space="preserve"> a potential discussion on updating the Student Opinion Survey (SOS) at the next meeting</w:t>
      </w:r>
      <w:r w:rsidR="00B872D3">
        <w:rPr>
          <w:rFonts w:ascii="Times New Roman" w:hAnsi="Times New Roman" w:cs="Times New Roman"/>
        </w:rPr>
        <w:t xml:space="preserve"> of Faculty </w:t>
      </w:r>
      <w:proofErr w:type="gramStart"/>
      <w:r w:rsidR="00B872D3">
        <w:rPr>
          <w:rFonts w:ascii="Times New Roman" w:hAnsi="Times New Roman" w:cs="Times New Roman"/>
        </w:rPr>
        <w:t>Senate</w:t>
      </w:r>
      <w:r w:rsidRPr="00486A0E">
        <w:rPr>
          <w:rFonts w:ascii="Times New Roman" w:hAnsi="Times New Roman" w:cs="Times New Roman"/>
        </w:rPr>
        <w:t>, and</w:t>
      </w:r>
      <w:proofErr w:type="gramEnd"/>
      <w:r w:rsidRPr="00486A0E">
        <w:rPr>
          <w:rFonts w:ascii="Times New Roman" w:hAnsi="Times New Roman" w:cs="Times New Roman"/>
        </w:rPr>
        <w:t xml:space="preserve"> introduc</w:t>
      </w:r>
      <w:r w:rsidR="00B872D3">
        <w:rPr>
          <w:rFonts w:ascii="Times New Roman" w:hAnsi="Times New Roman" w:cs="Times New Roman"/>
        </w:rPr>
        <w:t>ed</w:t>
      </w:r>
      <w:r w:rsidRPr="00486A0E">
        <w:rPr>
          <w:rFonts w:ascii="Times New Roman" w:hAnsi="Times New Roman" w:cs="Times New Roman"/>
        </w:rPr>
        <w:t xml:space="preserve"> Jane Charles as the new Senate Executive Committee librarian representative.</w:t>
      </w:r>
    </w:p>
    <w:p w14:paraId="5B1A9DCB" w14:textId="77777777" w:rsidR="004B273F" w:rsidRPr="00B872D3" w:rsidRDefault="00000000" w:rsidP="00B872D3">
      <w:pPr>
        <w:spacing w:before="120" w:after="120" w:line="288" w:lineRule="auto"/>
        <w:ind w:left="720" w:firstLine="720"/>
        <w:rPr>
          <w:rFonts w:ascii="Times New Roman" w:hAnsi="Times New Roman" w:cs="Times New Roman"/>
          <w:b/>
          <w:bCs/>
        </w:rPr>
      </w:pPr>
      <w:r w:rsidRPr="00B872D3">
        <w:rPr>
          <w:rFonts w:ascii="Times New Roman" w:hAnsi="Times New Roman" w:cs="Times New Roman"/>
          <w:b/>
          <w:bCs/>
        </w:rPr>
        <w:t>ICE Agent in Night Classes</w:t>
      </w:r>
    </w:p>
    <w:p w14:paraId="27246B83" w14:textId="6F7A9590" w:rsidR="004B273F" w:rsidRPr="00486A0E" w:rsidRDefault="00000000" w:rsidP="00B872D3">
      <w:pPr>
        <w:spacing w:before="120" w:after="120" w:line="288" w:lineRule="auto"/>
        <w:ind w:left="1440"/>
        <w:rPr>
          <w:rFonts w:ascii="Times New Roman" w:hAnsi="Times New Roman" w:cs="Times New Roman"/>
        </w:rPr>
      </w:pPr>
      <w:r w:rsidRPr="00486A0E">
        <w:rPr>
          <w:rFonts w:ascii="Times New Roman" w:hAnsi="Times New Roman" w:cs="Times New Roman"/>
        </w:rPr>
        <w:lastRenderedPageBreak/>
        <w:t xml:space="preserve">Jane informed the group about a recent development where a criminal justice </w:t>
      </w:r>
      <w:r w:rsidR="00B872D3" w:rsidRPr="00486A0E">
        <w:rPr>
          <w:rFonts w:ascii="Times New Roman" w:hAnsi="Times New Roman" w:cs="Times New Roman"/>
        </w:rPr>
        <w:t>professor</w:t>
      </w:r>
      <w:r w:rsidRPr="00486A0E">
        <w:rPr>
          <w:rFonts w:ascii="Times New Roman" w:hAnsi="Times New Roman" w:cs="Times New Roman"/>
        </w:rPr>
        <w:t xml:space="preserve"> was </w:t>
      </w:r>
      <w:r w:rsidR="00B872D3">
        <w:rPr>
          <w:rFonts w:ascii="Times New Roman" w:hAnsi="Times New Roman" w:cs="Times New Roman"/>
        </w:rPr>
        <w:t xml:space="preserve">allegedly </w:t>
      </w:r>
      <w:r w:rsidRPr="00486A0E">
        <w:rPr>
          <w:rFonts w:ascii="Times New Roman" w:hAnsi="Times New Roman" w:cs="Times New Roman"/>
        </w:rPr>
        <w:t xml:space="preserve">told to allow an ICE agent to attend his night classes, making students uncomfortable. She urged other professors </w:t>
      </w:r>
      <w:r w:rsidR="00B872D3">
        <w:rPr>
          <w:rFonts w:ascii="Times New Roman" w:hAnsi="Times New Roman" w:cs="Times New Roman"/>
        </w:rPr>
        <w:t>who teach</w:t>
      </w:r>
      <w:r w:rsidRPr="00486A0E">
        <w:rPr>
          <w:rFonts w:ascii="Times New Roman" w:hAnsi="Times New Roman" w:cs="Times New Roman"/>
        </w:rPr>
        <w:t xml:space="preserve"> at night in U-building</w:t>
      </w:r>
      <w:r w:rsidR="00B872D3">
        <w:rPr>
          <w:rFonts w:ascii="Times New Roman" w:hAnsi="Times New Roman" w:cs="Times New Roman"/>
        </w:rPr>
        <w:t xml:space="preserve"> (Lee Campus)</w:t>
      </w:r>
      <w:r w:rsidRPr="00486A0E">
        <w:rPr>
          <w:rFonts w:ascii="Times New Roman" w:hAnsi="Times New Roman" w:cs="Times New Roman"/>
        </w:rPr>
        <w:t xml:space="preserve"> to inform their students about this situation</w:t>
      </w:r>
    </w:p>
    <w:p w14:paraId="3B3D473F" w14:textId="77777777" w:rsidR="004B273F" w:rsidRPr="00B872D3" w:rsidRDefault="00000000" w:rsidP="00B872D3">
      <w:pPr>
        <w:spacing w:before="120" w:after="120" w:line="288" w:lineRule="auto"/>
        <w:ind w:firstLine="720"/>
        <w:rPr>
          <w:rFonts w:ascii="Times New Roman" w:hAnsi="Times New Roman" w:cs="Times New Roman"/>
          <w:b/>
          <w:bCs/>
          <w:sz w:val="28"/>
          <w:szCs w:val="28"/>
        </w:rPr>
      </w:pPr>
      <w:r w:rsidRPr="00B872D3">
        <w:rPr>
          <w:rFonts w:ascii="Times New Roman" w:hAnsi="Times New Roman" w:cs="Times New Roman"/>
          <w:b/>
          <w:bCs/>
          <w:sz w:val="28"/>
          <w:szCs w:val="28"/>
        </w:rPr>
        <w:t>Adaptive Services Quiz Notice Discussion</w:t>
      </w:r>
    </w:p>
    <w:p w14:paraId="38E320BE" w14:textId="38CB0C50" w:rsidR="004B273F" w:rsidRDefault="00B872D3" w:rsidP="00B872D3">
      <w:pPr>
        <w:spacing w:before="120" w:after="120" w:line="288" w:lineRule="auto"/>
        <w:ind w:left="720"/>
        <w:rPr>
          <w:rFonts w:ascii="Times New Roman" w:hAnsi="Times New Roman" w:cs="Times New Roman"/>
        </w:rPr>
      </w:pPr>
      <w:r>
        <w:rPr>
          <w:rFonts w:ascii="Times New Roman" w:hAnsi="Times New Roman" w:cs="Times New Roman"/>
        </w:rPr>
        <w:t>Dr. Bruno Baltodano</w:t>
      </w:r>
      <w:r w:rsidRPr="00486A0E">
        <w:rPr>
          <w:rFonts w:ascii="Times New Roman" w:hAnsi="Times New Roman" w:cs="Times New Roman"/>
        </w:rPr>
        <w:t xml:space="preserve"> discussed concerns about Adaptive Services' requirements for advance notice of pop quizzes, with several professors sharing their experiences and solutions. Tim agreed to contact </w:t>
      </w:r>
      <w:r>
        <w:rPr>
          <w:rFonts w:ascii="Times New Roman" w:hAnsi="Times New Roman" w:cs="Times New Roman"/>
        </w:rPr>
        <w:t xml:space="preserve">Dr </w:t>
      </w:r>
      <w:r w:rsidRPr="00486A0E">
        <w:rPr>
          <w:rFonts w:ascii="Times New Roman" w:hAnsi="Times New Roman" w:cs="Times New Roman"/>
        </w:rPr>
        <w:t xml:space="preserve">Bilsky regarding this issue. </w:t>
      </w:r>
    </w:p>
    <w:p w14:paraId="50939E0C" w14:textId="715C87C7" w:rsidR="00B872D3" w:rsidRPr="00B872D3" w:rsidRDefault="00B872D3" w:rsidP="00B872D3">
      <w:pPr>
        <w:spacing w:before="120" w:after="120" w:line="288" w:lineRule="auto"/>
        <w:ind w:left="720"/>
        <w:rPr>
          <w:rFonts w:ascii="Times New Roman" w:hAnsi="Times New Roman" w:cs="Times New Roman"/>
          <w:b/>
          <w:bCs/>
          <w:sz w:val="28"/>
          <w:szCs w:val="28"/>
        </w:rPr>
      </w:pPr>
      <w:r w:rsidRPr="00B872D3">
        <w:rPr>
          <w:rFonts w:ascii="Times New Roman" w:hAnsi="Times New Roman" w:cs="Times New Roman"/>
          <w:b/>
          <w:bCs/>
          <w:sz w:val="28"/>
          <w:szCs w:val="28"/>
        </w:rPr>
        <w:t>Action Items</w:t>
      </w:r>
    </w:p>
    <w:p w14:paraId="52C35098" w14:textId="7E69866A" w:rsidR="00B872D3" w:rsidRDefault="00B872D3">
      <w:pPr>
        <w:spacing w:before="120" w:after="120" w:line="288" w:lineRule="auto"/>
        <w:rPr>
          <w:rFonts w:ascii="Times New Roman" w:hAnsi="Times New Roman" w:cs="Times New Roman"/>
        </w:rPr>
      </w:pPr>
      <w:r>
        <w:rPr>
          <w:rFonts w:ascii="Times New Roman" w:hAnsi="Times New Roman" w:cs="Times New Roman"/>
        </w:rPr>
        <w:tab/>
        <w:t>n/a</w:t>
      </w:r>
    </w:p>
    <w:p w14:paraId="623699A3" w14:textId="7CECCBB7" w:rsidR="00B872D3" w:rsidRPr="00B872D3" w:rsidRDefault="00B872D3">
      <w:pPr>
        <w:spacing w:before="120" w:after="120" w:line="288" w:lineRule="auto"/>
        <w:rPr>
          <w:rFonts w:ascii="Times New Roman" w:hAnsi="Times New Roman" w:cs="Times New Roman"/>
          <w:b/>
          <w:bCs/>
          <w:sz w:val="28"/>
          <w:szCs w:val="28"/>
        </w:rPr>
      </w:pPr>
      <w:r w:rsidRPr="00B872D3">
        <w:rPr>
          <w:rFonts w:ascii="Times New Roman" w:hAnsi="Times New Roman" w:cs="Times New Roman"/>
          <w:sz w:val="28"/>
          <w:szCs w:val="28"/>
        </w:rPr>
        <w:tab/>
      </w:r>
      <w:r w:rsidRPr="00B872D3">
        <w:rPr>
          <w:rFonts w:ascii="Times New Roman" w:hAnsi="Times New Roman" w:cs="Times New Roman"/>
          <w:b/>
          <w:bCs/>
          <w:sz w:val="28"/>
          <w:szCs w:val="28"/>
        </w:rPr>
        <w:t>Standing Committee Updates</w:t>
      </w:r>
    </w:p>
    <w:p w14:paraId="2F521293" w14:textId="6EA13D66" w:rsidR="00B872D3" w:rsidRDefault="00B872D3">
      <w:pPr>
        <w:spacing w:before="120" w:after="120" w:line="288" w:lineRule="auto"/>
        <w:rPr>
          <w:rFonts w:ascii="Times New Roman" w:hAnsi="Times New Roman" w:cs="Times New Roman"/>
        </w:rPr>
      </w:pPr>
      <w:r>
        <w:rPr>
          <w:rFonts w:ascii="Times New Roman" w:hAnsi="Times New Roman" w:cs="Times New Roman"/>
        </w:rPr>
        <w:tab/>
        <w:t xml:space="preserve">Academic Standards: </w:t>
      </w:r>
      <w:r w:rsidRPr="00486A0E">
        <w:rPr>
          <w:rFonts w:ascii="Times New Roman" w:hAnsi="Times New Roman" w:cs="Times New Roman"/>
        </w:rPr>
        <w:t>updates on the faculty handbook</w:t>
      </w:r>
    </w:p>
    <w:p w14:paraId="0EE995C4" w14:textId="5C1CEF68" w:rsidR="00B872D3" w:rsidRDefault="00B872D3">
      <w:pPr>
        <w:spacing w:before="120" w:after="120" w:line="288" w:lineRule="auto"/>
        <w:rPr>
          <w:rFonts w:ascii="Times New Roman" w:hAnsi="Times New Roman" w:cs="Times New Roman"/>
        </w:rPr>
      </w:pPr>
      <w:r>
        <w:rPr>
          <w:rFonts w:ascii="Times New Roman" w:hAnsi="Times New Roman" w:cs="Times New Roman"/>
        </w:rPr>
        <w:tab/>
        <w:t xml:space="preserve">Academic Technology: </w:t>
      </w:r>
      <w:r w:rsidRPr="00486A0E">
        <w:rPr>
          <w:rFonts w:ascii="Times New Roman" w:hAnsi="Times New Roman" w:cs="Times New Roman"/>
        </w:rPr>
        <w:t>upcoming survey for faculty members.</w:t>
      </w:r>
    </w:p>
    <w:p w14:paraId="346C17B6" w14:textId="77777777" w:rsidR="00B3732B" w:rsidRDefault="00B872D3" w:rsidP="00B872D3">
      <w:pPr>
        <w:spacing w:before="120" w:after="120" w:line="288" w:lineRule="auto"/>
        <w:ind w:left="720"/>
        <w:rPr>
          <w:rFonts w:ascii="Times New Roman" w:hAnsi="Times New Roman" w:cs="Times New Roman"/>
        </w:rPr>
      </w:pPr>
      <w:r>
        <w:rPr>
          <w:rFonts w:ascii="Times New Roman" w:hAnsi="Times New Roman" w:cs="Times New Roman"/>
        </w:rPr>
        <w:t xml:space="preserve">Curriculum Committee: Jeremy Pilarski finishing his time as Chair, new Chair to be </w:t>
      </w:r>
    </w:p>
    <w:p w14:paraId="31C969A3" w14:textId="75115162" w:rsidR="00B872D3" w:rsidRDefault="00B872D3" w:rsidP="00B3732B">
      <w:pPr>
        <w:spacing w:before="120" w:after="120" w:line="288" w:lineRule="auto"/>
        <w:ind w:left="720" w:firstLine="720"/>
        <w:rPr>
          <w:rFonts w:ascii="Times New Roman" w:hAnsi="Times New Roman" w:cs="Times New Roman"/>
        </w:rPr>
      </w:pPr>
      <w:r>
        <w:rPr>
          <w:rFonts w:ascii="Times New Roman" w:hAnsi="Times New Roman" w:cs="Times New Roman"/>
        </w:rPr>
        <w:t>voted on at next meeting.</w:t>
      </w:r>
    </w:p>
    <w:p w14:paraId="31336998" w14:textId="19C3BCB1" w:rsidR="00B872D3" w:rsidRDefault="00B872D3" w:rsidP="00B872D3">
      <w:pPr>
        <w:spacing w:before="120" w:after="120" w:line="288" w:lineRule="auto"/>
        <w:ind w:left="720"/>
        <w:rPr>
          <w:rFonts w:ascii="Times New Roman" w:hAnsi="Times New Roman" w:cs="Times New Roman"/>
        </w:rPr>
      </w:pPr>
      <w:r>
        <w:rPr>
          <w:rFonts w:ascii="Times New Roman" w:hAnsi="Times New Roman" w:cs="Times New Roman"/>
        </w:rPr>
        <w:t xml:space="preserve">General Education Advisory Council: </w:t>
      </w:r>
      <w:r w:rsidR="00B3732B">
        <w:rPr>
          <w:rFonts w:ascii="Times New Roman" w:hAnsi="Times New Roman" w:cs="Times New Roman"/>
        </w:rPr>
        <w:t>Second WAC PD 2/27 from 1-2pm.</w:t>
      </w:r>
    </w:p>
    <w:p w14:paraId="08FBFFED" w14:textId="77777777" w:rsidR="00B3732B" w:rsidRDefault="00B872D3" w:rsidP="00B872D3">
      <w:pPr>
        <w:spacing w:before="120" w:after="120" w:line="288" w:lineRule="auto"/>
        <w:ind w:left="720"/>
        <w:rPr>
          <w:rFonts w:ascii="Times New Roman" w:hAnsi="Times New Roman" w:cs="Times New Roman"/>
        </w:rPr>
      </w:pPr>
      <w:r>
        <w:rPr>
          <w:rFonts w:ascii="Times New Roman" w:hAnsi="Times New Roman" w:cs="Times New Roman"/>
        </w:rPr>
        <w:t>Ad-Hoc Safety Committee:</w:t>
      </w:r>
      <w:r w:rsidR="00B3732B">
        <w:rPr>
          <w:rFonts w:ascii="Times New Roman" w:hAnsi="Times New Roman" w:cs="Times New Roman"/>
        </w:rPr>
        <w:t xml:space="preserve"> </w:t>
      </w:r>
      <w:r w:rsidR="00B3732B" w:rsidRPr="00486A0E">
        <w:rPr>
          <w:rFonts w:ascii="Times New Roman" w:hAnsi="Times New Roman" w:cs="Times New Roman"/>
        </w:rPr>
        <w:t xml:space="preserve">discussed several key issues including baseball field netting </w:t>
      </w:r>
    </w:p>
    <w:p w14:paraId="1E686A00" w14:textId="31D66561" w:rsidR="00B872D3" w:rsidRDefault="00B3732B" w:rsidP="00B3732B">
      <w:pPr>
        <w:spacing w:before="120" w:after="120" w:line="288" w:lineRule="auto"/>
        <w:ind w:left="1440"/>
        <w:rPr>
          <w:rFonts w:ascii="Times New Roman" w:hAnsi="Times New Roman" w:cs="Times New Roman"/>
        </w:rPr>
      </w:pPr>
      <w:r w:rsidRPr="00486A0E">
        <w:rPr>
          <w:rFonts w:ascii="Times New Roman" w:hAnsi="Times New Roman" w:cs="Times New Roman"/>
        </w:rPr>
        <w:t xml:space="preserve">safety concerns, </w:t>
      </w:r>
      <w:proofErr w:type="spellStart"/>
      <w:r w:rsidRPr="00486A0E">
        <w:rPr>
          <w:rFonts w:ascii="Times New Roman" w:hAnsi="Times New Roman" w:cs="Times New Roman"/>
        </w:rPr>
        <w:t>Nightlock</w:t>
      </w:r>
      <w:proofErr w:type="spellEnd"/>
      <w:r w:rsidRPr="00486A0E">
        <w:rPr>
          <w:rFonts w:ascii="Times New Roman" w:hAnsi="Times New Roman" w:cs="Times New Roman"/>
        </w:rPr>
        <w:t xml:space="preserve"> box training inconsistencies across campuses, and classroom door lock timing problems.</w:t>
      </w:r>
    </w:p>
    <w:sectPr w:rsidR="00B872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9B1"/>
    <w:multiLevelType w:val="hybridMultilevel"/>
    <w:tmpl w:val="6908DBB2"/>
    <w:lvl w:ilvl="0" w:tplc="BE880432">
      <w:numFmt w:val="bullet"/>
      <w:lvlText w:val=""/>
      <w:lvlJc w:val="left"/>
      <w:pPr>
        <w:ind w:left="720" w:hanging="360"/>
      </w:pPr>
      <w:rPr>
        <w:rFonts w:ascii="Symbol" w:hAnsi="Symbol" w:hint="default"/>
      </w:rPr>
    </w:lvl>
    <w:lvl w:ilvl="1" w:tplc="2BF0F64E">
      <w:numFmt w:val="decimal"/>
      <w:lvlText w:val=""/>
      <w:lvlJc w:val="left"/>
    </w:lvl>
    <w:lvl w:ilvl="2" w:tplc="BD40B630">
      <w:numFmt w:val="decimal"/>
      <w:lvlText w:val=""/>
      <w:lvlJc w:val="left"/>
    </w:lvl>
    <w:lvl w:ilvl="3" w:tplc="C97881A4">
      <w:numFmt w:val="decimal"/>
      <w:lvlText w:val=""/>
      <w:lvlJc w:val="left"/>
    </w:lvl>
    <w:lvl w:ilvl="4" w:tplc="F5205908">
      <w:numFmt w:val="decimal"/>
      <w:lvlText w:val=""/>
      <w:lvlJc w:val="left"/>
    </w:lvl>
    <w:lvl w:ilvl="5" w:tplc="23D6388C">
      <w:numFmt w:val="decimal"/>
      <w:lvlText w:val=""/>
      <w:lvlJc w:val="left"/>
    </w:lvl>
    <w:lvl w:ilvl="6" w:tplc="BE08AFA4">
      <w:numFmt w:val="decimal"/>
      <w:lvlText w:val=""/>
      <w:lvlJc w:val="left"/>
    </w:lvl>
    <w:lvl w:ilvl="7" w:tplc="BA78478C">
      <w:numFmt w:val="decimal"/>
      <w:lvlText w:val=""/>
      <w:lvlJc w:val="left"/>
    </w:lvl>
    <w:lvl w:ilvl="8" w:tplc="27EAC87E">
      <w:numFmt w:val="decimal"/>
      <w:lvlText w:val=""/>
      <w:lvlJc w:val="left"/>
    </w:lvl>
  </w:abstractNum>
  <w:abstractNum w:abstractNumId="1" w15:restartNumberingAfterBreak="0">
    <w:nsid w:val="076A0B22"/>
    <w:multiLevelType w:val="hybridMultilevel"/>
    <w:tmpl w:val="8722B26A"/>
    <w:lvl w:ilvl="0" w:tplc="0C80EA2C">
      <w:numFmt w:val="bullet"/>
      <w:lvlText w:val=""/>
      <w:lvlJc w:val="left"/>
      <w:pPr>
        <w:ind w:left="720" w:hanging="360"/>
      </w:pPr>
      <w:rPr>
        <w:rFonts w:ascii="Symbol" w:hAnsi="Symbol" w:hint="default"/>
      </w:rPr>
    </w:lvl>
    <w:lvl w:ilvl="1" w:tplc="36CEDBAC">
      <w:numFmt w:val="decimal"/>
      <w:lvlText w:val=""/>
      <w:lvlJc w:val="left"/>
    </w:lvl>
    <w:lvl w:ilvl="2" w:tplc="E67E041A">
      <w:numFmt w:val="decimal"/>
      <w:lvlText w:val=""/>
      <w:lvlJc w:val="left"/>
    </w:lvl>
    <w:lvl w:ilvl="3" w:tplc="B11625B6">
      <w:numFmt w:val="decimal"/>
      <w:lvlText w:val=""/>
      <w:lvlJc w:val="left"/>
    </w:lvl>
    <w:lvl w:ilvl="4" w:tplc="375C24B4">
      <w:numFmt w:val="decimal"/>
      <w:lvlText w:val=""/>
      <w:lvlJc w:val="left"/>
    </w:lvl>
    <w:lvl w:ilvl="5" w:tplc="5DD653B2">
      <w:numFmt w:val="decimal"/>
      <w:lvlText w:val=""/>
      <w:lvlJc w:val="left"/>
    </w:lvl>
    <w:lvl w:ilvl="6" w:tplc="641E2E78">
      <w:numFmt w:val="decimal"/>
      <w:lvlText w:val=""/>
      <w:lvlJc w:val="left"/>
    </w:lvl>
    <w:lvl w:ilvl="7" w:tplc="0EC053E2">
      <w:numFmt w:val="decimal"/>
      <w:lvlText w:val=""/>
      <w:lvlJc w:val="left"/>
    </w:lvl>
    <w:lvl w:ilvl="8" w:tplc="61B489FA">
      <w:numFmt w:val="decimal"/>
      <w:lvlText w:val=""/>
      <w:lvlJc w:val="left"/>
    </w:lvl>
  </w:abstractNum>
  <w:abstractNum w:abstractNumId="2" w15:restartNumberingAfterBreak="0">
    <w:nsid w:val="0F7D618A"/>
    <w:multiLevelType w:val="hybridMultilevel"/>
    <w:tmpl w:val="75C6BF96"/>
    <w:lvl w:ilvl="0" w:tplc="62606A86">
      <w:numFmt w:val="bullet"/>
      <w:lvlText w:val=""/>
      <w:lvlJc w:val="left"/>
      <w:pPr>
        <w:ind w:left="720" w:hanging="360"/>
      </w:pPr>
      <w:rPr>
        <w:rFonts w:ascii="Symbol" w:hAnsi="Symbol" w:hint="default"/>
      </w:rPr>
    </w:lvl>
    <w:lvl w:ilvl="1" w:tplc="0A444E14">
      <w:numFmt w:val="decimal"/>
      <w:lvlText w:val=""/>
      <w:lvlJc w:val="left"/>
    </w:lvl>
    <w:lvl w:ilvl="2" w:tplc="B91C0B3C">
      <w:numFmt w:val="decimal"/>
      <w:lvlText w:val=""/>
      <w:lvlJc w:val="left"/>
    </w:lvl>
    <w:lvl w:ilvl="3" w:tplc="4ACE2BF2">
      <w:numFmt w:val="decimal"/>
      <w:lvlText w:val=""/>
      <w:lvlJc w:val="left"/>
    </w:lvl>
    <w:lvl w:ilvl="4" w:tplc="3F5AC586">
      <w:numFmt w:val="decimal"/>
      <w:lvlText w:val=""/>
      <w:lvlJc w:val="left"/>
    </w:lvl>
    <w:lvl w:ilvl="5" w:tplc="4B6A7DAC">
      <w:numFmt w:val="decimal"/>
      <w:lvlText w:val=""/>
      <w:lvlJc w:val="left"/>
    </w:lvl>
    <w:lvl w:ilvl="6" w:tplc="BC9E7126">
      <w:numFmt w:val="decimal"/>
      <w:lvlText w:val=""/>
      <w:lvlJc w:val="left"/>
    </w:lvl>
    <w:lvl w:ilvl="7" w:tplc="62164B84">
      <w:numFmt w:val="decimal"/>
      <w:lvlText w:val=""/>
      <w:lvlJc w:val="left"/>
    </w:lvl>
    <w:lvl w:ilvl="8" w:tplc="5AB426DE">
      <w:numFmt w:val="decimal"/>
      <w:lvlText w:val=""/>
      <w:lvlJc w:val="left"/>
    </w:lvl>
  </w:abstractNum>
  <w:abstractNum w:abstractNumId="3" w15:restartNumberingAfterBreak="0">
    <w:nsid w:val="1455229B"/>
    <w:multiLevelType w:val="hybridMultilevel"/>
    <w:tmpl w:val="76AAE21A"/>
    <w:lvl w:ilvl="0" w:tplc="7BE6B2C8">
      <w:numFmt w:val="bullet"/>
      <w:lvlText w:val=""/>
      <w:lvlJc w:val="left"/>
      <w:pPr>
        <w:ind w:left="720" w:hanging="360"/>
      </w:pPr>
      <w:rPr>
        <w:rFonts w:ascii="Symbol" w:hAnsi="Symbol" w:hint="default"/>
      </w:rPr>
    </w:lvl>
    <w:lvl w:ilvl="1" w:tplc="35D24760">
      <w:numFmt w:val="decimal"/>
      <w:lvlText w:val=""/>
      <w:lvlJc w:val="left"/>
    </w:lvl>
    <w:lvl w:ilvl="2" w:tplc="C036644E">
      <w:numFmt w:val="decimal"/>
      <w:lvlText w:val=""/>
      <w:lvlJc w:val="left"/>
    </w:lvl>
    <w:lvl w:ilvl="3" w:tplc="827EB482">
      <w:numFmt w:val="decimal"/>
      <w:lvlText w:val=""/>
      <w:lvlJc w:val="left"/>
    </w:lvl>
    <w:lvl w:ilvl="4" w:tplc="94FE6E1C">
      <w:numFmt w:val="decimal"/>
      <w:lvlText w:val=""/>
      <w:lvlJc w:val="left"/>
    </w:lvl>
    <w:lvl w:ilvl="5" w:tplc="982C664C">
      <w:numFmt w:val="decimal"/>
      <w:lvlText w:val=""/>
      <w:lvlJc w:val="left"/>
    </w:lvl>
    <w:lvl w:ilvl="6" w:tplc="DF1CDD22">
      <w:numFmt w:val="decimal"/>
      <w:lvlText w:val=""/>
      <w:lvlJc w:val="left"/>
    </w:lvl>
    <w:lvl w:ilvl="7" w:tplc="026056FA">
      <w:numFmt w:val="decimal"/>
      <w:lvlText w:val=""/>
      <w:lvlJc w:val="left"/>
    </w:lvl>
    <w:lvl w:ilvl="8" w:tplc="15361164">
      <w:numFmt w:val="decimal"/>
      <w:lvlText w:val=""/>
      <w:lvlJc w:val="left"/>
    </w:lvl>
  </w:abstractNum>
  <w:abstractNum w:abstractNumId="4" w15:restartNumberingAfterBreak="0">
    <w:nsid w:val="162A05EC"/>
    <w:multiLevelType w:val="hybridMultilevel"/>
    <w:tmpl w:val="A9C4412C"/>
    <w:lvl w:ilvl="0" w:tplc="BEC632F6">
      <w:numFmt w:val="bullet"/>
      <w:lvlText w:val=""/>
      <w:lvlJc w:val="left"/>
      <w:pPr>
        <w:ind w:left="720" w:hanging="360"/>
      </w:pPr>
      <w:rPr>
        <w:rFonts w:ascii="Symbol" w:hAnsi="Symbol" w:hint="default"/>
      </w:rPr>
    </w:lvl>
    <w:lvl w:ilvl="1" w:tplc="5F40B684">
      <w:numFmt w:val="decimal"/>
      <w:lvlText w:val=""/>
      <w:lvlJc w:val="left"/>
    </w:lvl>
    <w:lvl w:ilvl="2" w:tplc="7ADCC440">
      <w:numFmt w:val="decimal"/>
      <w:lvlText w:val=""/>
      <w:lvlJc w:val="left"/>
    </w:lvl>
    <w:lvl w:ilvl="3" w:tplc="4E0EE046">
      <w:numFmt w:val="decimal"/>
      <w:lvlText w:val=""/>
      <w:lvlJc w:val="left"/>
    </w:lvl>
    <w:lvl w:ilvl="4" w:tplc="66E4AB26">
      <w:numFmt w:val="decimal"/>
      <w:lvlText w:val=""/>
      <w:lvlJc w:val="left"/>
    </w:lvl>
    <w:lvl w:ilvl="5" w:tplc="67CEC9AA">
      <w:numFmt w:val="decimal"/>
      <w:lvlText w:val=""/>
      <w:lvlJc w:val="left"/>
    </w:lvl>
    <w:lvl w:ilvl="6" w:tplc="2C7C1056">
      <w:numFmt w:val="decimal"/>
      <w:lvlText w:val=""/>
      <w:lvlJc w:val="left"/>
    </w:lvl>
    <w:lvl w:ilvl="7" w:tplc="081EDA18">
      <w:numFmt w:val="decimal"/>
      <w:lvlText w:val=""/>
      <w:lvlJc w:val="left"/>
    </w:lvl>
    <w:lvl w:ilvl="8" w:tplc="5A6A1C3C">
      <w:numFmt w:val="decimal"/>
      <w:lvlText w:val=""/>
      <w:lvlJc w:val="left"/>
    </w:lvl>
  </w:abstractNum>
  <w:abstractNum w:abstractNumId="5" w15:restartNumberingAfterBreak="0">
    <w:nsid w:val="23041BC7"/>
    <w:multiLevelType w:val="hybridMultilevel"/>
    <w:tmpl w:val="B47EE89A"/>
    <w:lvl w:ilvl="0" w:tplc="F59ABA02">
      <w:numFmt w:val="bullet"/>
      <w:lvlText w:val=""/>
      <w:lvlJc w:val="left"/>
      <w:pPr>
        <w:ind w:left="720" w:hanging="360"/>
      </w:pPr>
      <w:rPr>
        <w:rFonts w:ascii="Symbol" w:hAnsi="Symbol" w:hint="default"/>
      </w:rPr>
    </w:lvl>
    <w:lvl w:ilvl="1" w:tplc="6BC601EA">
      <w:numFmt w:val="decimal"/>
      <w:lvlText w:val=""/>
      <w:lvlJc w:val="left"/>
    </w:lvl>
    <w:lvl w:ilvl="2" w:tplc="CE68E68E">
      <w:numFmt w:val="decimal"/>
      <w:lvlText w:val=""/>
      <w:lvlJc w:val="left"/>
    </w:lvl>
    <w:lvl w:ilvl="3" w:tplc="6DD4F9D6">
      <w:numFmt w:val="decimal"/>
      <w:lvlText w:val=""/>
      <w:lvlJc w:val="left"/>
    </w:lvl>
    <w:lvl w:ilvl="4" w:tplc="42D2D97A">
      <w:numFmt w:val="decimal"/>
      <w:lvlText w:val=""/>
      <w:lvlJc w:val="left"/>
    </w:lvl>
    <w:lvl w:ilvl="5" w:tplc="C9987760">
      <w:numFmt w:val="decimal"/>
      <w:lvlText w:val=""/>
      <w:lvlJc w:val="left"/>
    </w:lvl>
    <w:lvl w:ilvl="6" w:tplc="300A4890">
      <w:numFmt w:val="decimal"/>
      <w:lvlText w:val=""/>
      <w:lvlJc w:val="left"/>
    </w:lvl>
    <w:lvl w:ilvl="7" w:tplc="31BEC516">
      <w:numFmt w:val="decimal"/>
      <w:lvlText w:val=""/>
      <w:lvlJc w:val="left"/>
    </w:lvl>
    <w:lvl w:ilvl="8" w:tplc="5A527A06">
      <w:numFmt w:val="decimal"/>
      <w:lvlText w:val=""/>
      <w:lvlJc w:val="left"/>
    </w:lvl>
  </w:abstractNum>
  <w:abstractNum w:abstractNumId="6" w15:restartNumberingAfterBreak="0">
    <w:nsid w:val="3C0836AF"/>
    <w:multiLevelType w:val="hybridMultilevel"/>
    <w:tmpl w:val="0ADACA0E"/>
    <w:lvl w:ilvl="0" w:tplc="022CA120">
      <w:numFmt w:val="bullet"/>
      <w:lvlText w:val=""/>
      <w:lvlJc w:val="left"/>
      <w:pPr>
        <w:ind w:left="720" w:hanging="360"/>
      </w:pPr>
      <w:rPr>
        <w:rFonts w:ascii="Symbol" w:hAnsi="Symbol" w:hint="default"/>
      </w:rPr>
    </w:lvl>
    <w:lvl w:ilvl="1" w:tplc="E8C09376">
      <w:numFmt w:val="decimal"/>
      <w:lvlText w:val=""/>
      <w:lvlJc w:val="left"/>
    </w:lvl>
    <w:lvl w:ilvl="2" w:tplc="A2FC2164">
      <w:numFmt w:val="decimal"/>
      <w:lvlText w:val=""/>
      <w:lvlJc w:val="left"/>
    </w:lvl>
    <w:lvl w:ilvl="3" w:tplc="541C285E">
      <w:numFmt w:val="decimal"/>
      <w:lvlText w:val=""/>
      <w:lvlJc w:val="left"/>
    </w:lvl>
    <w:lvl w:ilvl="4" w:tplc="E496D268">
      <w:numFmt w:val="decimal"/>
      <w:lvlText w:val=""/>
      <w:lvlJc w:val="left"/>
    </w:lvl>
    <w:lvl w:ilvl="5" w:tplc="66E8420E">
      <w:numFmt w:val="decimal"/>
      <w:lvlText w:val=""/>
      <w:lvlJc w:val="left"/>
    </w:lvl>
    <w:lvl w:ilvl="6" w:tplc="97483610">
      <w:numFmt w:val="decimal"/>
      <w:lvlText w:val=""/>
      <w:lvlJc w:val="left"/>
    </w:lvl>
    <w:lvl w:ilvl="7" w:tplc="4EB29AB6">
      <w:numFmt w:val="decimal"/>
      <w:lvlText w:val=""/>
      <w:lvlJc w:val="left"/>
    </w:lvl>
    <w:lvl w:ilvl="8" w:tplc="A8AA341E">
      <w:numFmt w:val="decimal"/>
      <w:lvlText w:val=""/>
      <w:lvlJc w:val="left"/>
    </w:lvl>
  </w:abstractNum>
  <w:abstractNum w:abstractNumId="7" w15:restartNumberingAfterBreak="0">
    <w:nsid w:val="5B22029E"/>
    <w:multiLevelType w:val="hybridMultilevel"/>
    <w:tmpl w:val="52226446"/>
    <w:lvl w:ilvl="0" w:tplc="5B589DF0">
      <w:numFmt w:val="bullet"/>
      <w:lvlText w:val=""/>
      <w:lvlJc w:val="left"/>
      <w:pPr>
        <w:ind w:left="720" w:hanging="360"/>
      </w:pPr>
      <w:rPr>
        <w:rFonts w:ascii="Symbol" w:hAnsi="Symbol" w:hint="default"/>
      </w:rPr>
    </w:lvl>
    <w:lvl w:ilvl="1" w:tplc="80604A0E">
      <w:numFmt w:val="decimal"/>
      <w:lvlText w:val=""/>
      <w:lvlJc w:val="left"/>
    </w:lvl>
    <w:lvl w:ilvl="2" w:tplc="4F827F6C">
      <w:numFmt w:val="decimal"/>
      <w:lvlText w:val=""/>
      <w:lvlJc w:val="left"/>
    </w:lvl>
    <w:lvl w:ilvl="3" w:tplc="BB624E80">
      <w:numFmt w:val="decimal"/>
      <w:lvlText w:val=""/>
      <w:lvlJc w:val="left"/>
    </w:lvl>
    <w:lvl w:ilvl="4" w:tplc="18282F16">
      <w:numFmt w:val="decimal"/>
      <w:lvlText w:val=""/>
      <w:lvlJc w:val="left"/>
    </w:lvl>
    <w:lvl w:ilvl="5" w:tplc="E77AF4EA">
      <w:numFmt w:val="decimal"/>
      <w:lvlText w:val=""/>
      <w:lvlJc w:val="left"/>
    </w:lvl>
    <w:lvl w:ilvl="6" w:tplc="53009704">
      <w:numFmt w:val="decimal"/>
      <w:lvlText w:val=""/>
      <w:lvlJc w:val="left"/>
    </w:lvl>
    <w:lvl w:ilvl="7" w:tplc="F926D328">
      <w:numFmt w:val="decimal"/>
      <w:lvlText w:val=""/>
      <w:lvlJc w:val="left"/>
    </w:lvl>
    <w:lvl w:ilvl="8" w:tplc="53AE967A">
      <w:numFmt w:val="decimal"/>
      <w:lvlText w:val=""/>
      <w:lvlJc w:val="left"/>
    </w:lvl>
  </w:abstractNum>
  <w:abstractNum w:abstractNumId="8" w15:restartNumberingAfterBreak="0">
    <w:nsid w:val="5B662337"/>
    <w:multiLevelType w:val="hybridMultilevel"/>
    <w:tmpl w:val="50600C26"/>
    <w:lvl w:ilvl="0" w:tplc="49CEC5B4">
      <w:numFmt w:val="bullet"/>
      <w:lvlText w:val=""/>
      <w:lvlJc w:val="left"/>
      <w:pPr>
        <w:ind w:left="720" w:hanging="360"/>
      </w:pPr>
      <w:rPr>
        <w:rFonts w:ascii="Symbol" w:hAnsi="Symbol" w:hint="default"/>
      </w:rPr>
    </w:lvl>
    <w:lvl w:ilvl="1" w:tplc="33B4E614">
      <w:numFmt w:val="decimal"/>
      <w:lvlText w:val=""/>
      <w:lvlJc w:val="left"/>
    </w:lvl>
    <w:lvl w:ilvl="2" w:tplc="131C5B48">
      <w:numFmt w:val="decimal"/>
      <w:lvlText w:val=""/>
      <w:lvlJc w:val="left"/>
    </w:lvl>
    <w:lvl w:ilvl="3" w:tplc="3DF672BC">
      <w:numFmt w:val="decimal"/>
      <w:lvlText w:val=""/>
      <w:lvlJc w:val="left"/>
    </w:lvl>
    <w:lvl w:ilvl="4" w:tplc="1A6C1818">
      <w:numFmt w:val="decimal"/>
      <w:lvlText w:val=""/>
      <w:lvlJc w:val="left"/>
    </w:lvl>
    <w:lvl w:ilvl="5" w:tplc="D4BE2CB2">
      <w:numFmt w:val="decimal"/>
      <w:lvlText w:val=""/>
      <w:lvlJc w:val="left"/>
    </w:lvl>
    <w:lvl w:ilvl="6" w:tplc="25C8F078">
      <w:numFmt w:val="decimal"/>
      <w:lvlText w:val=""/>
      <w:lvlJc w:val="left"/>
    </w:lvl>
    <w:lvl w:ilvl="7" w:tplc="CB283F08">
      <w:numFmt w:val="decimal"/>
      <w:lvlText w:val=""/>
      <w:lvlJc w:val="left"/>
    </w:lvl>
    <w:lvl w:ilvl="8" w:tplc="6570F96C">
      <w:numFmt w:val="decimal"/>
      <w:lvlText w:val=""/>
      <w:lvlJc w:val="left"/>
    </w:lvl>
  </w:abstractNum>
  <w:abstractNum w:abstractNumId="9" w15:restartNumberingAfterBreak="0">
    <w:nsid w:val="5C974B5F"/>
    <w:multiLevelType w:val="hybridMultilevel"/>
    <w:tmpl w:val="A3BC0382"/>
    <w:lvl w:ilvl="0" w:tplc="F1BEBF84">
      <w:numFmt w:val="bullet"/>
      <w:lvlText w:val=""/>
      <w:lvlJc w:val="left"/>
      <w:pPr>
        <w:ind w:left="720" w:hanging="360"/>
      </w:pPr>
      <w:rPr>
        <w:rFonts w:ascii="Symbol" w:hAnsi="Symbol" w:hint="default"/>
      </w:rPr>
    </w:lvl>
    <w:lvl w:ilvl="1" w:tplc="C3529FFE">
      <w:numFmt w:val="decimal"/>
      <w:lvlText w:val=""/>
      <w:lvlJc w:val="left"/>
    </w:lvl>
    <w:lvl w:ilvl="2" w:tplc="4E5CA5E6">
      <w:numFmt w:val="decimal"/>
      <w:lvlText w:val=""/>
      <w:lvlJc w:val="left"/>
    </w:lvl>
    <w:lvl w:ilvl="3" w:tplc="12F6DD44">
      <w:numFmt w:val="decimal"/>
      <w:lvlText w:val=""/>
      <w:lvlJc w:val="left"/>
    </w:lvl>
    <w:lvl w:ilvl="4" w:tplc="126ACC2C">
      <w:numFmt w:val="decimal"/>
      <w:lvlText w:val=""/>
      <w:lvlJc w:val="left"/>
    </w:lvl>
    <w:lvl w:ilvl="5" w:tplc="304C5586">
      <w:numFmt w:val="decimal"/>
      <w:lvlText w:val=""/>
      <w:lvlJc w:val="left"/>
    </w:lvl>
    <w:lvl w:ilvl="6" w:tplc="8CA075C2">
      <w:numFmt w:val="decimal"/>
      <w:lvlText w:val=""/>
      <w:lvlJc w:val="left"/>
    </w:lvl>
    <w:lvl w:ilvl="7" w:tplc="36F60A44">
      <w:numFmt w:val="decimal"/>
      <w:lvlText w:val=""/>
      <w:lvlJc w:val="left"/>
    </w:lvl>
    <w:lvl w:ilvl="8" w:tplc="221C05D8">
      <w:numFmt w:val="decimal"/>
      <w:lvlText w:val=""/>
      <w:lvlJc w:val="left"/>
    </w:lvl>
  </w:abstractNum>
  <w:abstractNum w:abstractNumId="10" w15:restartNumberingAfterBreak="0">
    <w:nsid w:val="64D6307E"/>
    <w:multiLevelType w:val="hybridMultilevel"/>
    <w:tmpl w:val="097ACF8C"/>
    <w:lvl w:ilvl="0" w:tplc="BDD8A4D6">
      <w:numFmt w:val="bullet"/>
      <w:lvlText w:val=""/>
      <w:lvlJc w:val="left"/>
      <w:pPr>
        <w:ind w:left="720" w:hanging="360"/>
      </w:pPr>
      <w:rPr>
        <w:rFonts w:ascii="Symbol" w:hAnsi="Symbol" w:hint="default"/>
      </w:rPr>
    </w:lvl>
    <w:lvl w:ilvl="1" w:tplc="1C30A398">
      <w:numFmt w:val="decimal"/>
      <w:lvlText w:val=""/>
      <w:lvlJc w:val="left"/>
    </w:lvl>
    <w:lvl w:ilvl="2" w:tplc="73EE0856">
      <w:numFmt w:val="decimal"/>
      <w:lvlText w:val=""/>
      <w:lvlJc w:val="left"/>
    </w:lvl>
    <w:lvl w:ilvl="3" w:tplc="4E988AA2">
      <w:numFmt w:val="decimal"/>
      <w:lvlText w:val=""/>
      <w:lvlJc w:val="left"/>
    </w:lvl>
    <w:lvl w:ilvl="4" w:tplc="F37A1EC4">
      <w:numFmt w:val="decimal"/>
      <w:lvlText w:val=""/>
      <w:lvlJc w:val="left"/>
    </w:lvl>
    <w:lvl w:ilvl="5" w:tplc="8978482C">
      <w:numFmt w:val="decimal"/>
      <w:lvlText w:val=""/>
      <w:lvlJc w:val="left"/>
    </w:lvl>
    <w:lvl w:ilvl="6" w:tplc="0D245918">
      <w:numFmt w:val="decimal"/>
      <w:lvlText w:val=""/>
      <w:lvlJc w:val="left"/>
    </w:lvl>
    <w:lvl w:ilvl="7" w:tplc="51164110">
      <w:numFmt w:val="decimal"/>
      <w:lvlText w:val=""/>
      <w:lvlJc w:val="left"/>
    </w:lvl>
    <w:lvl w:ilvl="8" w:tplc="67189E04">
      <w:numFmt w:val="decimal"/>
      <w:lvlText w:val=""/>
      <w:lvlJc w:val="left"/>
    </w:lvl>
  </w:abstractNum>
  <w:abstractNum w:abstractNumId="11" w15:restartNumberingAfterBreak="0">
    <w:nsid w:val="79533B40"/>
    <w:multiLevelType w:val="hybridMultilevel"/>
    <w:tmpl w:val="9DE60FF6"/>
    <w:lvl w:ilvl="0" w:tplc="C968278A">
      <w:numFmt w:val="bullet"/>
      <w:lvlText w:val=""/>
      <w:lvlJc w:val="left"/>
      <w:pPr>
        <w:ind w:left="720" w:hanging="360"/>
      </w:pPr>
      <w:rPr>
        <w:rFonts w:ascii="Symbol" w:hAnsi="Symbol" w:hint="default"/>
      </w:rPr>
    </w:lvl>
    <w:lvl w:ilvl="1" w:tplc="28FA7B66">
      <w:numFmt w:val="decimal"/>
      <w:lvlText w:val=""/>
      <w:lvlJc w:val="left"/>
    </w:lvl>
    <w:lvl w:ilvl="2" w:tplc="5DF02CB2">
      <w:numFmt w:val="decimal"/>
      <w:lvlText w:val=""/>
      <w:lvlJc w:val="left"/>
    </w:lvl>
    <w:lvl w:ilvl="3" w:tplc="149629F8">
      <w:numFmt w:val="decimal"/>
      <w:lvlText w:val=""/>
      <w:lvlJc w:val="left"/>
    </w:lvl>
    <w:lvl w:ilvl="4" w:tplc="5AB42E84">
      <w:numFmt w:val="decimal"/>
      <w:lvlText w:val=""/>
      <w:lvlJc w:val="left"/>
    </w:lvl>
    <w:lvl w:ilvl="5" w:tplc="C48CC712">
      <w:numFmt w:val="decimal"/>
      <w:lvlText w:val=""/>
      <w:lvlJc w:val="left"/>
    </w:lvl>
    <w:lvl w:ilvl="6" w:tplc="ACD2876A">
      <w:numFmt w:val="decimal"/>
      <w:lvlText w:val=""/>
      <w:lvlJc w:val="left"/>
    </w:lvl>
    <w:lvl w:ilvl="7" w:tplc="78840194">
      <w:numFmt w:val="decimal"/>
      <w:lvlText w:val=""/>
      <w:lvlJc w:val="left"/>
    </w:lvl>
    <w:lvl w:ilvl="8" w:tplc="D9F29F92">
      <w:numFmt w:val="decimal"/>
      <w:lvlText w:val=""/>
      <w:lvlJc w:val="left"/>
    </w:lvl>
  </w:abstractNum>
  <w:abstractNum w:abstractNumId="12" w15:restartNumberingAfterBreak="0">
    <w:nsid w:val="79EC15CB"/>
    <w:multiLevelType w:val="hybridMultilevel"/>
    <w:tmpl w:val="6A4ED164"/>
    <w:lvl w:ilvl="0" w:tplc="982A0622">
      <w:numFmt w:val="bullet"/>
      <w:lvlText w:val=""/>
      <w:lvlJc w:val="left"/>
      <w:pPr>
        <w:ind w:left="720" w:hanging="360"/>
      </w:pPr>
      <w:rPr>
        <w:rFonts w:ascii="Symbol" w:hAnsi="Symbol" w:hint="default"/>
      </w:rPr>
    </w:lvl>
    <w:lvl w:ilvl="1" w:tplc="AACCDDC6">
      <w:numFmt w:val="decimal"/>
      <w:lvlText w:val=""/>
      <w:lvlJc w:val="left"/>
    </w:lvl>
    <w:lvl w:ilvl="2" w:tplc="81A06434">
      <w:numFmt w:val="decimal"/>
      <w:lvlText w:val=""/>
      <w:lvlJc w:val="left"/>
    </w:lvl>
    <w:lvl w:ilvl="3" w:tplc="A950CEA4">
      <w:numFmt w:val="decimal"/>
      <w:lvlText w:val=""/>
      <w:lvlJc w:val="left"/>
    </w:lvl>
    <w:lvl w:ilvl="4" w:tplc="E07EC79E">
      <w:numFmt w:val="decimal"/>
      <w:lvlText w:val=""/>
      <w:lvlJc w:val="left"/>
    </w:lvl>
    <w:lvl w:ilvl="5" w:tplc="6EB2207A">
      <w:numFmt w:val="decimal"/>
      <w:lvlText w:val=""/>
      <w:lvlJc w:val="left"/>
    </w:lvl>
    <w:lvl w:ilvl="6" w:tplc="6AD61ED4">
      <w:numFmt w:val="decimal"/>
      <w:lvlText w:val=""/>
      <w:lvlJc w:val="left"/>
    </w:lvl>
    <w:lvl w:ilvl="7" w:tplc="2D22C632">
      <w:numFmt w:val="decimal"/>
      <w:lvlText w:val=""/>
      <w:lvlJc w:val="left"/>
    </w:lvl>
    <w:lvl w:ilvl="8" w:tplc="EDF6B236">
      <w:numFmt w:val="decimal"/>
      <w:lvlText w:val=""/>
      <w:lvlJc w:val="left"/>
    </w:lvl>
  </w:abstractNum>
  <w:num w:numId="1" w16cid:durableId="1077361928">
    <w:abstractNumId w:val="2"/>
  </w:num>
  <w:num w:numId="2" w16cid:durableId="1380470383">
    <w:abstractNumId w:val="4"/>
  </w:num>
  <w:num w:numId="3" w16cid:durableId="1287157869">
    <w:abstractNumId w:val="12"/>
  </w:num>
  <w:num w:numId="4" w16cid:durableId="2133136320">
    <w:abstractNumId w:val="11"/>
  </w:num>
  <w:num w:numId="5" w16cid:durableId="2135513172">
    <w:abstractNumId w:val="7"/>
  </w:num>
  <w:num w:numId="6" w16cid:durableId="367951437">
    <w:abstractNumId w:val="10"/>
  </w:num>
  <w:num w:numId="7" w16cid:durableId="1451196342">
    <w:abstractNumId w:val="6"/>
  </w:num>
  <w:num w:numId="8" w16cid:durableId="41296406">
    <w:abstractNumId w:val="8"/>
  </w:num>
  <w:num w:numId="9" w16cid:durableId="1430934103">
    <w:abstractNumId w:val="9"/>
  </w:num>
  <w:num w:numId="10" w16cid:durableId="1707023125">
    <w:abstractNumId w:val="3"/>
  </w:num>
  <w:num w:numId="11" w16cid:durableId="1181745996">
    <w:abstractNumId w:val="1"/>
  </w:num>
  <w:num w:numId="12" w16cid:durableId="1573615215">
    <w:abstractNumId w:val="5"/>
  </w:num>
  <w:num w:numId="13" w16cid:durableId="1826315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3F"/>
    <w:rsid w:val="00084119"/>
    <w:rsid w:val="001B0544"/>
    <w:rsid w:val="00486A0E"/>
    <w:rsid w:val="004B273F"/>
    <w:rsid w:val="004C7C0E"/>
    <w:rsid w:val="00934087"/>
    <w:rsid w:val="00B3732B"/>
    <w:rsid w:val="00B872D3"/>
    <w:rsid w:val="00E91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39E1D"/>
  <w15:docId w15:val="{A9E78BAE-E95C-485A-86BF-62B36F5F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color w:val="2F5496" w:themeColor="accent1" w:themeShade="BF"/>
    </w:rPr>
  </w:style>
  <w:style w:type="character" w:customStyle="1" w:styleId="Heading5Char">
    <w:name w:val="Heading 5 Char"/>
    <w:basedOn w:val="DefaultParagraphFont"/>
    <w:link w:val="Heading5"/>
    <w:uiPriority w:val="9"/>
    <w:rPr>
      <w:rFonts w:eastAsiaTheme="majorEastAsia" w:cstheme="majorBidi"/>
      <w:color w:val="2F5496" w:themeColor="accent1" w:themeShade="BF"/>
    </w:rPr>
  </w:style>
  <w:style w:type="character" w:customStyle="1" w:styleId="Heading6Char">
    <w:name w:val="Heading 6 Char"/>
    <w:basedOn w:val="DefaultParagraphFont"/>
    <w:link w:val="Heading6"/>
    <w:uiPriority w:val="9"/>
    <w:rPr>
      <w:rFonts w:eastAsiaTheme="majorEastAsia" w:cstheme="majorBidi"/>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2F5496"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Hyperlink">
    <w:name w:val="Hyperlink"/>
    <w:basedOn w:val="DefaultParagraphFont"/>
    <w:uiPriority w:val="99"/>
    <w:unhideWhenUsed/>
    <w:rsid w:val="4B85B35E"/>
    <w:rPr>
      <w:color w:val="467886"/>
      <w:u w:val="single"/>
    </w:rPr>
  </w:style>
  <w:style w:type="paragraph" w:styleId="ListParagraph">
    <w:name w:val="List Paragraph"/>
    <w:basedOn w:val="Normal"/>
    <w:uiPriority w:val="34"/>
    <w:qFormat/>
    <w:rsid w:val="22B6045E"/>
    <w:pPr>
      <w:ind w:left="720"/>
      <w:contextualSpacing/>
    </w:pPr>
  </w:style>
  <w:style w:type="paragraph" w:styleId="TOC1">
    <w:name w:val="toc 1"/>
    <w:basedOn w:val="Normal"/>
    <w:next w:val="Normal"/>
    <w:uiPriority w:val="39"/>
    <w:unhideWhenUsed/>
    <w:rsid w:val="4B19D2DD"/>
    <w:pPr>
      <w:spacing w:after="100"/>
    </w:pPr>
  </w:style>
  <w:style w:type="paragraph" w:styleId="TOC2">
    <w:name w:val="toc 2"/>
    <w:basedOn w:val="Normal"/>
    <w:next w:val="Normal"/>
    <w:uiPriority w:val="39"/>
    <w:unhideWhenUsed/>
    <w:rsid w:val="4B19D2DD"/>
    <w:pPr>
      <w:spacing w:after="100"/>
      <w:ind w:left="220"/>
    </w:pPr>
  </w:style>
  <w:style w:type="paragraph" w:styleId="TOC3">
    <w:name w:val="toc 3"/>
    <w:basedOn w:val="Normal"/>
    <w:next w:val="Normal"/>
    <w:uiPriority w:val="39"/>
    <w:unhideWhenUsed/>
    <w:rsid w:val="4B19D2DD"/>
    <w:pPr>
      <w:spacing w:after="100"/>
      <w:ind w:left="440"/>
    </w:pPr>
  </w:style>
  <w:style w:type="paragraph" w:styleId="TOC4">
    <w:name w:val="toc 4"/>
    <w:basedOn w:val="Normal"/>
    <w:next w:val="Normal"/>
    <w:uiPriority w:val="39"/>
    <w:unhideWhenUsed/>
    <w:rsid w:val="4B19D2DD"/>
    <w:pPr>
      <w:spacing w:after="100"/>
      <w:ind w:left="660"/>
    </w:pPr>
  </w:style>
  <w:style w:type="paragraph" w:styleId="TOC5">
    <w:name w:val="toc 5"/>
    <w:basedOn w:val="Normal"/>
    <w:next w:val="Normal"/>
    <w:uiPriority w:val="39"/>
    <w:unhideWhenUsed/>
    <w:rsid w:val="4B19D2DD"/>
    <w:pPr>
      <w:spacing w:after="100"/>
      <w:ind w:left="880"/>
    </w:pPr>
  </w:style>
  <w:style w:type="paragraph" w:styleId="TOC6">
    <w:name w:val="toc 6"/>
    <w:basedOn w:val="Normal"/>
    <w:next w:val="Normal"/>
    <w:uiPriority w:val="39"/>
    <w:unhideWhenUsed/>
    <w:rsid w:val="4B19D2DD"/>
    <w:pPr>
      <w:spacing w:after="100"/>
      <w:ind w:left="1100"/>
    </w:pPr>
  </w:style>
  <w:style w:type="paragraph" w:styleId="EndnoteText">
    <w:name w:val="endnote text"/>
    <w:basedOn w:val="Normal"/>
    <w:uiPriority w:val="99"/>
    <w:semiHidden/>
    <w:unhideWhenUsed/>
    <w:rsid w:val="7FB19044"/>
    <w:pPr>
      <w:spacing w:after="0" w:line="240" w:lineRule="auto"/>
    </w:pPr>
    <w:rPr>
      <w:sz w:val="20"/>
      <w:szCs w:val="20"/>
    </w:rPr>
  </w:style>
  <w:style w:type="character" w:styleId="EndnoteReference">
    <w:name w:val="end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817</Words>
  <Characters>4682</Characters>
  <Application>Microsoft Office Word</Application>
  <DocSecurity>0</DocSecurity>
  <Lines>86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Bishop</dc:creator>
  <cp:lastModifiedBy>Timothy Bishop</cp:lastModifiedBy>
  <cp:revision>7</cp:revision>
  <dcterms:created xsi:type="dcterms:W3CDTF">2026-03-02T13:58:00Z</dcterms:created>
  <dcterms:modified xsi:type="dcterms:W3CDTF">2026-03-04T14:31:00Z</dcterms:modified>
</cp:coreProperties>
</file>