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W w:w="0" w:type="auto"/>
        <w:tblLook w:val="04A0" w:firstRow="1" w:lastRow="0" w:firstColumn="1" w:lastColumn="0" w:noHBand="0" w:noVBand="1"/>
      </w:tblPr>
      <w:tblGrid>
        <w:gridCol w:w="2934"/>
        <w:gridCol w:w="2219"/>
        <w:gridCol w:w="1995"/>
        <w:gridCol w:w="2202"/>
      </w:tblGrid>
      <w:tr w:rsidR="004D5C65" w:rsidRPr="00890A4F" w14:paraId="38329B42" w14:textId="77777777" w:rsidTr="00DE4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69957AC5" w14:textId="77777777" w:rsidR="004D5C65" w:rsidRPr="00890A4F" w:rsidRDefault="004D5C65" w:rsidP="00DE4066"/>
        </w:tc>
        <w:tc>
          <w:tcPr>
            <w:tcW w:w="2219" w:type="dxa"/>
          </w:tcPr>
          <w:p w14:paraId="2693D812"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Present</w:t>
            </w:r>
          </w:p>
        </w:tc>
        <w:tc>
          <w:tcPr>
            <w:tcW w:w="1995" w:type="dxa"/>
          </w:tcPr>
          <w:p w14:paraId="10D4F1B9" w14:textId="77777777" w:rsidR="004D5C65" w:rsidRDefault="004D5C65" w:rsidP="00DE4066">
            <w:pPr>
              <w:jc w:val="center"/>
              <w:cnfStyle w:val="100000000000" w:firstRow="1" w:lastRow="0" w:firstColumn="0" w:lastColumn="0" w:oddVBand="0" w:evenVBand="0" w:oddHBand="0" w:evenHBand="0" w:firstRowFirstColumn="0" w:firstRowLastColumn="0" w:lastRowFirstColumn="0" w:lastRowLastColumn="0"/>
            </w:pPr>
            <w:r>
              <w:t>Excused</w:t>
            </w:r>
          </w:p>
        </w:tc>
        <w:tc>
          <w:tcPr>
            <w:tcW w:w="2202" w:type="dxa"/>
          </w:tcPr>
          <w:p w14:paraId="544A0F1D" w14:textId="77777777" w:rsidR="004D5C65" w:rsidRPr="00890A4F" w:rsidRDefault="004D5C65" w:rsidP="00DE4066">
            <w:pPr>
              <w:jc w:val="center"/>
              <w:cnfStyle w:val="100000000000" w:firstRow="1" w:lastRow="0" w:firstColumn="0" w:lastColumn="0" w:oddVBand="0" w:evenVBand="0" w:oddHBand="0" w:evenHBand="0" w:firstRowFirstColumn="0" w:firstRowLastColumn="0" w:lastRowFirstColumn="0" w:lastRowLastColumn="0"/>
            </w:pPr>
            <w:r>
              <w:t>Absent</w:t>
            </w:r>
          </w:p>
        </w:tc>
      </w:tr>
      <w:tr w:rsidR="004D5C65" w:rsidRPr="00890A4F" w14:paraId="2F07266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7B1702" w14:textId="77777777" w:rsidR="004D5C65" w:rsidRPr="00810310" w:rsidRDefault="004D5C65" w:rsidP="00DE4066">
            <w:r>
              <w:t>Anne Angstrom</w:t>
            </w:r>
          </w:p>
        </w:tc>
        <w:tc>
          <w:tcPr>
            <w:tcW w:w="2219" w:type="dxa"/>
          </w:tcPr>
          <w:p w14:paraId="752E6E02" w14:textId="3D0088A9" w:rsidR="004D5C65" w:rsidRPr="0042439A" w:rsidRDefault="00FA6CF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3F2B1B"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3F655F55"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25D1E2DE"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6103A190" w14:textId="77777777" w:rsidR="004D5C65" w:rsidRPr="00810310" w:rsidRDefault="004D5C65" w:rsidP="00DE4066">
            <w:r w:rsidRPr="00810310">
              <w:t xml:space="preserve">Marius </w:t>
            </w:r>
            <w:proofErr w:type="spellStart"/>
            <w:r w:rsidRPr="00810310">
              <w:t>Coman</w:t>
            </w:r>
            <w:proofErr w:type="spellEnd"/>
          </w:p>
        </w:tc>
        <w:tc>
          <w:tcPr>
            <w:tcW w:w="2219" w:type="dxa"/>
          </w:tcPr>
          <w:p w14:paraId="6359EDEC" w14:textId="753A04F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C09640F"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F50477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0852C0" w:rsidRPr="00890A4F" w14:paraId="60CB12B2"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08E1F4C9" w14:textId="1DEB064B" w:rsidR="000852C0" w:rsidRDefault="000852C0" w:rsidP="00DE4066">
            <w:r>
              <w:t>Susan Holland</w:t>
            </w:r>
          </w:p>
        </w:tc>
        <w:tc>
          <w:tcPr>
            <w:tcW w:w="2219" w:type="dxa"/>
          </w:tcPr>
          <w:p w14:paraId="5F7881CF" w14:textId="5CF2F56C" w:rsidR="000852C0" w:rsidRPr="0042439A" w:rsidRDefault="00CE3B18"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D18C448" w14:textId="6FBE22A6" w:rsidR="000852C0" w:rsidRPr="0042439A" w:rsidRDefault="000852C0"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A2ECF15" w14:textId="77777777" w:rsidR="000852C0" w:rsidRPr="00890A4F" w:rsidRDefault="000852C0"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780F48A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DCA751F" w14:textId="4A954E8B" w:rsidR="004D5C65" w:rsidRDefault="00CE3B18" w:rsidP="00DE4066">
            <w:r>
              <w:t>Angus Cameron</w:t>
            </w:r>
          </w:p>
        </w:tc>
        <w:tc>
          <w:tcPr>
            <w:tcW w:w="2219" w:type="dxa"/>
          </w:tcPr>
          <w:p w14:paraId="6AFC1694" w14:textId="4DDE05C6"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3FB1051"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31ADEAA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A40619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D641067" w14:textId="77777777" w:rsidR="004D5C65" w:rsidRPr="00810310" w:rsidRDefault="004D5C65" w:rsidP="00DE4066">
            <w:r>
              <w:t>Brenda Knight</w:t>
            </w:r>
          </w:p>
        </w:tc>
        <w:tc>
          <w:tcPr>
            <w:tcW w:w="2219" w:type="dxa"/>
          </w:tcPr>
          <w:p w14:paraId="02D62D7E" w14:textId="293A6D33"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6D9BE7CE"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1118AA0D" w14:textId="22F4ED25" w:rsidR="004D5C65" w:rsidRPr="00890A4F"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r>
      <w:tr w:rsidR="004D5C65" w:rsidRPr="00890A4F" w14:paraId="409D80D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2ED4995" w14:textId="7DEE1B32" w:rsidR="004D5C65" w:rsidRPr="00810310" w:rsidRDefault="00CE3B18" w:rsidP="00DE4066">
            <w:r>
              <w:t>Miguel Rivera</w:t>
            </w:r>
          </w:p>
        </w:tc>
        <w:tc>
          <w:tcPr>
            <w:tcW w:w="2219" w:type="dxa"/>
          </w:tcPr>
          <w:p w14:paraId="342C9DB0" w14:textId="2E1375DA" w:rsidR="004D5C65" w:rsidRDefault="000A6451"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EAA4A7F" w14:textId="417BFF51"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5F8B0A5" w14:textId="3B9CFF4B"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534628C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1C93F8DD" w14:textId="77777777" w:rsidR="004D5C65" w:rsidRPr="00810310" w:rsidRDefault="004D5C65" w:rsidP="00DE4066">
            <w:r>
              <w:t>Martin McClinton</w:t>
            </w:r>
          </w:p>
        </w:tc>
        <w:tc>
          <w:tcPr>
            <w:tcW w:w="2219" w:type="dxa"/>
          </w:tcPr>
          <w:p w14:paraId="73BEE57D" w14:textId="49BC4690"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1995" w:type="dxa"/>
          </w:tcPr>
          <w:p w14:paraId="7D76D6E1" w14:textId="29B2C1A9" w:rsidR="004D5C65" w:rsidRPr="0042439A" w:rsidRDefault="00721800"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2202" w:type="dxa"/>
          </w:tcPr>
          <w:p w14:paraId="531E7A49" w14:textId="7C316806"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FA6CF8" w:rsidRPr="00890A4F" w14:paraId="51EE5D1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472CA4DA" w14:textId="349F731D" w:rsidR="00FA6CF8" w:rsidRDefault="00927712" w:rsidP="00DE4066">
            <w:r>
              <w:t xml:space="preserve">Kerri Keough </w:t>
            </w:r>
            <w:proofErr w:type="spellStart"/>
            <w:r>
              <w:t>Lampos</w:t>
            </w:r>
            <w:proofErr w:type="spellEnd"/>
          </w:p>
        </w:tc>
        <w:tc>
          <w:tcPr>
            <w:tcW w:w="2219" w:type="dxa"/>
          </w:tcPr>
          <w:p w14:paraId="16BD11C5" w14:textId="50611808" w:rsidR="00FA6CF8" w:rsidRDefault="00927712"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E5F6C7C" w14:textId="77777777" w:rsidR="00FA6CF8"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DD1BA8B" w14:textId="37E3D9A7" w:rsidR="00FA6CF8" w:rsidRPr="00890A4F" w:rsidRDefault="00FA6CF8" w:rsidP="00DE4066">
            <w:pPr>
              <w:jc w:val="center"/>
              <w:cnfStyle w:val="000000000000" w:firstRow="0" w:lastRow="0" w:firstColumn="0" w:lastColumn="0" w:oddVBand="0" w:evenVBand="0" w:oddHBand="0" w:evenHBand="0" w:firstRowFirstColumn="0" w:firstRowLastColumn="0" w:lastRowFirstColumn="0" w:lastRowLastColumn="0"/>
            </w:pPr>
          </w:p>
        </w:tc>
      </w:tr>
      <w:tr w:rsidR="000A6451" w:rsidRPr="00890A4F" w14:paraId="0F39854A"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8FE3500" w14:textId="2FA661A0" w:rsidR="000A6451" w:rsidRDefault="000A6451" w:rsidP="00DE4066">
            <w:r>
              <w:t>David Luther</w:t>
            </w:r>
          </w:p>
        </w:tc>
        <w:tc>
          <w:tcPr>
            <w:tcW w:w="2219" w:type="dxa"/>
          </w:tcPr>
          <w:p w14:paraId="4B444878" w14:textId="1CFC0F18" w:rsidR="000A6451" w:rsidRDefault="000A6451"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59D0D05" w14:textId="77777777" w:rsidR="000A6451" w:rsidRPr="0042439A" w:rsidRDefault="000A6451"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5094219" w14:textId="77777777" w:rsidR="000A6451" w:rsidRPr="00890A4F" w:rsidRDefault="000A6451" w:rsidP="00DE4066">
            <w:pPr>
              <w:jc w:val="center"/>
              <w:cnfStyle w:val="000000100000" w:firstRow="0" w:lastRow="0" w:firstColumn="0" w:lastColumn="0" w:oddVBand="0" w:evenVBand="0" w:oddHBand="1" w:evenHBand="0" w:firstRowFirstColumn="0" w:firstRowLastColumn="0" w:lastRowFirstColumn="0" w:lastRowLastColumn="0"/>
            </w:pPr>
          </w:p>
        </w:tc>
      </w:tr>
      <w:tr w:rsidR="000852C0" w:rsidRPr="00890A4F" w14:paraId="368005BD"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81EAD2" w14:textId="53748FAF" w:rsidR="000852C0" w:rsidRDefault="000852C0" w:rsidP="00DE4066">
            <w:r>
              <w:t>Kristi Moran</w:t>
            </w:r>
          </w:p>
        </w:tc>
        <w:tc>
          <w:tcPr>
            <w:tcW w:w="2219" w:type="dxa"/>
          </w:tcPr>
          <w:p w14:paraId="6B1A4D4F" w14:textId="39BCBEE0" w:rsidR="000852C0" w:rsidRDefault="00C344C7"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6B14B36D" w14:textId="77777777" w:rsidR="000852C0" w:rsidRPr="0042439A" w:rsidRDefault="000852C0"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143453D0" w14:textId="18F37C3B" w:rsidR="000852C0" w:rsidRPr="00890A4F" w:rsidRDefault="000852C0"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7736DA49"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7C83FACC" w14:textId="77777777" w:rsidR="004D5C65" w:rsidRPr="00810310" w:rsidRDefault="004D5C65" w:rsidP="00DE4066">
            <w:r>
              <w:t>Mary Myers</w:t>
            </w:r>
          </w:p>
        </w:tc>
        <w:tc>
          <w:tcPr>
            <w:tcW w:w="2219" w:type="dxa"/>
          </w:tcPr>
          <w:p w14:paraId="6E396655" w14:textId="6D92508B" w:rsidR="004D5C65" w:rsidRDefault="00C6121F"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2B17BF65" w14:textId="2128CB3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9164A8D"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rsidRPr="00890A4F" w14:paraId="62E3017B"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0E612546" w14:textId="77777777" w:rsidR="004D5C65" w:rsidRPr="00810310" w:rsidRDefault="004D5C65" w:rsidP="00DE4066">
            <w:r w:rsidRPr="00810310">
              <w:t>Yadab Paudel</w:t>
            </w:r>
          </w:p>
        </w:tc>
        <w:tc>
          <w:tcPr>
            <w:tcW w:w="2219" w:type="dxa"/>
          </w:tcPr>
          <w:p w14:paraId="3FDFA08F" w14:textId="5887953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011F5549"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2A178200"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rsidRPr="00890A4F" w14:paraId="30827A37"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9BCBBF7" w14:textId="77777777" w:rsidR="004D5C65" w:rsidRPr="00810310" w:rsidRDefault="004D5C65" w:rsidP="00DE4066">
            <w:r>
              <w:t>Jessica Slisher</w:t>
            </w:r>
          </w:p>
        </w:tc>
        <w:tc>
          <w:tcPr>
            <w:tcW w:w="2219" w:type="dxa"/>
          </w:tcPr>
          <w:p w14:paraId="1883C0A9" w14:textId="10FAA495" w:rsidR="004D5C65" w:rsidRPr="0042439A" w:rsidRDefault="000A6451"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182C347" w14:textId="77777777"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608A30E4" w14:textId="39D1E79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46CB0BC"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38BEBC28" w14:textId="77777777" w:rsidR="004D5C65" w:rsidRPr="00810310" w:rsidRDefault="004D5C65" w:rsidP="00DE4066">
            <w:r w:rsidRPr="00810310">
              <w:t>Melanie Ulrich</w:t>
            </w:r>
          </w:p>
        </w:tc>
        <w:tc>
          <w:tcPr>
            <w:tcW w:w="2219" w:type="dxa"/>
          </w:tcPr>
          <w:p w14:paraId="08452127" w14:textId="117BB35C" w:rsidR="004D5C65" w:rsidRPr="0042439A" w:rsidRDefault="000A6451"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5F1587BE" w14:textId="7C128502"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5805752A" w14:textId="5BA51DE6"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06A8F29C"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38C50C64" w14:textId="77777777" w:rsidR="004D5C65" w:rsidRPr="00810310" w:rsidRDefault="004D5C65" w:rsidP="00DE4066">
            <w:r w:rsidRPr="00810310">
              <w:t>Tejendrasinh Vala</w:t>
            </w:r>
          </w:p>
        </w:tc>
        <w:tc>
          <w:tcPr>
            <w:tcW w:w="2219" w:type="dxa"/>
          </w:tcPr>
          <w:p w14:paraId="7A7927F9" w14:textId="519C8120" w:rsidR="004D5C65" w:rsidRPr="0042439A" w:rsidRDefault="000A6451"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14FF7EE2" w14:textId="6D859C81"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28B36EA8" w14:textId="6878DC1D"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615A0545"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1A6FFA67" w14:textId="77777777" w:rsidR="004D5C65" w:rsidRPr="00810310" w:rsidRDefault="004D5C65" w:rsidP="00DE4066">
            <w:bookmarkStart w:id="0" w:name="_Hlk87964259"/>
            <w:r w:rsidRPr="00810310">
              <w:t>William Van</w:t>
            </w:r>
            <w:r>
              <w:t xml:space="preserve"> </w:t>
            </w:r>
            <w:r w:rsidRPr="00810310">
              <w:t>Glabek</w:t>
            </w:r>
            <w:bookmarkEnd w:id="0"/>
          </w:p>
        </w:tc>
        <w:tc>
          <w:tcPr>
            <w:tcW w:w="2219" w:type="dxa"/>
          </w:tcPr>
          <w:p w14:paraId="54E60FF1" w14:textId="0BFD2F0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18FE782E"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75553833"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r w:rsidR="004D5C65" w14:paraId="1988E4D5" w14:textId="77777777" w:rsidTr="00DE40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4" w:type="dxa"/>
          </w:tcPr>
          <w:p w14:paraId="558914F0" w14:textId="46E39B25" w:rsidR="004D5C65" w:rsidRPr="00810310" w:rsidRDefault="004D5C65" w:rsidP="00DE4066">
            <w:r>
              <w:t xml:space="preserve">Vera </w:t>
            </w:r>
            <w:r w:rsidR="00721800">
              <w:t>Sullivan</w:t>
            </w:r>
          </w:p>
        </w:tc>
        <w:tc>
          <w:tcPr>
            <w:tcW w:w="2219" w:type="dxa"/>
          </w:tcPr>
          <w:p w14:paraId="06F5121C" w14:textId="0CDBC8A4" w:rsidR="004D5C65" w:rsidRPr="0042439A" w:rsidRDefault="000A6451" w:rsidP="00DE4066">
            <w:pPr>
              <w:jc w:val="center"/>
              <w:cnfStyle w:val="000000100000" w:firstRow="0" w:lastRow="0" w:firstColumn="0" w:lastColumn="0" w:oddVBand="0" w:evenVBand="0" w:oddHBand="1" w:evenHBand="0" w:firstRowFirstColumn="0" w:firstRowLastColumn="0" w:lastRowFirstColumn="0" w:lastRowLastColumn="0"/>
            </w:pPr>
            <w:r>
              <w:t>X</w:t>
            </w:r>
          </w:p>
        </w:tc>
        <w:tc>
          <w:tcPr>
            <w:tcW w:w="1995" w:type="dxa"/>
          </w:tcPr>
          <w:p w14:paraId="02C46443" w14:textId="66ACE28A" w:rsidR="004D5C65" w:rsidRPr="0042439A" w:rsidRDefault="004D5C65" w:rsidP="00DE4066">
            <w:pPr>
              <w:jc w:val="center"/>
              <w:cnfStyle w:val="000000100000" w:firstRow="0" w:lastRow="0" w:firstColumn="0" w:lastColumn="0" w:oddVBand="0" w:evenVBand="0" w:oddHBand="1" w:evenHBand="0" w:firstRowFirstColumn="0" w:firstRowLastColumn="0" w:lastRowFirstColumn="0" w:lastRowLastColumn="0"/>
            </w:pPr>
          </w:p>
        </w:tc>
        <w:tc>
          <w:tcPr>
            <w:tcW w:w="2202" w:type="dxa"/>
          </w:tcPr>
          <w:p w14:paraId="434718A2" w14:textId="77777777" w:rsidR="004D5C65" w:rsidRPr="00890A4F" w:rsidRDefault="004D5C65" w:rsidP="00DE4066">
            <w:pPr>
              <w:jc w:val="center"/>
              <w:cnfStyle w:val="000000100000" w:firstRow="0" w:lastRow="0" w:firstColumn="0" w:lastColumn="0" w:oddVBand="0" w:evenVBand="0" w:oddHBand="1" w:evenHBand="0" w:firstRowFirstColumn="0" w:firstRowLastColumn="0" w:lastRowFirstColumn="0" w:lastRowLastColumn="0"/>
            </w:pPr>
          </w:p>
        </w:tc>
      </w:tr>
      <w:tr w:rsidR="004D5C65" w14:paraId="413F1787" w14:textId="77777777" w:rsidTr="00DE4066">
        <w:tc>
          <w:tcPr>
            <w:cnfStyle w:val="001000000000" w:firstRow="0" w:lastRow="0" w:firstColumn="1" w:lastColumn="0" w:oddVBand="0" w:evenVBand="0" w:oddHBand="0" w:evenHBand="0" w:firstRowFirstColumn="0" w:firstRowLastColumn="0" w:lastRowFirstColumn="0" w:lastRowLastColumn="0"/>
            <w:tcW w:w="2934" w:type="dxa"/>
          </w:tcPr>
          <w:p w14:paraId="2FF8D6D5" w14:textId="77777777" w:rsidR="004D5C65" w:rsidRDefault="004D5C65" w:rsidP="00DE4066">
            <w:r>
              <w:t>Valentin Zalessov</w:t>
            </w:r>
          </w:p>
        </w:tc>
        <w:tc>
          <w:tcPr>
            <w:tcW w:w="2219" w:type="dxa"/>
          </w:tcPr>
          <w:p w14:paraId="78567008" w14:textId="527D5B1B" w:rsidR="004D5C65" w:rsidRPr="0042439A" w:rsidRDefault="00FA6CF8" w:rsidP="00DE4066">
            <w:pPr>
              <w:jc w:val="center"/>
              <w:cnfStyle w:val="000000000000" w:firstRow="0" w:lastRow="0" w:firstColumn="0" w:lastColumn="0" w:oddVBand="0" w:evenVBand="0" w:oddHBand="0" w:evenHBand="0" w:firstRowFirstColumn="0" w:firstRowLastColumn="0" w:lastRowFirstColumn="0" w:lastRowLastColumn="0"/>
            </w:pPr>
            <w:r>
              <w:t>X</w:t>
            </w:r>
          </w:p>
        </w:tc>
        <w:tc>
          <w:tcPr>
            <w:tcW w:w="1995" w:type="dxa"/>
          </w:tcPr>
          <w:p w14:paraId="2714EE20" w14:textId="77777777" w:rsidR="004D5C65" w:rsidRPr="0042439A" w:rsidRDefault="004D5C65" w:rsidP="00DE4066">
            <w:pPr>
              <w:jc w:val="center"/>
              <w:cnfStyle w:val="000000000000" w:firstRow="0" w:lastRow="0" w:firstColumn="0" w:lastColumn="0" w:oddVBand="0" w:evenVBand="0" w:oddHBand="0" w:evenHBand="0" w:firstRowFirstColumn="0" w:firstRowLastColumn="0" w:lastRowFirstColumn="0" w:lastRowLastColumn="0"/>
            </w:pPr>
          </w:p>
        </w:tc>
        <w:tc>
          <w:tcPr>
            <w:tcW w:w="2202" w:type="dxa"/>
          </w:tcPr>
          <w:p w14:paraId="690007FB" w14:textId="77777777" w:rsidR="004D5C65" w:rsidRPr="00890A4F" w:rsidRDefault="004D5C65" w:rsidP="00DE4066">
            <w:pPr>
              <w:jc w:val="center"/>
              <w:cnfStyle w:val="000000000000" w:firstRow="0" w:lastRow="0" w:firstColumn="0" w:lastColumn="0" w:oddVBand="0" w:evenVBand="0" w:oddHBand="0" w:evenHBand="0" w:firstRowFirstColumn="0" w:firstRowLastColumn="0" w:lastRowFirstColumn="0" w:lastRowLastColumn="0"/>
            </w:pPr>
          </w:p>
        </w:tc>
      </w:tr>
    </w:tbl>
    <w:p w14:paraId="39DB5DE0" w14:textId="77777777" w:rsidR="000852C0" w:rsidRDefault="000852C0" w:rsidP="00A1627A">
      <w:pPr>
        <w:rPr>
          <w:rFonts w:cstheme="minorHAnsi"/>
          <w:b/>
        </w:rPr>
      </w:pPr>
    </w:p>
    <w:p w14:paraId="2F830295" w14:textId="04D6A743" w:rsidR="000079B0" w:rsidRPr="00B313B7" w:rsidRDefault="000079B0" w:rsidP="000079B0">
      <w:pPr>
        <w:jc w:val="center"/>
        <w:rPr>
          <w:rFonts w:cstheme="minorHAnsi"/>
          <w:b/>
        </w:rPr>
      </w:pPr>
      <w:r w:rsidRPr="00B313B7">
        <w:rPr>
          <w:rFonts w:cstheme="minorHAnsi"/>
          <w:b/>
        </w:rPr>
        <w:t>Academic Standards Committee Meeting</w:t>
      </w:r>
    </w:p>
    <w:p w14:paraId="2F830296" w14:textId="1131B58F" w:rsidR="000079B0" w:rsidRPr="00B313B7" w:rsidRDefault="009F7A57" w:rsidP="000079B0">
      <w:pPr>
        <w:jc w:val="center"/>
        <w:rPr>
          <w:rFonts w:cstheme="minorHAnsi"/>
          <w:b/>
        </w:rPr>
      </w:pPr>
      <w:r w:rsidRPr="00B313B7">
        <w:rPr>
          <w:rFonts w:cstheme="minorHAnsi"/>
          <w:b/>
        </w:rPr>
        <w:t xml:space="preserve">All Campuses via </w:t>
      </w:r>
      <w:r w:rsidR="000439E9" w:rsidRPr="00B313B7">
        <w:rPr>
          <w:rFonts w:cstheme="minorHAnsi"/>
          <w:b/>
        </w:rPr>
        <w:t>Zoom</w:t>
      </w:r>
    </w:p>
    <w:p w14:paraId="2F830297" w14:textId="44FAC923" w:rsidR="000079B0" w:rsidRPr="00B313B7" w:rsidRDefault="000A6451" w:rsidP="000079B0">
      <w:pPr>
        <w:jc w:val="center"/>
        <w:rPr>
          <w:rFonts w:cstheme="minorHAnsi"/>
          <w:b/>
        </w:rPr>
      </w:pPr>
      <w:r>
        <w:rPr>
          <w:rFonts w:cstheme="minorHAnsi"/>
          <w:b/>
        </w:rPr>
        <w:t>April 3</w:t>
      </w:r>
      <w:r w:rsidR="003A267C">
        <w:rPr>
          <w:rFonts w:cstheme="minorHAnsi"/>
          <w:b/>
        </w:rPr>
        <w:t>, 202</w:t>
      </w:r>
      <w:r w:rsidR="00B712F0">
        <w:rPr>
          <w:rFonts w:cstheme="minorHAnsi"/>
          <w:b/>
        </w:rPr>
        <w:t>6</w:t>
      </w:r>
    </w:p>
    <w:p w14:paraId="2F830298" w14:textId="5D34B266" w:rsidR="000079B0" w:rsidRPr="00B313B7" w:rsidRDefault="009256F0" w:rsidP="000079B0">
      <w:pPr>
        <w:jc w:val="center"/>
        <w:rPr>
          <w:rFonts w:cstheme="minorHAnsi"/>
          <w:b/>
        </w:rPr>
      </w:pPr>
      <w:r>
        <w:rPr>
          <w:rFonts w:cstheme="minorHAnsi"/>
          <w:b/>
        </w:rPr>
        <w:t>2:00 – 3:30</w:t>
      </w:r>
      <w:r w:rsidR="000079B0" w:rsidRPr="00B313B7">
        <w:rPr>
          <w:rFonts w:cstheme="minorHAnsi"/>
          <w:b/>
        </w:rPr>
        <w:t xml:space="preserve"> pm</w:t>
      </w:r>
    </w:p>
    <w:p w14:paraId="707A1A4B" w14:textId="1C2CBDD9" w:rsidR="00A1627A" w:rsidRDefault="000852C0" w:rsidP="00A1627A">
      <w:pPr>
        <w:pStyle w:val="ListParagraph"/>
        <w:ind w:left="0"/>
      </w:pPr>
      <w:r w:rsidRPr="002C033C">
        <w:t xml:space="preserve">Meeting called to order at </w:t>
      </w:r>
      <w:r w:rsidR="00B712F0">
        <w:t>2:0</w:t>
      </w:r>
      <w:r w:rsidR="000A6451">
        <w:t>2</w:t>
      </w:r>
      <w:r>
        <w:t xml:space="preserve"> pm </w:t>
      </w:r>
      <w:r w:rsidRPr="002C033C">
        <w:t xml:space="preserve">by </w:t>
      </w:r>
      <w:r>
        <w:t>Bill Van Glabek.</w:t>
      </w:r>
    </w:p>
    <w:p w14:paraId="722D77EC" w14:textId="77777777" w:rsidR="000A6451" w:rsidRDefault="000A6451" w:rsidP="000A6451">
      <w:pPr>
        <w:shd w:val="clear" w:color="auto" w:fill="FFFFFF"/>
        <w:spacing w:before="360" w:after="360"/>
        <w:rPr>
          <w:rFonts w:ascii="Arial" w:eastAsia="Times New Roman" w:hAnsi="Arial" w:cs="Arial"/>
          <w:b/>
          <w:bCs/>
          <w:color w:val="2A2B2D"/>
          <w:sz w:val="30"/>
          <w:szCs w:val="30"/>
        </w:rPr>
      </w:pPr>
      <w:r w:rsidRPr="00DE6093">
        <w:rPr>
          <w:rFonts w:ascii="Arial" w:eastAsia="Times New Roman" w:hAnsi="Arial" w:cs="Arial"/>
          <w:b/>
          <w:bCs/>
          <w:color w:val="2A2B2D"/>
          <w:sz w:val="30"/>
          <w:szCs w:val="30"/>
        </w:rPr>
        <w:t>Meeting summary</w:t>
      </w:r>
    </w:p>
    <w:p w14:paraId="2DAD55BB" w14:textId="5A686668" w:rsidR="000A6451" w:rsidRPr="000A6451" w:rsidRDefault="000A6451" w:rsidP="000A6451">
      <w:pPr>
        <w:shd w:val="clear" w:color="auto" w:fill="FFFFFF"/>
        <w:spacing w:before="360" w:after="360"/>
        <w:rPr>
          <w:rFonts w:ascii="Arial" w:eastAsia="Times New Roman" w:hAnsi="Arial" w:cs="Arial"/>
          <w:b/>
          <w:bCs/>
          <w:color w:val="2A2B2D"/>
          <w:sz w:val="30"/>
          <w:szCs w:val="30"/>
        </w:rPr>
      </w:pPr>
      <w:r w:rsidRPr="00DE6093">
        <w:rPr>
          <w:rFonts w:ascii="Arial" w:eastAsia="Times New Roman" w:hAnsi="Arial" w:cs="Arial"/>
          <w:b/>
          <w:bCs/>
          <w:color w:val="2A2B2D"/>
        </w:rPr>
        <w:t>Quick recap</w:t>
      </w:r>
    </w:p>
    <w:p w14:paraId="6DBEAB31"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 xml:space="preserve">The Academic Standards Committee meeting focused on a presentation by Dr. April Palmer and her team from the Office of Community Standards regarding academic misconduct processes and procedures. The team explained their structured approach to handling academic integrity cases, including reporting requirements, student rights, and sanctions, with data showing increasing case numbers from 31 to 92 cases in fall 2023-2024. Faculty members raised concerns about student withdrawals after misconduct reports, the separation between academic sanctions and grades, and the effectiveness of current policies. The discussion covered how multiple offices address combined academic and conduct violations, the use of restorative practices in sanctions, and the challenges of preventing and addressing online cheating, particularly with AI assistance. The conversation ended </w:t>
      </w:r>
      <w:r w:rsidRPr="00DE6093">
        <w:rPr>
          <w:rFonts w:ascii="Arial" w:eastAsia="Times New Roman" w:hAnsi="Arial" w:cs="Arial"/>
          <w:color w:val="2A2B2D"/>
          <w:sz w:val="21"/>
          <w:szCs w:val="21"/>
        </w:rPr>
        <w:lastRenderedPageBreak/>
        <w:t>with plans to publish minor edits to the student handbook in Pressbooks and a reminder that the next Academic Standards Committee meeting would be held in the fall.</w:t>
      </w:r>
    </w:p>
    <w:p w14:paraId="46BA62D9" w14:textId="77777777" w:rsidR="000A6451" w:rsidRPr="00DE6093" w:rsidRDefault="000A6451" w:rsidP="000A6451">
      <w:pPr>
        <w:shd w:val="clear" w:color="auto" w:fill="FFFFFF"/>
        <w:spacing w:before="100" w:beforeAutospacing="1" w:after="100" w:afterAutospacing="1" w:line="360" w:lineRule="atLeast"/>
        <w:outlineLvl w:val="1"/>
        <w:rPr>
          <w:rFonts w:ascii="Arial" w:eastAsia="Times New Roman" w:hAnsi="Arial" w:cs="Arial"/>
          <w:b/>
          <w:bCs/>
          <w:color w:val="2A2B2D"/>
        </w:rPr>
      </w:pPr>
      <w:r w:rsidRPr="00DE6093">
        <w:rPr>
          <w:rFonts w:ascii="Arial" w:eastAsia="Times New Roman" w:hAnsi="Arial" w:cs="Arial"/>
          <w:b/>
          <w:bCs/>
          <w:color w:val="2A2B2D"/>
        </w:rPr>
        <w:t>Next steps</w:t>
      </w:r>
    </w:p>
    <w:p w14:paraId="776EF5F8" w14:textId="77777777" w:rsidR="000A6451" w:rsidRPr="00DE6093" w:rsidRDefault="000A6451" w:rsidP="000A6451">
      <w:pPr>
        <w:numPr>
          <w:ilvl w:val="0"/>
          <w:numId w:val="20"/>
        </w:numPr>
        <w:shd w:val="clear" w:color="auto" w:fill="FFFFFF"/>
        <w:spacing w:before="100" w:beforeAutospacing="1" w:after="100" w:afterAutospacing="1"/>
        <w:rPr>
          <w:rFonts w:ascii="Arial" w:eastAsia="Times New Roman" w:hAnsi="Arial" w:cs="Arial"/>
          <w:color w:val="2A2B2D"/>
          <w:sz w:val="21"/>
          <w:szCs w:val="21"/>
        </w:rPr>
      </w:pPr>
      <w:r w:rsidRPr="00DE6093">
        <w:rPr>
          <w:rFonts w:ascii="Arial" w:eastAsia="Times New Roman" w:hAnsi="Arial" w:cs="Arial"/>
          <w:color w:val="2A2B2D"/>
          <w:sz w:val="21"/>
          <w:szCs w:val="21"/>
        </w:rPr>
        <w:t>William: Send the presentation slides received from Dr. Palmer's team to the Academic Standards Committee.</w:t>
      </w:r>
    </w:p>
    <w:p w14:paraId="76DF34CF" w14:textId="77777777" w:rsidR="000A6451" w:rsidRPr="00DE6093" w:rsidRDefault="000A6451" w:rsidP="000A6451">
      <w:pPr>
        <w:numPr>
          <w:ilvl w:val="0"/>
          <w:numId w:val="20"/>
        </w:numPr>
        <w:shd w:val="clear" w:color="auto" w:fill="FFFFFF"/>
        <w:spacing w:before="100" w:beforeAutospacing="1" w:after="100" w:afterAutospacing="1"/>
        <w:rPr>
          <w:rFonts w:ascii="Arial" w:eastAsia="Times New Roman" w:hAnsi="Arial" w:cs="Arial"/>
          <w:color w:val="2A2B2D"/>
          <w:sz w:val="21"/>
          <w:szCs w:val="21"/>
        </w:rPr>
      </w:pPr>
      <w:r w:rsidRPr="00DE6093">
        <w:rPr>
          <w:rFonts w:ascii="Arial" w:eastAsia="Times New Roman" w:hAnsi="Arial" w:cs="Arial"/>
          <w:color w:val="2A2B2D"/>
          <w:sz w:val="21"/>
          <w:szCs w:val="21"/>
        </w:rPr>
        <w:t>Michele (Dr. Newhart)/Dr. Palmer: Investigate and report back to the committee on the percentage of academic misconduct cases that involve online test-taking cheating.</w:t>
      </w:r>
    </w:p>
    <w:p w14:paraId="6BF9E401" w14:textId="77777777" w:rsidR="000A6451" w:rsidRPr="00DE6093" w:rsidRDefault="000A6451" w:rsidP="000A6451">
      <w:pPr>
        <w:numPr>
          <w:ilvl w:val="0"/>
          <w:numId w:val="20"/>
        </w:numPr>
        <w:shd w:val="clear" w:color="auto" w:fill="FFFFFF"/>
        <w:spacing w:before="100" w:beforeAutospacing="1" w:after="100" w:afterAutospacing="1"/>
        <w:rPr>
          <w:rFonts w:ascii="Arial" w:eastAsia="Times New Roman" w:hAnsi="Arial" w:cs="Arial"/>
          <w:color w:val="2A2B2D"/>
          <w:sz w:val="21"/>
          <w:szCs w:val="21"/>
        </w:rPr>
      </w:pPr>
      <w:r w:rsidRPr="00DE6093">
        <w:rPr>
          <w:rFonts w:ascii="Arial" w:eastAsia="Times New Roman" w:hAnsi="Arial" w:cs="Arial"/>
          <w:color w:val="2A2B2D"/>
          <w:sz w:val="21"/>
          <w:szCs w:val="21"/>
        </w:rPr>
        <w:t>William: Complete and publish minor edits to the student handbook in Pressbooks within the next week or two.</w:t>
      </w:r>
    </w:p>
    <w:p w14:paraId="6CACEF79" w14:textId="77777777" w:rsidR="000A6451" w:rsidRPr="00DE6093" w:rsidRDefault="000A6451" w:rsidP="000A6451">
      <w:pPr>
        <w:numPr>
          <w:ilvl w:val="0"/>
          <w:numId w:val="20"/>
        </w:numPr>
        <w:shd w:val="clear" w:color="auto" w:fill="FFFFFF"/>
        <w:spacing w:before="100" w:beforeAutospacing="1" w:after="100" w:afterAutospacing="1"/>
        <w:rPr>
          <w:rFonts w:ascii="Arial" w:eastAsia="Times New Roman" w:hAnsi="Arial" w:cs="Arial"/>
          <w:color w:val="2A2B2D"/>
          <w:sz w:val="21"/>
          <w:szCs w:val="21"/>
        </w:rPr>
      </w:pPr>
      <w:r w:rsidRPr="00DE6093">
        <w:rPr>
          <w:rFonts w:ascii="Arial" w:eastAsia="Times New Roman" w:hAnsi="Arial" w:cs="Arial"/>
          <w:color w:val="2A2B2D"/>
          <w:sz w:val="21"/>
          <w:szCs w:val="21"/>
        </w:rPr>
        <w:t>Faculty (as needed): Follow up with the Office of Community Standards if they do not receive the outcome of an academic misconduct report, especially for cases still being processed from this semester.</w:t>
      </w:r>
    </w:p>
    <w:p w14:paraId="416BF190" w14:textId="77777777" w:rsidR="000A6451" w:rsidRPr="00DE6093" w:rsidRDefault="000A6451" w:rsidP="000A6451">
      <w:pPr>
        <w:numPr>
          <w:ilvl w:val="0"/>
          <w:numId w:val="20"/>
        </w:numPr>
        <w:shd w:val="clear" w:color="auto" w:fill="FFFFFF"/>
        <w:spacing w:before="100" w:beforeAutospacing="1" w:after="100" w:afterAutospacing="1"/>
        <w:rPr>
          <w:rFonts w:ascii="Arial" w:eastAsia="Times New Roman" w:hAnsi="Arial" w:cs="Arial"/>
          <w:color w:val="2A2B2D"/>
          <w:sz w:val="21"/>
          <w:szCs w:val="21"/>
        </w:rPr>
      </w:pPr>
      <w:r w:rsidRPr="00DE6093">
        <w:rPr>
          <w:rFonts w:ascii="Arial" w:eastAsia="Times New Roman" w:hAnsi="Arial" w:cs="Arial"/>
          <w:color w:val="2A2B2D"/>
          <w:sz w:val="21"/>
          <w:szCs w:val="21"/>
        </w:rPr>
        <w:t>Faculty (as needed): Reach out to their dean's office for assistance in verifying suspicious doctor's notes or for support with academic misconduct cases.</w:t>
      </w:r>
    </w:p>
    <w:p w14:paraId="651EFDD9" w14:textId="77777777" w:rsidR="000A6451" w:rsidRPr="00DE6093" w:rsidRDefault="000A6451" w:rsidP="000A6451">
      <w:pPr>
        <w:numPr>
          <w:ilvl w:val="0"/>
          <w:numId w:val="20"/>
        </w:numPr>
        <w:shd w:val="clear" w:color="auto" w:fill="FFFFFF"/>
        <w:spacing w:before="100" w:beforeAutospacing="1" w:after="100" w:afterAutospacing="1"/>
        <w:rPr>
          <w:rFonts w:ascii="Arial" w:eastAsia="Times New Roman" w:hAnsi="Arial" w:cs="Arial"/>
          <w:color w:val="2A2B2D"/>
          <w:sz w:val="21"/>
          <w:szCs w:val="21"/>
        </w:rPr>
      </w:pPr>
      <w:r w:rsidRPr="00DE6093">
        <w:rPr>
          <w:rFonts w:ascii="Arial" w:eastAsia="Times New Roman" w:hAnsi="Arial" w:cs="Arial"/>
          <w:color w:val="2A2B2D"/>
          <w:sz w:val="21"/>
          <w:szCs w:val="21"/>
        </w:rPr>
        <w:t>Dr. Palmer's team: Send the presentation to William for distribution to the committee.</w:t>
      </w:r>
    </w:p>
    <w:p w14:paraId="70FD542E" w14:textId="77777777" w:rsidR="000A6451" w:rsidRPr="00DE6093" w:rsidRDefault="000A6451" w:rsidP="000A6451">
      <w:pPr>
        <w:shd w:val="clear" w:color="auto" w:fill="FFFFFF"/>
        <w:spacing w:before="100" w:beforeAutospacing="1" w:after="100" w:afterAutospacing="1" w:line="360" w:lineRule="atLeast"/>
        <w:outlineLvl w:val="1"/>
        <w:rPr>
          <w:rFonts w:ascii="Arial" w:eastAsia="Times New Roman" w:hAnsi="Arial" w:cs="Arial"/>
          <w:b/>
          <w:bCs/>
          <w:color w:val="2A2B2D"/>
        </w:rPr>
      </w:pPr>
      <w:r w:rsidRPr="00DE6093">
        <w:rPr>
          <w:rFonts w:ascii="Arial" w:eastAsia="Times New Roman" w:hAnsi="Arial" w:cs="Arial"/>
          <w:b/>
          <w:bCs/>
          <w:color w:val="2A2B2D"/>
        </w:rPr>
        <w:t>Summary</w:t>
      </w:r>
    </w:p>
    <w:p w14:paraId="41936D8F"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Standards Year-End Meeting</w:t>
      </w:r>
    </w:p>
    <w:p w14:paraId="4FDEE2BC"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The meeting began with William welcoming attendees and noting that this was the last academic standards meeting of the academic year, with the next one likely to be held in the fall. William thanked everyone involved in the student handbook project, which was presented to Faculty Senate without major issues. The meeting was set to feature a presentation from Dr. Palmer and her team from the School of Business and Technology regarding academic standards and issues, including work on an honor code.</w:t>
      </w:r>
    </w:p>
    <w:p w14:paraId="34AD33B1"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Community Standards Process Overview</w:t>
      </w:r>
    </w:p>
    <w:p w14:paraId="73A4EEA1" w14:textId="4308C8B8"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 xml:space="preserve">Dr. Newhart, Vice President of Student Affairs and Enrollment Management, introduced the Office of Community Standards and its process for handling conduct and academic integrity cases. Dr. April Palmer and Ileana </w:t>
      </w:r>
      <w:proofErr w:type="spellStart"/>
      <w:r w:rsidRPr="00DE6093">
        <w:rPr>
          <w:rFonts w:ascii="Arial" w:eastAsia="Times New Roman" w:hAnsi="Arial" w:cs="Arial"/>
          <w:color w:val="2A2B2D"/>
          <w:sz w:val="21"/>
          <w:szCs w:val="21"/>
        </w:rPr>
        <w:t>Malofsky</w:t>
      </w:r>
      <w:proofErr w:type="spellEnd"/>
      <w:r w:rsidRPr="00DE6093">
        <w:rPr>
          <w:rFonts w:ascii="Arial" w:eastAsia="Times New Roman" w:hAnsi="Arial" w:cs="Arial"/>
          <w:color w:val="2A2B2D"/>
          <w:sz w:val="21"/>
          <w:szCs w:val="21"/>
        </w:rPr>
        <w:t xml:space="preserve"> presented the team's mission, case numbers over the years, and student rights within the educational process. They outlined the steps for reporting academic misconduct, emphasizing the importance of faculty involvement in addressing potential violations, reviewing gathered information, and referring students to support services if needed. The presentation also clarified that grades and behaviors are separate, with faculty maintaining control over academic assessments while the community standards process addresses student behavior.</w:t>
      </w:r>
    </w:p>
    <w:p w14:paraId="196394D2"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Misconduct Reporting Process</w:t>
      </w:r>
    </w:p>
    <w:p w14:paraId="1C50F95C"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 xml:space="preserve">Michele presented information about the academic misconduct reporting process, explaining that faculty must submit reports within 7 business days and that cases are reviewed by coordinators and assigned to case administrators. She detailed the process flow from initial report submission through </w:t>
      </w:r>
      <w:r w:rsidRPr="00DE6093">
        <w:rPr>
          <w:rFonts w:ascii="Arial" w:eastAsia="Times New Roman" w:hAnsi="Arial" w:cs="Arial"/>
          <w:color w:val="2A2B2D"/>
          <w:sz w:val="21"/>
          <w:szCs w:val="21"/>
        </w:rPr>
        <w:lastRenderedPageBreak/>
        <w:t>information sessions, administrative hearings, and formal hearings with a conduct board. Michele shared statistics showing 117 cases through February, with 105 responsible findings and 12 not responsible findings, using a preponderance of evidence standard. The presentation concluded with a promise to review statistics about case numbers at the end, addressing William's earlier request.</w:t>
      </w:r>
    </w:p>
    <w:p w14:paraId="697AF352"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Integrity Case Data Review</w:t>
      </w:r>
    </w:p>
    <w:p w14:paraId="2CD573C5"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The meeting focused on academic integrity cases, with Michele presenting data showing an increase from 31 cases in fall 2023-2024 to 92 cases, and from 45 to 67 cases in spring 2024-2025. When asked about differences between schools, Michele confirmed there are variations due to reporting methods and timing. Vera raised concerns about a specific case involving a fake doctor's note, questioning the process for handling such cases. Michele clarified that while faculty can follow up on cases, academic integrity and student conduct are handled through separate processes, and faculty members have the right to verify doctor's notes independently.</w:t>
      </w:r>
    </w:p>
    <w:p w14:paraId="13C72463"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Misconduct Procedures Discussion</w:t>
      </w:r>
    </w:p>
    <w:p w14:paraId="59CB98F2"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The meeting focused on academic misconduct procedures and student withdrawals. Michele explained that cases continue even if students withdraw, with the office handling sanctions like warnings, disciplinary probation, suspension, or dismissal, while faculty members are informed of outcomes. Michele also encouraged faculty to reach out with questions or concerns, acknowledging that their office is processing cases as senior leadership becomes available. The discussion concluded with a question about recent edits to the Academic Misconduct report form, though this topic was not fully addressed in the provided transcript segment.</w:t>
      </w:r>
    </w:p>
    <w:p w14:paraId="72B7517B"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Misconduct Process Updates</w:t>
      </w:r>
    </w:p>
    <w:p w14:paraId="7DBDC627"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Michele discussed updates to the syllabus upload process, clarifying that separate forms for different incident types are no longer needed as the system handles this internally. She addressed questions about dean involvement in academic misconduct reports, explaining that while faculty inclusion is not mandatory, deans are included in all communications to ensure transparency. Michele also explained the student sanctions process, noting that decisions consider the student's full history and are made with thorough review, including restorative practices, and that probationary periods are designed to allow students to learn from their mistakes while maintaining community standards.</w:t>
      </w:r>
    </w:p>
    <w:p w14:paraId="7467CAB7"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Misconduct Case Handling Process</w:t>
      </w:r>
    </w:p>
    <w:p w14:paraId="4CD8B4C2"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 xml:space="preserve">Michele discussed the handling of academic misconduct cases at FSW, explaining that suspensions are implemented as a "pause" to address student behavior and provide guidance for return. She emphasized that each case is </w:t>
      </w:r>
      <w:proofErr w:type="gramStart"/>
      <w:r w:rsidRPr="00DE6093">
        <w:rPr>
          <w:rFonts w:ascii="Arial" w:eastAsia="Times New Roman" w:hAnsi="Arial" w:cs="Arial"/>
          <w:color w:val="2A2B2D"/>
          <w:sz w:val="21"/>
          <w:szCs w:val="21"/>
        </w:rPr>
        <w:t>unique</w:t>
      </w:r>
      <w:proofErr w:type="gramEnd"/>
      <w:r w:rsidRPr="00DE6093">
        <w:rPr>
          <w:rFonts w:ascii="Arial" w:eastAsia="Times New Roman" w:hAnsi="Arial" w:cs="Arial"/>
          <w:color w:val="2A2B2D"/>
          <w:sz w:val="21"/>
          <w:szCs w:val="21"/>
        </w:rPr>
        <w:t xml:space="preserve"> and sanctions are determined based on the specific circumstances, with the ability to adjust severity as needed. Michele also clarified that when academic misconduct involves conduct violations, multiple offices collaborate to address the incident comprehensively. Vera inquired about the process for handling cases with both academic and </w:t>
      </w:r>
      <w:r w:rsidRPr="00DE6093">
        <w:rPr>
          <w:rFonts w:ascii="Arial" w:eastAsia="Times New Roman" w:hAnsi="Arial" w:cs="Arial"/>
          <w:color w:val="2A2B2D"/>
          <w:sz w:val="21"/>
          <w:szCs w:val="21"/>
        </w:rPr>
        <w:lastRenderedPageBreak/>
        <w:t>conduct components, and Michele confirmed that these are addressed as a single incident with sanctions determined based on the overall situation.</w:t>
      </w:r>
    </w:p>
    <w:p w14:paraId="309B4E12"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Sanctions vs Classroom Grades</w:t>
      </w:r>
    </w:p>
    <w:p w14:paraId="510EC8FA"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Melanie raised concerns about students not understanding the distinction between academic sanctions and classroom grades, suggesting clearer communication from the Office of Community Standards during misconduct meetings. Michele and Angus confirmed that this distinction is repeatedly emphasized to students, including in syllabi and official communications from Community Standards, though students sometimes manipulate these conversations to avoid consequences. The discussion highlighted that while faculty policies are supported by administration, students often focus primarily on grade implications rather than behavior consequences.</w:t>
      </w:r>
    </w:p>
    <w:p w14:paraId="3F4100C1"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Integrity Messaging Initiative</w:t>
      </w:r>
    </w:p>
    <w:p w14:paraId="3BC6AF1A"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Michele emphasized the importance of consistent messaging across faculty, academic administrators, and student affairs staff regarding faculty control over grades. She outlined proactive measures being taken at various touchpoints like orientation, cornerstone classes, and syllabi to set academic expectations. Michele also mentioned that an upcoming honor code initiative will address academic integrity and student behavior, with plans to brief key stakeholders including Faculty Senate and Shared Governance Committee. She concluded by sharing positive outcomes from student engagements, noting that most students learn from their mistakes and recognize that academic misconduct is not worthwhile.</w:t>
      </w:r>
    </w:p>
    <w:p w14:paraId="50383AC2"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Misconduct Reporting Procedures</w:t>
      </w:r>
    </w:p>
    <w:p w14:paraId="1832F4CD"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Michele and Angus discussed academic misconduct reporting procedures, clarifying that faculty can still report students even after withdrawal. Melanie raised concerns about Florida's restrictions on marking F grades for academic misconduct and questioned the effectiveness of current accountability measures. Michele explained that while academic misconduct may not directly appear on transcripts, it does affect students through consequences like financial aid impacts and conduct history that follows them to other institutions through admissions clearance processes.</w:t>
      </w:r>
    </w:p>
    <w:p w14:paraId="75E62B85" w14:textId="77777777" w:rsidR="000A6451" w:rsidRPr="00DE6093" w:rsidRDefault="000A6451" w:rsidP="000A6451">
      <w:pPr>
        <w:shd w:val="clear" w:color="auto" w:fill="FFFFFF"/>
        <w:spacing w:before="100" w:beforeAutospacing="1" w:after="100" w:afterAutospacing="1" w:line="300" w:lineRule="atLeast"/>
        <w:outlineLvl w:val="2"/>
        <w:rPr>
          <w:rFonts w:ascii="Arial" w:eastAsia="Times New Roman" w:hAnsi="Arial" w:cs="Arial"/>
          <w:b/>
          <w:bCs/>
          <w:color w:val="2A2B2D"/>
          <w:sz w:val="21"/>
          <w:szCs w:val="21"/>
        </w:rPr>
      </w:pPr>
      <w:r w:rsidRPr="00DE6093">
        <w:rPr>
          <w:rFonts w:ascii="Arial" w:eastAsia="Times New Roman" w:hAnsi="Arial" w:cs="Arial"/>
          <w:b/>
          <w:bCs/>
          <w:color w:val="2A2B2D"/>
          <w:sz w:val="21"/>
          <w:szCs w:val="21"/>
        </w:rPr>
        <w:t>Academic Standards Committee Meeting</w:t>
      </w:r>
    </w:p>
    <w:p w14:paraId="1A207F5C" w14:textId="77777777" w:rsidR="000A6451" w:rsidRPr="00DE6093" w:rsidRDefault="000A6451" w:rsidP="000A6451">
      <w:pPr>
        <w:shd w:val="clear" w:color="auto" w:fill="FFFFFF"/>
        <w:spacing w:before="100" w:beforeAutospacing="1" w:after="100" w:afterAutospacing="1" w:line="300" w:lineRule="atLeast"/>
        <w:rPr>
          <w:rFonts w:ascii="Arial" w:eastAsia="Times New Roman" w:hAnsi="Arial" w:cs="Arial"/>
          <w:color w:val="2A2B2D"/>
          <w:sz w:val="21"/>
          <w:szCs w:val="21"/>
        </w:rPr>
      </w:pPr>
      <w:r w:rsidRPr="00DE6093">
        <w:rPr>
          <w:rFonts w:ascii="Arial" w:eastAsia="Times New Roman" w:hAnsi="Arial" w:cs="Arial"/>
          <w:color w:val="2A2B2D"/>
          <w:sz w:val="21"/>
          <w:szCs w:val="21"/>
        </w:rPr>
        <w:t>The Academic Standards Committee discussed academic misconduct cases and student withdrawal patterns. Michele explained that while students sometimes attribute withdrawals to instructors in their withdrawal reasons, this is not reflected in college data, and most withdrawals are due to academic, financial, or personal reasons rather than instructor-related issues. Emily requested data on the percentage of cases involving online test-taking cheating, which Michele agreed to investigate and provide. The conversation ended with William announcing that Pressbooks would be updated with minor edits within the next week or two, and the next committee meeting would be scheduled for the fall semester.</w:t>
      </w:r>
    </w:p>
    <w:p w14:paraId="6EDF6084" w14:textId="77777777" w:rsidR="000A6451" w:rsidRDefault="000A6451" w:rsidP="00A1627A">
      <w:pPr>
        <w:pStyle w:val="ListParagraph"/>
        <w:ind w:left="0"/>
      </w:pPr>
    </w:p>
    <w:sectPr w:rsidR="000A6451">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E7DA5" w14:textId="77777777" w:rsidR="00E94E08" w:rsidRDefault="00E94E08" w:rsidP="00BE2ADE">
      <w:pPr>
        <w:spacing w:after="0" w:line="240" w:lineRule="auto"/>
      </w:pPr>
      <w:r>
        <w:separator/>
      </w:r>
    </w:p>
  </w:endnote>
  <w:endnote w:type="continuationSeparator" w:id="0">
    <w:p w14:paraId="09326B32" w14:textId="77777777" w:rsidR="00E94E08" w:rsidRDefault="00E94E08" w:rsidP="00BE2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C06EF" w14:textId="77777777" w:rsidR="00BE2ADE" w:rsidRDefault="00BE2A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C2BED" w14:textId="77777777" w:rsidR="00BE2ADE" w:rsidRDefault="00BE2A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2501" w14:textId="77777777" w:rsidR="00BE2ADE" w:rsidRDefault="00BE2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14354" w14:textId="77777777" w:rsidR="00E94E08" w:rsidRDefault="00E94E08" w:rsidP="00BE2ADE">
      <w:pPr>
        <w:spacing w:after="0" w:line="240" w:lineRule="auto"/>
      </w:pPr>
      <w:r>
        <w:separator/>
      </w:r>
    </w:p>
  </w:footnote>
  <w:footnote w:type="continuationSeparator" w:id="0">
    <w:p w14:paraId="79C72C1B" w14:textId="77777777" w:rsidR="00E94E08" w:rsidRDefault="00E94E08" w:rsidP="00BE2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2AEA8" w14:textId="77777777" w:rsidR="00BE2ADE" w:rsidRDefault="00BE2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762244"/>
      <w:docPartObj>
        <w:docPartGallery w:val="Watermarks"/>
        <w:docPartUnique/>
      </w:docPartObj>
    </w:sdtPr>
    <w:sdtContent>
      <w:p w14:paraId="1EB4AE7F" w14:textId="53EBA748" w:rsidR="00BE2ADE" w:rsidRDefault="00E94E08">
        <w:pPr>
          <w:pStyle w:val="Header"/>
        </w:pPr>
        <w:r>
          <w:rPr>
            <w:noProof/>
          </w:rPr>
          <w:pict w14:anchorId="0D8A17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8EF4D" w14:textId="77777777" w:rsidR="00BE2ADE" w:rsidRDefault="00BE2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841"/>
    <w:multiLevelType w:val="hybridMultilevel"/>
    <w:tmpl w:val="78C21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06DEC"/>
    <w:multiLevelType w:val="hybridMultilevel"/>
    <w:tmpl w:val="C772EE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8C0597"/>
    <w:multiLevelType w:val="multilevel"/>
    <w:tmpl w:val="5524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E46F0"/>
    <w:multiLevelType w:val="hybridMultilevel"/>
    <w:tmpl w:val="371E0C16"/>
    <w:lvl w:ilvl="0" w:tplc="AD284452">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37321"/>
    <w:multiLevelType w:val="hybridMultilevel"/>
    <w:tmpl w:val="0CBA85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162EB"/>
    <w:multiLevelType w:val="multilevel"/>
    <w:tmpl w:val="4C9A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E4A81"/>
    <w:multiLevelType w:val="multilevel"/>
    <w:tmpl w:val="1CD6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23027"/>
    <w:multiLevelType w:val="hybridMultilevel"/>
    <w:tmpl w:val="F4840524"/>
    <w:lvl w:ilvl="0" w:tplc="188871B6">
      <w:start w:val="5"/>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6F1044D"/>
    <w:multiLevelType w:val="multilevel"/>
    <w:tmpl w:val="5406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AB7F8A"/>
    <w:multiLevelType w:val="hybridMultilevel"/>
    <w:tmpl w:val="C772E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8A5B11"/>
    <w:multiLevelType w:val="hybridMultilevel"/>
    <w:tmpl w:val="EE8064A0"/>
    <w:lvl w:ilvl="0" w:tplc="382AF5E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467A49"/>
    <w:multiLevelType w:val="hybridMultilevel"/>
    <w:tmpl w:val="1F1E4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182599"/>
    <w:multiLevelType w:val="multilevel"/>
    <w:tmpl w:val="1F7C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1953B2"/>
    <w:multiLevelType w:val="hybridMultilevel"/>
    <w:tmpl w:val="AB627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9B5D50"/>
    <w:multiLevelType w:val="hybridMultilevel"/>
    <w:tmpl w:val="AD18E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E3558E"/>
    <w:multiLevelType w:val="multilevel"/>
    <w:tmpl w:val="EA78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986266"/>
    <w:multiLevelType w:val="hybridMultilevel"/>
    <w:tmpl w:val="58FC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E1509D"/>
    <w:multiLevelType w:val="hybridMultilevel"/>
    <w:tmpl w:val="94BA3BE4"/>
    <w:lvl w:ilvl="0" w:tplc="0409000F">
      <w:start w:val="1"/>
      <w:numFmt w:val="decimal"/>
      <w:lvlText w:val="%1."/>
      <w:lvlJc w:val="left"/>
      <w:pPr>
        <w:ind w:left="720" w:hanging="360"/>
      </w:p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277C27"/>
    <w:multiLevelType w:val="multilevel"/>
    <w:tmpl w:val="54DE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B64B47"/>
    <w:multiLevelType w:val="multilevel"/>
    <w:tmpl w:val="69A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902062">
    <w:abstractNumId w:val="17"/>
  </w:num>
  <w:num w:numId="2" w16cid:durableId="1655379807">
    <w:abstractNumId w:val="10"/>
  </w:num>
  <w:num w:numId="3" w16cid:durableId="276564949">
    <w:abstractNumId w:val="11"/>
  </w:num>
  <w:num w:numId="4" w16cid:durableId="1214544135">
    <w:abstractNumId w:val="9"/>
  </w:num>
  <w:num w:numId="5" w16cid:durableId="256253615">
    <w:abstractNumId w:val="14"/>
  </w:num>
  <w:num w:numId="6" w16cid:durableId="223689490">
    <w:abstractNumId w:val="16"/>
  </w:num>
  <w:num w:numId="7" w16cid:durableId="1354308925">
    <w:abstractNumId w:val="1"/>
  </w:num>
  <w:num w:numId="8" w16cid:durableId="548953069">
    <w:abstractNumId w:val="13"/>
  </w:num>
  <w:num w:numId="9" w16cid:durableId="1089623482">
    <w:abstractNumId w:val="7"/>
  </w:num>
  <w:num w:numId="10" w16cid:durableId="2052612794">
    <w:abstractNumId w:val="4"/>
  </w:num>
  <w:num w:numId="11" w16cid:durableId="2134246173">
    <w:abstractNumId w:val="3"/>
  </w:num>
  <w:num w:numId="12" w16cid:durableId="1275020342">
    <w:abstractNumId w:val="0"/>
  </w:num>
  <w:num w:numId="13" w16cid:durableId="429087090">
    <w:abstractNumId w:val="6"/>
  </w:num>
  <w:num w:numId="14" w16cid:durableId="856577537">
    <w:abstractNumId w:val="5"/>
  </w:num>
  <w:num w:numId="15" w16cid:durableId="432746530">
    <w:abstractNumId w:val="19"/>
  </w:num>
  <w:num w:numId="16" w16cid:durableId="1351030783">
    <w:abstractNumId w:val="12"/>
  </w:num>
  <w:num w:numId="17" w16cid:durableId="1100297652">
    <w:abstractNumId w:val="8"/>
  </w:num>
  <w:num w:numId="18" w16cid:durableId="269550127">
    <w:abstractNumId w:val="18"/>
  </w:num>
  <w:num w:numId="19" w16cid:durableId="462895413">
    <w:abstractNumId w:val="2"/>
  </w:num>
  <w:num w:numId="20" w16cid:durableId="2077047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doNotDisplayPageBoundarie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9B0"/>
    <w:rsid w:val="00002D79"/>
    <w:rsid w:val="000079B0"/>
    <w:rsid w:val="00012EDA"/>
    <w:rsid w:val="00020D1D"/>
    <w:rsid w:val="00021EBF"/>
    <w:rsid w:val="00027409"/>
    <w:rsid w:val="0003135E"/>
    <w:rsid w:val="0003178C"/>
    <w:rsid w:val="00041560"/>
    <w:rsid w:val="00042F95"/>
    <w:rsid w:val="000439E9"/>
    <w:rsid w:val="000441B8"/>
    <w:rsid w:val="00052450"/>
    <w:rsid w:val="00052E5E"/>
    <w:rsid w:val="000635EC"/>
    <w:rsid w:val="00071E49"/>
    <w:rsid w:val="0007215D"/>
    <w:rsid w:val="0008262A"/>
    <w:rsid w:val="000852C0"/>
    <w:rsid w:val="00087C19"/>
    <w:rsid w:val="00087D34"/>
    <w:rsid w:val="00095FBF"/>
    <w:rsid w:val="000A6451"/>
    <w:rsid w:val="000C77BE"/>
    <w:rsid w:val="000D29E0"/>
    <w:rsid w:val="000D4E44"/>
    <w:rsid w:val="000D6E9F"/>
    <w:rsid w:val="000F009F"/>
    <w:rsid w:val="000F61A9"/>
    <w:rsid w:val="00100696"/>
    <w:rsid w:val="00121E87"/>
    <w:rsid w:val="00136650"/>
    <w:rsid w:val="001369E3"/>
    <w:rsid w:val="00144B4F"/>
    <w:rsid w:val="00147787"/>
    <w:rsid w:val="00153B9E"/>
    <w:rsid w:val="00157E28"/>
    <w:rsid w:val="0017223E"/>
    <w:rsid w:val="00191B40"/>
    <w:rsid w:val="001940C3"/>
    <w:rsid w:val="001953D7"/>
    <w:rsid w:val="001A4C18"/>
    <w:rsid w:val="001C5D7C"/>
    <w:rsid w:val="001C756C"/>
    <w:rsid w:val="001C787B"/>
    <w:rsid w:val="001D0477"/>
    <w:rsid w:val="001D3480"/>
    <w:rsid w:val="001E0134"/>
    <w:rsid w:val="001E6832"/>
    <w:rsid w:val="001F2E5D"/>
    <w:rsid w:val="00201B8E"/>
    <w:rsid w:val="0022232C"/>
    <w:rsid w:val="00225EB6"/>
    <w:rsid w:val="00227E4E"/>
    <w:rsid w:val="002305DC"/>
    <w:rsid w:val="00241E95"/>
    <w:rsid w:val="00247A78"/>
    <w:rsid w:val="00260537"/>
    <w:rsid w:val="00297B80"/>
    <w:rsid w:val="002A6AFF"/>
    <w:rsid w:val="002C1F1E"/>
    <w:rsid w:val="002C2A30"/>
    <w:rsid w:val="002C6FE7"/>
    <w:rsid w:val="002D474F"/>
    <w:rsid w:val="002D4E88"/>
    <w:rsid w:val="002E5340"/>
    <w:rsid w:val="002E6460"/>
    <w:rsid w:val="002E6D23"/>
    <w:rsid w:val="002F48F9"/>
    <w:rsid w:val="003132E2"/>
    <w:rsid w:val="00313CC7"/>
    <w:rsid w:val="00313EA7"/>
    <w:rsid w:val="0031437F"/>
    <w:rsid w:val="00317535"/>
    <w:rsid w:val="003177D9"/>
    <w:rsid w:val="00334A9E"/>
    <w:rsid w:val="00335E59"/>
    <w:rsid w:val="00336BD7"/>
    <w:rsid w:val="00350A05"/>
    <w:rsid w:val="00361252"/>
    <w:rsid w:val="00363EE0"/>
    <w:rsid w:val="00364337"/>
    <w:rsid w:val="0038271D"/>
    <w:rsid w:val="00382D8F"/>
    <w:rsid w:val="00390115"/>
    <w:rsid w:val="003A267C"/>
    <w:rsid w:val="003A467E"/>
    <w:rsid w:val="003B2F6A"/>
    <w:rsid w:val="003C7894"/>
    <w:rsid w:val="003D376D"/>
    <w:rsid w:val="003D7521"/>
    <w:rsid w:val="003E4F2C"/>
    <w:rsid w:val="0040599F"/>
    <w:rsid w:val="004157A2"/>
    <w:rsid w:val="00423B1E"/>
    <w:rsid w:val="004249E7"/>
    <w:rsid w:val="00450248"/>
    <w:rsid w:val="00480A51"/>
    <w:rsid w:val="00481663"/>
    <w:rsid w:val="004A525A"/>
    <w:rsid w:val="004C7104"/>
    <w:rsid w:val="004D5C65"/>
    <w:rsid w:val="004E5F5E"/>
    <w:rsid w:val="0050729E"/>
    <w:rsid w:val="00523163"/>
    <w:rsid w:val="005236B1"/>
    <w:rsid w:val="00537FFD"/>
    <w:rsid w:val="00546D1F"/>
    <w:rsid w:val="00550043"/>
    <w:rsid w:val="00551658"/>
    <w:rsid w:val="005615F1"/>
    <w:rsid w:val="005837AF"/>
    <w:rsid w:val="00586527"/>
    <w:rsid w:val="005A0C1E"/>
    <w:rsid w:val="005C2C4E"/>
    <w:rsid w:val="005D3E01"/>
    <w:rsid w:val="005F13E7"/>
    <w:rsid w:val="00615E73"/>
    <w:rsid w:val="00641478"/>
    <w:rsid w:val="006552D8"/>
    <w:rsid w:val="006648CE"/>
    <w:rsid w:val="006939CC"/>
    <w:rsid w:val="006A703D"/>
    <w:rsid w:val="006C63B0"/>
    <w:rsid w:val="006C645E"/>
    <w:rsid w:val="006C72EF"/>
    <w:rsid w:val="006E1E4E"/>
    <w:rsid w:val="006F378C"/>
    <w:rsid w:val="007013CB"/>
    <w:rsid w:val="00715F5A"/>
    <w:rsid w:val="00721800"/>
    <w:rsid w:val="007330DB"/>
    <w:rsid w:val="007369B9"/>
    <w:rsid w:val="00745712"/>
    <w:rsid w:val="00747F29"/>
    <w:rsid w:val="00760092"/>
    <w:rsid w:val="007664B9"/>
    <w:rsid w:val="00771DD5"/>
    <w:rsid w:val="00775579"/>
    <w:rsid w:val="00795165"/>
    <w:rsid w:val="007A4A8B"/>
    <w:rsid w:val="007B03A1"/>
    <w:rsid w:val="007C2100"/>
    <w:rsid w:val="007F4D49"/>
    <w:rsid w:val="00805D95"/>
    <w:rsid w:val="00814D09"/>
    <w:rsid w:val="00815CEA"/>
    <w:rsid w:val="008264A4"/>
    <w:rsid w:val="008432F2"/>
    <w:rsid w:val="0086439E"/>
    <w:rsid w:val="0087098A"/>
    <w:rsid w:val="008937C1"/>
    <w:rsid w:val="008971B8"/>
    <w:rsid w:val="008A66A3"/>
    <w:rsid w:val="008D34D6"/>
    <w:rsid w:val="008D67F0"/>
    <w:rsid w:val="008D68CF"/>
    <w:rsid w:val="008E4A37"/>
    <w:rsid w:val="008E5C18"/>
    <w:rsid w:val="008E624B"/>
    <w:rsid w:val="008F423A"/>
    <w:rsid w:val="009256F0"/>
    <w:rsid w:val="00927712"/>
    <w:rsid w:val="0095292A"/>
    <w:rsid w:val="00962125"/>
    <w:rsid w:val="0096374D"/>
    <w:rsid w:val="009670E9"/>
    <w:rsid w:val="00971BD8"/>
    <w:rsid w:val="0097633C"/>
    <w:rsid w:val="00976BA7"/>
    <w:rsid w:val="009925BA"/>
    <w:rsid w:val="009A1850"/>
    <w:rsid w:val="009A24C0"/>
    <w:rsid w:val="009A3242"/>
    <w:rsid w:val="009B172B"/>
    <w:rsid w:val="009B21A8"/>
    <w:rsid w:val="009B28E0"/>
    <w:rsid w:val="009B43EF"/>
    <w:rsid w:val="009C3F12"/>
    <w:rsid w:val="009C5D6F"/>
    <w:rsid w:val="009C63A5"/>
    <w:rsid w:val="009D2B66"/>
    <w:rsid w:val="009D53BD"/>
    <w:rsid w:val="009E10EB"/>
    <w:rsid w:val="009E21F5"/>
    <w:rsid w:val="009F11A8"/>
    <w:rsid w:val="009F4601"/>
    <w:rsid w:val="009F7A57"/>
    <w:rsid w:val="00A12A02"/>
    <w:rsid w:val="00A1627A"/>
    <w:rsid w:val="00A16D93"/>
    <w:rsid w:val="00A247DF"/>
    <w:rsid w:val="00A372FB"/>
    <w:rsid w:val="00A438EC"/>
    <w:rsid w:val="00A56D10"/>
    <w:rsid w:val="00A60308"/>
    <w:rsid w:val="00A730DD"/>
    <w:rsid w:val="00A90A3D"/>
    <w:rsid w:val="00AC11D0"/>
    <w:rsid w:val="00AD5AFC"/>
    <w:rsid w:val="00AD61AB"/>
    <w:rsid w:val="00AD70FB"/>
    <w:rsid w:val="00AF04F8"/>
    <w:rsid w:val="00B00DDB"/>
    <w:rsid w:val="00B21285"/>
    <w:rsid w:val="00B313B7"/>
    <w:rsid w:val="00B549B8"/>
    <w:rsid w:val="00B57A25"/>
    <w:rsid w:val="00B57C17"/>
    <w:rsid w:val="00B712F0"/>
    <w:rsid w:val="00B7429B"/>
    <w:rsid w:val="00BC0176"/>
    <w:rsid w:val="00BC1FAD"/>
    <w:rsid w:val="00BC7E8E"/>
    <w:rsid w:val="00BE2ADE"/>
    <w:rsid w:val="00C053E6"/>
    <w:rsid w:val="00C07F15"/>
    <w:rsid w:val="00C17902"/>
    <w:rsid w:val="00C31658"/>
    <w:rsid w:val="00C344C7"/>
    <w:rsid w:val="00C3772A"/>
    <w:rsid w:val="00C44D19"/>
    <w:rsid w:val="00C6079D"/>
    <w:rsid w:val="00C6121F"/>
    <w:rsid w:val="00C646F0"/>
    <w:rsid w:val="00C705DA"/>
    <w:rsid w:val="00C83DA8"/>
    <w:rsid w:val="00C95993"/>
    <w:rsid w:val="00CA0442"/>
    <w:rsid w:val="00CA073A"/>
    <w:rsid w:val="00CB5460"/>
    <w:rsid w:val="00CD1249"/>
    <w:rsid w:val="00CD7768"/>
    <w:rsid w:val="00CE3B18"/>
    <w:rsid w:val="00CF5131"/>
    <w:rsid w:val="00D06030"/>
    <w:rsid w:val="00D06451"/>
    <w:rsid w:val="00D17055"/>
    <w:rsid w:val="00D36EDC"/>
    <w:rsid w:val="00D53175"/>
    <w:rsid w:val="00D64A3E"/>
    <w:rsid w:val="00D67312"/>
    <w:rsid w:val="00D70966"/>
    <w:rsid w:val="00D76D90"/>
    <w:rsid w:val="00DA6A26"/>
    <w:rsid w:val="00DB6273"/>
    <w:rsid w:val="00DC0DA3"/>
    <w:rsid w:val="00DC4AA3"/>
    <w:rsid w:val="00DD1787"/>
    <w:rsid w:val="00DE2DD6"/>
    <w:rsid w:val="00DE52E9"/>
    <w:rsid w:val="00DE709B"/>
    <w:rsid w:val="00DE7193"/>
    <w:rsid w:val="00DF4AEA"/>
    <w:rsid w:val="00DF71A3"/>
    <w:rsid w:val="00E05B57"/>
    <w:rsid w:val="00E1785E"/>
    <w:rsid w:val="00E211FA"/>
    <w:rsid w:val="00E254D9"/>
    <w:rsid w:val="00E26C0D"/>
    <w:rsid w:val="00E309E3"/>
    <w:rsid w:val="00E3726E"/>
    <w:rsid w:val="00E43FA1"/>
    <w:rsid w:val="00E45C1B"/>
    <w:rsid w:val="00E47331"/>
    <w:rsid w:val="00E56E7A"/>
    <w:rsid w:val="00E70243"/>
    <w:rsid w:val="00E70248"/>
    <w:rsid w:val="00E71F89"/>
    <w:rsid w:val="00E76359"/>
    <w:rsid w:val="00E829AB"/>
    <w:rsid w:val="00E86064"/>
    <w:rsid w:val="00E87A0C"/>
    <w:rsid w:val="00E91A3F"/>
    <w:rsid w:val="00E94E08"/>
    <w:rsid w:val="00EB5D4D"/>
    <w:rsid w:val="00EC0D1A"/>
    <w:rsid w:val="00EC36FF"/>
    <w:rsid w:val="00ED48C0"/>
    <w:rsid w:val="00ED4B68"/>
    <w:rsid w:val="00EE71E1"/>
    <w:rsid w:val="00F11CCE"/>
    <w:rsid w:val="00F13193"/>
    <w:rsid w:val="00F4268B"/>
    <w:rsid w:val="00F56C53"/>
    <w:rsid w:val="00F57F8F"/>
    <w:rsid w:val="00F62BF8"/>
    <w:rsid w:val="00F9317D"/>
    <w:rsid w:val="00FA66DB"/>
    <w:rsid w:val="00FA6CF8"/>
    <w:rsid w:val="00FB3BBF"/>
    <w:rsid w:val="00FB3C42"/>
    <w:rsid w:val="00FD3E84"/>
    <w:rsid w:val="00FE2F3E"/>
    <w:rsid w:val="00FF6C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30295"/>
  <w15:chartTrackingRefBased/>
  <w15:docId w15:val="{BA4AD807-D944-4D95-9CE4-B5CCA89F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9B0"/>
    <w:pPr>
      <w:spacing w:line="256" w:lineRule="auto"/>
    </w:pPr>
  </w:style>
  <w:style w:type="paragraph" w:styleId="Heading1">
    <w:name w:val="heading 1"/>
    <w:basedOn w:val="Normal"/>
    <w:link w:val="Heading1Char"/>
    <w:uiPriority w:val="9"/>
    <w:qFormat/>
    <w:rsid w:val="00FB3B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90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901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B0"/>
    <w:pPr>
      <w:ind w:left="720"/>
      <w:contextualSpacing/>
    </w:pPr>
  </w:style>
  <w:style w:type="paragraph" w:customStyle="1" w:styleId="xmsonormal">
    <w:name w:val="x_msonormal"/>
    <w:basedOn w:val="Normal"/>
    <w:rsid w:val="000079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079B0"/>
    <w:rPr>
      <w:color w:val="0000FF"/>
      <w:u w:val="single"/>
    </w:rPr>
  </w:style>
  <w:style w:type="character" w:styleId="FollowedHyperlink">
    <w:name w:val="FollowedHyperlink"/>
    <w:basedOn w:val="DefaultParagraphFont"/>
    <w:uiPriority w:val="99"/>
    <w:semiHidden/>
    <w:unhideWhenUsed/>
    <w:rsid w:val="000079B0"/>
    <w:rPr>
      <w:color w:val="954F72" w:themeColor="followedHyperlink"/>
      <w:u w:val="single"/>
    </w:rPr>
  </w:style>
  <w:style w:type="paragraph" w:styleId="Header">
    <w:name w:val="header"/>
    <w:basedOn w:val="Normal"/>
    <w:link w:val="HeaderChar"/>
    <w:uiPriority w:val="99"/>
    <w:unhideWhenUsed/>
    <w:rsid w:val="00BE2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ADE"/>
  </w:style>
  <w:style w:type="paragraph" w:styleId="Footer">
    <w:name w:val="footer"/>
    <w:basedOn w:val="Normal"/>
    <w:link w:val="FooterChar"/>
    <w:uiPriority w:val="99"/>
    <w:unhideWhenUsed/>
    <w:rsid w:val="00BE2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ADE"/>
  </w:style>
  <w:style w:type="character" w:styleId="UnresolvedMention">
    <w:name w:val="Unresolved Mention"/>
    <w:basedOn w:val="DefaultParagraphFont"/>
    <w:uiPriority w:val="99"/>
    <w:semiHidden/>
    <w:unhideWhenUsed/>
    <w:rsid w:val="004A525A"/>
    <w:rPr>
      <w:color w:val="605E5C"/>
      <w:shd w:val="clear" w:color="auto" w:fill="E1DFDD"/>
    </w:rPr>
  </w:style>
  <w:style w:type="paragraph" w:styleId="NormalWeb">
    <w:name w:val="Normal (Web)"/>
    <w:basedOn w:val="Normal"/>
    <w:uiPriority w:val="99"/>
    <w:semiHidden/>
    <w:unhideWhenUsed/>
    <w:rsid w:val="00087C19"/>
    <w:pPr>
      <w:spacing w:before="100" w:beforeAutospacing="1" w:after="100" w:afterAutospacing="1" w:line="240" w:lineRule="auto"/>
    </w:pPr>
    <w:rPr>
      <w:rFonts w:ascii="Times New Roman" w:eastAsia="Times New Roman" w:hAnsi="Times New Roman" w:cs="Times New Roman"/>
      <w:sz w:val="24"/>
      <w:szCs w:val="24"/>
      <w:lang w:eastAsia="zh-CN"/>
    </w:rPr>
  </w:style>
  <w:style w:type="table" w:styleId="PlainTable1">
    <w:name w:val="Plain Table 1"/>
    <w:basedOn w:val="TableNormal"/>
    <w:uiPriority w:val="41"/>
    <w:rsid w:val="004D5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C344C7"/>
    <w:rPr>
      <w:b/>
      <w:bCs/>
    </w:rPr>
  </w:style>
  <w:style w:type="paragraph" w:styleId="z-TopofForm">
    <w:name w:val="HTML Top of Form"/>
    <w:basedOn w:val="Normal"/>
    <w:next w:val="Normal"/>
    <w:link w:val="z-TopofFormChar"/>
    <w:hidden/>
    <w:uiPriority w:val="99"/>
    <w:semiHidden/>
    <w:unhideWhenUsed/>
    <w:rsid w:val="003A267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A267C"/>
    <w:rPr>
      <w:rFonts w:ascii="Arial" w:eastAsia="Times New Roman" w:hAnsi="Arial" w:cs="Arial"/>
      <w:vanish/>
      <w:sz w:val="16"/>
      <w:szCs w:val="16"/>
    </w:rPr>
  </w:style>
  <w:style w:type="paragraph" w:customStyle="1" w:styleId="summary">
    <w:name w:val="summary"/>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mmary-label">
    <w:name w:val="summary-label"/>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3A267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A267C"/>
    <w:rPr>
      <w:rFonts w:ascii="Arial" w:eastAsia="Times New Roman" w:hAnsi="Arial" w:cs="Arial"/>
      <w:vanish/>
      <w:sz w:val="16"/>
      <w:szCs w:val="16"/>
    </w:rPr>
  </w:style>
  <w:style w:type="paragraph" w:customStyle="1" w:styleId="extole-creative-parent">
    <w:name w:val="extole-creative-parent"/>
    <w:basedOn w:val="Normal"/>
    <w:rsid w:val="003A2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r-only">
    <w:name w:val="sr-only"/>
    <w:basedOn w:val="DefaultParagraphFont"/>
    <w:rsid w:val="003A267C"/>
  </w:style>
  <w:style w:type="character" w:customStyle="1" w:styleId="Heading1Char">
    <w:name w:val="Heading 1 Char"/>
    <w:basedOn w:val="DefaultParagraphFont"/>
    <w:link w:val="Heading1"/>
    <w:uiPriority w:val="9"/>
    <w:rsid w:val="00FB3BBF"/>
    <w:rPr>
      <w:rFonts w:ascii="Times New Roman" w:eastAsia="Times New Roman" w:hAnsi="Times New Roman" w:cs="Times New Roman"/>
      <w:b/>
      <w:bCs/>
      <w:kern w:val="36"/>
      <w:sz w:val="48"/>
      <w:szCs w:val="48"/>
    </w:rPr>
  </w:style>
  <w:style w:type="character" w:customStyle="1" w:styleId="mgr-md">
    <w:name w:val="mgr-md"/>
    <w:basedOn w:val="DefaultParagraphFont"/>
    <w:rsid w:val="00FB3BBF"/>
  </w:style>
  <w:style w:type="character" w:customStyle="1" w:styleId="Heading2Char">
    <w:name w:val="Heading 2 Char"/>
    <w:basedOn w:val="DefaultParagraphFont"/>
    <w:link w:val="Heading2"/>
    <w:uiPriority w:val="9"/>
    <w:semiHidden/>
    <w:rsid w:val="003901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9011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760">
      <w:bodyDiv w:val="1"/>
      <w:marLeft w:val="0"/>
      <w:marRight w:val="0"/>
      <w:marTop w:val="0"/>
      <w:marBottom w:val="0"/>
      <w:divBdr>
        <w:top w:val="none" w:sz="0" w:space="0" w:color="auto"/>
        <w:left w:val="none" w:sz="0" w:space="0" w:color="auto"/>
        <w:bottom w:val="none" w:sz="0" w:space="0" w:color="auto"/>
        <w:right w:val="none" w:sz="0" w:space="0" w:color="auto"/>
      </w:divBdr>
    </w:div>
    <w:div w:id="274604799">
      <w:bodyDiv w:val="1"/>
      <w:marLeft w:val="0"/>
      <w:marRight w:val="0"/>
      <w:marTop w:val="0"/>
      <w:marBottom w:val="0"/>
      <w:divBdr>
        <w:top w:val="none" w:sz="0" w:space="0" w:color="auto"/>
        <w:left w:val="none" w:sz="0" w:space="0" w:color="auto"/>
        <w:bottom w:val="none" w:sz="0" w:space="0" w:color="auto"/>
        <w:right w:val="none" w:sz="0" w:space="0" w:color="auto"/>
      </w:divBdr>
    </w:div>
    <w:div w:id="382944138">
      <w:bodyDiv w:val="1"/>
      <w:marLeft w:val="0"/>
      <w:marRight w:val="0"/>
      <w:marTop w:val="0"/>
      <w:marBottom w:val="0"/>
      <w:divBdr>
        <w:top w:val="none" w:sz="0" w:space="0" w:color="auto"/>
        <w:left w:val="none" w:sz="0" w:space="0" w:color="auto"/>
        <w:bottom w:val="none" w:sz="0" w:space="0" w:color="auto"/>
        <w:right w:val="none" w:sz="0" w:space="0" w:color="auto"/>
      </w:divBdr>
      <w:divsChild>
        <w:div w:id="370501833">
          <w:marLeft w:val="0"/>
          <w:marRight w:val="0"/>
          <w:marTop w:val="0"/>
          <w:marBottom w:val="180"/>
          <w:divBdr>
            <w:top w:val="none" w:sz="0" w:space="0" w:color="auto"/>
            <w:left w:val="none" w:sz="0" w:space="0" w:color="auto"/>
            <w:bottom w:val="none" w:sz="0" w:space="0" w:color="auto"/>
            <w:right w:val="none" w:sz="0" w:space="0" w:color="auto"/>
          </w:divBdr>
          <w:divsChild>
            <w:div w:id="2118792634">
              <w:marLeft w:val="0"/>
              <w:marRight w:val="0"/>
              <w:marTop w:val="0"/>
              <w:marBottom w:val="0"/>
              <w:divBdr>
                <w:top w:val="none" w:sz="0" w:space="0" w:color="auto"/>
                <w:left w:val="none" w:sz="0" w:space="0" w:color="auto"/>
                <w:bottom w:val="none" w:sz="0" w:space="0" w:color="auto"/>
                <w:right w:val="none" w:sz="0" w:space="0" w:color="auto"/>
              </w:divBdr>
            </w:div>
            <w:div w:id="1200508267">
              <w:marLeft w:val="0"/>
              <w:marRight w:val="0"/>
              <w:marTop w:val="0"/>
              <w:marBottom w:val="0"/>
              <w:divBdr>
                <w:top w:val="none" w:sz="0" w:space="0" w:color="auto"/>
                <w:left w:val="none" w:sz="0" w:space="0" w:color="auto"/>
                <w:bottom w:val="none" w:sz="0" w:space="0" w:color="auto"/>
                <w:right w:val="none" w:sz="0" w:space="0" w:color="auto"/>
              </w:divBdr>
              <w:divsChild>
                <w:div w:id="1184979062">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352851440">
          <w:marLeft w:val="0"/>
          <w:marRight w:val="0"/>
          <w:marTop w:val="0"/>
          <w:marBottom w:val="180"/>
          <w:divBdr>
            <w:top w:val="none" w:sz="0" w:space="0" w:color="auto"/>
            <w:left w:val="none" w:sz="0" w:space="0" w:color="auto"/>
            <w:bottom w:val="none" w:sz="0" w:space="0" w:color="auto"/>
            <w:right w:val="none" w:sz="0" w:space="0" w:color="auto"/>
          </w:divBdr>
          <w:divsChild>
            <w:div w:id="2141149328">
              <w:marLeft w:val="0"/>
              <w:marRight w:val="0"/>
              <w:marTop w:val="0"/>
              <w:marBottom w:val="0"/>
              <w:divBdr>
                <w:top w:val="none" w:sz="0" w:space="0" w:color="auto"/>
                <w:left w:val="none" w:sz="0" w:space="0" w:color="auto"/>
                <w:bottom w:val="none" w:sz="0" w:space="0" w:color="auto"/>
                <w:right w:val="none" w:sz="0" w:space="0" w:color="auto"/>
              </w:divBdr>
            </w:div>
            <w:div w:id="367489793">
              <w:marLeft w:val="0"/>
              <w:marRight w:val="0"/>
              <w:marTop w:val="0"/>
              <w:marBottom w:val="0"/>
              <w:divBdr>
                <w:top w:val="none" w:sz="0" w:space="0" w:color="auto"/>
                <w:left w:val="none" w:sz="0" w:space="0" w:color="auto"/>
                <w:bottom w:val="none" w:sz="0" w:space="0" w:color="auto"/>
                <w:right w:val="none" w:sz="0" w:space="0" w:color="auto"/>
              </w:divBdr>
              <w:divsChild>
                <w:div w:id="1581208412">
                  <w:marLeft w:val="0"/>
                  <w:marRight w:val="0"/>
                  <w:marTop w:val="0"/>
                  <w:marBottom w:val="0"/>
                  <w:divBdr>
                    <w:top w:val="none" w:sz="0" w:space="0" w:color="auto"/>
                    <w:left w:val="none" w:sz="0" w:space="0" w:color="auto"/>
                    <w:bottom w:val="none" w:sz="0" w:space="0" w:color="auto"/>
                    <w:right w:val="none" w:sz="0" w:space="0" w:color="auto"/>
                  </w:divBdr>
                  <w:divsChild>
                    <w:div w:id="904147288">
                      <w:marLeft w:val="0"/>
                      <w:marRight w:val="0"/>
                      <w:marTop w:val="0"/>
                      <w:marBottom w:val="0"/>
                      <w:divBdr>
                        <w:top w:val="none" w:sz="0" w:space="0" w:color="auto"/>
                        <w:left w:val="none" w:sz="0" w:space="0" w:color="auto"/>
                        <w:bottom w:val="none" w:sz="0" w:space="0" w:color="auto"/>
                        <w:right w:val="none" w:sz="0" w:space="0" w:color="auto"/>
                      </w:divBdr>
                    </w:div>
                    <w:div w:id="1043676338">
                      <w:marLeft w:val="0"/>
                      <w:marRight w:val="0"/>
                      <w:marTop w:val="0"/>
                      <w:marBottom w:val="0"/>
                      <w:divBdr>
                        <w:top w:val="none" w:sz="0" w:space="0" w:color="auto"/>
                        <w:left w:val="none" w:sz="0" w:space="0" w:color="auto"/>
                        <w:bottom w:val="none" w:sz="0" w:space="0" w:color="auto"/>
                        <w:right w:val="none" w:sz="0" w:space="0" w:color="auto"/>
                      </w:divBdr>
                      <w:divsChild>
                        <w:div w:id="548229197">
                          <w:marLeft w:val="0"/>
                          <w:marRight w:val="0"/>
                          <w:marTop w:val="0"/>
                          <w:marBottom w:val="0"/>
                          <w:divBdr>
                            <w:top w:val="none" w:sz="0" w:space="0" w:color="auto"/>
                            <w:left w:val="none" w:sz="0" w:space="0" w:color="auto"/>
                            <w:bottom w:val="none" w:sz="0" w:space="0" w:color="auto"/>
                            <w:right w:val="none" w:sz="0" w:space="0" w:color="auto"/>
                          </w:divBdr>
                        </w:div>
                      </w:divsChild>
                    </w:div>
                    <w:div w:id="250479384">
                      <w:marLeft w:val="0"/>
                      <w:marRight w:val="0"/>
                      <w:marTop w:val="0"/>
                      <w:marBottom w:val="0"/>
                      <w:divBdr>
                        <w:top w:val="none" w:sz="0" w:space="0" w:color="auto"/>
                        <w:left w:val="none" w:sz="0" w:space="0" w:color="auto"/>
                        <w:bottom w:val="none" w:sz="0" w:space="0" w:color="auto"/>
                        <w:right w:val="none" w:sz="0" w:space="0" w:color="auto"/>
                      </w:divBdr>
                      <w:divsChild>
                        <w:div w:id="260382686">
                          <w:marLeft w:val="0"/>
                          <w:marRight w:val="0"/>
                          <w:marTop w:val="0"/>
                          <w:marBottom w:val="0"/>
                          <w:divBdr>
                            <w:top w:val="none" w:sz="0" w:space="0" w:color="auto"/>
                            <w:left w:val="none" w:sz="0" w:space="0" w:color="auto"/>
                            <w:bottom w:val="none" w:sz="0" w:space="0" w:color="auto"/>
                            <w:right w:val="none" w:sz="0" w:space="0" w:color="auto"/>
                          </w:divBdr>
                        </w:div>
                      </w:divsChild>
                    </w:div>
                    <w:div w:id="1356687908">
                      <w:marLeft w:val="0"/>
                      <w:marRight w:val="0"/>
                      <w:marTop w:val="0"/>
                      <w:marBottom w:val="0"/>
                      <w:divBdr>
                        <w:top w:val="none" w:sz="0" w:space="0" w:color="auto"/>
                        <w:left w:val="none" w:sz="0" w:space="0" w:color="auto"/>
                        <w:bottom w:val="none" w:sz="0" w:space="0" w:color="auto"/>
                        <w:right w:val="none" w:sz="0" w:space="0" w:color="auto"/>
                      </w:divBdr>
                      <w:divsChild>
                        <w:div w:id="993337058">
                          <w:marLeft w:val="0"/>
                          <w:marRight w:val="0"/>
                          <w:marTop w:val="0"/>
                          <w:marBottom w:val="0"/>
                          <w:divBdr>
                            <w:top w:val="none" w:sz="0" w:space="0" w:color="auto"/>
                            <w:left w:val="none" w:sz="0" w:space="0" w:color="auto"/>
                            <w:bottom w:val="none" w:sz="0" w:space="0" w:color="auto"/>
                            <w:right w:val="none" w:sz="0" w:space="0" w:color="auto"/>
                          </w:divBdr>
                        </w:div>
                      </w:divsChild>
                    </w:div>
                    <w:div w:id="178930973">
                      <w:marLeft w:val="0"/>
                      <w:marRight w:val="0"/>
                      <w:marTop w:val="0"/>
                      <w:marBottom w:val="0"/>
                      <w:divBdr>
                        <w:top w:val="none" w:sz="0" w:space="0" w:color="auto"/>
                        <w:left w:val="none" w:sz="0" w:space="0" w:color="auto"/>
                        <w:bottom w:val="none" w:sz="0" w:space="0" w:color="auto"/>
                        <w:right w:val="none" w:sz="0" w:space="0" w:color="auto"/>
                      </w:divBdr>
                      <w:divsChild>
                        <w:div w:id="327099391">
                          <w:marLeft w:val="0"/>
                          <w:marRight w:val="0"/>
                          <w:marTop w:val="0"/>
                          <w:marBottom w:val="0"/>
                          <w:divBdr>
                            <w:top w:val="none" w:sz="0" w:space="0" w:color="auto"/>
                            <w:left w:val="none" w:sz="0" w:space="0" w:color="auto"/>
                            <w:bottom w:val="none" w:sz="0" w:space="0" w:color="auto"/>
                            <w:right w:val="none" w:sz="0" w:space="0" w:color="auto"/>
                          </w:divBdr>
                        </w:div>
                      </w:divsChild>
                    </w:div>
                    <w:div w:id="376703799">
                      <w:marLeft w:val="0"/>
                      <w:marRight w:val="0"/>
                      <w:marTop w:val="0"/>
                      <w:marBottom w:val="0"/>
                      <w:divBdr>
                        <w:top w:val="none" w:sz="0" w:space="0" w:color="auto"/>
                        <w:left w:val="none" w:sz="0" w:space="0" w:color="auto"/>
                        <w:bottom w:val="none" w:sz="0" w:space="0" w:color="auto"/>
                        <w:right w:val="none" w:sz="0" w:space="0" w:color="auto"/>
                      </w:divBdr>
                      <w:divsChild>
                        <w:div w:id="2057467319">
                          <w:marLeft w:val="0"/>
                          <w:marRight w:val="0"/>
                          <w:marTop w:val="0"/>
                          <w:marBottom w:val="0"/>
                          <w:divBdr>
                            <w:top w:val="none" w:sz="0" w:space="0" w:color="auto"/>
                            <w:left w:val="none" w:sz="0" w:space="0" w:color="auto"/>
                            <w:bottom w:val="none" w:sz="0" w:space="0" w:color="auto"/>
                            <w:right w:val="none" w:sz="0" w:space="0" w:color="auto"/>
                          </w:divBdr>
                        </w:div>
                      </w:divsChild>
                    </w:div>
                    <w:div w:id="1468860677">
                      <w:marLeft w:val="0"/>
                      <w:marRight w:val="0"/>
                      <w:marTop w:val="0"/>
                      <w:marBottom w:val="0"/>
                      <w:divBdr>
                        <w:top w:val="none" w:sz="0" w:space="0" w:color="auto"/>
                        <w:left w:val="none" w:sz="0" w:space="0" w:color="auto"/>
                        <w:bottom w:val="none" w:sz="0" w:space="0" w:color="auto"/>
                        <w:right w:val="none" w:sz="0" w:space="0" w:color="auto"/>
                      </w:divBdr>
                      <w:divsChild>
                        <w:div w:id="1441484114">
                          <w:marLeft w:val="0"/>
                          <w:marRight w:val="0"/>
                          <w:marTop w:val="0"/>
                          <w:marBottom w:val="0"/>
                          <w:divBdr>
                            <w:top w:val="none" w:sz="0" w:space="0" w:color="auto"/>
                            <w:left w:val="none" w:sz="0" w:space="0" w:color="auto"/>
                            <w:bottom w:val="none" w:sz="0" w:space="0" w:color="auto"/>
                            <w:right w:val="none" w:sz="0" w:space="0" w:color="auto"/>
                          </w:divBdr>
                        </w:div>
                      </w:divsChild>
                    </w:div>
                    <w:div w:id="2067532296">
                      <w:marLeft w:val="0"/>
                      <w:marRight w:val="0"/>
                      <w:marTop w:val="0"/>
                      <w:marBottom w:val="0"/>
                      <w:divBdr>
                        <w:top w:val="none" w:sz="0" w:space="0" w:color="auto"/>
                        <w:left w:val="none" w:sz="0" w:space="0" w:color="auto"/>
                        <w:bottom w:val="none" w:sz="0" w:space="0" w:color="auto"/>
                        <w:right w:val="none" w:sz="0" w:space="0" w:color="auto"/>
                      </w:divBdr>
                      <w:divsChild>
                        <w:div w:id="27868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641057">
          <w:marLeft w:val="0"/>
          <w:marRight w:val="0"/>
          <w:marTop w:val="240"/>
          <w:marBottom w:val="480"/>
          <w:divBdr>
            <w:top w:val="none" w:sz="0" w:space="0" w:color="auto"/>
            <w:left w:val="none" w:sz="0" w:space="0" w:color="auto"/>
            <w:bottom w:val="none" w:sz="0" w:space="0" w:color="auto"/>
            <w:right w:val="none" w:sz="0" w:space="0" w:color="auto"/>
          </w:divBdr>
          <w:divsChild>
            <w:div w:id="791747685">
              <w:marLeft w:val="0"/>
              <w:marRight w:val="0"/>
              <w:marTop w:val="0"/>
              <w:marBottom w:val="0"/>
              <w:divBdr>
                <w:top w:val="none" w:sz="0" w:space="0" w:color="auto"/>
                <w:left w:val="none" w:sz="0" w:space="0" w:color="auto"/>
                <w:bottom w:val="none" w:sz="0" w:space="0" w:color="auto"/>
                <w:right w:val="none" w:sz="0" w:space="0" w:color="auto"/>
              </w:divBdr>
            </w:div>
            <w:div w:id="228157195">
              <w:marLeft w:val="0"/>
              <w:marRight w:val="0"/>
              <w:marTop w:val="0"/>
              <w:marBottom w:val="0"/>
              <w:divBdr>
                <w:top w:val="none" w:sz="0" w:space="0" w:color="auto"/>
                <w:left w:val="none" w:sz="0" w:space="0" w:color="auto"/>
                <w:bottom w:val="none" w:sz="0" w:space="0" w:color="auto"/>
                <w:right w:val="none" w:sz="0" w:space="0" w:color="auto"/>
              </w:divBdr>
              <w:divsChild>
                <w:div w:id="168054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591703">
      <w:bodyDiv w:val="1"/>
      <w:marLeft w:val="0"/>
      <w:marRight w:val="0"/>
      <w:marTop w:val="0"/>
      <w:marBottom w:val="0"/>
      <w:divBdr>
        <w:top w:val="none" w:sz="0" w:space="0" w:color="auto"/>
        <w:left w:val="none" w:sz="0" w:space="0" w:color="auto"/>
        <w:bottom w:val="none" w:sz="0" w:space="0" w:color="auto"/>
        <w:right w:val="none" w:sz="0" w:space="0" w:color="auto"/>
      </w:divBdr>
    </w:div>
    <w:div w:id="630937725">
      <w:bodyDiv w:val="1"/>
      <w:marLeft w:val="0"/>
      <w:marRight w:val="0"/>
      <w:marTop w:val="0"/>
      <w:marBottom w:val="0"/>
      <w:divBdr>
        <w:top w:val="none" w:sz="0" w:space="0" w:color="auto"/>
        <w:left w:val="none" w:sz="0" w:space="0" w:color="auto"/>
        <w:bottom w:val="none" w:sz="0" w:space="0" w:color="auto"/>
        <w:right w:val="none" w:sz="0" w:space="0" w:color="auto"/>
      </w:divBdr>
    </w:div>
    <w:div w:id="769159438">
      <w:bodyDiv w:val="1"/>
      <w:marLeft w:val="0"/>
      <w:marRight w:val="0"/>
      <w:marTop w:val="0"/>
      <w:marBottom w:val="0"/>
      <w:divBdr>
        <w:top w:val="none" w:sz="0" w:space="0" w:color="auto"/>
        <w:left w:val="none" w:sz="0" w:space="0" w:color="auto"/>
        <w:bottom w:val="none" w:sz="0" w:space="0" w:color="auto"/>
        <w:right w:val="none" w:sz="0" w:space="0" w:color="auto"/>
      </w:divBdr>
      <w:divsChild>
        <w:div w:id="1584995542">
          <w:marLeft w:val="0"/>
          <w:marRight w:val="0"/>
          <w:marTop w:val="0"/>
          <w:marBottom w:val="180"/>
          <w:divBdr>
            <w:top w:val="none" w:sz="0" w:space="0" w:color="auto"/>
            <w:left w:val="none" w:sz="0" w:space="0" w:color="auto"/>
            <w:bottom w:val="none" w:sz="0" w:space="0" w:color="auto"/>
            <w:right w:val="none" w:sz="0" w:space="0" w:color="auto"/>
          </w:divBdr>
          <w:divsChild>
            <w:div w:id="1966354291">
              <w:marLeft w:val="0"/>
              <w:marRight w:val="0"/>
              <w:marTop w:val="0"/>
              <w:marBottom w:val="0"/>
              <w:divBdr>
                <w:top w:val="none" w:sz="0" w:space="0" w:color="auto"/>
                <w:left w:val="none" w:sz="0" w:space="0" w:color="auto"/>
                <w:bottom w:val="none" w:sz="0" w:space="0" w:color="auto"/>
                <w:right w:val="none" w:sz="0" w:space="0" w:color="auto"/>
              </w:divBdr>
            </w:div>
            <w:div w:id="1626420720">
              <w:marLeft w:val="0"/>
              <w:marRight w:val="0"/>
              <w:marTop w:val="0"/>
              <w:marBottom w:val="0"/>
              <w:divBdr>
                <w:top w:val="none" w:sz="0" w:space="0" w:color="auto"/>
                <w:left w:val="none" w:sz="0" w:space="0" w:color="auto"/>
                <w:bottom w:val="none" w:sz="0" w:space="0" w:color="auto"/>
                <w:right w:val="none" w:sz="0" w:space="0" w:color="auto"/>
              </w:divBdr>
              <w:divsChild>
                <w:div w:id="1989018910">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978488568">
          <w:marLeft w:val="0"/>
          <w:marRight w:val="0"/>
          <w:marTop w:val="0"/>
          <w:marBottom w:val="180"/>
          <w:divBdr>
            <w:top w:val="none" w:sz="0" w:space="0" w:color="auto"/>
            <w:left w:val="none" w:sz="0" w:space="0" w:color="auto"/>
            <w:bottom w:val="none" w:sz="0" w:space="0" w:color="auto"/>
            <w:right w:val="none" w:sz="0" w:space="0" w:color="auto"/>
          </w:divBdr>
          <w:divsChild>
            <w:div w:id="1360080668">
              <w:marLeft w:val="0"/>
              <w:marRight w:val="0"/>
              <w:marTop w:val="0"/>
              <w:marBottom w:val="0"/>
              <w:divBdr>
                <w:top w:val="none" w:sz="0" w:space="0" w:color="auto"/>
                <w:left w:val="none" w:sz="0" w:space="0" w:color="auto"/>
                <w:bottom w:val="none" w:sz="0" w:space="0" w:color="auto"/>
                <w:right w:val="none" w:sz="0" w:space="0" w:color="auto"/>
              </w:divBdr>
            </w:div>
            <w:div w:id="1927301892">
              <w:marLeft w:val="0"/>
              <w:marRight w:val="0"/>
              <w:marTop w:val="0"/>
              <w:marBottom w:val="0"/>
              <w:divBdr>
                <w:top w:val="none" w:sz="0" w:space="0" w:color="auto"/>
                <w:left w:val="none" w:sz="0" w:space="0" w:color="auto"/>
                <w:bottom w:val="none" w:sz="0" w:space="0" w:color="auto"/>
                <w:right w:val="none" w:sz="0" w:space="0" w:color="auto"/>
              </w:divBdr>
              <w:divsChild>
                <w:div w:id="424033067">
                  <w:marLeft w:val="0"/>
                  <w:marRight w:val="0"/>
                  <w:marTop w:val="0"/>
                  <w:marBottom w:val="0"/>
                  <w:divBdr>
                    <w:top w:val="none" w:sz="0" w:space="0" w:color="auto"/>
                    <w:left w:val="none" w:sz="0" w:space="0" w:color="auto"/>
                    <w:bottom w:val="none" w:sz="0" w:space="0" w:color="auto"/>
                    <w:right w:val="none" w:sz="0" w:space="0" w:color="auto"/>
                  </w:divBdr>
                  <w:divsChild>
                    <w:div w:id="1564178383">
                      <w:marLeft w:val="0"/>
                      <w:marRight w:val="0"/>
                      <w:marTop w:val="0"/>
                      <w:marBottom w:val="0"/>
                      <w:divBdr>
                        <w:top w:val="none" w:sz="0" w:space="0" w:color="auto"/>
                        <w:left w:val="none" w:sz="0" w:space="0" w:color="auto"/>
                        <w:bottom w:val="none" w:sz="0" w:space="0" w:color="auto"/>
                        <w:right w:val="none" w:sz="0" w:space="0" w:color="auto"/>
                      </w:divBdr>
                    </w:div>
                    <w:div w:id="1984770045">
                      <w:marLeft w:val="0"/>
                      <w:marRight w:val="0"/>
                      <w:marTop w:val="0"/>
                      <w:marBottom w:val="0"/>
                      <w:divBdr>
                        <w:top w:val="none" w:sz="0" w:space="0" w:color="auto"/>
                        <w:left w:val="none" w:sz="0" w:space="0" w:color="auto"/>
                        <w:bottom w:val="none" w:sz="0" w:space="0" w:color="auto"/>
                        <w:right w:val="none" w:sz="0" w:space="0" w:color="auto"/>
                      </w:divBdr>
                      <w:divsChild>
                        <w:div w:id="1698969080">
                          <w:marLeft w:val="0"/>
                          <w:marRight w:val="0"/>
                          <w:marTop w:val="0"/>
                          <w:marBottom w:val="0"/>
                          <w:divBdr>
                            <w:top w:val="none" w:sz="0" w:space="0" w:color="auto"/>
                            <w:left w:val="none" w:sz="0" w:space="0" w:color="auto"/>
                            <w:bottom w:val="none" w:sz="0" w:space="0" w:color="auto"/>
                            <w:right w:val="none" w:sz="0" w:space="0" w:color="auto"/>
                          </w:divBdr>
                        </w:div>
                      </w:divsChild>
                    </w:div>
                    <w:div w:id="1152067540">
                      <w:marLeft w:val="0"/>
                      <w:marRight w:val="0"/>
                      <w:marTop w:val="0"/>
                      <w:marBottom w:val="0"/>
                      <w:divBdr>
                        <w:top w:val="none" w:sz="0" w:space="0" w:color="auto"/>
                        <w:left w:val="none" w:sz="0" w:space="0" w:color="auto"/>
                        <w:bottom w:val="none" w:sz="0" w:space="0" w:color="auto"/>
                        <w:right w:val="none" w:sz="0" w:space="0" w:color="auto"/>
                      </w:divBdr>
                      <w:divsChild>
                        <w:div w:id="628433147">
                          <w:marLeft w:val="0"/>
                          <w:marRight w:val="0"/>
                          <w:marTop w:val="0"/>
                          <w:marBottom w:val="0"/>
                          <w:divBdr>
                            <w:top w:val="none" w:sz="0" w:space="0" w:color="auto"/>
                            <w:left w:val="none" w:sz="0" w:space="0" w:color="auto"/>
                            <w:bottom w:val="none" w:sz="0" w:space="0" w:color="auto"/>
                            <w:right w:val="none" w:sz="0" w:space="0" w:color="auto"/>
                          </w:divBdr>
                        </w:div>
                      </w:divsChild>
                    </w:div>
                    <w:div w:id="126823189">
                      <w:marLeft w:val="0"/>
                      <w:marRight w:val="0"/>
                      <w:marTop w:val="0"/>
                      <w:marBottom w:val="0"/>
                      <w:divBdr>
                        <w:top w:val="none" w:sz="0" w:space="0" w:color="auto"/>
                        <w:left w:val="none" w:sz="0" w:space="0" w:color="auto"/>
                        <w:bottom w:val="none" w:sz="0" w:space="0" w:color="auto"/>
                        <w:right w:val="none" w:sz="0" w:space="0" w:color="auto"/>
                      </w:divBdr>
                      <w:divsChild>
                        <w:div w:id="233515288">
                          <w:marLeft w:val="0"/>
                          <w:marRight w:val="0"/>
                          <w:marTop w:val="0"/>
                          <w:marBottom w:val="0"/>
                          <w:divBdr>
                            <w:top w:val="none" w:sz="0" w:space="0" w:color="auto"/>
                            <w:left w:val="none" w:sz="0" w:space="0" w:color="auto"/>
                            <w:bottom w:val="none" w:sz="0" w:space="0" w:color="auto"/>
                            <w:right w:val="none" w:sz="0" w:space="0" w:color="auto"/>
                          </w:divBdr>
                        </w:div>
                      </w:divsChild>
                    </w:div>
                    <w:div w:id="1501311936">
                      <w:marLeft w:val="0"/>
                      <w:marRight w:val="0"/>
                      <w:marTop w:val="0"/>
                      <w:marBottom w:val="0"/>
                      <w:divBdr>
                        <w:top w:val="none" w:sz="0" w:space="0" w:color="auto"/>
                        <w:left w:val="none" w:sz="0" w:space="0" w:color="auto"/>
                        <w:bottom w:val="none" w:sz="0" w:space="0" w:color="auto"/>
                        <w:right w:val="none" w:sz="0" w:space="0" w:color="auto"/>
                      </w:divBdr>
                      <w:divsChild>
                        <w:div w:id="1804469908">
                          <w:marLeft w:val="0"/>
                          <w:marRight w:val="0"/>
                          <w:marTop w:val="0"/>
                          <w:marBottom w:val="0"/>
                          <w:divBdr>
                            <w:top w:val="none" w:sz="0" w:space="0" w:color="auto"/>
                            <w:left w:val="none" w:sz="0" w:space="0" w:color="auto"/>
                            <w:bottom w:val="none" w:sz="0" w:space="0" w:color="auto"/>
                            <w:right w:val="none" w:sz="0" w:space="0" w:color="auto"/>
                          </w:divBdr>
                        </w:div>
                      </w:divsChild>
                    </w:div>
                    <w:div w:id="110705840">
                      <w:marLeft w:val="0"/>
                      <w:marRight w:val="0"/>
                      <w:marTop w:val="0"/>
                      <w:marBottom w:val="0"/>
                      <w:divBdr>
                        <w:top w:val="none" w:sz="0" w:space="0" w:color="auto"/>
                        <w:left w:val="none" w:sz="0" w:space="0" w:color="auto"/>
                        <w:bottom w:val="none" w:sz="0" w:space="0" w:color="auto"/>
                        <w:right w:val="none" w:sz="0" w:space="0" w:color="auto"/>
                      </w:divBdr>
                      <w:divsChild>
                        <w:div w:id="1427920185">
                          <w:marLeft w:val="0"/>
                          <w:marRight w:val="0"/>
                          <w:marTop w:val="0"/>
                          <w:marBottom w:val="0"/>
                          <w:divBdr>
                            <w:top w:val="none" w:sz="0" w:space="0" w:color="auto"/>
                            <w:left w:val="none" w:sz="0" w:space="0" w:color="auto"/>
                            <w:bottom w:val="none" w:sz="0" w:space="0" w:color="auto"/>
                            <w:right w:val="none" w:sz="0" w:space="0" w:color="auto"/>
                          </w:divBdr>
                        </w:div>
                      </w:divsChild>
                    </w:div>
                    <w:div w:id="699822190">
                      <w:marLeft w:val="0"/>
                      <w:marRight w:val="0"/>
                      <w:marTop w:val="0"/>
                      <w:marBottom w:val="0"/>
                      <w:divBdr>
                        <w:top w:val="none" w:sz="0" w:space="0" w:color="auto"/>
                        <w:left w:val="none" w:sz="0" w:space="0" w:color="auto"/>
                        <w:bottom w:val="none" w:sz="0" w:space="0" w:color="auto"/>
                        <w:right w:val="none" w:sz="0" w:space="0" w:color="auto"/>
                      </w:divBdr>
                      <w:divsChild>
                        <w:div w:id="1259363606">
                          <w:marLeft w:val="0"/>
                          <w:marRight w:val="0"/>
                          <w:marTop w:val="0"/>
                          <w:marBottom w:val="0"/>
                          <w:divBdr>
                            <w:top w:val="none" w:sz="0" w:space="0" w:color="auto"/>
                            <w:left w:val="none" w:sz="0" w:space="0" w:color="auto"/>
                            <w:bottom w:val="none" w:sz="0" w:space="0" w:color="auto"/>
                            <w:right w:val="none" w:sz="0" w:space="0" w:color="auto"/>
                          </w:divBdr>
                        </w:div>
                      </w:divsChild>
                    </w:div>
                    <w:div w:id="778111888">
                      <w:marLeft w:val="0"/>
                      <w:marRight w:val="0"/>
                      <w:marTop w:val="0"/>
                      <w:marBottom w:val="0"/>
                      <w:divBdr>
                        <w:top w:val="none" w:sz="0" w:space="0" w:color="auto"/>
                        <w:left w:val="none" w:sz="0" w:space="0" w:color="auto"/>
                        <w:bottom w:val="none" w:sz="0" w:space="0" w:color="auto"/>
                        <w:right w:val="none" w:sz="0" w:space="0" w:color="auto"/>
                      </w:divBdr>
                      <w:divsChild>
                        <w:div w:id="12234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070926">
          <w:marLeft w:val="0"/>
          <w:marRight w:val="0"/>
          <w:marTop w:val="240"/>
          <w:marBottom w:val="480"/>
          <w:divBdr>
            <w:top w:val="none" w:sz="0" w:space="0" w:color="auto"/>
            <w:left w:val="none" w:sz="0" w:space="0" w:color="auto"/>
            <w:bottom w:val="none" w:sz="0" w:space="0" w:color="auto"/>
            <w:right w:val="none" w:sz="0" w:space="0" w:color="auto"/>
          </w:divBdr>
          <w:divsChild>
            <w:div w:id="393427394">
              <w:marLeft w:val="0"/>
              <w:marRight w:val="0"/>
              <w:marTop w:val="0"/>
              <w:marBottom w:val="0"/>
              <w:divBdr>
                <w:top w:val="none" w:sz="0" w:space="0" w:color="auto"/>
                <w:left w:val="none" w:sz="0" w:space="0" w:color="auto"/>
                <w:bottom w:val="none" w:sz="0" w:space="0" w:color="auto"/>
                <w:right w:val="none" w:sz="0" w:space="0" w:color="auto"/>
              </w:divBdr>
            </w:div>
            <w:div w:id="1776747568">
              <w:marLeft w:val="0"/>
              <w:marRight w:val="0"/>
              <w:marTop w:val="0"/>
              <w:marBottom w:val="0"/>
              <w:divBdr>
                <w:top w:val="none" w:sz="0" w:space="0" w:color="auto"/>
                <w:left w:val="none" w:sz="0" w:space="0" w:color="auto"/>
                <w:bottom w:val="none" w:sz="0" w:space="0" w:color="auto"/>
                <w:right w:val="none" w:sz="0" w:space="0" w:color="auto"/>
              </w:divBdr>
              <w:divsChild>
                <w:div w:id="135210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58962">
      <w:bodyDiv w:val="1"/>
      <w:marLeft w:val="0"/>
      <w:marRight w:val="0"/>
      <w:marTop w:val="0"/>
      <w:marBottom w:val="0"/>
      <w:divBdr>
        <w:top w:val="none" w:sz="0" w:space="0" w:color="auto"/>
        <w:left w:val="none" w:sz="0" w:space="0" w:color="auto"/>
        <w:bottom w:val="none" w:sz="0" w:space="0" w:color="auto"/>
        <w:right w:val="none" w:sz="0" w:space="0" w:color="auto"/>
      </w:divBdr>
      <w:divsChild>
        <w:div w:id="2099473295">
          <w:marLeft w:val="0"/>
          <w:marRight w:val="0"/>
          <w:marTop w:val="0"/>
          <w:marBottom w:val="180"/>
          <w:divBdr>
            <w:top w:val="none" w:sz="0" w:space="0" w:color="auto"/>
            <w:left w:val="none" w:sz="0" w:space="0" w:color="auto"/>
            <w:bottom w:val="none" w:sz="0" w:space="0" w:color="auto"/>
            <w:right w:val="none" w:sz="0" w:space="0" w:color="auto"/>
          </w:divBdr>
          <w:divsChild>
            <w:div w:id="274022337">
              <w:marLeft w:val="0"/>
              <w:marRight w:val="0"/>
              <w:marTop w:val="0"/>
              <w:marBottom w:val="0"/>
              <w:divBdr>
                <w:top w:val="none" w:sz="0" w:space="0" w:color="auto"/>
                <w:left w:val="none" w:sz="0" w:space="0" w:color="auto"/>
                <w:bottom w:val="none" w:sz="0" w:space="0" w:color="auto"/>
                <w:right w:val="none" w:sz="0" w:space="0" w:color="auto"/>
              </w:divBdr>
            </w:div>
            <w:div w:id="2067029716">
              <w:marLeft w:val="0"/>
              <w:marRight w:val="0"/>
              <w:marTop w:val="0"/>
              <w:marBottom w:val="0"/>
              <w:divBdr>
                <w:top w:val="none" w:sz="0" w:space="0" w:color="auto"/>
                <w:left w:val="none" w:sz="0" w:space="0" w:color="auto"/>
                <w:bottom w:val="none" w:sz="0" w:space="0" w:color="auto"/>
                <w:right w:val="none" w:sz="0" w:space="0" w:color="auto"/>
              </w:divBdr>
              <w:divsChild>
                <w:div w:id="14704403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889804590">
          <w:marLeft w:val="0"/>
          <w:marRight w:val="0"/>
          <w:marTop w:val="0"/>
          <w:marBottom w:val="180"/>
          <w:divBdr>
            <w:top w:val="none" w:sz="0" w:space="0" w:color="auto"/>
            <w:left w:val="none" w:sz="0" w:space="0" w:color="auto"/>
            <w:bottom w:val="none" w:sz="0" w:space="0" w:color="auto"/>
            <w:right w:val="none" w:sz="0" w:space="0" w:color="auto"/>
          </w:divBdr>
          <w:divsChild>
            <w:div w:id="1843157064">
              <w:marLeft w:val="0"/>
              <w:marRight w:val="0"/>
              <w:marTop w:val="0"/>
              <w:marBottom w:val="0"/>
              <w:divBdr>
                <w:top w:val="none" w:sz="0" w:space="0" w:color="auto"/>
                <w:left w:val="none" w:sz="0" w:space="0" w:color="auto"/>
                <w:bottom w:val="none" w:sz="0" w:space="0" w:color="auto"/>
                <w:right w:val="none" w:sz="0" w:space="0" w:color="auto"/>
              </w:divBdr>
            </w:div>
            <w:div w:id="1626303258">
              <w:marLeft w:val="0"/>
              <w:marRight w:val="0"/>
              <w:marTop w:val="0"/>
              <w:marBottom w:val="0"/>
              <w:divBdr>
                <w:top w:val="none" w:sz="0" w:space="0" w:color="auto"/>
                <w:left w:val="none" w:sz="0" w:space="0" w:color="auto"/>
                <w:bottom w:val="none" w:sz="0" w:space="0" w:color="auto"/>
                <w:right w:val="none" w:sz="0" w:space="0" w:color="auto"/>
              </w:divBdr>
              <w:divsChild>
                <w:div w:id="214856544">
                  <w:marLeft w:val="0"/>
                  <w:marRight w:val="0"/>
                  <w:marTop w:val="0"/>
                  <w:marBottom w:val="0"/>
                  <w:divBdr>
                    <w:top w:val="none" w:sz="0" w:space="0" w:color="auto"/>
                    <w:left w:val="none" w:sz="0" w:space="0" w:color="auto"/>
                    <w:bottom w:val="none" w:sz="0" w:space="0" w:color="auto"/>
                    <w:right w:val="none" w:sz="0" w:space="0" w:color="auto"/>
                  </w:divBdr>
                  <w:divsChild>
                    <w:div w:id="1645236661">
                      <w:marLeft w:val="0"/>
                      <w:marRight w:val="0"/>
                      <w:marTop w:val="0"/>
                      <w:marBottom w:val="0"/>
                      <w:divBdr>
                        <w:top w:val="none" w:sz="0" w:space="0" w:color="auto"/>
                        <w:left w:val="none" w:sz="0" w:space="0" w:color="auto"/>
                        <w:bottom w:val="none" w:sz="0" w:space="0" w:color="auto"/>
                        <w:right w:val="none" w:sz="0" w:space="0" w:color="auto"/>
                      </w:divBdr>
                    </w:div>
                    <w:div w:id="1660377763">
                      <w:marLeft w:val="0"/>
                      <w:marRight w:val="0"/>
                      <w:marTop w:val="0"/>
                      <w:marBottom w:val="0"/>
                      <w:divBdr>
                        <w:top w:val="none" w:sz="0" w:space="0" w:color="auto"/>
                        <w:left w:val="none" w:sz="0" w:space="0" w:color="auto"/>
                        <w:bottom w:val="none" w:sz="0" w:space="0" w:color="auto"/>
                        <w:right w:val="none" w:sz="0" w:space="0" w:color="auto"/>
                      </w:divBdr>
                      <w:divsChild>
                        <w:div w:id="817847975">
                          <w:marLeft w:val="0"/>
                          <w:marRight w:val="0"/>
                          <w:marTop w:val="0"/>
                          <w:marBottom w:val="0"/>
                          <w:divBdr>
                            <w:top w:val="none" w:sz="0" w:space="0" w:color="auto"/>
                            <w:left w:val="none" w:sz="0" w:space="0" w:color="auto"/>
                            <w:bottom w:val="none" w:sz="0" w:space="0" w:color="auto"/>
                            <w:right w:val="none" w:sz="0" w:space="0" w:color="auto"/>
                          </w:divBdr>
                        </w:div>
                      </w:divsChild>
                    </w:div>
                    <w:div w:id="1466850836">
                      <w:marLeft w:val="0"/>
                      <w:marRight w:val="0"/>
                      <w:marTop w:val="0"/>
                      <w:marBottom w:val="0"/>
                      <w:divBdr>
                        <w:top w:val="none" w:sz="0" w:space="0" w:color="auto"/>
                        <w:left w:val="none" w:sz="0" w:space="0" w:color="auto"/>
                        <w:bottom w:val="none" w:sz="0" w:space="0" w:color="auto"/>
                        <w:right w:val="none" w:sz="0" w:space="0" w:color="auto"/>
                      </w:divBdr>
                      <w:divsChild>
                        <w:div w:id="1152789222">
                          <w:marLeft w:val="0"/>
                          <w:marRight w:val="0"/>
                          <w:marTop w:val="0"/>
                          <w:marBottom w:val="0"/>
                          <w:divBdr>
                            <w:top w:val="none" w:sz="0" w:space="0" w:color="auto"/>
                            <w:left w:val="none" w:sz="0" w:space="0" w:color="auto"/>
                            <w:bottom w:val="none" w:sz="0" w:space="0" w:color="auto"/>
                            <w:right w:val="none" w:sz="0" w:space="0" w:color="auto"/>
                          </w:divBdr>
                        </w:div>
                      </w:divsChild>
                    </w:div>
                    <w:div w:id="1922519550">
                      <w:marLeft w:val="0"/>
                      <w:marRight w:val="0"/>
                      <w:marTop w:val="0"/>
                      <w:marBottom w:val="0"/>
                      <w:divBdr>
                        <w:top w:val="none" w:sz="0" w:space="0" w:color="auto"/>
                        <w:left w:val="none" w:sz="0" w:space="0" w:color="auto"/>
                        <w:bottom w:val="none" w:sz="0" w:space="0" w:color="auto"/>
                        <w:right w:val="none" w:sz="0" w:space="0" w:color="auto"/>
                      </w:divBdr>
                      <w:divsChild>
                        <w:div w:id="1230655900">
                          <w:marLeft w:val="0"/>
                          <w:marRight w:val="0"/>
                          <w:marTop w:val="0"/>
                          <w:marBottom w:val="0"/>
                          <w:divBdr>
                            <w:top w:val="none" w:sz="0" w:space="0" w:color="auto"/>
                            <w:left w:val="none" w:sz="0" w:space="0" w:color="auto"/>
                            <w:bottom w:val="none" w:sz="0" w:space="0" w:color="auto"/>
                            <w:right w:val="none" w:sz="0" w:space="0" w:color="auto"/>
                          </w:divBdr>
                        </w:div>
                      </w:divsChild>
                    </w:div>
                    <w:div w:id="1543326951">
                      <w:marLeft w:val="0"/>
                      <w:marRight w:val="0"/>
                      <w:marTop w:val="0"/>
                      <w:marBottom w:val="0"/>
                      <w:divBdr>
                        <w:top w:val="none" w:sz="0" w:space="0" w:color="auto"/>
                        <w:left w:val="none" w:sz="0" w:space="0" w:color="auto"/>
                        <w:bottom w:val="none" w:sz="0" w:space="0" w:color="auto"/>
                        <w:right w:val="none" w:sz="0" w:space="0" w:color="auto"/>
                      </w:divBdr>
                      <w:divsChild>
                        <w:div w:id="256989736">
                          <w:marLeft w:val="0"/>
                          <w:marRight w:val="0"/>
                          <w:marTop w:val="0"/>
                          <w:marBottom w:val="0"/>
                          <w:divBdr>
                            <w:top w:val="none" w:sz="0" w:space="0" w:color="auto"/>
                            <w:left w:val="none" w:sz="0" w:space="0" w:color="auto"/>
                            <w:bottom w:val="none" w:sz="0" w:space="0" w:color="auto"/>
                            <w:right w:val="none" w:sz="0" w:space="0" w:color="auto"/>
                          </w:divBdr>
                        </w:div>
                      </w:divsChild>
                    </w:div>
                    <w:div w:id="1376077671">
                      <w:marLeft w:val="0"/>
                      <w:marRight w:val="0"/>
                      <w:marTop w:val="0"/>
                      <w:marBottom w:val="0"/>
                      <w:divBdr>
                        <w:top w:val="none" w:sz="0" w:space="0" w:color="auto"/>
                        <w:left w:val="none" w:sz="0" w:space="0" w:color="auto"/>
                        <w:bottom w:val="none" w:sz="0" w:space="0" w:color="auto"/>
                        <w:right w:val="none" w:sz="0" w:space="0" w:color="auto"/>
                      </w:divBdr>
                      <w:divsChild>
                        <w:div w:id="1503162044">
                          <w:marLeft w:val="0"/>
                          <w:marRight w:val="0"/>
                          <w:marTop w:val="0"/>
                          <w:marBottom w:val="0"/>
                          <w:divBdr>
                            <w:top w:val="none" w:sz="0" w:space="0" w:color="auto"/>
                            <w:left w:val="none" w:sz="0" w:space="0" w:color="auto"/>
                            <w:bottom w:val="none" w:sz="0" w:space="0" w:color="auto"/>
                            <w:right w:val="none" w:sz="0" w:space="0" w:color="auto"/>
                          </w:divBdr>
                        </w:div>
                      </w:divsChild>
                    </w:div>
                    <w:div w:id="522011068">
                      <w:marLeft w:val="0"/>
                      <w:marRight w:val="0"/>
                      <w:marTop w:val="0"/>
                      <w:marBottom w:val="0"/>
                      <w:divBdr>
                        <w:top w:val="none" w:sz="0" w:space="0" w:color="auto"/>
                        <w:left w:val="none" w:sz="0" w:space="0" w:color="auto"/>
                        <w:bottom w:val="none" w:sz="0" w:space="0" w:color="auto"/>
                        <w:right w:val="none" w:sz="0" w:space="0" w:color="auto"/>
                      </w:divBdr>
                      <w:divsChild>
                        <w:div w:id="1332299772">
                          <w:marLeft w:val="0"/>
                          <w:marRight w:val="0"/>
                          <w:marTop w:val="0"/>
                          <w:marBottom w:val="0"/>
                          <w:divBdr>
                            <w:top w:val="none" w:sz="0" w:space="0" w:color="auto"/>
                            <w:left w:val="none" w:sz="0" w:space="0" w:color="auto"/>
                            <w:bottom w:val="none" w:sz="0" w:space="0" w:color="auto"/>
                            <w:right w:val="none" w:sz="0" w:space="0" w:color="auto"/>
                          </w:divBdr>
                        </w:div>
                      </w:divsChild>
                    </w:div>
                    <w:div w:id="2069331820">
                      <w:marLeft w:val="0"/>
                      <w:marRight w:val="0"/>
                      <w:marTop w:val="0"/>
                      <w:marBottom w:val="0"/>
                      <w:divBdr>
                        <w:top w:val="none" w:sz="0" w:space="0" w:color="auto"/>
                        <w:left w:val="none" w:sz="0" w:space="0" w:color="auto"/>
                        <w:bottom w:val="none" w:sz="0" w:space="0" w:color="auto"/>
                        <w:right w:val="none" w:sz="0" w:space="0" w:color="auto"/>
                      </w:divBdr>
                      <w:divsChild>
                        <w:div w:id="188148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246702">
          <w:marLeft w:val="0"/>
          <w:marRight w:val="0"/>
          <w:marTop w:val="240"/>
          <w:marBottom w:val="480"/>
          <w:divBdr>
            <w:top w:val="none" w:sz="0" w:space="0" w:color="auto"/>
            <w:left w:val="none" w:sz="0" w:space="0" w:color="auto"/>
            <w:bottom w:val="none" w:sz="0" w:space="0" w:color="auto"/>
            <w:right w:val="none" w:sz="0" w:space="0" w:color="auto"/>
          </w:divBdr>
          <w:divsChild>
            <w:div w:id="1675374199">
              <w:marLeft w:val="0"/>
              <w:marRight w:val="0"/>
              <w:marTop w:val="0"/>
              <w:marBottom w:val="0"/>
              <w:divBdr>
                <w:top w:val="none" w:sz="0" w:space="0" w:color="auto"/>
                <w:left w:val="none" w:sz="0" w:space="0" w:color="auto"/>
                <w:bottom w:val="none" w:sz="0" w:space="0" w:color="auto"/>
                <w:right w:val="none" w:sz="0" w:space="0" w:color="auto"/>
              </w:divBdr>
            </w:div>
            <w:div w:id="1855529951">
              <w:marLeft w:val="0"/>
              <w:marRight w:val="0"/>
              <w:marTop w:val="0"/>
              <w:marBottom w:val="0"/>
              <w:divBdr>
                <w:top w:val="none" w:sz="0" w:space="0" w:color="auto"/>
                <w:left w:val="none" w:sz="0" w:space="0" w:color="auto"/>
                <w:bottom w:val="none" w:sz="0" w:space="0" w:color="auto"/>
                <w:right w:val="none" w:sz="0" w:space="0" w:color="auto"/>
              </w:divBdr>
              <w:divsChild>
                <w:div w:id="4435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160802">
      <w:bodyDiv w:val="1"/>
      <w:marLeft w:val="0"/>
      <w:marRight w:val="0"/>
      <w:marTop w:val="0"/>
      <w:marBottom w:val="0"/>
      <w:divBdr>
        <w:top w:val="none" w:sz="0" w:space="0" w:color="auto"/>
        <w:left w:val="none" w:sz="0" w:space="0" w:color="auto"/>
        <w:bottom w:val="none" w:sz="0" w:space="0" w:color="auto"/>
        <w:right w:val="none" w:sz="0" w:space="0" w:color="auto"/>
      </w:divBdr>
      <w:divsChild>
        <w:div w:id="2033722324">
          <w:marLeft w:val="0"/>
          <w:marRight w:val="0"/>
          <w:marTop w:val="0"/>
          <w:marBottom w:val="0"/>
          <w:divBdr>
            <w:top w:val="none" w:sz="0" w:space="0" w:color="auto"/>
            <w:left w:val="none" w:sz="0" w:space="0" w:color="auto"/>
            <w:bottom w:val="none" w:sz="0" w:space="0" w:color="auto"/>
            <w:right w:val="none" w:sz="0" w:space="0" w:color="auto"/>
          </w:divBdr>
          <w:divsChild>
            <w:div w:id="499196433">
              <w:marLeft w:val="0"/>
              <w:marRight w:val="0"/>
              <w:marTop w:val="0"/>
              <w:marBottom w:val="0"/>
              <w:divBdr>
                <w:top w:val="none" w:sz="0" w:space="0" w:color="auto"/>
                <w:left w:val="none" w:sz="0" w:space="0" w:color="auto"/>
                <w:bottom w:val="none" w:sz="0" w:space="0" w:color="auto"/>
                <w:right w:val="none" w:sz="0" w:space="0" w:color="auto"/>
              </w:divBdr>
              <w:divsChild>
                <w:div w:id="733965894">
                  <w:marLeft w:val="0"/>
                  <w:marRight w:val="0"/>
                  <w:marTop w:val="0"/>
                  <w:marBottom w:val="0"/>
                  <w:divBdr>
                    <w:top w:val="none" w:sz="0" w:space="0" w:color="auto"/>
                    <w:left w:val="none" w:sz="0" w:space="0" w:color="auto"/>
                    <w:bottom w:val="none" w:sz="0" w:space="0" w:color="auto"/>
                    <w:right w:val="none" w:sz="0" w:space="0" w:color="auto"/>
                  </w:divBdr>
                  <w:divsChild>
                    <w:div w:id="1461605116">
                      <w:marLeft w:val="0"/>
                      <w:marRight w:val="0"/>
                      <w:marTop w:val="0"/>
                      <w:marBottom w:val="0"/>
                      <w:divBdr>
                        <w:top w:val="none" w:sz="0" w:space="0" w:color="auto"/>
                        <w:left w:val="none" w:sz="0" w:space="0" w:color="auto"/>
                        <w:bottom w:val="none" w:sz="0" w:space="0" w:color="auto"/>
                        <w:right w:val="none" w:sz="0" w:space="0" w:color="auto"/>
                      </w:divBdr>
                      <w:divsChild>
                        <w:div w:id="1178348926">
                          <w:marLeft w:val="0"/>
                          <w:marRight w:val="0"/>
                          <w:marTop w:val="0"/>
                          <w:marBottom w:val="0"/>
                          <w:divBdr>
                            <w:top w:val="none" w:sz="0" w:space="0" w:color="auto"/>
                            <w:left w:val="none" w:sz="0" w:space="0" w:color="auto"/>
                            <w:bottom w:val="none" w:sz="0" w:space="0" w:color="auto"/>
                            <w:right w:val="none" w:sz="0" w:space="0" w:color="auto"/>
                          </w:divBdr>
                          <w:divsChild>
                            <w:div w:id="1770813734">
                              <w:marLeft w:val="0"/>
                              <w:marRight w:val="0"/>
                              <w:marTop w:val="0"/>
                              <w:marBottom w:val="0"/>
                              <w:divBdr>
                                <w:top w:val="none" w:sz="0" w:space="0" w:color="auto"/>
                                <w:left w:val="none" w:sz="0" w:space="0" w:color="auto"/>
                                <w:bottom w:val="none" w:sz="0" w:space="0" w:color="auto"/>
                                <w:right w:val="none" w:sz="0" w:space="0" w:color="auto"/>
                              </w:divBdr>
                              <w:divsChild>
                                <w:div w:id="617830686">
                                  <w:marLeft w:val="0"/>
                                  <w:marRight w:val="0"/>
                                  <w:marTop w:val="0"/>
                                  <w:marBottom w:val="0"/>
                                  <w:divBdr>
                                    <w:top w:val="none" w:sz="0" w:space="0" w:color="auto"/>
                                    <w:left w:val="none" w:sz="0" w:space="0" w:color="auto"/>
                                    <w:bottom w:val="none" w:sz="0" w:space="0" w:color="auto"/>
                                    <w:right w:val="none" w:sz="0" w:space="0" w:color="auto"/>
                                  </w:divBdr>
                                  <w:divsChild>
                                    <w:div w:id="1996183612">
                                      <w:marLeft w:val="0"/>
                                      <w:marRight w:val="0"/>
                                      <w:marTop w:val="0"/>
                                      <w:marBottom w:val="0"/>
                                      <w:divBdr>
                                        <w:top w:val="none" w:sz="0" w:space="0" w:color="auto"/>
                                        <w:left w:val="none" w:sz="0" w:space="0" w:color="auto"/>
                                        <w:bottom w:val="none" w:sz="0" w:space="0" w:color="auto"/>
                                        <w:right w:val="none" w:sz="0" w:space="0" w:color="auto"/>
                                      </w:divBdr>
                                      <w:divsChild>
                                        <w:div w:id="218828711">
                                          <w:marLeft w:val="0"/>
                                          <w:marRight w:val="0"/>
                                          <w:marTop w:val="0"/>
                                          <w:marBottom w:val="0"/>
                                          <w:divBdr>
                                            <w:top w:val="none" w:sz="0" w:space="0" w:color="auto"/>
                                            <w:left w:val="none" w:sz="0" w:space="0" w:color="auto"/>
                                            <w:bottom w:val="none" w:sz="0" w:space="0" w:color="auto"/>
                                            <w:right w:val="none" w:sz="0" w:space="0" w:color="auto"/>
                                          </w:divBdr>
                                          <w:divsChild>
                                            <w:div w:id="6565231">
                                              <w:marLeft w:val="0"/>
                                              <w:marRight w:val="0"/>
                                              <w:marTop w:val="0"/>
                                              <w:marBottom w:val="0"/>
                                              <w:divBdr>
                                                <w:top w:val="none" w:sz="0" w:space="0" w:color="auto"/>
                                                <w:left w:val="none" w:sz="0" w:space="0" w:color="auto"/>
                                                <w:bottom w:val="none" w:sz="0" w:space="0" w:color="auto"/>
                                                <w:right w:val="none" w:sz="0" w:space="0" w:color="auto"/>
                                              </w:divBdr>
                                              <w:divsChild>
                                                <w:div w:id="135877901">
                                                  <w:marLeft w:val="0"/>
                                                  <w:marRight w:val="0"/>
                                                  <w:marTop w:val="0"/>
                                                  <w:marBottom w:val="0"/>
                                                  <w:divBdr>
                                                    <w:top w:val="none" w:sz="0" w:space="0" w:color="auto"/>
                                                    <w:left w:val="none" w:sz="0" w:space="0" w:color="auto"/>
                                                    <w:bottom w:val="none" w:sz="0" w:space="0" w:color="auto"/>
                                                    <w:right w:val="none" w:sz="0" w:space="0" w:color="auto"/>
                                                  </w:divBdr>
                                                  <w:divsChild>
                                                    <w:div w:id="541016161">
                                                      <w:marLeft w:val="0"/>
                                                      <w:marRight w:val="0"/>
                                                      <w:marTop w:val="0"/>
                                                      <w:marBottom w:val="180"/>
                                                      <w:divBdr>
                                                        <w:top w:val="none" w:sz="0" w:space="0" w:color="auto"/>
                                                        <w:left w:val="none" w:sz="0" w:space="0" w:color="auto"/>
                                                        <w:bottom w:val="none" w:sz="0" w:space="0" w:color="auto"/>
                                                        <w:right w:val="none" w:sz="0" w:space="0" w:color="auto"/>
                                                      </w:divBdr>
                                                      <w:divsChild>
                                                        <w:div w:id="19746800">
                                                          <w:marLeft w:val="0"/>
                                                          <w:marRight w:val="0"/>
                                                          <w:marTop w:val="0"/>
                                                          <w:marBottom w:val="0"/>
                                                          <w:divBdr>
                                                            <w:top w:val="none" w:sz="0" w:space="0" w:color="auto"/>
                                                            <w:left w:val="none" w:sz="0" w:space="0" w:color="auto"/>
                                                            <w:bottom w:val="none" w:sz="0" w:space="0" w:color="auto"/>
                                                            <w:right w:val="none" w:sz="0" w:space="0" w:color="auto"/>
                                                          </w:divBdr>
                                                        </w:div>
                                                        <w:div w:id="1793589979">
                                                          <w:marLeft w:val="0"/>
                                                          <w:marRight w:val="0"/>
                                                          <w:marTop w:val="0"/>
                                                          <w:marBottom w:val="0"/>
                                                          <w:divBdr>
                                                            <w:top w:val="none" w:sz="0" w:space="0" w:color="auto"/>
                                                            <w:left w:val="none" w:sz="0" w:space="0" w:color="auto"/>
                                                            <w:bottom w:val="none" w:sz="0" w:space="0" w:color="auto"/>
                                                            <w:right w:val="none" w:sz="0" w:space="0" w:color="auto"/>
                                                          </w:divBdr>
                                                          <w:divsChild>
                                                            <w:div w:id="1363437888">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294555500">
                                                      <w:marLeft w:val="0"/>
                                                      <w:marRight w:val="0"/>
                                                      <w:marTop w:val="0"/>
                                                      <w:marBottom w:val="180"/>
                                                      <w:divBdr>
                                                        <w:top w:val="none" w:sz="0" w:space="0" w:color="auto"/>
                                                        <w:left w:val="none" w:sz="0" w:space="0" w:color="auto"/>
                                                        <w:bottom w:val="none" w:sz="0" w:space="0" w:color="auto"/>
                                                        <w:right w:val="none" w:sz="0" w:space="0" w:color="auto"/>
                                                      </w:divBdr>
                                                      <w:divsChild>
                                                        <w:div w:id="1901018226">
                                                          <w:marLeft w:val="0"/>
                                                          <w:marRight w:val="0"/>
                                                          <w:marTop w:val="0"/>
                                                          <w:marBottom w:val="0"/>
                                                          <w:divBdr>
                                                            <w:top w:val="none" w:sz="0" w:space="0" w:color="auto"/>
                                                            <w:left w:val="none" w:sz="0" w:space="0" w:color="auto"/>
                                                            <w:bottom w:val="none" w:sz="0" w:space="0" w:color="auto"/>
                                                            <w:right w:val="none" w:sz="0" w:space="0" w:color="auto"/>
                                                          </w:divBdr>
                                                        </w:div>
                                                        <w:div w:id="1709334994">
                                                          <w:marLeft w:val="0"/>
                                                          <w:marRight w:val="0"/>
                                                          <w:marTop w:val="0"/>
                                                          <w:marBottom w:val="0"/>
                                                          <w:divBdr>
                                                            <w:top w:val="none" w:sz="0" w:space="0" w:color="auto"/>
                                                            <w:left w:val="none" w:sz="0" w:space="0" w:color="auto"/>
                                                            <w:bottom w:val="none" w:sz="0" w:space="0" w:color="auto"/>
                                                            <w:right w:val="none" w:sz="0" w:space="0" w:color="auto"/>
                                                          </w:divBdr>
                                                          <w:divsChild>
                                                            <w:div w:id="1377386940">
                                                              <w:marLeft w:val="0"/>
                                                              <w:marRight w:val="0"/>
                                                              <w:marTop w:val="0"/>
                                                              <w:marBottom w:val="0"/>
                                                              <w:divBdr>
                                                                <w:top w:val="none" w:sz="0" w:space="0" w:color="auto"/>
                                                                <w:left w:val="none" w:sz="0" w:space="0" w:color="auto"/>
                                                                <w:bottom w:val="none" w:sz="0" w:space="0" w:color="auto"/>
                                                                <w:right w:val="none" w:sz="0" w:space="0" w:color="auto"/>
                                                              </w:divBdr>
                                                              <w:divsChild>
                                                                <w:div w:id="242959234">
                                                                  <w:marLeft w:val="0"/>
                                                                  <w:marRight w:val="0"/>
                                                                  <w:marTop w:val="0"/>
                                                                  <w:marBottom w:val="0"/>
                                                                  <w:divBdr>
                                                                    <w:top w:val="none" w:sz="0" w:space="0" w:color="auto"/>
                                                                    <w:left w:val="none" w:sz="0" w:space="0" w:color="auto"/>
                                                                    <w:bottom w:val="none" w:sz="0" w:space="0" w:color="auto"/>
                                                                    <w:right w:val="none" w:sz="0" w:space="0" w:color="auto"/>
                                                                  </w:divBdr>
                                                                </w:div>
                                                                <w:div w:id="343364835">
                                                                  <w:marLeft w:val="0"/>
                                                                  <w:marRight w:val="0"/>
                                                                  <w:marTop w:val="0"/>
                                                                  <w:marBottom w:val="0"/>
                                                                  <w:divBdr>
                                                                    <w:top w:val="none" w:sz="0" w:space="0" w:color="auto"/>
                                                                    <w:left w:val="none" w:sz="0" w:space="0" w:color="auto"/>
                                                                    <w:bottom w:val="none" w:sz="0" w:space="0" w:color="auto"/>
                                                                    <w:right w:val="none" w:sz="0" w:space="0" w:color="auto"/>
                                                                  </w:divBdr>
                                                                  <w:divsChild>
                                                                    <w:div w:id="1648627386">
                                                                      <w:marLeft w:val="0"/>
                                                                      <w:marRight w:val="0"/>
                                                                      <w:marTop w:val="0"/>
                                                                      <w:marBottom w:val="0"/>
                                                                      <w:divBdr>
                                                                        <w:top w:val="none" w:sz="0" w:space="0" w:color="auto"/>
                                                                        <w:left w:val="none" w:sz="0" w:space="0" w:color="auto"/>
                                                                        <w:bottom w:val="none" w:sz="0" w:space="0" w:color="auto"/>
                                                                        <w:right w:val="none" w:sz="0" w:space="0" w:color="auto"/>
                                                                      </w:divBdr>
                                                                    </w:div>
                                                                  </w:divsChild>
                                                                </w:div>
                                                                <w:div w:id="603614232">
                                                                  <w:marLeft w:val="0"/>
                                                                  <w:marRight w:val="0"/>
                                                                  <w:marTop w:val="0"/>
                                                                  <w:marBottom w:val="0"/>
                                                                  <w:divBdr>
                                                                    <w:top w:val="none" w:sz="0" w:space="0" w:color="auto"/>
                                                                    <w:left w:val="none" w:sz="0" w:space="0" w:color="auto"/>
                                                                    <w:bottom w:val="none" w:sz="0" w:space="0" w:color="auto"/>
                                                                    <w:right w:val="none" w:sz="0" w:space="0" w:color="auto"/>
                                                                  </w:divBdr>
                                                                  <w:divsChild>
                                                                    <w:div w:id="767383005">
                                                                      <w:marLeft w:val="0"/>
                                                                      <w:marRight w:val="0"/>
                                                                      <w:marTop w:val="0"/>
                                                                      <w:marBottom w:val="0"/>
                                                                      <w:divBdr>
                                                                        <w:top w:val="none" w:sz="0" w:space="0" w:color="auto"/>
                                                                        <w:left w:val="none" w:sz="0" w:space="0" w:color="auto"/>
                                                                        <w:bottom w:val="none" w:sz="0" w:space="0" w:color="auto"/>
                                                                        <w:right w:val="none" w:sz="0" w:space="0" w:color="auto"/>
                                                                      </w:divBdr>
                                                                    </w:div>
                                                                  </w:divsChild>
                                                                </w:div>
                                                                <w:div w:id="1959869924">
                                                                  <w:marLeft w:val="0"/>
                                                                  <w:marRight w:val="0"/>
                                                                  <w:marTop w:val="0"/>
                                                                  <w:marBottom w:val="0"/>
                                                                  <w:divBdr>
                                                                    <w:top w:val="none" w:sz="0" w:space="0" w:color="auto"/>
                                                                    <w:left w:val="none" w:sz="0" w:space="0" w:color="auto"/>
                                                                    <w:bottom w:val="none" w:sz="0" w:space="0" w:color="auto"/>
                                                                    <w:right w:val="none" w:sz="0" w:space="0" w:color="auto"/>
                                                                  </w:divBdr>
                                                                  <w:divsChild>
                                                                    <w:div w:id="2049988313">
                                                                      <w:marLeft w:val="0"/>
                                                                      <w:marRight w:val="0"/>
                                                                      <w:marTop w:val="0"/>
                                                                      <w:marBottom w:val="0"/>
                                                                      <w:divBdr>
                                                                        <w:top w:val="none" w:sz="0" w:space="0" w:color="auto"/>
                                                                        <w:left w:val="none" w:sz="0" w:space="0" w:color="auto"/>
                                                                        <w:bottom w:val="none" w:sz="0" w:space="0" w:color="auto"/>
                                                                        <w:right w:val="none" w:sz="0" w:space="0" w:color="auto"/>
                                                                      </w:divBdr>
                                                                    </w:div>
                                                                  </w:divsChild>
                                                                </w:div>
                                                                <w:div w:id="312683644">
                                                                  <w:marLeft w:val="0"/>
                                                                  <w:marRight w:val="0"/>
                                                                  <w:marTop w:val="0"/>
                                                                  <w:marBottom w:val="0"/>
                                                                  <w:divBdr>
                                                                    <w:top w:val="none" w:sz="0" w:space="0" w:color="auto"/>
                                                                    <w:left w:val="none" w:sz="0" w:space="0" w:color="auto"/>
                                                                    <w:bottom w:val="none" w:sz="0" w:space="0" w:color="auto"/>
                                                                    <w:right w:val="none" w:sz="0" w:space="0" w:color="auto"/>
                                                                  </w:divBdr>
                                                                  <w:divsChild>
                                                                    <w:div w:id="1875385970">
                                                                      <w:marLeft w:val="0"/>
                                                                      <w:marRight w:val="0"/>
                                                                      <w:marTop w:val="0"/>
                                                                      <w:marBottom w:val="0"/>
                                                                      <w:divBdr>
                                                                        <w:top w:val="none" w:sz="0" w:space="0" w:color="auto"/>
                                                                        <w:left w:val="none" w:sz="0" w:space="0" w:color="auto"/>
                                                                        <w:bottom w:val="none" w:sz="0" w:space="0" w:color="auto"/>
                                                                        <w:right w:val="none" w:sz="0" w:space="0" w:color="auto"/>
                                                                      </w:divBdr>
                                                                    </w:div>
                                                                  </w:divsChild>
                                                                </w:div>
                                                                <w:div w:id="996766398">
                                                                  <w:marLeft w:val="0"/>
                                                                  <w:marRight w:val="0"/>
                                                                  <w:marTop w:val="0"/>
                                                                  <w:marBottom w:val="0"/>
                                                                  <w:divBdr>
                                                                    <w:top w:val="none" w:sz="0" w:space="0" w:color="auto"/>
                                                                    <w:left w:val="none" w:sz="0" w:space="0" w:color="auto"/>
                                                                    <w:bottom w:val="none" w:sz="0" w:space="0" w:color="auto"/>
                                                                    <w:right w:val="none" w:sz="0" w:space="0" w:color="auto"/>
                                                                  </w:divBdr>
                                                                  <w:divsChild>
                                                                    <w:div w:id="681082373">
                                                                      <w:marLeft w:val="0"/>
                                                                      <w:marRight w:val="0"/>
                                                                      <w:marTop w:val="0"/>
                                                                      <w:marBottom w:val="0"/>
                                                                      <w:divBdr>
                                                                        <w:top w:val="none" w:sz="0" w:space="0" w:color="auto"/>
                                                                        <w:left w:val="none" w:sz="0" w:space="0" w:color="auto"/>
                                                                        <w:bottom w:val="none" w:sz="0" w:space="0" w:color="auto"/>
                                                                        <w:right w:val="none" w:sz="0" w:space="0" w:color="auto"/>
                                                                      </w:divBdr>
                                                                    </w:div>
                                                                  </w:divsChild>
                                                                </w:div>
                                                                <w:div w:id="1986162586">
                                                                  <w:marLeft w:val="0"/>
                                                                  <w:marRight w:val="0"/>
                                                                  <w:marTop w:val="0"/>
                                                                  <w:marBottom w:val="0"/>
                                                                  <w:divBdr>
                                                                    <w:top w:val="none" w:sz="0" w:space="0" w:color="auto"/>
                                                                    <w:left w:val="none" w:sz="0" w:space="0" w:color="auto"/>
                                                                    <w:bottom w:val="none" w:sz="0" w:space="0" w:color="auto"/>
                                                                    <w:right w:val="none" w:sz="0" w:space="0" w:color="auto"/>
                                                                  </w:divBdr>
                                                                  <w:divsChild>
                                                                    <w:div w:id="2096318342">
                                                                      <w:marLeft w:val="0"/>
                                                                      <w:marRight w:val="0"/>
                                                                      <w:marTop w:val="0"/>
                                                                      <w:marBottom w:val="0"/>
                                                                      <w:divBdr>
                                                                        <w:top w:val="none" w:sz="0" w:space="0" w:color="auto"/>
                                                                        <w:left w:val="none" w:sz="0" w:space="0" w:color="auto"/>
                                                                        <w:bottom w:val="none" w:sz="0" w:space="0" w:color="auto"/>
                                                                        <w:right w:val="none" w:sz="0" w:space="0" w:color="auto"/>
                                                                      </w:divBdr>
                                                                    </w:div>
                                                                  </w:divsChild>
                                                                </w:div>
                                                                <w:div w:id="205919466">
                                                                  <w:marLeft w:val="0"/>
                                                                  <w:marRight w:val="0"/>
                                                                  <w:marTop w:val="0"/>
                                                                  <w:marBottom w:val="0"/>
                                                                  <w:divBdr>
                                                                    <w:top w:val="none" w:sz="0" w:space="0" w:color="auto"/>
                                                                    <w:left w:val="none" w:sz="0" w:space="0" w:color="auto"/>
                                                                    <w:bottom w:val="none" w:sz="0" w:space="0" w:color="auto"/>
                                                                    <w:right w:val="none" w:sz="0" w:space="0" w:color="auto"/>
                                                                  </w:divBdr>
                                                                  <w:divsChild>
                                                                    <w:div w:id="3253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534351">
                                                      <w:marLeft w:val="0"/>
                                                      <w:marRight w:val="0"/>
                                                      <w:marTop w:val="240"/>
                                                      <w:marBottom w:val="480"/>
                                                      <w:divBdr>
                                                        <w:top w:val="none" w:sz="0" w:space="0" w:color="auto"/>
                                                        <w:left w:val="none" w:sz="0" w:space="0" w:color="auto"/>
                                                        <w:bottom w:val="none" w:sz="0" w:space="0" w:color="auto"/>
                                                        <w:right w:val="none" w:sz="0" w:space="0" w:color="auto"/>
                                                      </w:divBdr>
                                                      <w:divsChild>
                                                        <w:div w:id="516429046">
                                                          <w:marLeft w:val="0"/>
                                                          <w:marRight w:val="0"/>
                                                          <w:marTop w:val="0"/>
                                                          <w:marBottom w:val="0"/>
                                                          <w:divBdr>
                                                            <w:top w:val="none" w:sz="0" w:space="0" w:color="auto"/>
                                                            <w:left w:val="none" w:sz="0" w:space="0" w:color="auto"/>
                                                            <w:bottom w:val="none" w:sz="0" w:space="0" w:color="auto"/>
                                                            <w:right w:val="none" w:sz="0" w:space="0" w:color="auto"/>
                                                          </w:divBdr>
                                                        </w:div>
                                                        <w:div w:id="1072967174">
                                                          <w:marLeft w:val="0"/>
                                                          <w:marRight w:val="0"/>
                                                          <w:marTop w:val="0"/>
                                                          <w:marBottom w:val="0"/>
                                                          <w:divBdr>
                                                            <w:top w:val="none" w:sz="0" w:space="0" w:color="auto"/>
                                                            <w:left w:val="none" w:sz="0" w:space="0" w:color="auto"/>
                                                            <w:bottom w:val="none" w:sz="0" w:space="0" w:color="auto"/>
                                                            <w:right w:val="none" w:sz="0" w:space="0" w:color="auto"/>
                                                          </w:divBdr>
                                                          <w:divsChild>
                                                            <w:div w:id="79810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7506263">
          <w:marLeft w:val="0"/>
          <w:marRight w:val="0"/>
          <w:marTop w:val="0"/>
          <w:marBottom w:val="0"/>
          <w:divBdr>
            <w:top w:val="none" w:sz="0" w:space="0" w:color="auto"/>
            <w:left w:val="none" w:sz="0" w:space="0" w:color="auto"/>
            <w:bottom w:val="none" w:sz="0" w:space="0" w:color="auto"/>
            <w:right w:val="none" w:sz="0" w:space="0" w:color="auto"/>
          </w:divBdr>
          <w:divsChild>
            <w:div w:id="1980570510">
              <w:marLeft w:val="0"/>
              <w:marRight w:val="0"/>
              <w:marTop w:val="0"/>
              <w:marBottom w:val="0"/>
              <w:divBdr>
                <w:top w:val="none" w:sz="0" w:space="0" w:color="auto"/>
                <w:left w:val="none" w:sz="0" w:space="0" w:color="auto"/>
                <w:bottom w:val="none" w:sz="0" w:space="0" w:color="auto"/>
                <w:right w:val="none" w:sz="0" w:space="0" w:color="auto"/>
              </w:divBdr>
              <w:divsChild>
                <w:div w:id="984893081">
                  <w:marLeft w:val="0"/>
                  <w:marRight w:val="0"/>
                  <w:marTop w:val="0"/>
                  <w:marBottom w:val="0"/>
                  <w:divBdr>
                    <w:top w:val="none" w:sz="0" w:space="0" w:color="auto"/>
                    <w:left w:val="none" w:sz="0" w:space="0" w:color="auto"/>
                    <w:bottom w:val="none" w:sz="0" w:space="0" w:color="auto"/>
                    <w:right w:val="none" w:sz="0" w:space="0" w:color="auto"/>
                  </w:divBdr>
                  <w:divsChild>
                    <w:div w:id="1222011870">
                      <w:marLeft w:val="0"/>
                      <w:marRight w:val="0"/>
                      <w:marTop w:val="0"/>
                      <w:marBottom w:val="0"/>
                      <w:divBdr>
                        <w:top w:val="none" w:sz="0" w:space="0" w:color="auto"/>
                        <w:left w:val="none" w:sz="0" w:space="0" w:color="auto"/>
                        <w:bottom w:val="none" w:sz="0" w:space="0" w:color="auto"/>
                        <w:right w:val="none" w:sz="0" w:space="0" w:color="auto"/>
                      </w:divBdr>
                      <w:divsChild>
                        <w:div w:id="354694698">
                          <w:marLeft w:val="0"/>
                          <w:marRight w:val="0"/>
                          <w:marTop w:val="0"/>
                          <w:marBottom w:val="0"/>
                          <w:divBdr>
                            <w:top w:val="none" w:sz="0" w:space="0" w:color="auto"/>
                            <w:left w:val="none" w:sz="0" w:space="0" w:color="auto"/>
                            <w:bottom w:val="none" w:sz="0" w:space="0" w:color="auto"/>
                            <w:right w:val="none" w:sz="0" w:space="0" w:color="auto"/>
                          </w:divBdr>
                          <w:divsChild>
                            <w:div w:id="1208686632">
                              <w:marLeft w:val="0"/>
                              <w:marRight w:val="0"/>
                              <w:marTop w:val="0"/>
                              <w:marBottom w:val="0"/>
                              <w:divBdr>
                                <w:top w:val="none" w:sz="0" w:space="0" w:color="auto"/>
                                <w:left w:val="none" w:sz="0" w:space="0" w:color="auto"/>
                                <w:bottom w:val="none" w:sz="0" w:space="0" w:color="auto"/>
                                <w:right w:val="none" w:sz="0" w:space="0" w:color="auto"/>
                              </w:divBdr>
                              <w:divsChild>
                                <w:div w:id="318921138">
                                  <w:marLeft w:val="0"/>
                                  <w:marRight w:val="0"/>
                                  <w:marTop w:val="450"/>
                                  <w:marBottom w:val="180"/>
                                  <w:divBdr>
                                    <w:top w:val="none" w:sz="0" w:space="0" w:color="auto"/>
                                    <w:left w:val="none" w:sz="0" w:space="0" w:color="auto"/>
                                    <w:bottom w:val="none" w:sz="0" w:space="0" w:color="auto"/>
                                    <w:right w:val="none" w:sz="0" w:space="0" w:color="auto"/>
                                  </w:divBdr>
                                </w:div>
                              </w:divsChild>
                            </w:div>
                            <w:div w:id="310864029">
                              <w:marLeft w:val="0"/>
                              <w:marRight w:val="0"/>
                              <w:marTop w:val="0"/>
                              <w:marBottom w:val="0"/>
                              <w:divBdr>
                                <w:top w:val="none" w:sz="0" w:space="0" w:color="auto"/>
                                <w:left w:val="none" w:sz="0" w:space="0" w:color="auto"/>
                                <w:bottom w:val="none" w:sz="0" w:space="0" w:color="auto"/>
                                <w:right w:val="none" w:sz="0" w:space="0" w:color="auto"/>
                              </w:divBdr>
                              <w:divsChild>
                                <w:div w:id="1394353595">
                                  <w:marLeft w:val="0"/>
                                  <w:marRight w:val="0"/>
                                  <w:marTop w:val="450"/>
                                  <w:marBottom w:val="180"/>
                                  <w:divBdr>
                                    <w:top w:val="none" w:sz="0" w:space="0" w:color="auto"/>
                                    <w:left w:val="none" w:sz="0" w:space="0" w:color="auto"/>
                                    <w:bottom w:val="none" w:sz="0" w:space="0" w:color="auto"/>
                                    <w:right w:val="none" w:sz="0" w:space="0" w:color="auto"/>
                                  </w:divBdr>
                                </w:div>
                              </w:divsChild>
                            </w:div>
                            <w:div w:id="189149549">
                              <w:marLeft w:val="0"/>
                              <w:marRight w:val="0"/>
                              <w:marTop w:val="0"/>
                              <w:marBottom w:val="0"/>
                              <w:divBdr>
                                <w:top w:val="none" w:sz="0" w:space="0" w:color="auto"/>
                                <w:left w:val="none" w:sz="0" w:space="0" w:color="auto"/>
                                <w:bottom w:val="none" w:sz="0" w:space="0" w:color="auto"/>
                                <w:right w:val="none" w:sz="0" w:space="0" w:color="auto"/>
                              </w:divBdr>
                              <w:divsChild>
                                <w:div w:id="125584751">
                                  <w:marLeft w:val="0"/>
                                  <w:marRight w:val="0"/>
                                  <w:marTop w:val="450"/>
                                  <w:marBottom w:val="180"/>
                                  <w:divBdr>
                                    <w:top w:val="none" w:sz="0" w:space="0" w:color="auto"/>
                                    <w:left w:val="none" w:sz="0" w:space="0" w:color="auto"/>
                                    <w:bottom w:val="none" w:sz="0" w:space="0" w:color="auto"/>
                                    <w:right w:val="none" w:sz="0" w:space="0" w:color="auto"/>
                                  </w:divBdr>
                                </w:div>
                              </w:divsChild>
                            </w:div>
                            <w:div w:id="721369852">
                              <w:marLeft w:val="0"/>
                              <w:marRight w:val="0"/>
                              <w:marTop w:val="0"/>
                              <w:marBottom w:val="0"/>
                              <w:divBdr>
                                <w:top w:val="none" w:sz="0" w:space="0" w:color="auto"/>
                                <w:left w:val="none" w:sz="0" w:space="0" w:color="auto"/>
                                <w:bottom w:val="none" w:sz="0" w:space="0" w:color="auto"/>
                                <w:right w:val="none" w:sz="0" w:space="0" w:color="auto"/>
                              </w:divBdr>
                              <w:divsChild>
                                <w:div w:id="1206990581">
                                  <w:marLeft w:val="0"/>
                                  <w:marRight w:val="0"/>
                                  <w:marTop w:val="450"/>
                                  <w:marBottom w:val="180"/>
                                  <w:divBdr>
                                    <w:top w:val="none" w:sz="0" w:space="0" w:color="auto"/>
                                    <w:left w:val="none" w:sz="0" w:space="0" w:color="auto"/>
                                    <w:bottom w:val="none" w:sz="0" w:space="0" w:color="auto"/>
                                    <w:right w:val="none" w:sz="0" w:space="0" w:color="auto"/>
                                  </w:divBdr>
                                </w:div>
                              </w:divsChild>
                            </w:div>
                            <w:div w:id="1390032737">
                              <w:marLeft w:val="0"/>
                              <w:marRight w:val="0"/>
                              <w:marTop w:val="0"/>
                              <w:marBottom w:val="0"/>
                              <w:divBdr>
                                <w:top w:val="none" w:sz="0" w:space="0" w:color="auto"/>
                                <w:left w:val="none" w:sz="0" w:space="0" w:color="auto"/>
                                <w:bottom w:val="none" w:sz="0" w:space="0" w:color="auto"/>
                                <w:right w:val="none" w:sz="0" w:space="0" w:color="auto"/>
                              </w:divBdr>
                              <w:divsChild>
                                <w:div w:id="1948192057">
                                  <w:marLeft w:val="0"/>
                                  <w:marRight w:val="0"/>
                                  <w:marTop w:val="450"/>
                                  <w:marBottom w:val="180"/>
                                  <w:divBdr>
                                    <w:top w:val="none" w:sz="0" w:space="0" w:color="auto"/>
                                    <w:left w:val="none" w:sz="0" w:space="0" w:color="auto"/>
                                    <w:bottom w:val="none" w:sz="0" w:space="0" w:color="auto"/>
                                    <w:right w:val="none" w:sz="0" w:space="0" w:color="auto"/>
                                  </w:divBdr>
                                </w:div>
                                <w:div w:id="1543253085">
                                  <w:marLeft w:val="0"/>
                                  <w:marRight w:val="0"/>
                                  <w:marTop w:val="0"/>
                                  <w:marBottom w:val="0"/>
                                  <w:divBdr>
                                    <w:top w:val="none" w:sz="0" w:space="0" w:color="auto"/>
                                    <w:left w:val="none" w:sz="0" w:space="0" w:color="auto"/>
                                    <w:bottom w:val="none" w:sz="0" w:space="0" w:color="auto"/>
                                    <w:right w:val="none" w:sz="0" w:space="0" w:color="auto"/>
                                  </w:divBdr>
                                </w:div>
                                <w:div w:id="2075817017">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552465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202095">
      <w:bodyDiv w:val="1"/>
      <w:marLeft w:val="0"/>
      <w:marRight w:val="0"/>
      <w:marTop w:val="0"/>
      <w:marBottom w:val="0"/>
      <w:divBdr>
        <w:top w:val="none" w:sz="0" w:space="0" w:color="auto"/>
        <w:left w:val="none" w:sz="0" w:space="0" w:color="auto"/>
        <w:bottom w:val="none" w:sz="0" w:space="0" w:color="auto"/>
        <w:right w:val="none" w:sz="0" w:space="0" w:color="auto"/>
      </w:divBdr>
      <w:divsChild>
        <w:div w:id="78331123">
          <w:marLeft w:val="0"/>
          <w:marRight w:val="0"/>
          <w:marTop w:val="0"/>
          <w:marBottom w:val="480"/>
          <w:divBdr>
            <w:top w:val="none" w:sz="0" w:space="0" w:color="auto"/>
            <w:left w:val="none" w:sz="0" w:space="0" w:color="auto"/>
            <w:bottom w:val="none" w:sz="0" w:space="0" w:color="auto"/>
            <w:right w:val="none" w:sz="0" w:space="0" w:color="auto"/>
          </w:divBdr>
          <w:divsChild>
            <w:div w:id="2079984290">
              <w:marLeft w:val="0"/>
              <w:marRight w:val="0"/>
              <w:marTop w:val="0"/>
              <w:marBottom w:val="0"/>
              <w:divBdr>
                <w:top w:val="none" w:sz="0" w:space="0" w:color="auto"/>
                <w:left w:val="none" w:sz="0" w:space="0" w:color="auto"/>
                <w:bottom w:val="none" w:sz="0" w:space="0" w:color="auto"/>
                <w:right w:val="none" w:sz="0" w:space="0" w:color="auto"/>
              </w:divBdr>
            </w:div>
          </w:divsChild>
        </w:div>
        <w:div w:id="242568140">
          <w:marLeft w:val="0"/>
          <w:marRight w:val="0"/>
          <w:marTop w:val="0"/>
          <w:marBottom w:val="0"/>
          <w:divBdr>
            <w:top w:val="none" w:sz="0" w:space="0" w:color="auto"/>
            <w:left w:val="none" w:sz="0" w:space="0" w:color="auto"/>
            <w:bottom w:val="none" w:sz="0" w:space="0" w:color="auto"/>
            <w:right w:val="none" w:sz="0" w:space="0" w:color="auto"/>
          </w:divBdr>
          <w:divsChild>
            <w:div w:id="1380127359">
              <w:marLeft w:val="0"/>
              <w:marRight w:val="0"/>
              <w:marTop w:val="0"/>
              <w:marBottom w:val="0"/>
              <w:divBdr>
                <w:top w:val="none" w:sz="0" w:space="0" w:color="auto"/>
                <w:left w:val="none" w:sz="0" w:space="0" w:color="auto"/>
                <w:bottom w:val="none" w:sz="0" w:space="0" w:color="auto"/>
                <w:right w:val="none" w:sz="0" w:space="0" w:color="auto"/>
              </w:divBdr>
              <w:divsChild>
                <w:div w:id="1908219290">
                  <w:marLeft w:val="0"/>
                  <w:marRight w:val="0"/>
                  <w:marTop w:val="0"/>
                  <w:marBottom w:val="180"/>
                  <w:divBdr>
                    <w:top w:val="none" w:sz="0" w:space="0" w:color="auto"/>
                    <w:left w:val="none" w:sz="0" w:space="0" w:color="auto"/>
                    <w:bottom w:val="none" w:sz="0" w:space="0" w:color="auto"/>
                    <w:right w:val="none" w:sz="0" w:space="0" w:color="auto"/>
                  </w:divBdr>
                  <w:divsChild>
                    <w:div w:id="1330907810">
                      <w:marLeft w:val="0"/>
                      <w:marRight w:val="0"/>
                      <w:marTop w:val="0"/>
                      <w:marBottom w:val="0"/>
                      <w:divBdr>
                        <w:top w:val="none" w:sz="0" w:space="0" w:color="auto"/>
                        <w:left w:val="none" w:sz="0" w:space="0" w:color="auto"/>
                        <w:bottom w:val="none" w:sz="0" w:space="0" w:color="auto"/>
                        <w:right w:val="none" w:sz="0" w:space="0" w:color="auto"/>
                      </w:divBdr>
                    </w:div>
                    <w:div w:id="502473827">
                      <w:marLeft w:val="0"/>
                      <w:marRight w:val="0"/>
                      <w:marTop w:val="0"/>
                      <w:marBottom w:val="0"/>
                      <w:divBdr>
                        <w:top w:val="none" w:sz="0" w:space="0" w:color="auto"/>
                        <w:left w:val="none" w:sz="0" w:space="0" w:color="auto"/>
                        <w:bottom w:val="none" w:sz="0" w:space="0" w:color="auto"/>
                        <w:right w:val="none" w:sz="0" w:space="0" w:color="auto"/>
                      </w:divBdr>
                      <w:divsChild>
                        <w:div w:id="196183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45408">
                  <w:marLeft w:val="0"/>
                  <w:marRight w:val="0"/>
                  <w:marTop w:val="0"/>
                  <w:marBottom w:val="180"/>
                  <w:divBdr>
                    <w:top w:val="none" w:sz="0" w:space="0" w:color="auto"/>
                    <w:left w:val="none" w:sz="0" w:space="0" w:color="auto"/>
                    <w:bottom w:val="none" w:sz="0" w:space="0" w:color="auto"/>
                    <w:right w:val="none" w:sz="0" w:space="0" w:color="auto"/>
                  </w:divBdr>
                  <w:divsChild>
                    <w:div w:id="990907650">
                      <w:marLeft w:val="0"/>
                      <w:marRight w:val="0"/>
                      <w:marTop w:val="0"/>
                      <w:marBottom w:val="0"/>
                      <w:divBdr>
                        <w:top w:val="none" w:sz="0" w:space="0" w:color="auto"/>
                        <w:left w:val="none" w:sz="0" w:space="0" w:color="auto"/>
                        <w:bottom w:val="none" w:sz="0" w:space="0" w:color="auto"/>
                        <w:right w:val="none" w:sz="0" w:space="0" w:color="auto"/>
                      </w:divBdr>
                    </w:div>
                    <w:div w:id="159275920">
                      <w:marLeft w:val="0"/>
                      <w:marRight w:val="0"/>
                      <w:marTop w:val="0"/>
                      <w:marBottom w:val="0"/>
                      <w:divBdr>
                        <w:top w:val="none" w:sz="0" w:space="0" w:color="auto"/>
                        <w:left w:val="none" w:sz="0" w:space="0" w:color="auto"/>
                        <w:bottom w:val="none" w:sz="0" w:space="0" w:color="auto"/>
                        <w:right w:val="none" w:sz="0" w:space="0" w:color="auto"/>
                      </w:divBdr>
                      <w:divsChild>
                        <w:div w:id="16077935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099136895">
                  <w:marLeft w:val="0"/>
                  <w:marRight w:val="0"/>
                  <w:marTop w:val="240"/>
                  <w:marBottom w:val="480"/>
                  <w:divBdr>
                    <w:top w:val="none" w:sz="0" w:space="0" w:color="auto"/>
                    <w:left w:val="none" w:sz="0" w:space="0" w:color="auto"/>
                    <w:bottom w:val="none" w:sz="0" w:space="0" w:color="auto"/>
                    <w:right w:val="none" w:sz="0" w:space="0" w:color="auto"/>
                  </w:divBdr>
                  <w:divsChild>
                    <w:div w:id="601913107">
                      <w:marLeft w:val="0"/>
                      <w:marRight w:val="0"/>
                      <w:marTop w:val="0"/>
                      <w:marBottom w:val="0"/>
                      <w:divBdr>
                        <w:top w:val="none" w:sz="0" w:space="0" w:color="auto"/>
                        <w:left w:val="none" w:sz="0" w:space="0" w:color="auto"/>
                        <w:bottom w:val="none" w:sz="0" w:space="0" w:color="auto"/>
                        <w:right w:val="none" w:sz="0" w:space="0" w:color="auto"/>
                      </w:divBdr>
                    </w:div>
                    <w:div w:id="2070109889">
                      <w:marLeft w:val="0"/>
                      <w:marRight w:val="0"/>
                      <w:marTop w:val="0"/>
                      <w:marBottom w:val="0"/>
                      <w:divBdr>
                        <w:top w:val="none" w:sz="0" w:space="0" w:color="auto"/>
                        <w:left w:val="none" w:sz="0" w:space="0" w:color="auto"/>
                        <w:bottom w:val="none" w:sz="0" w:space="0" w:color="auto"/>
                        <w:right w:val="none" w:sz="0" w:space="0" w:color="auto"/>
                      </w:divBdr>
                      <w:divsChild>
                        <w:div w:id="1244610801">
                          <w:marLeft w:val="0"/>
                          <w:marRight w:val="0"/>
                          <w:marTop w:val="0"/>
                          <w:marBottom w:val="0"/>
                          <w:divBdr>
                            <w:top w:val="none" w:sz="0" w:space="0" w:color="auto"/>
                            <w:left w:val="none" w:sz="0" w:space="0" w:color="auto"/>
                            <w:bottom w:val="none" w:sz="0" w:space="0" w:color="auto"/>
                            <w:right w:val="none" w:sz="0" w:space="0" w:color="auto"/>
                          </w:divBdr>
                          <w:divsChild>
                            <w:div w:id="1772435947">
                              <w:marLeft w:val="0"/>
                              <w:marRight w:val="0"/>
                              <w:marTop w:val="0"/>
                              <w:marBottom w:val="0"/>
                              <w:divBdr>
                                <w:top w:val="none" w:sz="0" w:space="0" w:color="auto"/>
                                <w:left w:val="none" w:sz="0" w:space="0" w:color="auto"/>
                                <w:bottom w:val="none" w:sz="0" w:space="0" w:color="auto"/>
                                <w:right w:val="none" w:sz="0" w:space="0" w:color="auto"/>
                              </w:divBdr>
                              <w:divsChild>
                                <w:div w:id="1170801370">
                                  <w:marLeft w:val="0"/>
                                  <w:marRight w:val="0"/>
                                  <w:marTop w:val="0"/>
                                  <w:marBottom w:val="0"/>
                                  <w:divBdr>
                                    <w:top w:val="none" w:sz="0" w:space="0" w:color="auto"/>
                                    <w:left w:val="none" w:sz="0" w:space="0" w:color="auto"/>
                                    <w:bottom w:val="none" w:sz="0" w:space="0" w:color="auto"/>
                                    <w:right w:val="none" w:sz="0" w:space="0" w:color="auto"/>
                                  </w:divBdr>
                                </w:div>
                              </w:divsChild>
                            </w:div>
                            <w:div w:id="598028130">
                              <w:marLeft w:val="0"/>
                              <w:marRight w:val="0"/>
                              <w:marTop w:val="0"/>
                              <w:marBottom w:val="0"/>
                              <w:divBdr>
                                <w:top w:val="none" w:sz="0" w:space="0" w:color="auto"/>
                                <w:left w:val="none" w:sz="0" w:space="0" w:color="auto"/>
                                <w:bottom w:val="none" w:sz="0" w:space="0" w:color="auto"/>
                                <w:right w:val="none" w:sz="0" w:space="0" w:color="auto"/>
                              </w:divBdr>
                              <w:divsChild>
                                <w:div w:id="266543664">
                                  <w:marLeft w:val="0"/>
                                  <w:marRight w:val="0"/>
                                  <w:marTop w:val="0"/>
                                  <w:marBottom w:val="0"/>
                                  <w:divBdr>
                                    <w:top w:val="none" w:sz="0" w:space="0" w:color="auto"/>
                                    <w:left w:val="none" w:sz="0" w:space="0" w:color="auto"/>
                                    <w:bottom w:val="none" w:sz="0" w:space="0" w:color="auto"/>
                                    <w:right w:val="none" w:sz="0" w:space="0" w:color="auto"/>
                                  </w:divBdr>
                                </w:div>
                              </w:divsChild>
                            </w:div>
                            <w:div w:id="996879758">
                              <w:marLeft w:val="0"/>
                              <w:marRight w:val="0"/>
                              <w:marTop w:val="0"/>
                              <w:marBottom w:val="0"/>
                              <w:divBdr>
                                <w:top w:val="none" w:sz="0" w:space="0" w:color="auto"/>
                                <w:left w:val="none" w:sz="0" w:space="0" w:color="auto"/>
                                <w:bottom w:val="none" w:sz="0" w:space="0" w:color="auto"/>
                                <w:right w:val="none" w:sz="0" w:space="0" w:color="auto"/>
                              </w:divBdr>
                              <w:divsChild>
                                <w:div w:id="1278491567">
                                  <w:marLeft w:val="0"/>
                                  <w:marRight w:val="0"/>
                                  <w:marTop w:val="0"/>
                                  <w:marBottom w:val="0"/>
                                  <w:divBdr>
                                    <w:top w:val="none" w:sz="0" w:space="0" w:color="auto"/>
                                    <w:left w:val="none" w:sz="0" w:space="0" w:color="auto"/>
                                    <w:bottom w:val="none" w:sz="0" w:space="0" w:color="auto"/>
                                    <w:right w:val="none" w:sz="0" w:space="0" w:color="auto"/>
                                  </w:divBdr>
                                </w:div>
                              </w:divsChild>
                            </w:div>
                            <w:div w:id="1913586476">
                              <w:marLeft w:val="0"/>
                              <w:marRight w:val="0"/>
                              <w:marTop w:val="0"/>
                              <w:marBottom w:val="0"/>
                              <w:divBdr>
                                <w:top w:val="none" w:sz="0" w:space="0" w:color="auto"/>
                                <w:left w:val="none" w:sz="0" w:space="0" w:color="auto"/>
                                <w:bottom w:val="none" w:sz="0" w:space="0" w:color="auto"/>
                                <w:right w:val="none" w:sz="0" w:space="0" w:color="auto"/>
                              </w:divBdr>
                              <w:divsChild>
                                <w:div w:id="1148984775">
                                  <w:marLeft w:val="0"/>
                                  <w:marRight w:val="0"/>
                                  <w:marTop w:val="0"/>
                                  <w:marBottom w:val="0"/>
                                  <w:divBdr>
                                    <w:top w:val="none" w:sz="0" w:space="0" w:color="auto"/>
                                    <w:left w:val="none" w:sz="0" w:space="0" w:color="auto"/>
                                    <w:bottom w:val="none" w:sz="0" w:space="0" w:color="auto"/>
                                    <w:right w:val="none" w:sz="0" w:space="0" w:color="auto"/>
                                  </w:divBdr>
                                </w:div>
                              </w:divsChild>
                            </w:div>
                            <w:div w:id="1823034476">
                              <w:marLeft w:val="0"/>
                              <w:marRight w:val="0"/>
                              <w:marTop w:val="0"/>
                              <w:marBottom w:val="0"/>
                              <w:divBdr>
                                <w:top w:val="none" w:sz="0" w:space="0" w:color="auto"/>
                                <w:left w:val="none" w:sz="0" w:space="0" w:color="auto"/>
                                <w:bottom w:val="none" w:sz="0" w:space="0" w:color="auto"/>
                                <w:right w:val="none" w:sz="0" w:space="0" w:color="auto"/>
                              </w:divBdr>
                              <w:divsChild>
                                <w:div w:id="733741686">
                                  <w:marLeft w:val="0"/>
                                  <w:marRight w:val="0"/>
                                  <w:marTop w:val="0"/>
                                  <w:marBottom w:val="0"/>
                                  <w:divBdr>
                                    <w:top w:val="none" w:sz="0" w:space="0" w:color="auto"/>
                                    <w:left w:val="none" w:sz="0" w:space="0" w:color="auto"/>
                                    <w:bottom w:val="none" w:sz="0" w:space="0" w:color="auto"/>
                                    <w:right w:val="none" w:sz="0" w:space="0" w:color="auto"/>
                                  </w:divBdr>
                                </w:div>
                              </w:divsChild>
                            </w:div>
                            <w:div w:id="906303367">
                              <w:marLeft w:val="0"/>
                              <w:marRight w:val="0"/>
                              <w:marTop w:val="0"/>
                              <w:marBottom w:val="0"/>
                              <w:divBdr>
                                <w:top w:val="none" w:sz="0" w:space="0" w:color="auto"/>
                                <w:left w:val="none" w:sz="0" w:space="0" w:color="auto"/>
                                <w:bottom w:val="none" w:sz="0" w:space="0" w:color="auto"/>
                                <w:right w:val="none" w:sz="0" w:space="0" w:color="auto"/>
                              </w:divBdr>
                              <w:divsChild>
                                <w:div w:id="2060544022">
                                  <w:marLeft w:val="0"/>
                                  <w:marRight w:val="0"/>
                                  <w:marTop w:val="0"/>
                                  <w:marBottom w:val="0"/>
                                  <w:divBdr>
                                    <w:top w:val="none" w:sz="0" w:space="0" w:color="auto"/>
                                    <w:left w:val="none" w:sz="0" w:space="0" w:color="auto"/>
                                    <w:bottom w:val="none" w:sz="0" w:space="0" w:color="auto"/>
                                    <w:right w:val="none" w:sz="0" w:space="0" w:color="auto"/>
                                  </w:divBdr>
                                </w:div>
                              </w:divsChild>
                            </w:div>
                            <w:div w:id="1087726120">
                              <w:marLeft w:val="0"/>
                              <w:marRight w:val="0"/>
                              <w:marTop w:val="0"/>
                              <w:marBottom w:val="0"/>
                              <w:divBdr>
                                <w:top w:val="none" w:sz="0" w:space="0" w:color="auto"/>
                                <w:left w:val="none" w:sz="0" w:space="0" w:color="auto"/>
                                <w:bottom w:val="none" w:sz="0" w:space="0" w:color="auto"/>
                                <w:right w:val="none" w:sz="0" w:space="0" w:color="auto"/>
                              </w:divBdr>
                              <w:divsChild>
                                <w:div w:id="56999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279108">
                  <w:marLeft w:val="0"/>
                  <w:marRight w:val="0"/>
                  <w:marTop w:val="360"/>
                  <w:marBottom w:val="240"/>
                  <w:divBdr>
                    <w:top w:val="none" w:sz="0" w:space="0" w:color="auto"/>
                    <w:left w:val="none" w:sz="0" w:space="0" w:color="auto"/>
                    <w:bottom w:val="none" w:sz="0" w:space="0" w:color="auto"/>
                    <w:right w:val="none" w:sz="0" w:space="0" w:color="auto"/>
                  </w:divBdr>
                </w:div>
              </w:divsChild>
            </w:div>
          </w:divsChild>
        </w:div>
      </w:divsChild>
    </w:div>
    <w:div w:id="1971593246">
      <w:bodyDiv w:val="1"/>
      <w:marLeft w:val="0"/>
      <w:marRight w:val="0"/>
      <w:marTop w:val="0"/>
      <w:marBottom w:val="0"/>
      <w:divBdr>
        <w:top w:val="none" w:sz="0" w:space="0" w:color="auto"/>
        <w:left w:val="none" w:sz="0" w:space="0" w:color="auto"/>
        <w:bottom w:val="none" w:sz="0" w:space="0" w:color="auto"/>
        <w:right w:val="none" w:sz="0" w:space="0" w:color="auto"/>
      </w:divBdr>
      <w:divsChild>
        <w:div w:id="1054281893">
          <w:marLeft w:val="0"/>
          <w:marRight w:val="0"/>
          <w:marTop w:val="0"/>
          <w:marBottom w:val="0"/>
          <w:divBdr>
            <w:top w:val="none" w:sz="0" w:space="0" w:color="auto"/>
            <w:left w:val="none" w:sz="0" w:space="0" w:color="auto"/>
            <w:bottom w:val="none" w:sz="0" w:space="0" w:color="auto"/>
            <w:right w:val="none" w:sz="0" w:space="0" w:color="auto"/>
          </w:divBdr>
          <w:divsChild>
            <w:div w:id="1402022726">
              <w:marLeft w:val="0"/>
              <w:marRight w:val="0"/>
              <w:marTop w:val="0"/>
              <w:marBottom w:val="0"/>
              <w:divBdr>
                <w:top w:val="none" w:sz="0" w:space="0" w:color="auto"/>
                <w:left w:val="none" w:sz="0" w:space="0" w:color="auto"/>
                <w:bottom w:val="none" w:sz="0" w:space="0" w:color="auto"/>
                <w:right w:val="none" w:sz="0" w:space="0" w:color="auto"/>
              </w:divBdr>
              <w:divsChild>
                <w:div w:id="2103187593">
                  <w:marLeft w:val="0"/>
                  <w:marRight w:val="0"/>
                  <w:marTop w:val="0"/>
                  <w:marBottom w:val="0"/>
                  <w:divBdr>
                    <w:top w:val="none" w:sz="0" w:space="0" w:color="auto"/>
                    <w:left w:val="none" w:sz="0" w:space="0" w:color="auto"/>
                    <w:bottom w:val="none" w:sz="0" w:space="0" w:color="auto"/>
                    <w:right w:val="none" w:sz="0" w:space="0" w:color="auto"/>
                  </w:divBdr>
                  <w:divsChild>
                    <w:div w:id="1455128435">
                      <w:marLeft w:val="0"/>
                      <w:marRight w:val="0"/>
                      <w:marTop w:val="0"/>
                      <w:marBottom w:val="0"/>
                      <w:divBdr>
                        <w:top w:val="none" w:sz="0" w:space="0" w:color="auto"/>
                        <w:left w:val="none" w:sz="0" w:space="0" w:color="auto"/>
                        <w:bottom w:val="none" w:sz="0" w:space="0" w:color="auto"/>
                        <w:right w:val="none" w:sz="0" w:space="0" w:color="auto"/>
                      </w:divBdr>
                      <w:divsChild>
                        <w:div w:id="1306860094">
                          <w:marLeft w:val="0"/>
                          <w:marRight w:val="0"/>
                          <w:marTop w:val="0"/>
                          <w:marBottom w:val="0"/>
                          <w:divBdr>
                            <w:top w:val="none" w:sz="0" w:space="0" w:color="auto"/>
                            <w:left w:val="none" w:sz="0" w:space="0" w:color="auto"/>
                            <w:bottom w:val="none" w:sz="0" w:space="0" w:color="auto"/>
                            <w:right w:val="none" w:sz="0" w:space="0" w:color="auto"/>
                          </w:divBdr>
                          <w:divsChild>
                            <w:div w:id="477768212">
                              <w:marLeft w:val="0"/>
                              <w:marRight w:val="0"/>
                              <w:marTop w:val="0"/>
                              <w:marBottom w:val="0"/>
                              <w:divBdr>
                                <w:top w:val="none" w:sz="0" w:space="0" w:color="auto"/>
                                <w:left w:val="none" w:sz="0" w:space="0" w:color="auto"/>
                                <w:bottom w:val="none" w:sz="0" w:space="0" w:color="auto"/>
                                <w:right w:val="none" w:sz="0" w:space="0" w:color="auto"/>
                              </w:divBdr>
                              <w:divsChild>
                                <w:div w:id="1713338267">
                                  <w:marLeft w:val="0"/>
                                  <w:marRight w:val="0"/>
                                  <w:marTop w:val="0"/>
                                  <w:marBottom w:val="0"/>
                                  <w:divBdr>
                                    <w:top w:val="none" w:sz="0" w:space="0" w:color="auto"/>
                                    <w:left w:val="none" w:sz="0" w:space="0" w:color="auto"/>
                                    <w:bottom w:val="none" w:sz="0" w:space="0" w:color="auto"/>
                                    <w:right w:val="none" w:sz="0" w:space="0" w:color="auto"/>
                                  </w:divBdr>
                                  <w:divsChild>
                                    <w:div w:id="668487001">
                                      <w:marLeft w:val="0"/>
                                      <w:marRight w:val="0"/>
                                      <w:marTop w:val="0"/>
                                      <w:marBottom w:val="0"/>
                                      <w:divBdr>
                                        <w:top w:val="none" w:sz="0" w:space="0" w:color="auto"/>
                                        <w:left w:val="none" w:sz="0" w:space="0" w:color="auto"/>
                                        <w:bottom w:val="none" w:sz="0" w:space="0" w:color="auto"/>
                                        <w:right w:val="none" w:sz="0" w:space="0" w:color="auto"/>
                                      </w:divBdr>
                                      <w:divsChild>
                                        <w:div w:id="1092706592">
                                          <w:marLeft w:val="0"/>
                                          <w:marRight w:val="0"/>
                                          <w:marTop w:val="0"/>
                                          <w:marBottom w:val="0"/>
                                          <w:divBdr>
                                            <w:top w:val="none" w:sz="0" w:space="0" w:color="auto"/>
                                            <w:left w:val="none" w:sz="0" w:space="0" w:color="auto"/>
                                            <w:bottom w:val="none" w:sz="0" w:space="0" w:color="auto"/>
                                            <w:right w:val="none" w:sz="0" w:space="0" w:color="auto"/>
                                          </w:divBdr>
                                          <w:divsChild>
                                            <w:div w:id="1850027883">
                                              <w:marLeft w:val="0"/>
                                              <w:marRight w:val="0"/>
                                              <w:marTop w:val="0"/>
                                              <w:marBottom w:val="0"/>
                                              <w:divBdr>
                                                <w:top w:val="none" w:sz="0" w:space="0" w:color="auto"/>
                                                <w:left w:val="none" w:sz="0" w:space="0" w:color="auto"/>
                                                <w:bottom w:val="none" w:sz="0" w:space="0" w:color="auto"/>
                                                <w:right w:val="none" w:sz="0" w:space="0" w:color="auto"/>
                                              </w:divBdr>
                                              <w:divsChild>
                                                <w:div w:id="1056247158">
                                                  <w:marLeft w:val="0"/>
                                                  <w:marRight w:val="0"/>
                                                  <w:marTop w:val="0"/>
                                                  <w:marBottom w:val="0"/>
                                                  <w:divBdr>
                                                    <w:top w:val="none" w:sz="0" w:space="0" w:color="auto"/>
                                                    <w:left w:val="none" w:sz="0" w:space="0" w:color="auto"/>
                                                    <w:bottom w:val="none" w:sz="0" w:space="0" w:color="auto"/>
                                                    <w:right w:val="none" w:sz="0" w:space="0" w:color="auto"/>
                                                  </w:divBdr>
                                                  <w:divsChild>
                                                    <w:div w:id="1715421261">
                                                      <w:marLeft w:val="0"/>
                                                      <w:marRight w:val="0"/>
                                                      <w:marTop w:val="0"/>
                                                      <w:marBottom w:val="180"/>
                                                      <w:divBdr>
                                                        <w:top w:val="none" w:sz="0" w:space="0" w:color="auto"/>
                                                        <w:left w:val="none" w:sz="0" w:space="0" w:color="auto"/>
                                                        <w:bottom w:val="none" w:sz="0" w:space="0" w:color="auto"/>
                                                        <w:right w:val="none" w:sz="0" w:space="0" w:color="auto"/>
                                                      </w:divBdr>
                                                      <w:divsChild>
                                                        <w:div w:id="1252660587">
                                                          <w:marLeft w:val="0"/>
                                                          <w:marRight w:val="0"/>
                                                          <w:marTop w:val="0"/>
                                                          <w:marBottom w:val="0"/>
                                                          <w:divBdr>
                                                            <w:top w:val="none" w:sz="0" w:space="0" w:color="auto"/>
                                                            <w:left w:val="none" w:sz="0" w:space="0" w:color="auto"/>
                                                            <w:bottom w:val="none" w:sz="0" w:space="0" w:color="auto"/>
                                                            <w:right w:val="none" w:sz="0" w:space="0" w:color="auto"/>
                                                          </w:divBdr>
                                                        </w:div>
                                                        <w:div w:id="378169110">
                                                          <w:marLeft w:val="0"/>
                                                          <w:marRight w:val="0"/>
                                                          <w:marTop w:val="0"/>
                                                          <w:marBottom w:val="0"/>
                                                          <w:divBdr>
                                                            <w:top w:val="none" w:sz="0" w:space="0" w:color="auto"/>
                                                            <w:left w:val="none" w:sz="0" w:space="0" w:color="auto"/>
                                                            <w:bottom w:val="none" w:sz="0" w:space="0" w:color="auto"/>
                                                            <w:right w:val="none" w:sz="0" w:space="0" w:color="auto"/>
                                                          </w:divBdr>
                                                          <w:divsChild>
                                                            <w:div w:id="1075320697">
                                                              <w:marLeft w:val="0"/>
                                                              <w:marRight w:val="0"/>
                                                              <w:marTop w:val="0"/>
                                                              <w:marBottom w:val="0"/>
                                                              <w:divBdr>
                                                                <w:top w:val="none" w:sz="0" w:space="0" w:color="auto"/>
                                                                <w:left w:val="none" w:sz="0" w:space="0" w:color="auto"/>
                                                                <w:bottom w:val="single" w:sz="6" w:space="9" w:color="DFE3E8"/>
                                                                <w:right w:val="none" w:sz="0" w:space="0" w:color="auto"/>
                                                              </w:divBdr>
                                                            </w:div>
                                                          </w:divsChild>
                                                        </w:div>
                                                      </w:divsChild>
                                                    </w:div>
                                                    <w:div w:id="1791826854">
                                                      <w:marLeft w:val="0"/>
                                                      <w:marRight w:val="0"/>
                                                      <w:marTop w:val="0"/>
                                                      <w:marBottom w:val="180"/>
                                                      <w:divBdr>
                                                        <w:top w:val="none" w:sz="0" w:space="0" w:color="auto"/>
                                                        <w:left w:val="none" w:sz="0" w:space="0" w:color="auto"/>
                                                        <w:bottom w:val="none" w:sz="0" w:space="0" w:color="auto"/>
                                                        <w:right w:val="none" w:sz="0" w:space="0" w:color="auto"/>
                                                      </w:divBdr>
                                                      <w:divsChild>
                                                        <w:div w:id="1800418231">
                                                          <w:marLeft w:val="0"/>
                                                          <w:marRight w:val="0"/>
                                                          <w:marTop w:val="0"/>
                                                          <w:marBottom w:val="0"/>
                                                          <w:divBdr>
                                                            <w:top w:val="none" w:sz="0" w:space="0" w:color="auto"/>
                                                            <w:left w:val="none" w:sz="0" w:space="0" w:color="auto"/>
                                                            <w:bottom w:val="none" w:sz="0" w:space="0" w:color="auto"/>
                                                            <w:right w:val="none" w:sz="0" w:space="0" w:color="auto"/>
                                                          </w:divBdr>
                                                        </w:div>
                                                        <w:div w:id="743532000">
                                                          <w:marLeft w:val="0"/>
                                                          <w:marRight w:val="0"/>
                                                          <w:marTop w:val="0"/>
                                                          <w:marBottom w:val="0"/>
                                                          <w:divBdr>
                                                            <w:top w:val="none" w:sz="0" w:space="0" w:color="auto"/>
                                                            <w:left w:val="none" w:sz="0" w:space="0" w:color="auto"/>
                                                            <w:bottom w:val="none" w:sz="0" w:space="0" w:color="auto"/>
                                                            <w:right w:val="none" w:sz="0" w:space="0" w:color="auto"/>
                                                          </w:divBdr>
                                                          <w:divsChild>
                                                            <w:div w:id="557397287">
                                                              <w:marLeft w:val="0"/>
                                                              <w:marRight w:val="0"/>
                                                              <w:marTop w:val="0"/>
                                                              <w:marBottom w:val="0"/>
                                                              <w:divBdr>
                                                                <w:top w:val="none" w:sz="0" w:space="0" w:color="auto"/>
                                                                <w:left w:val="none" w:sz="0" w:space="0" w:color="auto"/>
                                                                <w:bottom w:val="none" w:sz="0" w:space="0" w:color="auto"/>
                                                                <w:right w:val="none" w:sz="0" w:space="0" w:color="auto"/>
                                                              </w:divBdr>
                                                              <w:divsChild>
                                                                <w:div w:id="185142623">
                                                                  <w:marLeft w:val="0"/>
                                                                  <w:marRight w:val="0"/>
                                                                  <w:marTop w:val="0"/>
                                                                  <w:marBottom w:val="0"/>
                                                                  <w:divBdr>
                                                                    <w:top w:val="none" w:sz="0" w:space="0" w:color="auto"/>
                                                                    <w:left w:val="none" w:sz="0" w:space="0" w:color="auto"/>
                                                                    <w:bottom w:val="none" w:sz="0" w:space="0" w:color="auto"/>
                                                                    <w:right w:val="none" w:sz="0" w:space="0" w:color="auto"/>
                                                                  </w:divBdr>
                                                                </w:div>
                                                                <w:div w:id="1947998107">
                                                                  <w:marLeft w:val="0"/>
                                                                  <w:marRight w:val="0"/>
                                                                  <w:marTop w:val="0"/>
                                                                  <w:marBottom w:val="0"/>
                                                                  <w:divBdr>
                                                                    <w:top w:val="none" w:sz="0" w:space="0" w:color="auto"/>
                                                                    <w:left w:val="none" w:sz="0" w:space="0" w:color="auto"/>
                                                                    <w:bottom w:val="none" w:sz="0" w:space="0" w:color="auto"/>
                                                                    <w:right w:val="none" w:sz="0" w:space="0" w:color="auto"/>
                                                                  </w:divBdr>
                                                                  <w:divsChild>
                                                                    <w:div w:id="89086221">
                                                                      <w:marLeft w:val="0"/>
                                                                      <w:marRight w:val="0"/>
                                                                      <w:marTop w:val="0"/>
                                                                      <w:marBottom w:val="0"/>
                                                                      <w:divBdr>
                                                                        <w:top w:val="none" w:sz="0" w:space="0" w:color="auto"/>
                                                                        <w:left w:val="none" w:sz="0" w:space="0" w:color="auto"/>
                                                                        <w:bottom w:val="none" w:sz="0" w:space="0" w:color="auto"/>
                                                                        <w:right w:val="none" w:sz="0" w:space="0" w:color="auto"/>
                                                                      </w:divBdr>
                                                                    </w:div>
                                                                  </w:divsChild>
                                                                </w:div>
                                                                <w:div w:id="1839223312">
                                                                  <w:marLeft w:val="0"/>
                                                                  <w:marRight w:val="0"/>
                                                                  <w:marTop w:val="0"/>
                                                                  <w:marBottom w:val="0"/>
                                                                  <w:divBdr>
                                                                    <w:top w:val="none" w:sz="0" w:space="0" w:color="auto"/>
                                                                    <w:left w:val="none" w:sz="0" w:space="0" w:color="auto"/>
                                                                    <w:bottom w:val="none" w:sz="0" w:space="0" w:color="auto"/>
                                                                    <w:right w:val="none" w:sz="0" w:space="0" w:color="auto"/>
                                                                  </w:divBdr>
                                                                  <w:divsChild>
                                                                    <w:div w:id="759061323">
                                                                      <w:marLeft w:val="0"/>
                                                                      <w:marRight w:val="0"/>
                                                                      <w:marTop w:val="0"/>
                                                                      <w:marBottom w:val="0"/>
                                                                      <w:divBdr>
                                                                        <w:top w:val="none" w:sz="0" w:space="0" w:color="auto"/>
                                                                        <w:left w:val="none" w:sz="0" w:space="0" w:color="auto"/>
                                                                        <w:bottom w:val="none" w:sz="0" w:space="0" w:color="auto"/>
                                                                        <w:right w:val="none" w:sz="0" w:space="0" w:color="auto"/>
                                                                      </w:divBdr>
                                                                    </w:div>
                                                                  </w:divsChild>
                                                                </w:div>
                                                                <w:div w:id="1029333311">
                                                                  <w:marLeft w:val="0"/>
                                                                  <w:marRight w:val="0"/>
                                                                  <w:marTop w:val="0"/>
                                                                  <w:marBottom w:val="0"/>
                                                                  <w:divBdr>
                                                                    <w:top w:val="none" w:sz="0" w:space="0" w:color="auto"/>
                                                                    <w:left w:val="none" w:sz="0" w:space="0" w:color="auto"/>
                                                                    <w:bottom w:val="none" w:sz="0" w:space="0" w:color="auto"/>
                                                                    <w:right w:val="none" w:sz="0" w:space="0" w:color="auto"/>
                                                                  </w:divBdr>
                                                                  <w:divsChild>
                                                                    <w:div w:id="1343363189">
                                                                      <w:marLeft w:val="0"/>
                                                                      <w:marRight w:val="0"/>
                                                                      <w:marTop w:val="0"/>
                                                                      <w:marBottom w:val="0"/>
                                                                      <w:divBdr>
                                                                        <w:top w:val="none" w:sz="0" w:space="0" w:color="auto"/>
                                                                        <w:left w:val="none" w:sz="0" w:space="0" w:color="auto"/>
                                                                        <w:bottom w:val="none" w:sz="0" w:space="0" w:color="auto"/>
                                                                        <w:right w:val="none" w:sz="0" w:space="0" w:color="auto"/>
                                                                      </w:divBdr>
                                                                    </w:div>
                                                                  </w:divsChild>
                                                                </w:div>
                                                                <w:div w:id="934291502">
                                                                  <w:marLeft w:val="0"/>
                                                                  <w:marRight w:val="0"/>
                                                                  <w:marTop w:val="0"/>
                                                                  <w:marBottom w:val="0"/>
                                                                  <w:divBdr>
                                                                    <w:top w:val="none" w:sz="0" w:space="0" w:color="auto"/>
                                                                    <w:left w:val="none" w:sz="0" w:space="0" w:color="auto"/>
                                                                    <w:bottom w:val="none" w:sz="0" w:space="0" w:color="auto"/>
                                                                    <w:right w:val="none" w:sz="0" w:space="0" w:color="auto"/>
                                                                  </w:divBdr>
                                                                  <w:divsChild>
                                                                    <w:div w:id="1414430013">
                                                                      <w:marLeft w:val="0"/>
                                                                      <w:marRight w:val="0"/>
                                                                      <w:marTop w:val="0"/>
                                                                      <w:marBottom w:val="0"/>
                                                                      <w:divBdr>
                                                                        <w:top w:val="none" w:sz="0" w:space="0" w:color="auto"/>
                                                                        <w:left w:val="none" w:sz="0" w:space="0" w:color="auto"/>
                                                                        <w:bottom w:val="none" w:sz="0" w:space="0" w:color="auto"/>
                                                                        <w:right w:val="none" w:sz="0" w:space="0" w:color="auto"/>
                                                                      </w:divBdr>
                                                                    </w:div>
                                                                  </w:divsChild>
                                                                </w:div>
                                                                <w:div w:id="1183663872">
                                                                  <w:marLeft w:val="0"/>
                                                                  <w:marRight w:val="0"/>
                                                                  <w:marTop w:val="0"/>
                                                                  <w:marBottom w:val="0"/>
                                                                  <w:divBdr>
                                                                    <w:top w:val="none" w:sz="0" w:space="0" w:color="auto"/>
                                                                    <w:left w:val="none" w:sz="0" w:space="0" w:color="auto"/>
                                                                    <w:bottom w:val="none" w:sz="0" w:space="0" w:color="auto"/>
                                                                    <w:right w:val="none" w:sz="0" w:space="0" w:color="auto"/>
                                                                  </w:divBdr>
                                                                  <w:divsChild>
                                                                    <w:div w:id="266353066">
                                                                      <w:marLeft w:val="0"/>
                                                                      <w:marRight w:val="0"/>
                                                                      <w:marTop w:val="0"/>
                                                                      <w:marBottom w:val="0"/>
                                                                      <w:divBdr>
                                                                        <w:top w:val="none" w:sz="0" w:space="0" w:color="auto"/>
                                                                        <w:left w:val="none" w:sz="0" w:space="0" w:color="auto"/>
                                                                        <w:bottom w:val="none" w:sz="0" w:space="0" w:color="auto"/>
                                                                        <w:right w:val="none" w:sz="0" w:space="0" w:color="auto"/>
                                                                      </w:divBdr>
                                                                    </w:div>
                                                                  </w:divsChild>
                                                                </w:div>
                                                                <w:div w:id="1084377019">
                                                                  <w:marLeft w:val="0"/>
                                                                  <w:marRight w:val="0"/>
                                                                  <w:marTop w:val="0"/>
                                                                  <w:marBottom w:val="0"/>
                                                                  <w:divBdr>
                                                                    <w:top w:val="none" w:sz="0" w:space="0" w:color="auto"/>
                                                                    <w:left w:val="none" w:sz="0" w:space="0" w:color="auto"/>
                                                                    <w:bottom w:val="none" w:sz="0" w:space="0" w:color="auto"/>
                                                                    <w:right w:val="none" w:sz="0" w:space="0" w:color="auto"/>
                                                                  </w:divBdr>
                                                                  <w:divsChild>
                                                                    <w:div w:id="1664160014">
                                                                      <w:marLeft w:val="0"/>
                                                                      <w:marRight w:val="0"/>
                                                                      <w:marTop w:val="0"/>
                                                                      <w:marBottom w:val="0"/>
                                                                      <w:divBdr>
                                                                        <w:top w:val="none" w:sz="0" w:space="0" w:color="auto"/>
                                                                        <w:left w:val="none" w:sz="0" w:space="0" w:color="auto"/>
                                                                        <w:bottom w:val="none" w:sz="0" w:space="0" w:color="auto"/>
                                                                        <w:right w:val="none" w:sz="0" w:space="0" w:color="auto"/>
                                                                      </w:divBdr>
                                                                    </w:div>
                                                                  </w:divsChild>
                                                                </w:div>
                                                                <w:div w:id="206450572">
                                                                  <w:marLeft w:val="0"/>
                                                                  <w:marRight w:val="0"/>
                                                                  <w:marTop w:val="0"/>
                                                                  <w:marBottom w:val="0"/>
                                                                  <w:divBdr>
                                                                    <w:top w:val="none" w:sz="0" w:space="0" w:color="auto"/>
                                                                    <w:left w:val="none" w:sz="0" w:space="0" w:color="auto"/>
                                                                    <w:bottom w:val="none" w:sz="0" w:space="0" w:color="auto"/>
                                                                    <w:right w:val="none" w:sz="0" w:space="0" w:color="auto"/>
                                                                  </w:divBdr>
                                                                  <w:divsChild>
                                                                    <w:div w:id="135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7081">
                                                      <w:marLeft w:val="0"/>
                                                      <w:marRight w:val="0"/>
                                                      <w:marTop w:val="240"/>
                                                      <w:marBottom w:val="480"/>
                                                      <w:divBdr>
                                                        <w:top w:val="none" w:sz="0" w:space="0" w:color="auto"/>
                                                        <w:left w:val="none" w:sz="0" w:space="0" w:color="auto"/>
                                                        <w:bottom w:val="none" w:sz="0" w:space="0" w:color="auto"/>
                                                        <w:right w:val="none" w:sz="0" w:space="0" w:color="auto"/>
                                                      </w:divBdr>
                                                      <w:divsChild>
                                                        <w:div w:id="861284851">
                                                          <w:marLeft w:val="0"/>
                                                          <w:marRight w:val="0"/>
                                                          <w:marTop w:val="0"/>
                                                          <w:marBottom w:val="0"/>
                                                          <w:divBdr>
                                                            <w:top w:val="none" w:sz="0" w:space="0" w:color="auto"/>
                                                            <w:left w:val="none" w:sz="0" w:space="0" w:color="auto"/>
                                                            <w:bottom w:val="none" w:sz="0" w:space="0" w:color="auto"/>
                                                            <w:right w:val="none" w:sz="0" w:space="0" w:color="auto"/>
                                                          </w:divBdr>
                                                        </w:div>
                                                        <w:div w:id="1603486744">
                                                          <w:marLeft w:val="0"/>
                                                          <w:marRight w:val="0"/>
                                                          <w:marTop w:val="0"/>
                                                          <w:marBottom w:val="0"/>
                                                          <w:divBdr>
                                                            <w:top w:val="none" w:sz="0" w:space="0" w:color="auto"/>
                                                            <w:left w:val="none" w:sz="0" w:space="0" w:color="auto"/>
                                                            <w:bottom w:val="none" w:sz="0" w:space="0" w:color="auto"/>
                                                            <w:right w:val="none" w:sz="0" w:space="0" w:color="auto"/>
                                                          </w:divBdr>
                                                          <w:divsChild>
                                                            <w:div w:id="1625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0870811">
          <w:marLeft w:val="0"/>
          <w:marRight w:val="0"/>
          <w:marTop w:val="0"/>
          <w:marBottom w:val="0"/>
          <w:divBdr>
            <w:top w:val="none" w:sz="0" w:space="0" w:color="auto"/>
            <w:left w:val="none" w:sz="0" w:space="0" w:color="auto"/>
            <w:bottom w:val="none" w:sz="0" w:space="0" w:color="auto"/>
            <w:right w:val="none" w:sz="0" w:space="0" w:color="auto"/>
          </w:divBdr>
          <w:divsChild>
            <w:div w:id="80879841">
              <w:marLeft w:val="0"/>
              <w:marRight w:val="0"/>
              <w:marTop w:val="0"/>
              <w:marBottom w:val="0"/>
              <w:divBdr>
                <w:top w:val="none" w:sz="0" w:space="0" w:color="auto"/>
                <w:left w:val="none" w:sz="0" w:space="0" w:color="auto"/>
                <w:bottom w:val="none" w:sz="0" w:space="0" w:color="auto"/>
                <w:right w:val="none" w:sz="0" w:space="0" w:color="auto"/>
              </w:divBdr>
              <w:divsChild>
                <w:div w:id="625814648">
                  <w:marLeft w:val="0"/>
                  <w:marRight w:val="0"/>
                  <w:marTop w:val="0"/>
                  <w:marBottom w:val="0"/>
                  <w:divBdr>
                    <w:top w:val="none" w:sz="0" w:space="0" w:color="auto"/>
                    <w:left w:val="none" w:sz="0" w:space="0" w:color="auto"/>
                    <w:bottom w:val="none" w:sz="0" w:space="0" w:color="auto"/>
                    <w:right w:val="none" w:sz="0" w:space="0" w:color="auto"/>
                  </w:divBdr>
                  <w:divsChild>
                    <w:div w:id="1249728142">
                      <w:marLeft w:val="0"/>
                      <w:marRight w:val="0"/>
                      <w:marTop w:val="0"/>
                      <w:marBottom w:val="0"/>
                      <w:divBdr>
                        <w:top w:val="none" w:sz="0" w:space="0" w:color="auto"/>
                        <w:left w:val="none" w:sz="0" w:space="0" w:color="auto"/>
                        <w:bottom w:val="none" w:sz="0" w:space="0" w:color="auto"/>
                        <w:right w:val="none" w:sz="0" w:space="0" w:color="auto"/>
                      </w:divBdr>
                      <w:divsChild>
                        <w:div w:id="130631740">
                          <w:marLeft w:val="0"/>
                          <w:marRight w:val="0"/>
                          <w:marTop w:val="0"/>
                          <w:marBottom w:val="0"/>
                          <w:divBdr>
                            <w:top w:val="none" w:sz="0" w:space="0" w:color="auto"/>
                            <w:left w:val="none" w:sz="0" w:space="0" w:color="auto"/>
                            <w:bottom w:val="none" w:sz="0" w:space="0" w:color="auto"/>
                            <w:right w:val="none" w:sz="0" w:space="0" w:color="auto"/>
                          </w:divBdr>
                          <w:divsChild>
                            <w:div w:id="1930694276">
                              <w:marLeft w:val="0"/>
                              <w:marRight w:val="0"/>
                              <w:marTop w:val="0"/>
                              <w:marBottom w:val="0"/>
                              <w:divBdr>
                                <w:top w:val="none" w:sz="0" w:space="0" w:color="auto"/>
                                <w:left w:val="none" w:sz="0" w:space="0" w:color="auto"/>
                                <w:bottom w:val="none" w:sz="0" w:space="0" w:color="auto"/>
                                <w:right w:val="none" w:sz="0" w:space="0" w:color="auto"/>
                              </w:divBdr>
                              <w:divsChild>
                                <w:div w:id="357583258">
                                  <w:marLeft w:val="0"/>
                                  <w:marRight w:val="0"/>
                                  <w:marTop w:val="450"/>
                                  <w:marBottom w:val="180"/>
                                  <w:divBdr>
                                    <w:top w:val="none" w:sz="0" w:space="0" w:color="auto"/>
                                    <w:left w:val="none" w:sz="0" w:space="0" w:color="auto"/>
                                    <w:bottom w:val="none" w:sz="0" w:space="0" w:color="auto"/>
                                    <w:right w:val="none" w:sz="0" w:space="0" w:color="auto"/>
                                  </w:divBdr>
                                </w:div>
                              </w:divsChild>
                            </w:div>
                            <w:div w:id="1007756314">
                              <w:marLeft w:val="0"/>
                              <w:marRight w:val="0"/>
                              <w:marTop w:val="0"/>
                              <w:marBottom w:val="0"/>
                              <w:divBdr>
                                <w:top w:val="none" w:sz="0" w:space="0" w:color="auto"/>
                                <w:left w:val="none" w:sz="0" w:space="0" w:color="auto"/>
                                <w:bottom w:val="none" w:sz="0" w:space="0" w:color="auto"/>
                                <w:right w:val="none" w:sz="0" w:space="0" w:color="auto"/>
                              </w:divBdr>
                              <w:divsChild>
                                <w:div w:id="1840730279">
                                  <w:marLeft w:val="0"/>
                                  <w:marRight w:val="0"/>
                                  <w:marTop w:val="450"/>
                                  <w:marBottom w:val="180"/>
                                  <w:divBdr>
                                    <w:top w:val="none" w:sz="0" w:space="0" w:color="auto"/>
                                    <w:left w:val="none" w:sz="0" w:space="0" w:color="auto"/>
                                    <w:bottom w:val="none" w:sz="0" w:space="0" w:color="auto"/>
                                    <w:right w:val="none" w:sz="0" w:space="0" w:color="auto"/>
                                  </w:divBdr>
                                </w:div>
                              </w:divsChild>
                            </w:div>
                            <w:div w:id="788164121">
                              <w:marLeft w:val="0"/>
                              <w:marRight w:val="0"/>
                              <w:marTop w:val="0"/>
                              <w:marBottom w:val="0"/>
                              <w:divBdr>
                                <w:top w:val="none" w:sz="0" w:space="0" w:color="auto"/>
                                <w:left w:val="none" w:sz="0" w:space="0" w:color="auto"/>
                                <w:bottom w:val="none" w:sz="0" w:space="0" w:color="auto"/>
                                <w:right w:val="none" w:sz="0" w:space="0" w:color="auto"/>
                              </w:divBdr>
                              <w:divsChild>
                                <w:div w:id="416945853">
                                  <w:marLeft w:val="0"/>
                                  <w:marRight w:val="0"/>
                                  <w:marTop w:val="450"/>
                                  <w:marBottom w:val="180"/>
                                  <w:divBdr>
                                    <w:top w:val="none" w:sz="0" w:space="0" w:color="auto"/>
                                    <w:left w:val="none" w:sz="0" w:space="0" w:color="auto"/>
                                    <w:bottom w:val="none" w:sz="0" w:space="0" w:color="auto"/>
                                    <w:right w:val="none" w:sz="0" w:space="0" w:color="auto"/>
                                  </w:divBdr>
                                </w:div>
                              </w:divsChild>
                            </w:div>
                            <w:div w:id="2027781256">
                              <w:marLeft w:val="0"/>
                              <w:marRight w:val="0"/>
                              <w:marTop w:val="0"/>
                              <w:marBottom w:val="0"/>
                              <w:divBdr>
                                <w:top w:val="none" w:sz="0" w:space="0" w:color="auto"/>
                                <w:left w:val="none" w:sz="0" w:space="0" w:color="auto"/>
                                <w:bottom w:val="none" w:sz="0" w:space="0" w:color="auto"/>
                                <w:right w:val="none" w:sz="0" w:space="0" w:color="auto"/>
                              </w:divBdr>
                              <w:divsChild>
                                <w:div w:id="1833136558">
                                  <w:marLeft w:val="0"/>
                                  <w:marRight w:val="0"/>
                                  <w:marTop w:val="450"/>
                                  <w:marBottom w:val="180"/>
                                  <w:divBdr>
                                    <w:top w:val="none" w:sz="0" w:space="0" w:color="auto"/>
                                    <w:left w:val="none" w:sz="0" w:space="0" w:color="auto"/>
                                    <w:bottom w:val="none" w:sz="0" w:space="0" w:color="auto"/>
                                    <w:right w:val="none" w:sz="0" w:space="0" w:color="auto"/>
                                  </w:divBdr>
                                </w:div>
                              </w:divsChild>
                            </w:div>
                            <w:div w:id="655957898">
                              <w:marLeft w:val="0"/>
                              <w:marRight w:val="0"/>
                              <w:marTop w:val="0"/>
                              <w:marBottom w:val="0"/>
                              <w:divBdr>
                                <w:top w:val="none" w:sz="0" w:space="0" w:color="auto"/>
                                <w:left w:val="none" w:sz="0" w:space="0" w:color="auto"/>
                                <w:bottom w:val="none" w:sz="0" w:space="0" w:color="auto"/>
                                <w:right w:val="none" w:sz="0" w:space="0" w:color="auto"/>
                              </w:divBdr>
                              <w:divsChild>
                                <w:div w:id="331760382">
                                  <w:marLeft w:val="0"/>
                                  <w:marRight w:val="0"/>
                                  <w:marTop w:val="450"/>
                                  <w:marBottom w:val="180"/>
                                  <w:divBdr>
                                    <w:top w:val="none" w:sz="0" w:space="0" w:color="auto"/>
                                    <w:left w:val="none" w:sz="0" w:space="0" w:color="auto"/>
                                    <w:bottom w:val="none" w:sz="0" w:space="0" w:color="auto"/>
                                    <w:right w:val="none" w:sz="0" w:space="0" w:color="auto"/>
                                  </w:divBdr>
                                </w:div>
                                <w:div w:id="403725311">
                                  <w:marLeft w:val="0"/>
                                  <w:marRight w:val="0"/>
                                  <w:marTop w:val="0"/>
                                  <w:marBottom w:val="0"/>
                                  <w:divBdr>
                                    <w:top w:val="none" w:sz="0" w:space="0" w:color="auto"/>
                                    <w:left w:val="none" w:sz="0" w:space="0" w:color="auto"/>
                                    <w:bottom w:val="none" w:sz="0" w:space="0" w:color="auto"/>
                                    <w:right w:val="none" w:sz="0" w:space="0" w:color="auto"/>
                                  </w:divBdr>
                                </w:div>
                                <w:div w:id="1635483474">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8087891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8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C5A62C44374D8585814869A483AA" ma:contentTypeVersion="15" ma:contentTypeDescription="Create a new document." ma:contentTypeScope="" ma:versionID="8b1b9412779365af2b46b44b0cb16691">
  <xsd:schema xmlns:xsd="http://www.w3.org/2001/XMLSchema" xmlns:xs="http://www.w3.org/2001/XMLSchema" xmlns:p="http://schemas.microsoft.com/office/2006/metadata/properties" xmlns:ns3="e6c76e8e-3d4d-4987-a4ee-85aa39deaa89" xmlns:ns4="e435ad8a-51bb-4e0d-b735-7c79d7e9b7a3" targetNamespace="http://schemas.microsoft.com/office/2006/metadata/properties" ma:root="true" ma:fieldsID="4f795e9da7c17d9e30527d6d65a1ffe6" ns3:_="" ns4:_="">
    <xsd:import namespace="e6c76e8e-3d4d-4987-a4ee-85aa39deaa89"/>
    <xsd:import namespace="e435ad8a-51bb-4e0d-b735-7c79d7e9b7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76e8e-3d4d-4987-a4ee-85aa39de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35ad8a-51bb-4e0d-b735-7c79d7e9b7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69C65-D3BD-4331-8F48-4FE0CA8E4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76e8e-3d4d-4987-a4ee-85aa39deaa89"/>
    <ds:schemaRef ds:uri="e435ad8a-51bb-4e0d-b735-7c79d7e9b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D10D6-5B0B-49A4-8607-61E5F4BBDDC3}">
  <ds:schemaRefs>
    <ds:schemaRef ds:uri="http://schemas.microsoft.com/sharepoint/v3/contenttype/forms"/>
  </ds:schemaRefs>
</ds:datastoreItem>
</file>

<file path=customXml/itemProps3.xml><?xml version="1.0" encoding="utf-8"?>
<ds:datastoreItem xmlns:ds="http://schemas.openxmlformats.org/officeDocument/2006/customXml" ds:itemID="{4B15C5D1-FB0D-42B0-A74B-43B19A6D1A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86EE0C-6833-4DA9-8EA9-DD47A7B5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 Campbell</dc:creator>
  <cp:keywords/>
  <dc:description/>
  <cp:lastModifiedBy>William VanGlabek</cp:lastModifiedBy>
  <cp:revision>2</cp:revision>
  <dcterms:created xsi:type="dcterms:W3CDTF">2026-04-05T03:05:00Z</dcterms:created>
  <dcterms:modified xsi:type="dcterms:W3CDTF">2026-04-05T03:05:00Z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0x0101002851C5A62C44374D8585814869A483AA</vt:lpwstr>
  </property>
</Properties>
</file>