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6243" w14:textId="77777777" w:rsidR="005B211C" w:rsidRDefault="005B211C" w:rsidP="00483703">
      <w:pPr>
        <w:pStyle w:val="NoSpacing"/>
        <w:jc w:val="right"/>
      </w:pPr>
    </w:p>
    <w:p w14:paraId="1391AFB6" w14:textId="77777777" w:rsidR="00483703" w:rsidRDefault="00483703" w:rsidP="00483703">
      <w:pPr>
        <w:pStyle w:val="NoSpacing"/>
        <w:jc w:val="right"/>
      </w:pPr>
    </w:p>
    <w:p w14:paraId="570E86E6" w14:textId="73E765A0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E678ED">
        <w:rPr>
          <w:rStyle w:val="markedcontent"/>
          <w:rFonts w:ascii="Times New Roman" w:hAnsi="Times New Roman"/>
          <w:b/>
        </w:rPr>
        <w:t>SoBT Department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C64021">
        <w:rPr>
          <w:rStyle w:val="markedcontent"/>
          <w:rFonts w:ascii="Times New Roman" w:hAnsi="Times New Roman"/>
          <w:b/>
        </w:rPr>
        <w:t>April 10, 2026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6359FEB8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Y="172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14:paraId="1F4C1739" w14:textId="77777777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E8DB888" w14:textId="77777777" w:rsidR="00483703" w:rsidRPr="00EC3065" w:rsidRDefault="00EC3065" w:rsidP="00FD5060">
            <w:pPr>
              <w:rPr>
                <w:bCs w:val="0"/>
                <w:sz w:val="16"/>
                <w:szCs w:val="16"/>
                <w:u w:val="single"/>
              </w:rPr>
            </w:pPr>
            <w:r w:rsidRPr="00EC3065">
              <w:rPr>
                <w:bCs w:val="0"/>
                <w:sz w:val="22"/>
                <w:szCs w:val="16"/>
                <w:u w:val="single"/>
              </w:rPr>
              <w:t>ATTENDANCE</w:t>
            </w:r>
          </w:p>
        </w:tc>
        <w:tc>
          <w:tcPr>
            <w:tcW w:w="810" w:type="dxa"/>
            <w:hideMark/>
          </w:tcPr>
          <w:p w14:paraId="6DECEB28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14:paraId="35064EC0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14:paraId="4E07E0E9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14:paraId="7B38895C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4523B19C" w14:textId="77777777"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14:paraId="05618797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99B5E23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77139F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C9F6B9C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42FA7D04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212E5B" w:rsidRPr="00EC3065">
              <w:rPr>
                <w:b w:val="0"/>
                <w:sz w:val="16"/>
                <w:szCs w:val="16"/>
              </w:rPr>
              <w:t>Mary Myers</w:t>
            </w:r>
            <w:r w:rsidRPr="00EC3065">
              <w:rPr>
                <w:b w:val="0"/>
                <w:sz w:val="16"/>
                <w:szCs w:val="16"/>
              </w:rPr>
              <w:t>, Dean</w:t>
            </w:r>
          </w:p>
        </w:tc>
        <w:tc>
          <w:tcPr>
            <w:tcW w:w="810" w:type="dxa"/>
          </w:tcPr>
          <w:p w14:paraId="1E9AE031" w14:textId="0F328F15" w:rsidR="00483703" w:rsidRDefault="00C64021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6977432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B516513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14:paraId="51CD18DC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AF0141D" w14:textId="77777777"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Jennifer Baker</w:t>
            </w:r>
          </w:p>
        </w:tc>
        <w:tc>
          <w:tcPr>
            <w:tcW w:w="810" w:type="dxa"/>
          </w:tcPr>
          <w:p w14:paraId="67409192" w14:textId="21A7D818" w:rsidR="00212E5B" w:rsidRDefault="00C64021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31D83C1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E54444E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B3B02" w14:paraId="2AAF6942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43F966D" w14:textId="77777777" w:rsidR="007B3B02" w:rsidRPr="00EC3065" w:rsidRDefault="007B3B02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Mary Fullenkamp</w:t>
            </w:r>
          </w:p>
        </w:tc>
        <w:tc>
          <w:tcPr>
            <w:tcW w:w="810" w:type="dxa"/>
          </w:tcPr>
          <w:p w14:paraId="567A99A8" w14:textId="3F19E4CA" w:rsidR="007B3B02" w:rsidRDefault="00C64021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8659581" w14:textId="77777777"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C2536AE" w14:textId="77777777"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678ED" w14:paraId="0FAB5D3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665DDB9" w14:textId="5E23BF3A" w:rsidR="00E678ED" w:rsidRPr="00EC3065" w:rsidRDefault="00C6402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Judy Dantes</w:t>
            </w:r>
          </w:p>
        </w:tc>
        <w:tc>
          <w:tcPr>
            <w:tcW w:w="810" w:type="dxa"/>
          </w:tcPr>
          <w:p w14:paraId="2CF7C665" w14:textId="19555579" w:rsidR="00E678ED" w:rsidRDefault="00C64021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882CF68" w14:textId="77777777"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D5BA3E6" w14:textId="77777777"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AE2DC66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3C24A6DB" w14:textId="77777777" w:rsidR="00483703" w:rsidRPr="000D69DB" w:rsidRDefault="00483703" w:rsidP="00FD5060">
            <w:pPr>
              <w:rPr>
                <w:b w:val="0"/>
                <w:sz w:val="16"/>
                <w:szCs w:val="16"/>
                <w:u w:val="single"/>
              </w:rPr>
            </w:pPr>
            <w:r w:rsidRPr="00EC3065">
              <w:rPr>
                <w:sz w:val="18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</w:tcPr>
          <w:p w14:paraId="6521F427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2A058C7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7AB79D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7E5D7BA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C2E1123" w14:textId="77777777" w:rsidR="00483703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Alisa Callahan</w:t>
            </w:r>
          </w:p>
        </w:tc>
        <w:tc>
          <w:tcPr>
            <w:tcW w:w="810" w:type="dxa"/>
          </w:tcPr>
          <w:p w14:paraId="0E5474FD" w14:textId="79BCCA36" w:rsidR="00483703" w:rsidRDefault="00C6402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5918B865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466D428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9CC88C2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6791C233" w14:textId="77777777"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Matthew Hoffman</w:t>
            </w:r>
          </w:p>
        </w:tc>
        <w:tc>
          <w:tcPr>
            <w:tcW w:w="810" w:type="dxa"/>
          </w:tcPr>
          <w:p w14:paraId="5DD4113E" w14:textId="5AA66FDA" w:rsidR="00483703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2BA654E3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7134861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14:paraId="1D142C4B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6A733F3" w14:textId="77777777"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</w:tcPr>
          <w:p w14:paraId="7780B0F7" w14:textId="3E1DF050" w:rsidR="00212E5B" w:rsidRDefault="00C6402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F11DCB5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B4CD1AA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5494B01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9F4024E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6D7A9A" w:rsidRPr="00EC3065">
              <w:rPr>
                <w:b w:val="0"/>
                <w:sz w:val="16"/>
                <w:szCs w:val="16"/>
              </w:rPr>
              <w:t>Brian O’Reilly</w:t>
            </w:r>
          </w:p>
        </w:tc>
        <w:tc>
          <w:tcPr>
            <w:tcW w:w="810" w:type="dxa"/>
          </w:tcPr>
          <w:p w14:paraId="110921A3" w14:textId="1D98F90B" w:rsidR="00483703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265C1FA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7369D9C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DBFCBE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27CF3D55" w14:textId="77777777"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14:paraId="5470A2CB" w14:textId="77777777" w:rsidR="00483703" w:rsidRDefault="00483703" w:rsidP="00FD5060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022397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02428C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5A8D" w14:paraId="59B0185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1FF2DE0" w14:textId="77777777" w:rsidR="00B15A8D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Dolores Batiato</w:t>
            </w:r>
          </w:p>
        </w:tc>
        <w:tc>
          <w:tcPr>
            <w:tcW w:w="810" w:type="dxa"/>
          </w:tcPr>
          <w:p w14:paraId="358F97A2" w14:textId="1096D585" w:rsidR="00B15A8D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0B8F09A" w14:textId="77777777"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1F3311E" w14:textId="77777777"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51AE8B9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3A20C7B" w14:textId="77777777"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Kenneth Belcher</w:t>
            </w:r>
          </w:p>
        </w:tc>
        <w:tc>
          <w:tcPr>
            <w:tcW w:w="810" w:type="dxa"/>
          </w:tcPr>
          <w:p w14:paraId="0AC5ACD8" w14:textId="0589FD7A" w:rsidR="00483703" w:rsidRDefault="00C6402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5C848BFF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3FB91F2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7405F054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45EEC0E" w14:textId="77777777"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Frederick Bruno</w:t>
            </w:r>
          </w:p>
        </w:tc>
        <w:tc>
          <w:tcPr>
            <w:tcW w:w="810" w:type="dxa"/>
          </w:tcPr>
          <w:p w14:paraId="3892AFAD" w14:textId="19CDE09A" w:rsidR="00483703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E6A4A79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EB800DC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F3C23E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2E1C2D3" w14:textId="77777777"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Krissy Cabral</w:t>
            </w:r>
          </w:p>
        </w:tc>
        <w:tc>
          <w:tcPr>
            <w:tcW w:w="810" w:type="dxa"/>
          </w:tcPr>
          <w:p w14:paraId="49FBD951" w14:textId="0A2E3F07" w:rsidR="00483703" w:rsidRDefault="00C6402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5DCCC8E6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443FC8B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FF8F999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13B4D96" w14:textId="77777777"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Mary Conwell</w:t>
            </w:r>
          </w:p>
        </w:tc>
        <w:tc>
          <w:tcPr>
            <w:tcW w:w="810" w:type="dxa"/>
          </w:tcPr>
          <w:p w14:paraId="2B1C2B17" w14:textId="2B34A32C" w:rsidR="00483703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2ADE2A6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13DCFD95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BCDE547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D8C2C76" w14:textId="77777777"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Adam Davis</w:t>
            </w:r>
          </w:p>
        </w:tc>
        <w:tc>
          <w:tcPr>
            <w:tcW w:w="810" w:type="dxa"/>
          </w:tcPr>
          <w:p w14:paraId="75928873" w14:textId="1D64883B" w:rsidR="00483703" w:rsidRDefault="00C6402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1899EF6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7A40E85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F3AD44C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4E189EB" w14:textId="77777777"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Alex Djahankhah</w:t>
            </w:r>
          </w:p>
        </w:tc>
        <w:tc>
          <w:tcPr>
            <w:tcW w:w="810" w:type="dxa"/>
          </w:tcPr>
          <w:p w14:paraId="1B74CDE5" w14:textId="34CB1095" w:rsidR="00483703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B0B95A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678B169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A8DEEA4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EEF4892" w14:textId="77777777"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Rushell Hopkins</w:t>
            </w:r>
          </w:p>
        </w:tc>
        <w:tc>
          <w:tcPr>
            <w:tcW w:w="810" w:type="dxa"/>
          </w:tcPr>
          <w:p w14:paraId="5CBFBE29" w14:textId="6C66DD60" w:rsidR="00483703" w:rsidRDefault="00DB5769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42EF22C8" w14:textId="2C91B203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B161E1B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4D121BB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208D4BB" w14:textId="77777777"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Alicia Law</w:t>
            </w:r>
          </w:p>
        </w:tc>
        <w:tc>
          <w:tcPr>
            <w:tcW w:w="810" w:type="dxa"/>
          </w:tcPr>
          <w:p w14:paraId="67D5EAE4" w14:textId="6D47F31A" w:rsidR="00483703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4A10852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0C8DCF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972A6C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607D967" w14:textId="77777777"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Andrew Locantora</w:t>
            </w:r>
          </w:p>
        </w:tc>
        <w:tc>
          <w:tcPr>
            <w:tcW w:w="810" w:type="dxa"/>
          </w:tcPr>
          <w:p w14:paraId="062C1AED" w14:textId="02659526" w:rsidR="00483703" w:rsidRDefault="00592126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511B170" w14:textId="16BD9764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2D1107E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2E70F21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E7648EA" w14:textId="77777777"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Timothy Lucas</w:t>
            </w:r>
          </w:p>
        </w:tc>
        <w:tc>
          <w:tcPr>
            <w:tcW w:w="810" w:type="dxa"/>
          </w:tcPr>
          <w:p w14:paraId="3AD7FA32" w14:textId="7C461784" w:rsidR="00483703" w:rsidRDefault="00C64021" w:rsidP="00C6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0AA62B0E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3CE783A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Style w:val="PlainTable1"/>
        <w:tblpPr w:leftFromText="180" w:rightFromText="180" w:vertAnchor="text" w:horzAnchor="margin" w:tblpXSpec="right" w:tblpY="319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14:paraId="44E3636A" w14:textId="77777777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53C3876" w14:textId="77777777" w:rsidR="00483703" w:rsidRDefault="00483703" w:rsidP="00FD5060">
            <w:pPr>
              <w:rPr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hideMark/>
          </w:tcPr>
          <w:p w14:paraId="624EC7AE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14:paraId="034F3CA0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14:paraId="11D57482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14:paraId="02DA4424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6269AF39" w14:textId="77777777" w:rsidR="00483703" w:rsidRPr="00DA4C08" w:rsidRDefault="002653AC" w:rsidP="00FD5060">
            <w:pPr>
              <w:rPr>
                <w:b w:val="0"/>
                <w:sz w:val="16"/>
                <w:szCs w:val="16"/>
                <w:u w:val="single"/>
              </w:rPr>
            </w:pPr>
            <w:r w:rsidRPr="00EC3065">
              <w:rPr>
                <w:sz w:val="18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</w:tcPr>
          <w:p w14:paraId="0B74161F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F8152C3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510930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14:paraId="4B9F2F2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A74DA6B" w14:textId="77777777" w:rsidR="0054255C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Miguel Rivera</w:t>
            </w:r>
          </w:p>
        </w:tc>
        <w:tc>
          <w:tcPr>
            <w:tcW w:w="810" w:type="dxa"/>
          </w:tcPr>
          <w:p w14:paraId="3FEBFD56" w14:textId="28011286" w:rsidR="0054255C" w:rsidRDefault="00C64021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5B629B22" w14:textId="77777777"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0E63C2B" w14:textId="77777777"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14:paraId="01EEC30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4E032BF" w14:textId="77777777" w:rsidR="0054255C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Mark Snyder</w:t>
            </w:r>
          </w:p>
        </w:tc>
        <w:tc>
          <w:tcPr>
            <w:tcW w:w="810" w:type="dxa"/>
          </w:tcPr>
          <w:p w14:paraId="1807ABD8" w14:textId="5D4AB98F" w:rsidR="0054255C" w:rsidRDefault="00592126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9584ADE" w14:textId="5415A43E"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B3D18D7" w14:textId="77777777"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71E79315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FBDA67C" w14:textId="77777777" w:rsidR="00483703" w:rsidRPr="00EC3065" w:rsidRDefault="000472E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Dorothy Thompson</w:t>
            </w:r>
          </w:p>
        </w:tc>
        <w:tc>
          <w:tcPr>
            <w:tcW w:w="810" w:type="dxa"/>
          </w:tcPr>
          <w:p w14:paraId="69A8B7F1" w14:textId="77777777" w:rsidR="00483703" w:rsidRPr="002653AC" w:rsidRDefault="00483703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8A581AE" w14:textId="2FA8B280" w:rsidR="00483703" w:rsidRPr="002653AC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506C9D9E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244D37E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C0280EB" w14:textId="77777777"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</w:tcPr>
          <w:p w14:paraId="67188D9D" w14:textId="4C3063FD" w:rsidR="00EC3065" w:rsidRPr="002653AC" w:rsidRDefault="00C64021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3FD9C7F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3699386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735E9116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1673412" w14:textId="77777777"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Roger Webster</w:t>
            </w:r>
          </w:p>
        </w:tc>
        <w:tc>
          <w:tcPr>
            <w:tcW w:w="810" w:type="dxa"/>
          </w:tcPr>
          <w:p w14:paraId="2F45807D" w14:textId="48394983" w:rsidR="00EC3065" w:rsidRPr="002653AC" w:rsidRDefault="00C64021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85F0F1C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1D35488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0CE4A81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DF0F53A" w14:textId="77777777"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Richard Worch</w:t>
            </w:r>
          </w:p>
        </w:tc>
        <w:tc>
          <w:tcPr>
            <w:tcW w:w="810" w:type="dxa"/>
          </w:tcPr>
          <w:p w14:paraId="6FFC6BD6" w14:textId="58C6151C" w:rsidR="00EC3065" w:rsidRPr="002653AC" w:rsidRDefault="00C64021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41C1F2AB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88762C3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07C5A8F4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B1208C6" w14:textId="77777777" w:rsidR="00EC3065" w:rsidRPr="00EC3065" w:rsidRDefault="000472E1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Munir Al Suleh (adjunct)</w:t>
            </w:r>
          </w:p>
        </w:tc>
        <w:tc>
          <w:tcPr>
            <w:tcW w:w="810" w:type="dxa"/>
          </w:tcPr>
          <w:p w14:paraId="3DE75C29" w14:textId="4224A9F0" w:rsidR="00EC3065" w:rsidRPr="002653AC" w:rsidRDefault="00C64021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FC76EA1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0EBF93E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4021" w14:paraId="3EE542D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11040E9" w14:textId="0FE7D3D0" w:rsidR="00C64021" w:rsidRPr="00EC3065" w:rsidRDefault="00C64021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Sandi Towers Romero (adjunct)</w:t>
            </w:r>
          </w:p>
        </w:tc>
        <w:tc>
          <w:tcPr>
            <w:tcW w:w="810" w:type="dxa"/>
          </w:tcPr>
          <w:p w14:paraId="77970AC6" w14:textId="4BB593E6" w:rsidR="00C64021" w:rsidRPr="002653AC" w:rsidRDefault="00C64021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8854FDA" w14:textId="77777777" w:rsidR="00C64021" w:rsidRPr="002653AC" w:rsidRDefault="00C6402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D555D33" w14:textId="77777777" w:rsidR="00C64021" w:rsidRPr="002653AC" w:rsidRDefault="00C6402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18110AB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2982C5C0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8E92E6B" w14:textId="77777777" w:rsidR="00483703" w:rsidRPr="002653AC" w:rsidRDefault="00483703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4A68647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37A2F9A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54D51" w14:paraId="44AAB341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F695547" w14:textId="77777777" w:rsidR="00554D51" w:rsidRPr="00EC3065" w:rsidRDefault="00EC3065" w:rsidP="00FD5060">
            <w:pPr>
              <w:rPr>
                <w:sz w:val="16"/>
                <w:szCs w:val="16"/>
                <w:u w:val="single"/>
              </w:rPr>
            </w:pPr>
            <w:r w:rsidRPr="00EC3065">
              <w:rPr>
                <w:sz w:val="18"/>
                <w:szCs w:val="16"/>
                <w:u w:val="single"/>
              </w:rPr>
              <w:t>Staff</w:t>
            </w:r>
          </w:p>
        </w:tc>
        <w:tc>
          <w:tcPr>
            <w:tcW w:w="810" w:type="dxa"/>
          </w:tcPr>
          <w:p w14:paraId="56F94082" w14:textId="77777777" w:rsidR="00554D51" w:rsidRPr="002653AC" w:rsidRDefault="00554D51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32CB283" w14:textId="77777777" w:rsidR="00554D51" w:rsidRPr="002653AC" w:rsidRDefault="00554D5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4C92C06" w14:textId="77777777" w:rsidR="00554D51" w:rsidRPr="002653AC" w:rsidRDefault="00554D5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B291D94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3AB8C9E" w14:textId="77777777" w:rsidR="00483703" w:rsidRPr="00EC3065" w:rsidRDefault="00EC3065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Jane Charles</w:t>
            </w:r>
          </w:p>
        </w:tc>
        <w:tc>
          <w:tcPr>
            <w:tcW w:w="810" w:type="dxa"/>
          </w:tcPr>
          <w:p w14:paraId="473E7898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2A527F9" w14:textId="2EC3E12D" w:rsidR="00483703" w:rsidRPr="002653AC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54FB639B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62A37A2B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360A2AB" w14:textId="607F9496" w:rsidR="000472E1" w:rsidRPr="00EC3065" w:rsidRDefault="00C64021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Kimberly Egolf</w:t>
            </w:r>
          </w:p>
        </w:tc>
        <w:tc>
          <w:tcPr>
            <w:tcW w:w="810" w:type="dxa"/>
          </w:tcPr>
          <w:p w14:paraId="2D4D1CD0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257353A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6A1A77E" w14:textId="2BA24767" w:rsidR="000472E1" w:rsidRPr="002653AC" w:rsidRDefault="00C6402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472E1" w14:paraId="0CD7BD4B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492BBF5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</w:tcPr>
          <w:p w14:paraId="7C4174E6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62EA605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6A4016E" w14:textId="5EEA3D83" w:rsidR="000472E1" w:rsidRPr="002653AC" w:rsidRDefault="00C6402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472E1" w14:paraId="5B3E770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B85A21D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Albert Nault</w:t>
            </w:r>
          </w:p>
        </w:tc>
        <w:tc>
          <w:tcPr>
            <w:tcW w:w="810" w:type="dxa"/>
          </w:tcPr>
          <w:p w14:paraId="60A91165" w14:textId="66CBAD4A" w:rsidR="000472E1" w:rsidRPr="002653AC" w:rsidRDefault="00C6402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510D27E2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0BFDAED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6B5B0D4D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8C99ADC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Caroline Siefert</w:t>
            </w:r>
          </w:p>
        </w:tc>
        <w:tc>
          <w:tcPr>
            <w:tcW w:w="810" w:type="dxa"/>
          </w:tcPr>
          <w:p w14:paraId="7946C64E" w14:textId="5260CE00" w:rsidR="000472E1" w:rsidRDefault="00C6402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2B329D1E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FC24843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54263F77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F1A3072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</w:tcPr>
          <w:p w14:paraId="4AC1476D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3DDFB68" w14:textId="4147A63C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602CAAE" w14:textId="5A0B77E0" w:rsidR="000472E1" w:rsidRPr="002653AC" w:rsidRDefault="001731C7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472E1" w14:paraId="1BA05394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A5D924B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Crystal Wernicke</w:t>
            </w:r>
          </w:p>
        </w:tc>
        <w:tc>
          <w:tcPr>
            <w:tcW w:w="810" w:type="dxa"/>
          </w:tcPr>
          <w:p w14:paraId="52C22DD2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E64C4AD" w14:textId="74C11719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ADA168F" w14:textId="0502BA4C" w:rsidR="000472E1" w:rsidRPr="002653AC" w:rsidRDefault="001731C7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F7B02" w14:paraId="49F6AAF3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0B31055" w14:textId="77777777" w:rsidR="007F7B02" w:rsidRPr="00EC3065" w:rsidRDefault="000472E1" w:rsidP="004575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Peter Ocsody</w:t>
            </w:r>
          </w:p>
        </w:tc>
        <w:tc>
          <w:tcPr>
            <w:tcW w:w="810" w:type="dxa"/>
          </w:tcPr>
          <w:p w14:paraId="2086763B" w14:textId="7A48B551" w:rsidR="007F7B02" w:rsidRPr="002653AC" w:rsidRDefault="00C64021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17277E5" w14:textId="77777777" w:rsidR="007F7B02" w:rsidRPr="002653AC" w:rsidRDefault="007F7B02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F6E6A73" w14:textId="77777777" w:rsidR="007F7B02" w:rsidRPr="002653AC" w:rsidRDefault="007F7B02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4021" w14:paraId="6C326654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B079DC4" w14:textId="10ECEAD7" w:rsidR="00C64021" w:rsidRPr="00C64021" w:rsidRDefault="00C64021" w:rsidP="004575E1">
            <w:pPr>
              <w:rPr>
                <w:b w:val="0"/>
                <w:bCs w:val="0"/>
                <w:sz w:val="16"/>
                <w:szCs w:val="16"/>
              </w:rPr>
            </w:pPr>
            <w:r w:rsidRPr="00C64021">
              <w:rPr>
                <w:b w:val="0"/>
                <w:bCs w:val="0"/>
                <w:sz w:val="16"/>
                <w:szCs w:val="16"/>
              </w:rPr>
              <w:t>Michael Myers</w:t>
            </w:r>
          </w:p>
        </w:tc>
        <w:tc>
          <w:tcPr>
            <w:tcW w:w="810" w:type="dxa"/>
          </w:tcPr>
          <w:p w14:paraId="7E3C56F2" w14:textId="6BF9F718" w:rsidR="00C64021" w:rsidRPr="002653AC" w:rsidRDefault="00C64021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BE06D95" w14:textId="77777777" w:rsidR="00C64021" w:rsidRPr="002653AC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BD8EE15" w14:textId="77777777" w:rsidR="00C64021" w:rsidRPr="002653AC" w:rsidRDefault="00C64021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708F8C8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163E978D" w14:textId="77777777" w:rsidR="00C64021" w:rsidRDefault="00C64021" w:rsidP="00E678ED">
      <w:pPr>
        <w:spacing w:after="160" w:line="259" w:lineRule="auto"/>
        <w:rPr>
          <w:rFonts w:ascii="Times New Roman" w:eastAsia="Calibri" w:hAnsi="Times New Roman"/>
          <w:b/>
        </w:rPr>
      </w:pPr>
    </w:p>
    <w:p w14:paraId="4E3CD597" w14:textId="0899FAFE" w:rsidR="00E678ED" w:rsidRPr="00F837EE" w:rsidRDefault="00F837EE" w:rsidP="00E678ED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E678ED">
        <w:rPr>
          <w:rFonts w:ascii="Times New Roman" w:eastAsia="Calibri" w:hAnsi="Times New Roman"/>
        </w:rPr>
        <w:t xml:space="preserve"> </w:t>
      </w:r>
      <w:r w:rsidR="00C64021">
        <w:rPr>
          <w:rFonts w:ascii="Times New Roman" w:eastAsia="Calibri" w:hAnsi="Times New Roman"/>
        </w:rPr>
        <w:t>1:00 PM</w:t>
      </w:r>
      <w:r w:rsidR="00E678ED">
        <w:rPr>
          <w:rFonts w:ascii="Times New Roman" w:eastAsia="Calibri" w:hAnsi="Times New Roman"/>
        </w:rPr>
        <w:t>.</w:t>
      </w:r>
    </w:p>
    <w:p w14:paraId="7DCC0617" w14:textId="77777777" w:rsidR="000472E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</w:p>
    <w:p w14:paraId="679821AD" w14:textId="77777777" w:rsidR="00341A01" w:rsidRPr="00341A01" w:rsidRDefault="00341A01" w:rsidP="00341A01">
      <w:pPr>
        <w:spacing w:after="160" w:line="259" w:lineRule="auto"/>
        <w:rPr>
          <w:rFonts w:ascii="Times New Roman" w:eastAsia="Calibri" w:hAnsi="Times New Roman"/>
          <w:b/>
          <w:bCs/>
        </w:rPr>
      </w:pPr>
      <w:r w:rsidRPr="00341A01">
        <w:rPr>
          <w:rFonts w:ascii="Times New Roman" w:eastAsia="Calibri" w:hAnsi="Times New Roman"/>
          <w:b/>
          <w:bCs/>
        </w:rPr>
        <w:t>Accessibility Requirements and Updates</w:t>
      </w:r>
    </w:p>
    <w:p w14:paraId="5250D598" w14:textId="602933CD" w:rsidR="00341A01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Mary Myers</w:t>
      </w:r>
      <w:r w:rsidRPr="00341A01">
        <w:rPr>
          <w:rFonts w:ascii="Times New Roman" w:eastAsia="Calibri" w:hAnsi="Times New Roman"/>
        </w:rPr>
        <w:t xml:space="preserve"> reminded the team about accessibility requirements for course materials, noting that a 90% accessibility rate is mandatory and </w:t>
      </w:r>
      <w:r>
        <w:rPr>
          <w:rFonts w:ascii="Times New Roman" w:eastAsia="Calibri" w:hAnsi="Times New Roman"/>
        </w:rPr>
        <w:t>Associate Dean Jennifer Baker</w:t>
      </w:r>
      <w:r w:rsidRPr="00341A01">
        <w:rPr>
          <w:rFonts w:ascii="Times New Roman" w:eastAsia="Calibri" w:hAnsi="Times New Roman"/>
        </w:rPr>
        <w:t xml:space="preserve"> is working to ensure program sheets meet these standards. The conversation ended with a reminder about weekly accessibility reports and tips provided by </w:t>
      </w:r>
      <w:r>
        <w:rPr>
          <w:rFonts w:ascii="Times New Roman" w:eastAsia="Calibri" w:hAnsi="Times New Roman"/>
        </w:rPr>
        <w:t>Jason Dudley</w:t>
      </w:r>
      <w:r w:rsidRPr="00341A01">
        <w:rPr>
          <w:rFonts w:ascii="Times New Roman" w:eastAsia="Calibri" w:hAnsi="Times New Roman"/>
        </w:rPr>
        <w:t>.</w:t>
      </w:r>
    </w:p>
    <w:p w14:paraId="68F50B87" w14:textId="1BC81888" w:rsidR="00341A01" w:rsidRPr="00341A01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341A01">
        <w:rPr>
          <w:rFonts w:ascii="Times New Roman" w:eastAsia="Calibri" w:hAnsi="Times New Roman"/>
        </w:rPr>
        <w:t xml:space="preserve">The meeting covered several administrative updates and upcoming events. </w:t>
      </w:r>
      <w:r>
        <w:rPr>
          <w:rFonts w:ascii="Times New Roman" w:eastAsia="Calibri" w:hAnsi="Times New Roman"/>
        </w:rPr>
        <w:t>Associate Dean Baker</w:t>
      </w:r>
      <w:r w:rsidRPr="00341A01">
        <w:rPr>
          <w:rFonts w:ascii="Times New Roman" w:eastAsia="Calibri" w:hAnsi="Times New Roman"/>
        </w:rPr>
        <w:t xml:space="preserve"> clarified accessibility requirements for email signatures, and </w:t>
      </w:r>
      <w:r>
        <w:rPr>
          <w:rFonts w:ascii="Times New Roman" w:eastAsia="Calibri" w:hAnsi="Times New Roman"/>
        </w:rPr>
        <w:t>Dean Myers</w:t>
      </w:r>
      <w:r w:rsidRPr="00341A01">
        <w:rPr>
          <w:rFonts w:ascii="Times New Roman" w:eastAsia="Calibri" w:hAnsi="Times New Roman"/>
        </w:rPr>
        <w:t xml:space="preserve"> emphasized the importance of ensuring all materials are accessible.</w:t>
      </w:r>
    </w:p>
    <w:p w14:paraId="021F09B4" w14:textId="5E917F9B" w:rsidR="00341A01" w:rsidRPr="00341A01" w:rsidRDefault="00341A01" w:rsidP="00341A01">
      <w:pPr>
        <w:spacing w:after="160" w:line="259" w:lineRule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Commencement &amp; Related Events</w:t>
      </w:r>
    </w:p>
    <w:p w14:paraId="5560E0AC" w14:textId="32DDD97C" w:rsidR="00341A01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341A01">
        <w:rPr>
          <w:rFonts w:ascii="Times New Roman" w:eastAsia="Calibri" w:hAnsi="Times New Roman"/>
        </w:rPr>
        <w:t xml:space="preserve">The group discussed </w:t>
      </w:r>
      <w:r>
        <w:rPr>
          <w:rFonts w:ascii="Times New Roman" w:eastAsia="Calibri" w:hAnsi="Times New Roman"/>
        </w:rPr>
        <w:t>this year’s SoBT Celebration of Graduates taking place</w:t>
      </w:r>
      <w:r w:rsidRPr="00341A01">
        <w:rPr>
          <w:rFonts w:ascii="Times New Roman" w:eastAsia="Calibri" w:hAnsi="Times New Roman"/>
        </w:rPr>
        <w:t xml:space="preserve"> on April 22</w:t>
      </w:r>
      <w:r w:rsidRPr="00341A01">
        <w:rPr>
          <w:rFonts w:ascii="Times New Roman" w:eastAsia="Calibri" w:hAnsi="Times New Roman"/>
          <w:vertAlign w:val="superscript"/>
        </w:rPr>
        <w:t>nd</w:t>
      </w:r>
      <w:r w:rsidRPr="00341A01">
        <w:rPr>
          <w:rFonts w:ascii="Times New Roman" w:eastAsia="Calibri" w:hAnsi="Times New Roman"/>
        </w:rPr>
        <w:t>, with 1</w:t>
      </w:r>
      <w:r>
        <w:rPr>
          <w:rFonts w:ascii="Times New Roman" w:eastAsia="Calibri" w:hAnsi="Times New Roman"/>
        </w:rPr>
        <w:t>4</w:t>
      </w:r>
      <w:r w:rsidRPr="00341A01">
        <w:rPr>
          <w:rFonts w:ascii="Times New Roman" w:eastAsia="Calibri" w:hAnsi="Times New Roman"/>
        </w:rPr>
        <w:t xml:space="preserve"> students currently RSVP'd and many bringing guests. </w:t>
      </w:r>
    </w:p>
    <w:p w14:paraId="56333F01" w14:textId="77777777" w:rsidR="00341A01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341A01">
        <w:rPr>
          <w:rFonts w:ascii="Times New Roman" w:eastAsia="Calibri" w:hAnsi="Times New Roman"/>
        </w:rPr>
        <w:t xml:space="preserve">There was discussion about grade submission deadlines, with </w:t>
      </w:r>
      <w:r>
        <w:rPr>
          <w:rFonts w:ascii="Times New Roman" w:eastAsia="Calibri" w:hAnsi="Times New Roman"/>
        </w:rPr>
        <w:t>Dean Myers</w:t>
      </w:r>
      <w:r w:rsidRPr="00341A01">
        <w:rPr>
          <w:rFonts w:ascii="Times New Roman" w:eastAsia="Calibri" w:hAnsi="Times New Roman"/>
        </w:rPr>
        <w:t xml:space="preserve"> requesting all grades be submitted by 11:30 AM </w:t>
      </w:r>
      <w:r>
        <w:rPr>
          <w:rFonts w:ascii="Times New Roman" w:eastAsia="Calibri" w:hAnsi="Times New Roman"/>
        </w:rPr>
        <w:t>on April 30</w:t>
      </w:r>
      <w:r w:rsidRPr="00341A01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 xml:space="preserve">. </w:t>
      </w:r>
    </w:p>
    <w:p w14:paraId="7DADBB99" w14:textId="7475DF50" w:rsidR="00341A01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341A01">
        <w:rPr>
          <w:rFonts w:ascii="Times New Roman" w:eastAsia="Calibri" w:hAnsi="Times New Roman"/>
        </w:rPr>
        <w:t>The conversation ended with details about the May 1</w:t>
      </w:r>
      <w:r w:rsidRPr="00341A01">
        <w:rPr>
          <w:rFonts w:ascii="Times New Roman" w:eastAsia="Calibri" w:hAnsi="Times New Roman"/>
          <w:vertAlign w:val="superscript"/>
        </w:rPr>
        <w:t>st</w:t>
      </w:r>
      <w:r w:rsidRPr="00341A01">
        <w:rPr>
          <w:rFonts w:ascii="Times New Roman" w:eastAsia="Calibri" w:hAnsi="Times New Roman"/>
        </w:rPr>
        <w:t xml:space="preserve"> commencement ceremony, including specific timing for different events </w:t>
      </w:r>
      <w:r>
        <w:rPr>
          <w:rFonts w:ascii="Times New Roman" w:eastAsia="Calibri" w:hAnsi="Times New Roman"/>
        </w:rPr>
        <w:t>(SoBT ceremony begins at 9AM). Dr. Myers acknowledged Professor</w:t>
      </w:r>
      <w:r w:rsidR="00051158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 xml:space="preserve"> Adam Davis and William Van Glabek who have volunteered as mace bearer and gonfalonier</w:t>
      </w:r>
      <w:r w:rsidRPr="00341A01">
        <w:rPr>
          <w:rFonts w:ascii="Times New Roman" w:eastAsia="Calibri" w:hAnsi="Times New Roman"/>
        </w:rPr>
        <w:t>.</w:t>
      </w:r>
    </w:p>
    <w:p w14:paraId="3F7E57FB" w14:textId="77777777" w:rsidR="00341A01" w:rsidRPr="00341A01" w:rsidRDefault="00341A01" w:rsidP="00341A01">
      <w:pPr>
        <w:spacing w:after="160" w:line="259" w:lineRule="auto"/>
        <w:ind w:left="360"/>
        <w:rPr>
          <w:rFonts w:ascii="Times New Roman" w:eastAsia="Calibri" w:hAnsi="Times New Roman"/>
        </w:rPr>
      </w:pPr>
    </w:p>
    <w:p w14:paraId="235C1189" w14:textId="77777777" w:rsidR="00341A01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341A01">
        <w:rPr>
          <w:rFonts w:ascii="Times New Roman" w:eastAsia="Calibri" w:hAnsi="Times New Roman"/>
        </w:rPr>
        <w:t xml:space="preserve"> confirmed that employees on leave must still complete </w:t>
      </w:r>
      <w:r>
        <w:rPr>
          <w:rFonts w:ascii="Times New Roman" w:eastAsia="Calibri" w:hAnsi="Times New Roman"/>
        </w:rPr>
        <w:t>the RSVP</w:t>
      </w:r>
      <w:r w:rsidRPr="00341A01">
        <w:rPr>
          <w:rFonts w:ascii="Times New Roman" w:eastAsia="Calibri" w:hAnsi="Times New Roman"/>
        </w:rPr>
        <w:t xml:space="preserve"> to</w:t>
      </w:r>
      <w:r>
        <w:rPr>
          <w:rFonts w:ascii="Times New Roman" w:eastAsia="Calibri" w:hAnsi="Times New Roman"/>
        </w:rPr>
        <w:t xml:space="preserve"> Jeanne</w:t>
      </w:r>
      <w:r w:rsidRPr="00341A01">
        <w:rPr>
          <w:rFonts w:ascii="Times New Roman" w:eastAsia="Calibri" w:hAnsi="Times New Roman"/>
        </w:rPr>
        <w:t xml:space="preserve"> Cortez and submit a leave report after </w:t>
      </w:r>
      <w:r>
        <w:rPr>
          <w:rFonts w:ascii="Times New Roman" w:eastAsia="Calibri" w:hAnsi="Times New Roman"/>
        </w:rPr>
        <w:t>May 1</w:t>
      </w:r>
      <w:r w:rsidRPr="00341A01">
        <w:rPr>
          <w:rFonts w:ascii="Times New Roman" w:eastAsia="Calibri" w:hAnsi="Times New Roman"/>
          <w:vertAlign w:val="superscript"/>
        </w:rPr>
        <w:t>st</w:t>
      </w:r>
      <w:r>
        <w:rPr>
          <w:rFonts w:ascii="Times New Roman" w:eastAsia="Calibri" w:hAnsi="Times New Roman"/>
        </w:rPr>
        <w:t xml:space="preserve"> </w:t>
      </w:r>
      <w:r w:rsidRPr="00341A01">
        <w:rPr>
          <w:rFonts w:ascii="Times New Roman" w:eastAsia="Calibri" w:hAnsi="Times New Roman"/>
        </w:rPr>
        <w:t xml:space="preserve">has passed. </w:t>
      </w:r>
    </w:p>
    <w:p w14:paraId="0D092215" w14:textId="77777777" w:rsidR="00341A01" w:rsidRPr="00341A01" w:rsidRDefault="00341A01" w:rsidP="00341A01">
      <w:pPr>
        <w:pStyle w:val="ListParagraph"/>
        <w:rPr>
          <w:rFonts w:ascii="Times New Roman" w:eastAsia="Calibri" w:hAnsi="Times New Roman"/>
        </w:rPr>
      </w:pPr>
    </w:p>
    <w:p w14:paraId="2E614DE1" w14:textId="3D78C9C0" w:rsidR="00341A01" w:rsidRPr="00341A01" w:rsidRDefault="00036408" w:rsidP="00341A01">
      <w:pPr>
        <w:spacing w:after="160" w:line="259" w:lineRule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Workforce Education Transitions</w:t>
      </w:r>
    </w:p>
    <w:p w14:paraId="50AA6F8E" w14:textId="4CED7A74" w:rsidR="00051158" w:rsidRPr="00341A01" w:rsidRDefault="00051158" w:rsidP="0005115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341A01">
        <w:rPr>
          <w:rFonts w:ascii="Times New Roman" w:eastAsia="Calibri" w:hAnsi="Times New Roman"/>
        </w:rPr>
        <w:t xml:space="preserve"> also shared that the Division of Workforce </w:t>
      </w:r>
      <w:r w:rsidR="00036408">
        <w:rPr>
          <w:rFonts w:ascii="Times New Roman" w:eastAsia="Calibri" w:hAnsi="Times New Roman"/>
        </w:rPr>
        <w:t xml:space="preserve">Education </w:t>
      </w:r>
      <w:r w:rsidRPr="00341A01">
        <w:rPr>
          <w:rFonts w:ascii="Times New Roman" w:eastAsia="Calibri" w:hAnsi="Times New Roman"/>
        </w:rPr>
        <w:t>is undergoing reorganization, with corporate and community education being reallocated to the School of Business</w:t>
      </w:r>
      <w:r>
        <w:rPr>
          <w:rFonts w:ascii="Times New Roman" w:eastAsia="Calibri" w:hAnsi="Times New Roman"/>
        </w:rPr>
        <w:t xml:space="preserve">. A </w:t>
      </w:r>
      <w:r w:rsidRPr="00341A01">
        <w:rPr>
          <w:rFonts w:ascii="Times New Roman" w:eastAsia="Calibri" w:hAnsi="Times New Roman"/>
        </w:rPr>
        <w:t>consultant will be brought in to determine the permanent structure, including the need to fill open director or manager positions.</w:t>
      </w:r>
    </w:p>
    <w:p w14:paraId="27C812F9" w14:textId="77777777" w:rsidR="00051158" w:rsidRDefault="00051158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She</w:t>
      </w:r>
      <w:r w:rsidR="00341A01" w:rsidRPr="00341A01">
        <w:rPr>
          <w:rFonts w:ascii="Times New Roman" w:eastAsia="Calibri" w:hAnsi="Times New Roman"/>
        </w:rPr>
        <w:t xml:space="preserve"> announced that Career Connections, including career workshops and resume writing services, would </w:t>
      </w:r>
      <w:r w:rsidRPr="00341A01">
        <w:rPr>
          <w:rFonts w:ascii="Times New Roman" w:eastAsia="Calibri" w:hAnsi="Times New Roman"/>
        </w:rPr>
        <w:t>be transferred</w:t>
      </w:r>
      <w:r w:rsidR="00341A01" w:rsidRPr="00341A01">
        <w:rPr>
          <w:rFonts w:ascii="Times New Roman" w:eastAsia="Calibri" w:hAnsi="Times New Roman"/>
        </w:rPr>
        <w:t xml:space="preserve"> to Dr. </w:t>
      </w:r>
      <w:r>
        <w:rPr>
          <w:rFonts w:ascii="Times New Roman" w:eastAsia="Calibri" w:hAnsi="Times New Roman"/>
        </w:rPr>
        <w:t>Ian</w:t>
      </w:r>
      <w:r w:rsidR="00341A01" w:rsidRPr="00341A01">
        <w:rPr>
          <w:rFonts w:ascii="Times New Roman" w:eastAsia="Calibri" w:hAnsi="Times New Roman"/>
        </w:rPr>
        <w:t xml:space="preserve"> Ne</w:t>
      </w:r>
      <w:r>
        <w:rPr>
          <w:rFonts w:ascii="Times New Roman" w:eastAsia="Calibri" w:hAnsi="Times New Roman"/>
        </w:rPr>
        <w:t>u</w:t>
      </w:r>
      <w:r w:rsidR="00341A01" w:rsidRPr="00341A01">
        <w:rPr>
          <w:rFonts w:ascii="Times New Roman" w:eastAsia="Calibri" w:hAnsi="Times New Roman"/>
        </w:rPr>
        <w:t>har</w:t>
      </w:r>
      <w:r>
        <w:rPr>
          <w:rFonts w:ascii="Times New Roman" w:eastAsia="Calibri" w:hAnsi="Times New Roman"/>
        </w:rPr>
        <w:t>d</w:t>
      </w:r>
      <w:r w:rsidR="00341A01" w:rsidRPr="00341A01">
        <w:rPr>
          <w:rFonts w:ascii="Times New Roman" w:eastAsia="Calibri" w:hAnsi="Times New Roman"/>
        </w:rPr>
        <w:t xml:space="preserve">'s student </w:t>
      </w:r>
      <w:r>
        <w:rPr>
          <w:rFonts w:ascii="Times New Roman" w:eastAsia="Calibri" w:hAnsi="Times New Roman"/>
        </w:rPr>
        <w:t>Affairs</w:t>
      </w:r>
      <w:r w:rsidR="00341A01" w:rsidRPr="00341A01">
        <w:rPr>
          <w:rFonts w:ascii="Times New Roman" w:eastAsia="Calibri" w:hAnsi="Times New Roman"/>
        </w:rPr>
        <w:t xml:space="preserve"> department. The speaker series would also move to Career Connections, though they would maintain a closer partnership to organize more School of Business-focused events. Mary invited faculty to propose continuing education seminars</w:t>
      </w:r>
      <w:r>
        <w:rPr>
          <w:rFonts w:ascii="Times New Roman" w:eastAsia="Calibri" w:hAnsi="Times New Roman"/>
        </w:rPr>
        <w:t>.</w:t>
      </w:r>
    </w:p>
    <w:p w14:paraId="65F585C8" w14:textId="4914B76D" w:rsidR="00341A01" w:rsidRPr="00341A01" w:rsidRDefault="00051158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She confirmed that </w:t>
      </w:r>
      <w:r w:rsidR="00341A01" w:rsidRPr="00341A01">
        <w:rPr>
          <w:rFonts w:ascii="Times New Roman" w:eastAsia="Calibri" w:hAnsi="Times New Roman"/>
        </w:rPr>
        <w:t>Tan</w:t>
      </w:r>
      <w:r>
        <w:rPr>
          <w:rFonts w:ascii="Times New Roman" w:eastAsia="Calibri" w:hAnsi="Times New Roman"/>
        </w:rPr>
        <w:t>i</w:t>
      </w:r>
      <w:r w:rsidR="00341A01" w:rsidRPr="00341A01">
        <w:rPr>
          <w:rFonts w:ascii="Times New Roman" w:eastAsia="Calibri" w:hAnsi="Times New Roman"/>
        </w:rPr>
        <w:t xml:space="preserve">a Garcia would remain the main point of contact for Future Ready </w:t>
      </w:r>
      <w:r>
        <w:rPr>
          <w:rFonts w:ascii="Times New Roman" w:eastAsia="Calibri" w:hAnsi="Times New Roman"/>
        </w:rPr>
        <w:t>teen</w:t>
      </w:r>
      <w:r w:rsidR="00341A01" w:rsidRPr="00341A01">
        <w:rPr>
          <w:rFonts w:ascii="Times New Roman" w:eastAsia="Calibri" w:hAnsi="Times New Roman"/>
        </w:rPr>
        <w:t xml:space="preserve"> camps</w:t>
      </w:r>
      <w:r>
        <w:rPr>
          <w:rFonts w:ascii="Times New Roman" w:eastAsia="Calibri" w:hAnsi="Times New Roman"/>
        </w:rPr>
        <w:t>.</w:t>
      </w:r>
    </w:p>
    <w:p w14:paraId="171A29B8" w14:textId="1E8FB838" w:rsidR="00341A01" w:rsidRPr="00341A01" w:rsidRDefault="00051158" w:rsidP="00341A01">
      <w:pPr>
        <w:spacing w:after="160" w:line="259" w:lineRule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Faculty </w:t>
      </w:r>
      <w:r w:rsidR="00341A01" w:rsidRPr="00341A01">
        <w:rPr>
          <w:rFonts w:ascii="Times New Roman" w:eastAsia="Calibri" w:hAnsi="Times New Roman"/>
          <w:b/>
          <w:bCs/>
        </w:rPr>
        <w:t xml:space="preserve">Achievements and Recognition </w:t>
      </w:r>
    </w:p>
    <w:p w14:paraId="0793FC52" w14:textId="49F3A606" w:rsidR="00051158" w:rsidRDefault="00051158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congratulated</w:t>
      </w:r>
      <w:r w:rsidRPr="00341A01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Chair</w:t>
      </w:r>
      <w:r w:rsidRPr="00341A01">
        <w:rPr>
          <w:rFonts w:ascii="Times New Roman" w:eastAsia="Calibri" w:hAnsi="Times New Roman"/>
        </w:rPr>
        <w:t xml:space="preserve"> Brian O'Reilly for achieving QM Exemplary program status for the criminal justice AS degree.</w:t>
      </w:r>
      <w:r>
        <w:rPr>
          <w:rFonts w:ascii="Times New Roman" w:eastAsia="Calibri" w:hAnsi="Times New Roman"/>
        </w:rPr>
        <w:t xml:space="preserve"> </w:t>
      </w:r>
    </w:p>
    <w:p w14:paraId="7DABFC1B" w14:textId="77777777" w:rsidR="00051158" w:rsidRDefault="00051158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="00341A01" w:rsidRPr="00341A01">
        <w:rPr>
          <w:rFonts w:ascii="Times New Roman" w:eastAsia="Calibri" w:hAnsi="Times New Roman"/>
        </w:rPr>
        <w:t xml:space="preserve"> also announced that Professor </w:t>
      </w:r>
      <w:r>
        <w:rPr>
          <w:rFonts w:ascii="Times New Roman" w:eastAsia="Calibri" w:hAnsi="Times New Roman"/>
        </w:rPr>
        <w:t xml:space="preserve">Munir </w:t>
      </w:r>
      <w:r w:rsidR="00341A01" w:rsidRPr="00341A01">
        <w:rPr>
          <w:rFonts w:ascii="Times New Roman" w:eastAsia="Calibri" w:hAnsi="Times New Roman"/>
        </w:rPr>
        <w:t>Al-</w:t>
      </w:r>
      <w:r>
        <w:rPr>
          <w:rFonts w:ascii="Times New Roman" w:eastAsia="Calibri" w:hAnsi="Times New Roman"/>
        </w:rPr>
        <w:t>Suleh</w:t>
      </w:r>
      <w:r w:rsidR="00341A01" w:rsidRPr="00341A01">
        <w:rPr>
          <w:rFonts w:ascii="Times New Roman" w:eastAsia="Calibri" w:hAnsi="Times New Roman"/>
        </w:rPr>
        <w:t xml:space="preserve"> was named Outstanding Adjunct Professor at the college. </w:t>
      </w:r>
    </w:p>
    <w:p w14:paraId="61BF2613" w14:textId="75BD02A0" w:rsidR="00341A01" w:rsidRDefault="00036408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="00341A01" w:rsidRPr="00341A01">
        <w:rPr>
          <w:rFonts w:ascii="Times New Roman" w:eastAsia="Calibri" w:hAnsi="Times New Roman"/>
        </w:rPr>
        <w:t xml:space="preserve"> highlighted podcasts by Professors</w:t>
      </w:r>
      <w:r w:rsidR="00051158">
        <w:rPr>
          <w:rFonts w:ascii="Times New Roman" w:eastAsia="Calibri" w:hAnsi="Times New Roman"/>
        </w:rPr>
        <w:t xml:space="preserve"> Rushell</w:t>
      </w:r>
      <w:r w:rsidR="00341A01" w:rsidRPr="00341A01">
        <w:rPr>
          <w:rFonts w:ascii="Times New Roman" w:eastAsia="Calibri" w:hAnsi="Times New Roman"/>
        </w:rPr>
        <w:t xml:space="preserve"> Hopkins and Adam Davis, respectively, and mentioned a successful entrepreneurship event with a Level 4 pitch competition.</w:t>
      </w:r>
    </w:p>
    <w:p w14:paraId="34EEDFE5" w14:textId="1919FA02" w:rsidR="00036408" w:rsidRPr="00341A01" w:rsidRDefault="00036408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expressed congratulations</w:t>
      </w:r>
      <w:r w:rsidRPr="00036408">
        <w:rPr>
          <w:rFonts w:ascii="Times New Roman" w:eastAsia="Calibri" w:hAnsi="Times New Roman"/>
        </w:rPr>
        <w:t xml:space="preserve"> to Professor</w:t>
      </w:r>
      <w:r>
        <w:rPr>
          <w:rFonts w:ascii="Times New Roman" w:eastAsia="Calibri" w:hAnsi="Times New Roman"/>
        </w:rPr>
        <w:t>s</w:t>
      </w:r>
      <w:r w:rsidRPr="00036408">
        <w:rPr>
          <w:rFonts w:ascii="Times New Roman" w:eastAsia="Calibri" w:hAnsi="Times New Roman"/>
        </w:rPr>
        <w:t xml:space="preserve"> Fred</w:t>
      </w:r>
      <w:r>
        <w:rPr>
          <w:rFonts w:ascii="Times New Roman" w:eastAsia="Calibri" w:hAnsi="Times New Roman"/>
        </w:rPr>
        <w:t>erick</w:t>
      </w:r>
      <w:r w:rsidRPr="00036408">
        <w:rPr>
          <w:rFonts w:ascii="Times New Roman" w:eastAsia="Calibri" w:hAnsi="Times New Roman"/>
        </w:rPr>
        <w:t xml:space="preserve"> Bruno, Andrew Locantora</w:t>
      </w:r>
      <w:r>
        <w:rPr>
          <w:rFonts w:ascii="Times New Roman" w:eastAsia="Calibri" w:hAnsi="Times New Roman"/>
        </w:rPr>
        <w:t>,</w:t>
      </w:r>
      <w:r w:rsidRPr="00036408">
        <w:rPr>
          <w:rFonts w:ascii="Times New Roman" w:eastAsia="Calibri" w:hAnsi="Times New Roman"/>
        </w:rPr>
        <w:t xml:space="preserve"> and Alex Djahankhah for </w:t>
      </w:r>
      <w:r>
        <w:rPr>
          <w:rFonts w:ascii="Times New Roman" w:eastAsia="Calibri" w:hAnsi="Times New Roman"/>
        </w:rPr>
        <w:t xml:space="preserve">successfully </w:t>
      </w:r>
      <w:r w:rsidRPr="00036408">
        <w:rPr>
          <w:rFonts w:ascii="Times New Roman" w:eastAsia="Calibri" w:hAnsi="Times New Roman"/>
        </w:rPr>
        <w:t>completing the First Year Faculty Seminar.</w:t>
      </w:r>
    </w:p>
    <w:p w14:paraId="7D248383" w14:textId="10861C5B" w:rsidR="00341A01" w:rsidRPr="00341A01" w:rsidRDefault="00341A01" w:rsidP="00341A01">
      <w:pPr>
        <w:spacing w:after="160" w:line="259" w:lineRule="auto"/>
        <w:rPr>
          <w:rFonts w:ascii="Times New Roman" w:eastAsia="Calibri" w:hAnsi="Times New Roman"/>
          <w:b/>
          <w:bCs/>
        </w:rPr>
      </w:pPr>
      <w:r w:rsidRPr="00341A01">
        <w:rPr>
          <w:rFonts w:ascii="Times New Roman" w:eastAsia="Calibri" w:hAnsi="Times New Roman"/>
          <w:b/>
          <w:bCs/>
        </w:rPr>
        <w:t xml:space="preserve">Frank G. </w:t>
      </w:r>
      <w:r w:rsidR="00051158">
        <w:rPr>
          <w:rFonts w:ascii="Times New Roman" w:eastAsia="Calibri" w:hAnsi="Times New Roman"/>
          <w:b/>
          <w:bCs/>
        </w:rPr>
        <w:t>Daveler</w:t>
      </w:r>
      <w:r w:rsidRPr="00341A01">
        <w:rPr>
          <w:rFonts w:ascii="Times New Roman" w:eastAsia="Calibri" w:hAnsi="Times New Roman"/>
          <w:b/>
          <w:bCs/>
        </w:rPr>
        <w:t xml:space="preserve"> Entrepreneurship Updates</w:t>
      </w:r>
    </w:p>
    <w:p w14:paraId="3A6226D3" w14:textId="1FC08C6F" w:rsidR="00051158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341A01">
        <w:rPr>
          <w:rFonts w:ascii="Times New Roman" w:eastAsia="Calibri" w:hAnsi="Times New Roman"/>
        </w:rPr>
        <w:t xml:space="preserve"> and </w:t>
      </w:r>
      <w:r w:rsidR="00051158">
        <w:rPr>
          <w:rFonts w:ascii="Times New Roman" w:eastAsia="Calibri" w:hAnsi="Times New Roman"/>
        </w:rPr>
        <w:t>Professor Davis</w:t>
      </w:r>
      <w:r w:rsidRPr="00341A01">
        <w:rPr>
          <w:rFonts w:ascii="Times New Roman" w:eastAsia="Calibri" w:hAnsi="Times New Roman"/>
        </w:rPr>
        <w:t xml:space="preserve"> discussed recent student activities </w:t>
      </w:r>
      <w:r w:rsidR="00051158">
        <w:rPr>
          <w:rFonts w:ascii="Times New Roman" w:eastAsia="Calibri" w:hAnsi="Times New Roman"/>
        </w:rPr>
        <w:t>within</w:t>
      </w:r>
      <w:r w:rsidRPr="00341A01">
        <w:rPr>
          <w:rFonts w:ascii="Times New Roman" w:eastAsia="Calibri" w:hAnsi="Times New Roman"/>
        </w:rPr>
        <w:t xml:space="preserve"> the Frank G. </w:t>
      </w:r>
      <w:r w:rsidR="00051158">
        <w:rPr>
          <w:rFonts w:ascii="Times New Roman" w:eastAsia="Calibri" w:hAnsi="Times New Roman"/>
        </w:rPr>
        <w:t>Daveler</w:t>
      </w:r>
      <w:r w:rsidRPr="00341A01">
        <w:rPr>
          <w:rFonts w:ascii="Times New Roman" w:eastAsia="Calibri" w:hAnsi="Times New Roman"/>
        </w:rPr>
        <w:t xml:space="preserve"> Entrepreneurship Institute. They highlighted a digital marketing student with a large </w:t>
      </w:r>
      <w:r w:rsidR="00051158">
        <w:rPr>
          <w:rFonts w:ascii="Times New Roman" w:eastAsia="Calibri" w:hAnsi="Times New Roman"/>
        </w:rPr>
        <w:t xml:space="preserve">social media </w:t>
      </w:r>
      <w:r w:rsidRPr="00341A01">
        <w:rPr>
          <w:rFonts w:ascii="Times New Roman" w:eastAsia="Calibri" w:hAnsi="Times New Roman"/>
        </w:rPr>
        <w:t xml:space="preserve">following, who successfully pitched her business idea and is advancing through the institute's levels. </w:t>
      </w:r>
    </w:p>
    <w:p w14:paraId="5D1FAB73" w14:textId="77777777" w:rsidR="00051158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341A01">
        <w:rPr>
          <w:rFonts w:ascii="Times New Roman" w:eastAsia="Calibri" w:hAnsi="Times New Roman"/>
        </w:rPr>
        <w:t xml:space="preserve">The team also celebrated a successful "Why I Am Creative" event where entrepreneurship students participated in a flash mob-style pitch demonstration. </w:t>
      </w:r>
    </w:p>
    <w:p w14:paraId="3E793615" w14:textId="0F124CCD" w:rsidR="00341A01" w:rsidRPr="00341A01" w:rsidRDefault="00051158" w:rsidP="00341A01">
      <w:pPr>
        <w:spacing w:after="160" w:line="259" w:lineRule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SoBT</w:t>
      </w:r>
      <w:r w:rsidR="00341A01" w:rsidRPr="00341A01">
        <w:rPr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eastAsia="Calibri" w:hAnsi="Times New Roman"/>
          <w:b/>
          <w:bCs/>
        </w:rPr>
        <w:t xml:space="preserve">VITA Tax Event </w:t>
      </w:r>
      <w:r w:rsidR="00341A01" w:rsidRPr="00341A01">
        <w:rPr>
          <w:rFonts w:ascii="Times New Roman" w:eastAsia="Calibri" w:hAnsi="Times New Roman"/>
          <w:b/>
          <w:bCs/>
        </w:rPr>
        <w:t>Success Story</w:t>
      </w:r>
    </w:p>
    <w:p w14:paraId="074E9BD4" w14:textId="77777777" w:rsidR="00051158" w:rsidRDefault="00051158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Van Glabek</w:t>
      </w:r>
      <w:r w:rsidR="00341A01" w:rsidRPr="00341A01">
        <w:rPr>
          <w:rFonts w:ascii="Times New Roman" w:eastAsia="Calibri" w:hAnsi="Times New Roman"/>
        </w:rPr>
        <w:t xml:space="preserve"> shared a positive experience where </w:t>
      </w:r>
      <w:r w:rsidRPr="00341A01">
        <w:rPr>
          <w:rFonts w:ascii="Times New Roman" w:eastAsia="Calibri" w:hAnsi="Times New Roman"/>
        </w:rPr>
        <w:t>an FSW</w:t>
      </w:r>
      <w:r w:rsidR="00341A01" w:rsidRPr="00341A01">
        <w:rPr>
          <w:rFonts w:ascii="Times New Roman" w:eastAsia="Calibri" w:hAnsi="Times New Roman"/>
        </w:rPr>
        <w:t xml:space="preserve"> staff member received a </w:t>
      </w:r>
      <w:r>
        <w:rPr>
          <w:rFonts w:ascii="Times New Roman" w:eastAsia="Calibri" w:hAnsi="Times New Roman"/>
        </w:rPr>
        <w:t>large tax</w:t>
      </w:r>
      <w:r w:rsidR="00341A01" w:rsidRPr="00341A01">
        <w:rPr>
          <w:rFonts w:ascii="Times New Roman" w:eastAsia="Calibri" w:hAnsi="Times New Roman"/>
        </w:rPr>
        <w:t xml:space="preserve"> refund during </w:t>
      </w:r>
      <w:r>
        <w:rPr>
          <w:rFonts w:ascii="Times New Roman" w:eastAsia="Calibri" w:hAnsi="Times New Roman"/>
        </w:rPr>
        <w:t>his</w:t>
      </w:r>
      <w:r w:rsidR="00341A01" w:rsidRPr="00341A01">
        <w:rPr>
          <w:rFonts w:ascii="Times New Roman" w:eastAsia="Calibri" w:hAnsi="Times New Roman"/>
        </w:rPr>
        <w:t xml:space="preserve"> final appointment of the day, which was described as life-changing for her. </w:t>
      </w:r>
    </w:p>
    <w:p w14:paraId="4F01CC50" w14:textId="7397F3B1" w:rsidR="00C64021" w:rsidRPr="00341A01" w:rsidRDefault="00341A01" w:rsidP="00341A01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341A01">
        <w:rPr>
          <w:rFonts w:ascii="Times New Roman" w:eastAsia="Calibri" w:hAnsi="Times New Roman"/>
        </w:rPr>
        <w:t xml:space="preserve"> encouraged the team to take time to remember </w:t>
      </w:r>
      <w:r w:rsidR="00051158">
        <w:rPr>
          <w:rFonts w:ascii="Times New Roman" w:eastAsia="Calibri" w:hAnsi="Times New Roman"/>
        </w:rPr>
        <w:t xml:space="preserve">their impact on the FSW community as well as </w:t>
      </w:r>
      <w:r w:rsidRPr="00341A01">
        <w:rPr>
          <w:rFonts w:ascii="Times New Roman" w:eastAsia="Calibri" w:hAnsi="Times New Roman"/>
        </w:rPr>
        <w:t>why their work is important</w:t>
      </w:r>
      <w:r w:rsidR="00051158">
        <w:rPr>
          <w:rFonts w:ascii="Times New Roman" w:eastAsia="Calibri" w:hAnsi="Times New Roman"/>
        </w:rPr>
        <w:t xml:space="preserve">. She </w:t>
      </w:r>
      <w:r w:rsidRPr="00341A01">
        <w:rPr>
          <w:rFonts w:ascii="Times New Roman" w:eastAsia="Calibri" w:hAnsi="Times New Roman"/>
        </w:rPr>
        <w:t>wished everyone a good summer break</w:t>
      </w:r>
      <w:r w:rsidR="00051158">
        <w:rPr>
          <w:rFonts w:ascii="Times New Roman" w:eastAsia="Calibri" w:hAnsi="Times New Roman"/>
        </w:rPr>
        <w:t>.</w:t>
      </w:r>
    </w:p>
    <w:p w14:paraId="17129F83" w14:textId="6E8965DD" w:rsidR="007F7B02" w:rsidRPr="000472E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9F3826">
        <w:rPr>
          <w:rFonts w:ascii="Times New Roman" w:eastAsia="Calibri" w:hAnsi="Times New Roman"/>
        </w:rPr>
        <w:t>1:25 PM</w:t>
      </w:r>
      <w:r w:rsidR="00E678ED">
        <w:rPr>
          <w:rFonts w:ascii="Times New Roman" w:eastAsia="Calibri" w:hAnsi="Times New Roman"/>
        </w:rPr>
        <w:t xml:space="preserve">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RPr="000472E1" w:rsidSect="002D65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3E01"/>
    <w:multiLevelType w:val="hybridMultilevel"/>
    <w:tmpl w:val="D458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2240"/>
    <w:multiLevelType w:val="hybridMultilevel"/>
    <w:tmpl w:val="581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421B"/>
    <w:multiLevelType w:val="hybridMultilevel"/>
    <w:tmpl w:val="AE20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1517"/>
    <w:multiLevelType w:val="hybridMultilevel"/>
    <w:tmpl w:val="0FA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D724A"/>
    <w:multiLevelType w:val="hybridMultilevel"/>
    <w:tmpl w:val="AD9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2E317C"/>
    <w:multiLevelType w:val="hybridMultilevel"/>
    <w:tmpl w:val="D172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E226A"/>
    <w:multiLevelType w:val="hybridMultilevel"/>
    <w:tmpl w:val="05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BE2"/>
    <w:multiLevelType w:val="hybridMultilevel"/>
    <w:tmpl w:val="C708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961EB9"/>
    <w:multiLevelType w:val="hybridMultilevel"/>
    <w:tmpl w:val="B29A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144CC"/>
    <w:multiLevelType w:val="hybridMultilevel"/>
    <w:tmpl w:val="176C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711B6"/>
    <w:multiLevelType w:val="hybridMultilevel"/>
    <w:tmpl w:val="2C3E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24505">
    <w:abstractNumId w:val="21"/>
  </w:num>
  <w:num w:numId="2" w16cid:durableId="54671524">
    <w:abstractNumId w:val="16"/>
  </w:num>
  <w:num w:numId="3" w16cid:durableId="7608669">
    <w:abstractNumId w:val="24"/>
  </w:num>
  <w:num w:numId="4" w16cid:durableId="1987082943">
    <w:abstractNumId w:val="14"/>
  </w:num>
  <w:num w:numId="5" w16cid:durableId="1336492129">
    <w:abstractNumId w:val="22"/>
  </w:num>
  <w:num w:numId="6" w16cid:durableId="380254861">
    <w:abstractNumId w:val="18"/>
  </w:num>
  <w:num w:numId="7" w16cid:durableId="989021183">
    <w:abstractNumId w:val="28"/>
  </w:num>
  <w:num w:numId="8" w16cid:durableId="653872377">
    <w:abstractNumId w:val="7"/>
  </w:num>
  <w:num w:numId="9" w16cid:durableId="859321000">
    <w:abstractNumId w:val="19"/>
  </w:num>
  <w:num w:numId="10" w16cid:durableId="1946225655">
    <w:abstractNumId w:val="0"/>
  </w:num>
  <w:num w:numId="11" w16cid:durableId="1197884754">
    <w:abstractNumId w:val="25"/>
  </w:num>
  <w:num w:numId="12" w16cid:durableId="466167661">
    <w:abstractNumId w:val="3"/>
  </w:num>
  <w:num w:numId="13" w16cid:durableId="1412583946">
    <w:abstractNumId w:val="1"/>
  </w:num>
  <w:num w:numId="14" w16cid:durableId="397944416">
    <w:abstractNumId w:val="29"/>
  </w:num>
  <w:num w:numId="15" w16cid:durableId="527642597">
    <w:abstractNumId w:val="27"/>
  </w:num>
  <w:num w:numId="16" w16cid:durableId="82530988">
    <w:abstractNumId w:val="5"/>
  </w:num>
  <w:num w:numId="17" w16cid:durableId="1449818728">
    <w:abstractNumId w:val="26"/>
  </w:num>
  <w:num w:numId="18" w16cid:durableId="1732001113">
    <w:abstractNumId w:val="17"/>
  </w:num>
  <w:num w:numId="19" w16cid:durableId="1969508594">
    <w:abstractNumId w:val="10"/>
  </w:num>
  <w:num w:numId="20" w16cid:durableId="179896503">
    <w:abstractNumId w:val="12"/>
  </w:num>
  <w:num w:numId="21" w16cid:durableId="522549277">
    <w:abstractNumId w:val="8"/>
  </w:num>
  <w:num w:numId="22" w16cid:durableId="1655990186">
    <w:abstractNumId w:val="15"/>
  </w:num>
  <w:num w:numId="23" w16cid:durableId="1551116237">
    <w:abstractNumId w:val="9"/>
  </w:num>
  <w:num w:numId="24" w16cid:durableId="362707264">
    <w:abstractNumId w:val="4"/>
  </w:num>
  <w:num w:numId="25" w16cid:durableId="1973748083">
    <w:abstractNumId w:val="6"/>
  </w:num>
  <w:num w:numId="26" w16cid:durableId="1581519098">
    <w:abstractNumId w:val="13"/>
  </w:num>
  <w:num w:numId="27" w16cid:durableId="2135977146">
    <w:abstractNumId w:val="2"/>
  </w:num>
  <w:num w:numId="28" w16cid:durableId="552811667">
    <w:abstractNumId w:val="20"/>
  </w:num>
  <w:num w:numId="29" w16cid:durableId="1896038961">
    <w:abstractNumId w:val="30"/>
  </w:num>
  <w:num w:numId="30" w16cid:durableId="1991209607">
    <w:abstractNumId w:val="23"/>
  </w:num>
  <w:num w:numId="31" w16cid:durableId="1409304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36408"/>
    <w:rsid w:val="000472E1"/>
    <w:rsid w:val="00051158"/>
    <w:rsid w:val="00060BEF"/>
    <w:rsid w:val="00065C7A"/>
    <w:rsid w:val="000C649C"/>
    <w:rsid w:val="000E1F08"/>
    <w:rsid w:val="00123B93"/>
    <w:rsid w:val="00140EB3"/>
    <w:rsid w:val="00170CBF"/>
    <w:rsid w:val="001731C7"/>
    <w:rsid w:val="001B125C"/>
    <w:rsid w:val="001C4B2C"/>
    <w:rsid w:val="001E4C19"/>
    <w:rsid w:val="001F5B89"/>
    <w:rsid w:val="00212E5B"/>
    <w:rsid w:val="00227EBE"/>
    <w:rsid w:val="002653AC"/>
    <w:rsid w:val="0026702F"/>
    <w:rsid w:val="0028504F"/>
    <w:rsid w:val="002852AC"/>
    <w:rsid w:val="00286BD7"/>
    <w:rsid w:val="002D6540"/>
    <w:rsid w:val="002F19AA"/>
    <w:rsid w:val="00301100"/>
    <w:rsid w:val="00334E0F"/>
    <w:rsid w:val="00341A01"/>
    <w:rsid w:val="00377DF0"/>
    <w:rsid w:val="003A0C7B"/>
    <w:rsid w:val="003A7530"/>
    <w:rsid w:val="003C0D5F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2126"/>
    <w:rsid w:val="005947B1"/>
    <w:rsid w:val="005B211C"/>
    <w:rsid w:val="005E25D8"/>
    <w:rsid w:val="00607991"/>
    <w:rsid w:val="00616B22"/>
    <w:rsid w:val="00676775"/>
    <w:rsid w:val="006D233C"/>
    <w:rsid w:val="006D7A9A"/>
    <w:rsid w:val="007709BA"/>
    <w:rsid w:val="007B3B02"/>
    <w:rsid w:val="007F7B02"/>
    <w:rsid w:val="00811391"/>
    <w:rsid w:val="00882648"/>
    <w:rsid w:val="00902EF1"/>
    <w:rsid w:val="009153C1"/>
    <w:rsid w:val="009360BE"/>
    <w:rsid w:val="009379AA"/>
    <w:rsid w:val="00984C00"/>
    <w:rsid w:val="009A2AA1"/>
    <w:rsid w:val="009A4C26"/>
    <w:rsid w:val="009B2431"/>
    <w:rsid w:val="009D26B7"/>
    <w:rsid w:val="009F3826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64021"/>
    <w:rsid w:val="00D12E5A"/>
    <w:rsid w:val="00D576D1"/>
    <w:rsid w:val="00DA2937"/>
    <w:rsid w:val="00DB5769"/>
    <w:rsid w:val="00E136A6"/>
    <w:rsid w:val="00E243FB"/>
    <w:rsid w:val="00E678ED"/>
    <w:rsid w:val="00E8553F"/>
    <w:rsid w:val="00E936F3"/>
    <w:rsid w:val="00EA274E"/>
    <w:rsid w:val="00EC3065"/>
    <w:rsid w:val="00F174DB"/>
    <w:rsid w:val="00F460D6"/>
    <w:rsid w:val="00F543BC"/>
    <w:rsid w:val="00F82FCB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757B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  <w:style w:type="table" w:styleId="PlainTable1">
    <w:name w:val="Plain Table 1"/>
    <w:basedOn w:val="TableNormal"/>
    <w:uiPriority w:val="41"/>
    <w:rsid w:val="00EC30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732</Words>
  <Characters>4135</Characters>
  <Application>Microsoft Office Word</Application>
  <DocSecurity>0</DocSecurity>
  <Lines>258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9</cp:revision>
  <cp:lastPrinted>2023-08-16T16:44:00Z</cp:lastPrinted>
  <dcterms:created xsi:type="dcterms:W3CDTF">2025-02-14T18:01:00Z</dcterms:created>
  <dcterms:modified xsi:type="dcterms:W3CDTF">2026-04-13T15:34:00Z</dcterms:modified>
</cp:coreProperties>
</file>