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AF" w:rsidRPr="004D7AAF" w:rsidRDefault="004D7AAF" w:rsidP="004D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AAF">
        <w:rPr>
          <w:rFonts w:ascii="Arial" w:eastAsia="Times New Roman" w:hAnsi="Arial" w:cs="Arial"/>
          <w:b/>
          <w:bCs/>
          <w:color w:val="000000"/>
          <w:sz w:val="28"/>
          <w:szCs w:val="28"/>
        </w:rPr>
        <w:t>HUM/PHIL</w:t>
      </w:r>
      <w:r w:rsidRPr="004D7AAF">
        <w:rPr>
          <w:rFonts w:ascii="Arial" w:eastAsia="Times New Roman" w:hAnsi="Arial" w:cs="Arial"/>
          <w:b/>
          <w:bCs/>
          <w:color w:val="000000"/>
          <w:sz w:val="28"/>
          <w:szCs w:val="28"/>
        </w:rPr>
        <w:tab/>
        <w:t>Department Meeting Minutes</w:t>
      </w:r>
    </w:p>
    <w:p w:rsidR="004D7AAF" w:rsidRPr="004D7AAF" w:rsidRDefault="004D7AAF" w:rsidP="004D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AAF">
        <w:rPr>
          <w:rFonts w:ascii="Arial" w:eastAsia="Times New Roman" w:hAnsi="Arial" w:cs="Arial"/>
          <w:b/>
          <w:bCs/>
          <w:color w:val="000000"/>
          <w:sz w:val="28"/>
          <w:szCs w:val="28"/>
        </w:rPr>
        <w:t>Friday, January 9, 2026</w:t>
      </w:r>
    </w:p>
    <w:p w:rsidR="004D7AAF" w:rsidRPr="004D7AAF" w:rsidRDefault="004D7AAF" w:rsidP="004D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AAF">
        <w:rPr>
          <w:rFonts w:ascii="Arial" w:eastAsia="Times New Roman" w:hAnsi="Arial" w:cs="Arial"/>
          <w:b/>
          <w:bCs/>
          <w:color w:val="000000"/>
          <w:sz w:val="28"/>
          <w:szCs w:val="28"/>
        </w:rPr>
        <w:t>2:00 - 4:00 pm</w:t>
      </w:r>
    </w:p>
    <w:p w:rsidR="004D7AAF" w:rsidRPr="004D7AAF" w:rsidRDefault="004D7AAF" w:rsidP="004D7A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7AA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Zoom: </w:t>
      </w:r>
      <w:hyperlink r:id="rId5" w:history="1">
        <w:r w:rsidRPr="004D7AAF">
          <w:rPr>
            <w:rFonts w:ascii="Arial" w:eastAsia="Times New Roman" w:hAnsi="Arial" w:cs="Arial"/>
            <w:b/>
            <w:bCs/>
            <w:color w:val="1155CC"/>
            <w:sz w:val="28"/>
            <w:szCs w:val="28"/>
            <w:u w:val="single"/>
          </w:rPr>
          <w:t>https://fsw.zoom.us/j/86464948577</w:t>
        </w:r>
      </w:hyperlink>
    </w:p>
    <w:p w:rsidR="004D7AAF" w:rsidRPr="004D7AAF" w:rsidRDefault="004D7AAF" w:rsidP="004D7A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1967"/>
        <w:gridCol w:w="1847"/>
        <w:gridCol w:w="2035"/>
      </w:tblGrid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Faculty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Absent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Excused</w:t>
            </w: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Anna </w:t>
            </w:r>
            <w:proofErr w:type="spellStart"/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Ciamparella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Michael </w:t>
            </w:r>
            <w:proofErr w:type="spellStart"/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DeMoran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Monique Harrington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Monica </w:t>
            </w:r>
            <w:proofErr w:type="spellStart"/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Krupinski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 (partial)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 (partial)</w:t>
            </w: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David Luther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Mike McGowan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Myriam </w:t>
            </w:r>
            <w:proofErr w:type="spellStart"/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Mompoint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Elijah Pritchett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rPr>
          <w:trHeight w:val="5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Henry </w:t>
            </w:r>
            <w:proofErr w:type="spellStart"/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Rownd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D7AAF" w:rsidRPr="004D7AAF" w:rsidTr="004D7AA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Lora Webb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AA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D7AAF" w:rsidRPr="004D7AAF" w:rsidRDefault="004D7AAF" w:rsidP="004D7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D7AAF" w:rsidRPr="004D7AAF" w:rsidRDefault="004D7AAF" w:rsidP="004D7AAF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D7AAF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Quick recap: </w:t>
      </w:r>
      <w:r w:rsidRPr="004D7AAF">
        <w:rPr>
          <w:rFonts w:ascii="Arial" w:eastAsia="Times New Roman" w:hAnsi="Arial" w:cs="Arial"/>
          <w:color w:val="000000"/>
          <w:sz w:val="28"/>
          <w:szCs w:val="28"/>
        </w:rPr>
        <w:t>Faculty discussed compliance with state statutes and plans for the Renaissance Faire, and Dr. Harrington summarized the results of the AI survey administered in Fall 2025.</w:t>
      </w:r>
    </w:p>
    <w:p w:rsidR="004D7AAF" w:rsidRPr="004D7AAF" w:rsidRDefault="004D7AAF" w:rsidP="004D7A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7AA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Fall syllabi must include outside readings and schedule of daily content.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Syllabi will continue to be made public.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Compliance with state statutes is paramount. Faculty discussed ways in which course content could be modified to ensure compliance while maintaining academic rigor.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Textbooks for Fall will return to Pearson for 2210, 2230, and 2250. HUM 2020 will remain unchanged with McGraw-Hill.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Online course revisions are complete for 2210, 2250, and 2020. HUM 2020 is under external QM review currently.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HUM 2230 online revisions are in progress and should be ready for implementation in Fall 2026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HUM/PHIL search for Collier is still ongoing. Approximately 35 applicants so far.</w:t>
      </w:r>
    </w:p>
    <w:p w:rsidR="004D7AAF" w:rsidRPr="004D7AAF" w:rsidRDefault="004D7AAF" w:rsidP="004D7AA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4D7AAF">
        <w:rPr>
          <w:rFonts w:ascii="Arial" w:eastAsia="Times New Roman" w:hAnsi="Arial" w:cs="Arial"/>
          <w:color w:val="000000"/>
        </w:rPr>
        <w:t>AI survey results, discussed in detail by Dr. Harrington, revealed important information about student views of ethical use of AI.</w:t>
      </w:r>
    </w:p>
    <w:p w:rsidR="00455509" w:rsidRDefault="00455509">
      <w:bookmarkStart w:id="0" w:name="_GoBack"/>
      <w:bookmarkEnd w:id="0"/>
    </w:p>
    <w:sectPr w:rsidR="00455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A55E8"/>
    <w:multiLevelType w:val="multilevel"/>
    <w:tmpl w:val="DF06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AF"/>
    <w:rsid w:val="00455509"/>
    <w:rsid w:val="004D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BDD38E-5B75-488C-B549-C3BBEFB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D7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7AA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D7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D7AAF"/>
  </w:style>
  <w:style w:type="character" w:styleId="Hyperlink">
    <w:name w:val="Hyperlink"/>
    <w:basedOn w:val="DefaultParagraphFont"/>
    <w:uiPriority w:val="99"/>
    <w:semiHidden/>
    <w:unhideWhenUsed/>
    <w:rsid w:val="004D7A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sw.zoom.us/j/86464948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Krupinski</dc:creator>
  <cp:keywords/>
  <dc:description/>
  <cp:lastModifiedBy>Monica Krupinski</cp:lastModifiedBy>
  <cp:revision>1</cp:revision>
  <dcterms:created xsi:type="dcterms:W3CDTF">2026-01-20T19:35:00Z</dcterms:created>
  <dcterms:modified xsi:type="dcterms:W3CDTF">2026-01-20T19:38:00Z</dcterms:modified>
</cp:coreProperties>
</file>