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BA1" w14:textId="77777777" w:rsidR="009C54C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HUM/PHIL</w:t>
      </w:r>
      <w:r>
        <w:rPr>
          <w:b/>
          <w:sz w:val="28"/>
          <w:szCs w:val="28"/>
        </w:rPr>
        <w:tab/>
        <w:t>Department Meeting Minutes</w:t>
      </w:r>
    </w:p>
    <w:p w14:paraId="09B28FA0" w14:textId="4D0DD5C4" w:rsidR="009C54C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Friday, </w:t>
      </w:r>
      <w:r w:rsidR="00A16414">
        <w:rPr>
          <w:b/>
          <w:sz w:val="28"/>
          <w:szCs w:val="28"/>
        </w:rPr>
        <w:t>October 10</w:t>
      </w:r>
      <w:r>
        <w:rPr>
          <w:b/>
          <w:sz w:val="28"/>
          <w:szCs w:val="28"/>
        </w:rPr>
        <w:t>, 2025</w:t>
      </w:r>
    </w:p>
    <w:p w14:paraId="223CA254" w14:textId="77777777" w:rsidR="009C54C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2:00 - 4:00 pm</w:t>
      </w:r>
    </w:p>
    <w:p w14:paraId="0B2C22A5" w14:textId="77777777" w:rsidR="009C54C1" w:rsidRDefault="00000000">
      <w:pPr>
        <w:jc w:val="center"/>
        <w:rPr>
          <w:b/>
          <w:color w:val="1155CC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Zoom: </w:t>
      </w:r>
      <w:hyperlink r:id="rId4">
        <w:r>
          <w:rPr>
            <w:b/>
            <w:color w:val="1155CC"/>
            <w:sz w:val="28"/>
            <w:szCs w:val="28"/>
            <w:u w:val="single"/>
          </w:rPr>
          <w:t>https://fsw.zoom.us/j/86464948577</w:t>
        </w:r>
      </w:hyperlink>
    </w:p>
    <w:p w14:paraId="3739DB46" w14:textId="77777777" w:rsidR="009C54C1" w:rsidRDefault="009C54C1">
      <w:pPr>
        <w:rPr>
          <w:b/>
          <w:sz w:val="28"/>
          <w:szCs w:val="28"/>
        </w:rPr>
      </w:pPr>
    </w:p>
    <w:p w14:paraId="419DE346" w14:textId="77777777" w:rsidR="009C54C1" w:rsidRDefault="009C54C1">
      <w:pPr>
        <w:rPr>
          <w:b/>
          <w:sz w:val="28"/>
          <w:szCs w:val="28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C54C1" w14:paraId="49905AB3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BBE9" w14:textId="77777777" w:rsidR="009C54C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Faculty Member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BE6C" w14:textId="77777777" w:rsidR="009C54C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1AD5" w14:textId="77777777" w:rsidR="009C54C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Absent 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6946" w14:textId="77777777" w:rsidR="009C54C1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Excused</w:t>
            </w:r>
          </w:p>
        </w:tc>
      </w:tr>
      <w:tr w:rsidR="009C54C1" w14:paraId="5C5296CC" w14:textId="77777777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6EAD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Ciamparella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C108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361D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A0B8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30F7FF63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F5C9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DeMoran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0C84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FE65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2563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63050B71" w14:textId="77777777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4A30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Monique Harrington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E961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1531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C24E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6A673896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D779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Krupinski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2C9A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DC25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6D3A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3CD571E4" w14:textId="77777777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CFA0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Luther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EDA3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6F1E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90C3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19FCD4D7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04C7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McGowan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350A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85F1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4910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33931B67" w14:textId="77777777"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F069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Myriam Mompoint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9760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36AA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C3BE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2B7591A9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0DEB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Elijah Pritchett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BF7E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3DC9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08E8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7D3E235E" w14:textId="77777777">
        <w:trPr>
          <w:trHeight w:val="530"/>
        </w:trPr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D104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Rownd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7160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516E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D5D6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C54C1" w14:paraId="66D8887A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C8EE" w14:textId="77777777" w:rsidR="009C54C1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Lora Webb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2EFF" w14:textId="77777777" w:rsidR="009C54C1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D2FC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1266" w14:textId="77777777" w:rsidR="009C54C1" w:rsidRDefault="009C54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BF89DB8" w14:textId="77777777" w:rsidR="009C54C1" w:rsidRPr="00A16414" w:rsidRDefault="00000000">
      <w:pPr>
        <w:pStyle w:val="Heading2"/>
        <w:keepNext w:val="0"/>
        <w:keepLines w:val="0"/>
        <w:shd w:val="clear" w:color="auto" w:fill="FFFFFF"/>
        <w:spacing w:after="80" w:line="360" w:lineRule="auto"/>
        <w:rPr>
          <w:b/>
          <w:color w:val="131619"/>
          <w:sz w:val="24"/>
          <w:szCs w:val="24"/>
        </w:rPr>
      </w:pPr>
      <w:bookmarkStart w:id="0" w:name="_warful7kxyjt" w:colFirst="0" w:colLast="0"/>
      <w:bookmarkEnd w:id="0"/>
      <w:r w:rsidRPr="00A16414">
        <w:rPr>
          <w:b/>
          <w:color w:val="131619"/>
          <w:sz w:val="24"/>
          <w:szCs w:val="24"/>
        </w:rPr>
        <w:t>Quick recap</w:t>
      </w:r>
    </w:p>
    <w:p w14:paraId="2BC756D0" w14:textId="16B4E588" w:rsidR="009C54C1" w:rsidRPr="00A16414" w:rsidRDefault="00000000">
      <w:pPr>
        <w:shd w:val="clear" w:color="auto" w:fill="FFFFFF"/>
        <w:spacing w:before="220" w:after="220" w:line="342" w:lineRule="auto"/>
        <w:rPr>
          <w:b/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t xml:space="preserve">The meeting began with discussions about </w:t>
      </w:r>
      <w:r w:rsidR="00A16414" w:rsidRPr="00A16414">
        <w:rPr>
          <w:color w:val="131619"/>
          <w:sz w:val="24"/>
          <w:szCs w:val="24"/>
        </w:rPr>
        <w:t xml:space="preserve">syllabi and recent changes in the policies for guest speakers </w:t>
      </w:r>
      <w:r w:rsidRPr="00A16414">
        <w:rPr>
          <w:color w:val="131619"/>
          <w:sz w:val="24"/>
          <w:szCs w:val="24"/>
        </w:rPr>
        <w:t xml:space="preserve">The conversation ended with updates on </w:t>
      </w:r>
      <w:r w:rsidR="00A16414" w:rsidRPr="00A16414">
        <w:rPr>
          <w:color w:val="131619"/>
          <w:sz w:val="24"/>
          <w:szCs w:val="24"/>
        </w:rPr>
        <w:t>the Renaissance Fair planning and a possible new position for Collier.</w:t>
      </w:r>
    </w:p>
    <w:p w14:paraId="1DCEAB08" w14:textId="77777777" w:rsidR="00A16414" w:rsidRPr="00A16414" w:rsidRDefault="00A16414">
      <w:pPr>
        <w:shd w:val="clear" w:color="auto" w:fill="FFFFFF"/>
        <w:spacing w:before="220" w:after="220" w:line="342" w:lineRule="auto"/>
        <w:rPr>
          <w:b/>
          <w:bCs/>
          <w:color w:val="131619"/>
          <w:sz w:val="24"/>
          <w:szCs w:val="24"/>
        </w:rPr>
      </w:pPr>
      <w:bookmarkStart w:id="1" w:name="_tzf1agvwu0iu" w:colFirst="0" w:colLast="0"/>
      <w:bookmarkEnd w:id="1"/>
      <w:r w:rsidRPr="00A16414">
        <w:rPr>
          <w:b/>
          <w:bCs/>
          <w:color w:val="131619"/>
          <w:sz w:val="24"/>
          <w:szCs w:val="24"/>
        </w:rPr>
        <w:t>Topics of Discussion</w:t>
      </w:r>
    </w:p>
    <w:p w14:paraId="42C803EE" w14:textId="06FB2767" w:rsidR="009C54C1" w:rsidRPr="00A16414" w:rsidRDefault="00A16414">
      <w:pPr>
        <w:shd w:val="clear" w:color="auto" w:fill="FFFFFF"/>
        <w:spacing w:before="220" w:after="220" w:line="342" w:lineRule="auto"/>
        <w:rPr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t>Clarification on guest speakers in classrooms or in larger venues</w:t>
      </w:r>
    </w:p>
    <w:p w14:paraId="217B9B59" w14:textId="4FAF614F" w:rsidR="00A16414" w:rsidRPr="00A16414" w:rsidRDefault="00A16414">
      <w:pPr>
        <w:shd w:val="clear" w:color="auto" w:fill="FFFFFF"/>
        <w:spacing w:before="220" w:after="220" w:line="342" w:lineRule="auto"/>
        <w:rPr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t>Strategic Directions planning for Culture Experiences</w:t>
      </w:r>
    </w:p>
    <w:p w14:paraId="069DE36A" w14:textId="2C7423C9" w:rsidR="00A16414" w:rsidRPr="00A16414" w:rsidRDefault="00A16414">
      <w:pPr>
        <w:shd w:val="clear" w:color="auto" w:fill="FFFFFF"/>
        <w:spacing w:before="220" w:after="220" w:line="342" w:lineRule="auto"/>
        <w:rPr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t>Error in HUM 2020 Module 5 quiz</w:t>
      </w:r>
    </w:p>
    <w:p w14:paraId="1C1382EF" w14:textId="1DE884D5" w:rsidR="00A16414" w:rsidRPr="00A16414" w:rsidRDefault="00A16414">
      <w:pPr>
        <w:shd w:val="clear" w:color="auto" w:fill="FFFFFF"/>
        <w:spacing w:before="220" w:after="220" w:line="342" w:lineRule="auto"/>
        <w:rPr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lastRenderedPageBreak/>
        <w:t>Assessment Survey appears in Canvas courses</w:t>
      </w:r>
    </w:p>
    <w:p w14:paraId="3B84459A" w14:textId="0BBDD838" w:rsidR="00A16414" w:rsidRPr="00A16414" w:rsidRDefault="00A16414">
      <w:pPr>
        <w:shd w:val="clear" w:color="auto" w:fill="FFFFFF"/>
        <w:spacing w:before="220" w:after="220" w:line="342" w:lineRule="auto"/>
        <w:rPr>
          <w:color w:val="131619"/>
          <w:sz w:val="24"/>
          <w:szCs w:val="24"/>
        </w:rPr>
      </w:pPr>
      <w:r w:rsidRPr="00A16414">
        <w:rPr>
          <w:color w:val="131619"/>
          <w:sz w:val="24"/>
          <w:szCs w:val="24"/>
        </w:rPr>
        <w:t>Directions for new assessment considerations and planning</w:t>
      </w:r>
    </w:p>
    <w:p w14:paraId="0E4B954F" w14:textId="77777777" w:rsidR="009C54C1" w:rsidRDefault="009C54C1"/>
    <w:sectPr w:rsidR="009C54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C1"/>
    <w:rsid w:val="009C54C1"/>
    <w:rsid w:val="009D1269"/>
    <w:rsid w:val="00A1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C60A"/>
  <w15:docId w15:val="{8E75263D-0ED4-4B36-9791-50F8F9BC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646494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Krupinski</dc:creator>
  <cp:lastModifiedBy>Monica Krupinski</cp:lastModifiedBy>
  <cp:revision>2</cp:revision>
  <dcterms:created xsi:type="dcterms:W3CDTF">2025-11-14T21:04:00Z</dcterms:created>
  <dcterms:modified xsi:type="dcterms:W3CDTF">2025-11-14T21:04:00Z</dcterms:modified>
</cp:coreProperties>
</file>