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54CB16C6" w:rsidR="00513338" w:rsidRPr="00D459B9" w:rsidRDefault="001B2FC0" w:rsidP="00C20C62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D459B9">
        <w:rPr>
          <w:rFonts w:ascii="Times New Roman" w:hAnsi="Times New Roman" w:cs="Times New Roman"/>
        </w:rPr>
        <w:t xml:space="preserve">Friday, </w:t>
      </w:r>
      <w:r w:rsidR="00B54072" w:rsidRPr="00D459B9">
        <w:rPr>
          <w:rFonts w:ascii="Times New Roman" w:hAnsi="Times New Roman" w:cs="Times New Roman"/>
        </w:rPr>
        <w:t>September</w:t>
      </w:r>
      <w:r w:rsidR="007F44DB" w:rsidRPr="00D459B9">
        <w:rPr>
          <w:rFonts w:ascii="Times New Roman" w:hAnsi="Times New Roman" w:cs="Times New Roman"/>
        </w:rPr>
        <w:t xml:space="preserve"> </w:t>
      </w:r>
      <w:r w:rsidR="00CE73D7" w:rsidRPr="00D459B9">
        <w:rPr>
          <w:rFonts w:ascii="Times New Roman" w:hAnsi="Times New Roman" w:cs="Times New Roman"/>
        </w:rPr>
        <w:t>1</w:t>
      </w:r>
      <w:r w:rsidR="00B54072" w:rsidRPr="00D459B9">
        <w:rPr>
          <w:rFonts w:ascii="Times New Roman" w:hAnsi="Times New Roman" w:cs="Times New Roman"/>
        </w:rPr>
        <w:t>9</w:t>
      </w:r>
      <w:r w:rsidR="00E34BDF" w:rsidRPr="00D459B9">
        <w:rPr>
          <w:rFonts w:ascii="Times New Roman" w:hAnsi="Times New Roman" w:cs="Times New Roman"/>
          <w:vertAlign w:val="superscript"/>
        </w:rPr>
        <w:t>th</w:t>
      </w:r>
      <w:r w:rsidR="004E0E1B" w:rsidRPr="00D459B9">
        <w:rPr>
          <w:rFonts w:ascii="Times New Roman" w:hAnsi="Times New Roman" w:cs="Times New Roman"/>
        </w:rPr>
        <w:t>, 202</w:t>
      </w:r>
      <w:r w:rsidR="00DC6017" w:rsidRPr="00D459B9">
        <w:rPr>
          <w:rFonts w:ascii="Times New Roman" w:hAnsi="Times New Roman" w:cs="Times New Roman"/>
        </w:rPr>
        <w:t>5</w:t>
      </w:r>
      <w:r w:rsidR="00EE3FA5" w:rsidRPr="00D459B9">
        <w:rPr>
          <w:rFonts w:ascii="Times New Roman" w:hAnsi="Times New Roman" w:cs="Times New Roman"/>
        </w:rPr>
        <w:t xml:space="preserve"> </w:t>
      </w:r>
      <w:r w:rsidR="0079411D" w:rsidRPr="00D459B9">
        <w:rPr>
          <w:rFonts w:ascii="Times New Roman" w:hAnsi="Times New Roman" w:cs="Times New Roman"/>
        </w:rPr>
        <w:br/>
      </w:r>
      <w:r w:rsidR="004E0E1B" w:rsidRPr="00D459B9">
        <w:rPr>
          <w:rFonts w:ascii="Times New Roman" w:hAnsi="Times New Roman" w:cs="Times New Roman"/>
        </w:rPr>
        <w:t>10:00 – 11:30</w:t>
      </w:r>
      <w:r w:rsidR="007C770D" w:rsidRPr="00D459B9">
        <w:rPr>
          <w:rFonts w:ascii="Times New Roman" w:hAnsi="Times New Roman" w:cs="Times New Roman"/>
        </w:rPr>
        <w:t xml:space="preserve"> </w:t>
      </w:r>
      <w:r w:rsidR="004E0E1B" w:rsidRPr="00D459B9">
        <w:rPr>
          <w:rFonts w:ascii="Times New Roman" w:hAnsi="Times New Roman" w:cs="Times New Roman"/>
        </w:rPr>
        <w:t>A</w:t>
      </w:r>
      <w:r w:rsidR="007C770D" w:rsidRPr="00D459B9">
        <w:rPr>
          <w:rFonts w:ascii="Times New Roman" w:hAnsi="Times New Roman" w:cs="Times New Roman"/>
        </w:rPr>
        <w:t>M</w:t>
      </w:r>
      <w:r w:rsidR="0079411D" w:rsidRPr="00D459B9">
        <w:rPr>
          <w:rFonts w:ascii="Times New Roman" w:hAnsi="Times New Roman" w:cs="Times New Roman"/>
        </w:rPr>
        <w:br/>
      </w:r>
      <w:r w:rsidR="00000000" w:rsidRPr="00D459B9">
        <w:rPr>
          <w:rFonts w:ascii="Times New Roman" w:hAnsi="Times New Roman" w:cs="Times New Roman"/>
        </w:rPr>
        <w:fldChar w:fldCharType="begin"/>
      </w:r>
      <w:r w:rsidR="00000000" w:rsidRPr="00D459B9">
        <w:rPr>
          <w:rFonts w:ascii="Times New Roman" w:hAnsi="Times New Roman" w:cs="Times New Roman"/>
        </w:rPr>
        <w:instrText>HYPERLINK "https://fsw.zoom.us/j/81809684012"</w:instrText>
      </w:r>
      <w:r w:rsidR="00000000" w:rsidRPr="00D459B9">
        <w:rPr>
          <w:rFonts w:ascii="Times New Roman" w:hAnsi="Times New Roman" w:cs="Times New Roman"/>
        </w:rPr>
      </w:r>
      <w:r w:rsidR="00000000" w:rsidRPr="00D459B9">
        <w:rPr>
          <w:rFonts w:ascii="Times New Roman" w:hAnsi="Times New Roman" w:cs="Times New Roman"/>
        </w:rPr>
        <w:fldChar w:fldCharType="separate"/>
      </w:r>
      <w:r w:rsidR="001D4E0D" w:rsidRPr="00D459B9">
        <w:rPr>
          <w:rStyle w:val="Hyperlink"/>
          <w:rFonts w:ascii="Times New Roman" w:hAnsi="Times New Roman" w:cs="Times New Roman"/>
          <w:shd w:val="clear" w:color="auto" w:fill="FFFFFF"/>
        </w:rPr>
        <w:t>https://fsw.zoom.us/j/81809684012</w:t>
      </w:r>
      <w:r w:rsidR="00000000" w:rsidRPr="00D459B9">
        <w:rPr>
          <w:rStyle w:val="Hyperlink"/>
          <w:rFonts w:ascii="Times New Roman" w:hAnsi="Times New Roman" w:cs="Times New Roman"/>
          <w:shd w:val="clear" w:color="auto" w:fill="FFFFFF"/>
        </w:rPr>
        <w:fldChar w:fldCharType="end"/>
      </w:r>
      <w:r w:rsidR="001D4E0D" w:rsidRPr="00D459B9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D459B9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 w:rsidRPr="00D459B9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 w:rsidRPr="00D459B9">
        <w:rPr>
          <w:rFonts w:ascii="Times New Roman" w:hAnsi="Times New Roman" w:cs="Times New Roman"/>
          <w:color w:val="232333"/>
          <w:spacing w:val="6"/>
          <w:shd w:val="clear" w:color="auto" w:fill="FFFFFF"/>
        </w:rPr>
        <w:t>818 0968 4012</w:t>
      </w:r>
    </w:p>
    <w:p w14:paraId="4371294F" w14:textId="77777777" w:rsidR="003C709E" w:rsidRPr="00D459B9" w:rsidRDefault="003C709E" w:rsidP="00C20C62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p w14:paraId="30BF9EAE" w14:textId="09D763DE" w:rsidR="003C709E" w:rsidRPr="00D459B9" w:rsidRDefault="003C709E" w:rsidP="00FC0C9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459B9">
        <w:rPr>
          <w:rFonts w:ascii="Times New Roman" w:hAnsi="Times New Roman" w:cs="Times New Roman"/>
          <w:color w:val="000000" w:themeColor="text1"/>
        </w:rPr>
        <w:t>Members Present: Jamie Votraw,</w:t>
      </w:r>
      <w:r w:rsidR="009209EB" w:rsidRPr="00D459B9">
        <w:rPr>
          <w:rFonts w:ascii="Times New Roman" w:hAnsi="Times New Roman" w:cs="Times New Roman"/>
          <w:color w:val="000000" w:themeColor="text1"/>
        </w:rPr>
        <w:t xml:space="preserve"> </w:t>
      </w:r>
      <w:r w:rsidR="00CB5138" w:rsidRPr="00D459B9">
        <w:rPr>
          <w:rFonts w:ascii="Times New Roman" w:hAnsi="Times New Roman" w:cs="Times New Roman"/>
          <w:color w:val="000000" w:themeColor="text1"/>
        </w:rPr>
        <w:t>Alex Schimel, Kenneth Belcher, Mary Schultz, Randy Moffett, Rebecca Harris, Suzanne Biedenba</w:t>
      </w:r>
      <w:r w:rsidR="004D76B6" w:rsidRPr="00D459B9">
        <w:rPr>
          <w:rFonts w:ascii="Times New Roman" w:hAnsi="Times New Roman" w:cs="Times New Roman"/>
          <w:color w:val="000000" w:themeColor="text1"/>
        </w:rPr>
        <w:t>ch,</w:t>
      </w:r>
      <w:r w:rsidR="00CB5138" w:rsidRPr="00D459B9">
        <w:rPr>
          <w:rFonts w:ascii="Times New Roman" w:hAnsi="Times New Roman" w:cs="Times New Roman"/>
          <w:color w:val="000000" w:themeColor="text1"/>
        </w:rPr>
        <w:t xml:space="preserve"> Brian Page, Steve Chase, Cara </w:t>
      </w:r>
      <w:proofErr w:type="spellStart"/>
      <w:r w:rsidR="00CB5138" w:rsidRPr="00D459B9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="00CB5138" w:rsidRPr="00D459B9">
        <w:rPr>
          <w:rFonts w:ascii="Times New Roman" w:hAnsi="Times New Roman" w:cs="Times New Roman"/>
          <w:color w:val="000000" w:themeColor="text1"/>
        </w:rPr>
        <w:t xml:space="preserve"> Power, Elizabeth Schott, Joyce Rollins, </w:t>
      </w:r>
      <w:proofErr w:type="spellStart"/>
      <w:r w:rsidR="00CB5138" w:rsidRPr="00D459B9">
        <w:rPr>
          <w:rFonts w:ascii="Times New Roman" w:hAnsi="Times New Roman" w:cs="Times New Roman"/>
          <w:color w:val="000000" w:themeColor="text1"/>
        </w:rPr>
        <w:t>Esmaeel</w:t>
      </w:r>
      <w:proofErr w:type="spellEnd"/>
      <w:r w:rsidR="00CB5138" w:rsidRPr="00D459B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5138" w:rsidRPr="00D459B9">
        <w:rPr>
          <w:rFonts w:ascii="Times New Roman" w:hAnsi="Times New Roman" w:cs="Times New Roman"/>
          <w:color w:val="131619"/>
          <w:shd w:val="clear" w:color="auto" w:fill="FFFFFF"/>
        </w:rPr>
        <w:t>Samaliazad</w:t>
      </w:r>
      <w:proofErr w:type="spellEnd"/>
      <w:r w:rsidR="00CB5138" w:rsidRPr="00D459B9">
        <w:rPr>
          <w:rFonts w:ascii="Times New Roman" w:hAnsi="Times New Roman" w:cs="Times New Roman"/>
          <w:color w:val="131619"/>
          <w:shd w:val="clear" w:color="auto" w:fill="FFFFFF"/>
        </w:rPr>
        <w:t xml:space="preserve">, Joel Reinking </w:t>
      </w:r>
    </w:p>
    <w:p w14:paraId="475A022E" w14:textId="6E329F04" w:rsidR="007C770D" w:rsidRPr="00D459B9" w:rsidRDefault="00D4382B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The meeting was called to order at 10 am. </w:t>
      </w:r>
    </w:p>
    <w:p w14:paraId="3ACC993A" w14:textId="77777777" w:rsidR="00C20C62" w:rsidRPr="00D459B9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683F166B" w:rsidR="00E821D1" w:rsidRPr="00D459B9" w:rsidRDefault="00D4382B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The minutes from</w:t>
      </w:r>
      <w:r w:rsidR="0079411D" w:rsidRPr="00D459B9">
        <w:rPr>
          <w:rFonts w:ascii="Times New Roman" w:hAnsi="Times New Roman" w:cs="Times New Roman"/>
        </w:rPr>
        <w:t xml:space="preserve"> </w:t>
      </w:r>
      <w:r w:rsidR="001B2FC0" w:rsidRPr="00D459B9">
        <w:rPr>
          <w:rFonts w:ascii="Times New Roman" w:hAnsi="Times New Roman" w:cs="Times New Roman"/>
        </w:rPr>
        <w:t xml:space="preserve">Friday, </w:t>
      </w:r>
      <w:r w:rsidR="00B54072" w:rsidRPr="00D459B9">
        <w:rPr>
          <w:rFonts w:ascii="Times New Roman" w:hAnsi="Times New Roman" w:cs="Times New Roman"/>
        </w:rPr>
        <w:t>April</w:t>
      </w:r>
      <w:r w:rsidR="001D4E0D" w:rsidRPr="00D459B9">
        <w:rPr>
          <w:rFonts w:ascii="Times New Roman" w:hAnsi="Times New Roman" w:cs="Times New Roman"/>
        </w:rPr>
        <w:t xml:space="preserve"> </w:t>
      </w:r>
      <w:r w:rsidR="00B54072" w:rsidRPr="00D459B9">
        <w:rPr>
          <w:rFonts w:ascii="Times New Roman" w:hAnsi="Times New Roman" w:cs="Times New Roman"/>
        </w:rPr>
        <w:t>1</w:t>
      </w:r>
      <w:r w:rsidR="00CE73D7" w:rsidRPr="00D459B9">
        <w:rPr>
          <w:rFonts w:ascii="Times New Roman" w:hAnsi="Times New Roman" w:cs="Times New Roman"/>
        </w:rPr>
        <w:t>8</w:t>
      </w:r>
      <w:r w:rsidR="00CE73D7" w:rsidRPr="00D459B9">
        <w:rPr>
          <w:rFonts w:ascii="Times New Roman" w:hAnsi="Times New Roman" w:cs="Times New Roman"/>
          <w:vertAlign w:val="superscript"/>
        </w:rPr>
        <w:t>th</w:t>
      </w:r>
      <w:r w:rsidR="001D4E0D" w:rsidRPr="00D459B9">
        <w:rPr>
          <w:rFonts w:ascii="Times New Roman" w:hAnsi="Times New Roman" w:cs="Times New Roman"/>
        </w:rPr>
        <w:t xml:space="preserve">, </w:t>
      </w:r>
      <w:r w:rsidR="001B2FC0" w:rsidRPr="00D459B9">
        <w:rPr>
          <w:rFonts w:ascii="Times New Roman" w:hAnsi="Times New Roman" w:cs="Times New Roman"/>
        </w:rPr>
        <w:t>202</w:t>
      </w:r>
      <w:r w:rsidR="00E34BDF" w:rsidRPr="00D459B9">
        <w:rPr>
          <w:rFonts w:ascii="Times New Roman" w:hAnsi="Times New Roman" w:cs="Times New Roman"/>
        </w:rPr>
        <w:t>5</w:t>
      </w:r>
      <w:r w:rsidR="00B0321C" w:rsidRPr="00D459B9">
        <w:rPr>
          <w:rFonts w:ascii="Times New Roman" w:hAnsi="Times New Roman" w:cs="Times New Roman"/>
        </w:rPr>
        <w:t>,</w:t>
      </w:r>
      <w:r w:rsidRPr="00D459B9">
        <w:rPr>
          <w:rFonts w:ascii="Times New Roman" w:hAnsi="Times New Roman" w:cs="Times New Roman"/>
        </w:rPr>
        <w:t xml:space="preserve"> were reviewed and approved. </w:t>
      </w:r>
    </w:p>
    <w:p w14:paraId="7B25E553" w14:textId="77777777" w:rsidR="0083189D" w:rsidRPr="00D459B9" w:rsidRDefault="0083189D" w:rsidP="0083189D">
      <w:pPr>
        <w:pStyle w:val="ListParagraph"/>
        <w:rPr>
          <w:rFonts w:ascii="Times New Roman" w:hAnsi="Times New Roman" w:cs="Times New Roman"/>
        </w:rPr>
      </w:pPr>
    </w:p>
    <w:p w14:paraId="139A5DE3" w14:textId="3D2A5C9B" w:rsidR="009209EB" w:rsidRPr="00D459B9" w:rsidRDefault="00B54072" w:rsidP="009209E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GEAC Co-Chair Volunteer </w:t>
      </w:r>
    </w:p>
    <w:p w14:paraId="4B4E3D81" w14:textId="58B38D67" w:rsidR="009209EB" w:rsidRPr="00D459B9" w:rsidRDefault="009209EB" w:rsidP="009209E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Votraw requested that committee members consider volunteering for the role of Co-Chair to support committee efficiency and accuracy, particularly with respect to meeting minutes. </w:t>
      </w:r>
    </w:p>
    <w:p w14:paraId="3955837F" w14:textId="77777777" w:rsidR="00B54072" w:rsidRPr="00D459B9" w:rsidRDefault="00B54072" w:rsidP="00B54072">
      <w:pPr>
        <w:pStyle w:val="ListParagraph"/>
        <w:rPr>
          <w:rFonts w:ascii="Times New Roman" w:hAnsi="Times New Roman" w:cs="Times New Roman"/>
        </w:rPr>
      </w:pPr>
    </w:p>
    <w:p w14:paraId="20A27F1F" w14:textId="0831C2CE" w:rsidR="00B54072" w:rsidRPr="00D459B9" w:rsidRDefault="00B54072" w:rsidP="00B5407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Opening for a New Humanities</w:t>
      </w:r>
      <w:r w:rsidR="000569D8" w:rsidRPr="00D459B9">
        <w:rPr>
          <w:rFonts w:ascii="Times New Roman" w:hAnsi="Times New Roman" w:cs="Times New Roman"/>
        </w:rPr>
        <w:t xml:space="preserve"> and Curriculum Committee</w:t>
      </w:r>
      <w:r w:rsidRPr="00D459B9">
        <w:rPr>
          <w:rFonts w:ascii="Times New Roman" w:hAnsi="Times New Roman" w:cs="Times New Roman"/>
        </w:rPr>
        <w:t xml:space="preserve"> Representative </w:t>
      </w:r>
    </w:p>
    <w:p w14:paraId="0FEF5C83" w14:textId="5034F62E" w:rsidR="009209EB" w:rsidRPr="00D459B9" w:rsidRDefault="009209EB" w:rsidP="009209E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Votraw announced that there is an opening for a </w:t>
      </w:r>
      <w:r w:rsidR="004D76B6" w:rsidRPr="00D459B9">
        <w:rPr>
          <w:rFonts w:ascii="Times New Roman" w:hAnsi="Times New Roman" w:cs="Times New Roman"/>
        </w:rPr>
        <w:t>humanities</w:t>
      </w:r>
      <w:r w:rsidRPr="00D459B9">
        <w:rPr>
          <w:rFonts w:ascii="Times New Roman" w:hAnsi="Times New Roman" w:cs="Times New Roman"/>
        </w:rPr>
        <w:t xml:space="preserve"> faculty representative. </w:t>
      </w:r>
    </w:p>
    <w:p w14:paraId="5999A51B" w14:textId="0CBF0E2A" w:rsidR="000569D8" w:rsidRPr="00D459B9" w:rsidRDefault="000569D8" w:rsidP="009209E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proofErr w:type="spellStart"/>
      <w:r w:rsidRPr="00D459B9">
        <w:rPr>
          <w:rFonts w:ascii="Times New Roman" w:hAnsi="Times New Roman" w:cs="Times New Roman"/>
          <w:color w:val="000000" w:themeColor="text1"/>
        </w:rPr>
        <w:t>Esmaeel</w:t>
      </w:r>
      <w:proofErr w:type="spellEnd"/>
      <w:r w:rsidRPr="00D459B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459B9">
        <w:rPr>
          <w:rFonts w:ascii="Times New Roman" w:hAnsi="Times New Roman" w:cs="Times New Roman"/>
          <w:color w:val="131619"/>
          <w:shd w:val="clear" w:color="auto" w:fill="FFFFFF"/>
        </w:rPr>
        <w:t>Samaliazad</w:t>
      </w:r>
      <w:proofErr w:type="spellEnd"/>
      <w:r w:rsidRPr="00D459B9">
        <w:rPr>
          <w:rFonts w:ascii="Times New Roman" w:hAnsi="Times New Roman" w:cs="Times New Roman"/>
          <w:color w:val="131619"/>
          <w:shd w:val="clear" w:color="auto" w:fill="FFFFFF"/>
        </w:rPr>
        <w:t xml:space="preserve"> agreed to provide updates on behalf of the curriculum committee. </w:t>
      </w:r>
    </w:p>
    <w:p w14:paraId="14F395E4" w14:textId="77777777" w:rsidR="00B54072" w:rsidRPr="00D459B9" w:rsidRDefault="00B54072" w:rsidP="00B54072">
      <w:pPr>
        <w:pStyle w:val="ListParagraph"/>
        <w:rPr>
          <w:rFonts w:ascii="Times New Roman" w:hAnsi="Times New Roman" w:cs="Times New Roman"/>
        </w:rPr>
      </w:pPr>
    </w:p>
    <w:p w14:paraId="645C991C" w14:textId="587207B1" w:rsidR="00B54072" w:rsidRPr="00D459B9" w:rsidRDefault="00B54072" w:rsidP="009209E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Review April Discussion on Goals for 2025-2026 </w:t>
      </w:r>
    </w:p>
    <w:p w14:paraId="3628105E" w14:textId="0339B17F" w:rsidR="009209EB" w:rsidRPr="00D459B9" w:rsidRDefault="009209EB" w:rsidP="00B5407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Votraw summarized potential goals for the upcoming academic year that were identified at the April committee meeting and sought feedback from the committee about goal priorities. </w:t>
      </w:r>
    </w:p>
    <w:p w14:paraId="4F6AA50E" w14:textId="347C7773" w:rsidR="00B54072" w:rsidRPr="00D459B9" w:rsidRDefault="00B54072" w:rsidP="009209E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Increase alignment between lower-level and upper-level gen ed</w:t>
      </w:r>
      <w:r w:rsidR="009209EB" w:rsidRPr="00D459B9">
        <w:rPr>
          <w:rFonts w:ascii="Times New Roman" w:hAnsi="Times New Roman" w:cs="Times New Roman"/>
        </w:rPr>
        <w:t xml:space="preserve"> courses.</w:t>
      </w:r>
    </w:p>
    <w:p w14:paraId="7F5C605B" w14:textId="77777777" w:rsidR="009209EB" w:rsidRPr="00D459B9" w:rsidRDefault="0082145D" w:rsidP="009209E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Dr. </w:t>
      </w:r>
      <w:r w:rsidR="009209EB" w:rsidRPr="00D459B9">
        <w:rPr>
          <w:rFonts w:ascii="Times New Roman" w:hAnsi="Times New Roman" w:cs="Times New Roman"/>
        </w:rPr>
        <w:t xml:space="preserve">Harris noted that this initiative requires a </w:t>
      </w:r>
      <w:r w:rsidRPr="00D459B9">
        <w:rPr>
          <w:rFonts w:ascii="Times New Roman" w:hAnsi="Times New Roman" w:cs="Times New Roman"/>
        </w:rPr>
        <w:t>very structured approach</w:t>
      </w:r>
      <w:r w:rsidR="009209EB" w:rsidRPr="00D459B9">
        <w:rPr>
          <w:rFonts w:ascii="Times New Roman" w:hAnsi="Times New Roman" w:cs="Times New Roman"/>
        </w:rPr>
        <w:t xml:space="preserve"> to ensure collegiality. </w:t>
      </w:r>
      <w:r w:rsidR="009209EB" w:rsidRPr="00D459B9">
        <w:rPr>
          <w:rFonts w:ascii="Times New Roman" w:hAnsi="Times New Roman" w:cs="Times New Roman"/>
        </w:rPr>
        <w:tab/>
      </w:r>
    </w:p>
    <w:p w14:paraId="3CF08865" w14:textId="6CF0E8B3" w:rsidR="009209EB" w:rsidRPr="00D459B9" w:rsidRDefault="009209EB" w:rsidP="009209E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Dr. </w:t>
      </w:r>
      <w:r w:rsidR="000A6CDC" w:rsidRPr="00D459B9">
        <w:rPr>
          <w:rFonts w:ascii="Times New Roman" w:hAnsi="Times New Roman" w:cs="Times New Roman"/>
        </w:rPr>
        <w:t xml:space="preserve">Rollins </w:t>
      </w:r>
      <w:r w:rsidRPr="00D459B9">
        <w:rPr>
          <w:rFonts w:ascii="Times New Roman" w:hAnsi="Times New Roman" w:cs="Times New Roman"/>
        </w:rPr>
        <w:t>said alignment is im</w:t>
      </w:r>
      <w:r w:rsidR="000A6CDC" w:rsidRPr="00D459B9">
        <w:rPr>
          <w:rFonts w:ascii="Times New Roman" w:hAnsi="Times New Roman" w:cs="Times New Roman"/>
        </w:rPr>
        <w:t>portant for colleag</w:t>
      </w:r>
      <w:r w:rsidRPr="00D459B9">
        <w:rPr>
          <w:rFonts w:ascii="Times New Roman" w:hAnsi="Times New Roman" w:cs="Times New Roman"/>
        </w:rPr>
        <w:t>ues</w:t>
      </w:r>
      <w:r w:rsidR="000A6CDC" w:rsidRPr="00D459B9">
        <w:rPr>
          <w:rFonts w:ascii="Times New Roman" w:hAnsi="Times New Roman" w:cs="Times New Roman"/>
        </w:rPr>
        <w:t xml:space="preserve"> </w:t>
      </w:r>
      <w:r w:rsidRPr="00D459B9">
        <w:rPr>
          <w:rFonts w:ascii="Times New Roman" w:hAnsi="Times New Roman" w:cs="Times New Roman"/>
        </w:rPr>
        <w:t>and students. For example, education</w:t>
      </w:r>
      <w:r w:rsidR="000A6CDC" w:rsidRPr="00D459B9">
        <w:rPr>
          <w:rFonts w:ascii="Times New Roman" w:hAnsi="Times New Roman" w:cs="Times New Roman"/>
        </w:rPr>
        <w:t xml:space="preserve"> students need to pass a competency test, </w:t>
      </w:r>
      <w:r w:rsidRPr="00D459B9">
        <w:rPr>
          <w:rFonts w:ascii="Times New Roman" w:hAnsi="Times New Roman" w:cs="Times New Roman"/>
        </w:rPr>
        <w:t xml:space="preserve">and Professor Ransford coordinated with </w:t>
      </w:r>
      <w:r w:rsidR="004D76B6" w:rsidRPr="00D459B9">
        <w:rPr>
          <w:rFonts w:ascii="Times New Roman" w:hAnsi="Times New Roman" w:cs="Times New Roman"/>
        </w:rPr>
        <w:t xml:space="preserve">the </w:t>
      </w:r>
      <w:r w:rsidRPr="00D459B9">
        <w:rPr>
          <w:rFonts w:ascii="Times New Roman" w:hAnsi="Times New Roman" w:cs="Times New Roman"/>
        </w:rPr>
        <w:t>education</w:t>
      </w:r>
      <w:r w:rsidR="004D76B6" w:rsidRPr="00D459B9">
        <w:rPr>
          <w:rFonts w:ascii="Times New Roman" w:hAnsi="Times New Roman" w:cs="Times New Roman"/>
        </w:rPr>
        <w:t xml:space="preserve"> department</w:t>
      </w:r>
      <w:r w:rsidRPr="00D459B9">
        <w:rPr>
          <w:rFonts w:ascii="Times New Roman" w:hAnsi="Times New Roman" w:cs="Times New Roman"/>
        </w:rPr>
        <w:t xml:space="preserve"> to</w:t>
      </w:r>
      <w:r w:rsidR="000A6CDC" w:rsidRPr="00D459B9">
        <w:rPr>
          <w:rFonts w:ascii="Times New Roman" w:hAnsi="Times New Roman" w:cs="Times New Roman"/>
        </w:rPr>
        <w:t xml:space="preserve"> help</w:t>
      </w:r>
      <w:r w:rsidRPr="00D459B9">
        <w:rPr>
          <w:rFonts w:ascii="Times New Roman" w:hAnsi="Times New Roman" w:cs="Times New Roman"/>
        </w:rPr>
        <w:t xml:space="preserve"> </w:t>
      </w:r>
      <w:r w:rsidR="000A6CDC" w:rsidRPr="00D459B9">
        <w:rPr>
          <w:rFonts w:ascii="Times New Roman" w:hAnsi="Times New Roman" w:cs="Times New Roman"/>
        </w:rPr>
        <w:t>improve students</w:t>
      </w:r>
      <w:r w:rsidRPr="00D459B9">
        <w:rPr>
          <w:rFonts w:ascii="Times New Roman" w:hAnsi="Times New Roman" w:cs="Times New Roman"/>
        </w:rPr>
        <w:t>’</w:t>
      </w:r>
      <w:r w:rsidR="000A6CDC" w:rsidRPr="00D459B9">
        <w:rPr>
          <w:rFonts w:ascii="Times New Roman" w:hAnsi="Times New Roman" w:cs="Times New Roman"/>
        </w:rPr>
        <w:t xml:space="preserve"> math scores</w:t>
      </w:r>
      <w:r w:rsidRPr="00D459B9">
        <w:rPr>
          <w:rFonts w:ascii="Times New Roman" w:hAnsi="Times New Roman" w:cs="Times New Roman"/>
        </w:rPr>
        <w:t xml:space="preserve">. </w:t>
      </w:r>
      <w:r w:rsidR="004D76B6" w:rsidRPr="00D459B9">
        <w:rPr>
          <w:rFonts w:ascii="Times New Roman" w:hAnsi="Times New Roman" w:cs="Times New Roman"/>
        </w:rPr>
        <w:t>Dr. Rollins</w:t>
      </w:r>
      <w:r w:rsidRPr="00D459B9">
        <w:rPr>
          <w:rFonts w:ascii="Times New Roman" w:hAnsi="Times New Roman" w:cs="Times New Roman"/>
        </w:rPr>
        <w:t xml:space="preserve"> suggested</w:t>
      </w:r>
      <w:r w:rsidR="004D76B6" w:rsidRPr="00D459B9">
        <w:rPr>
          <w:rFonts w:ascii="Times New Roman" w:hAnsi="Times New Roman" w:cs="Times New Roman"/>
        </w:rPr>
        <w:t xml:space="preserve"> starting with</w:t>
      </w:r>
      <w:r w:rsidRPr="00D459B9">
        <w:rPr>
          <w:rFonts w:ascii="Times New Roman" w:hAnsi="Times New Roman" w:cs="Times New Roman"/>
        </w:rPr>
        <w:t xml:space="preserve"> an informational approach, such as </w:t>
      </w:r>
      <w:r w:rsidR="000A6CDC" w:rsidRPr="00D459B9">
        <w:rPr>
          <w:rFonts w:ascii="Times New Roman" w:hAnsi="Times New Roman" w:cs="Times New Roman"/>
        </w:rPr>
        <w:t xml:space="preserve">PD, </w:t>
      </w:r>
      <w:r w:rsidRPr="00D459B9">
        <w:rPr>
          <w:rFonts w:ascii="Times New Roman" w:hAnsi="Times New Roman" w:cs="Times New Roman"/>
        </w:rPr>
        <w:t xml:space="preserve">to help identify needs and opportunities. </w:t>
      </w:r>
    </w:p>
    <w:p w14:paraId="3A19CD8B" w14:textId="77777777" w:rsidR="009209EB" w:rsidRPr="00D459B9" w:rsidRDefault="009209EB" w:rsidP="009209E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Dr. </w:t>
      </w:r>
      <w:proofErr w:type="spellStart"/>
      <w:r w:rsidRPr="00D459B9">
        <w:rPr>
          <w:rFonts w:ascii="Times New Roman" w:hAnsi="Times New Roman" w:cs="Times New Roman"/>
        </w:rPr>
        <w:t>Minardi</w:t>
      </w:r>
      <w:proofErr w:type="spellEnd"/>
      <w:r w:rsidRPr="00D459B9">
        <w:rPr>
          <w:rFonts w:ascii="Times New Roman" w:hAnsi="Times New Roman" w:cs="Times New Roman"/>
        </w:rPr>
        <w:t xml:space="preserve"> Power</w:t>
      </w:r>
      <w:r w:rsidR="000A6CDC" w:rsidRPr="00D459B9">
        <w:rPr>
          <w:rFonts w:ascii="Times New Roman" w:hAnsi="Times New Roman" w:cs="Times New Roman"/>
        </w:rPr>
        <w:t xml:space="preserve"> </w:t>
      </w:r>
      <w:r w:rsidRPr="00D459B9">
        <w:rPr>
          <w:rFonts w:ascii="Times New Roman" w:hAnsi="Times New Roman" w:cs="Times New Roman"/>
        </w:rPr>
        <w:t>noted that Professor Cid (LAC, Chair) has discussed an interest in i</w:t>
      </w:r>
      <w:r w:rsidR="000A6CDC" w:rsidRPr="00D459B9">
        <w:rPr>
          <w:rFonts w:ascii="Times New Roman" w:hAnsi="Times New Roman" w:cs="Times New Roman"/>
        </w:rPr>
        <w:t>nter</w:t>
      </w:r>
      <w:r w:rsidRPr="00D459B9">
        <w:rPr>
          <w:rFonts w:ascii="Times New Roman" w:hAnsi="Times New Roman" w:cs="Times New Roman"/>
        </w:rPr>
        <w:t>-</w:t>
      </w:r>
      <w:r w:rsidR="000A6CDC" w:rsidRPr="00D459B9">
        <w:rPr>
          <w:rFonts w:ascii="Times New Roman" w:hAnsi="Times New Roman" w:cs="Times New Roman"/>
        </w:rPr>
        <w:t>committee meetings</w:t>
      </w:r>
      <w:r w:rsidRPr="00D459B9">
        <w:rPr>
          <w:rFonts w:ascii="Times New Roman" w:hAnsi="Times New Roman" w:cs="Times New Roman"/>
        </w:rPr>
        <w:t>.</w:t>
      </w:r>
    </w:p>
    <w:p w14:paraId="37D99713" w14:textId="4EC478C3" w:rsidR="00E1488B" w:rsidRPr="00D459B9" w:rsidRDefault="009209E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Ransford suggested looking at alignment from </w:t>
      </w:r>
      <w:r w:rsidR="000A6CDC" w:rsidRPr="00D459B9">
        <w:rPr>
          <w:rFonts w:ascii="Times New Roman" w:hAnsi="Times New Roman" w:cs="Times New Roman"/>
        </w:rPr>
        <w:t>DE through BA</w:t>
      </w:r>
      <w:r w:rsidR="004D76B6" w:rsidRPr="00D459B9">
        <w:rPr>
          <w:rFonts w:ascii="Times New Roman" w:hAnsi="Times New Roman" w:cs="Times New Roman"/>
        </w:rPr>
        <w:t xml:space="preserve"> (as opposed to only AA/AS to BA).</w:t>
      </w:r>
      <w:r w:rsidR="000A6CDC" w:rsidRPr="00D459B9">
        <w:rPr>
          <w:rFonts w:ascii="Times New Roman" w:hAnsi="Times New Roman" w:cs="Times New Roman"/>
        </w:rPr>
        <w:t xml:space="preserve"> </w:t>
      </w:r>
      <w:r w:rsidRPr="00D459B9">
        <w:rPr>
          <w:rFonts w:ascii="Times New Roman" w:hAnsi="Times New Roman" w:cs="Times New Roman"/>
        </w:rPr>
        <w:t xml:space="preserve">He suggested </w:t>
      </w:r>
      <w:r w:rsidR="00E1488B" w:rsidRPr="00D459B9">
        <w:rPr>
          <w:rFonts w:ascii="Times New Roman" w:hAnsi="Times New Roman" w:cs="Times New Roman"/>
        </w:rPr>
        <w:t>a m</w:t>
      </w:r>
      <w:r w:rsidR="000A6CDC" w:rsidRPr="00D459B9">
        <w:rPr>
          <w:rFonts w:ascii="Times New Roman" w:hAnsi="Times New Roman" w:cs="Times New Roman"/>
        </w:rPr>
        <w:t xml:space="preserve">eeting with </w:t>
      </w:r>
      <w:r w:rsidR="00E1488B" w:rsidRPr="00D459B9">
        <w:rPr>
          <w:rFonts w:ascii="Times New Roman" w:hAnsi="Times New Roman" w:cs="Times New Roman"/>
        </w:rPr>
        <w:t xml:space="preserve">the </w:t>
      </w:r>
      <w:r w:rsidR="000A6CDC" w:rsidRPr="00D459B9">
        <w:rPr>
          <w:rFonts w:ascii="Times New Roman" w:hAnsi="Times New Roman" w:cs="Times New Roman"/>
        </w:rPr>
        <w:t xml:space="preserve">H.S. teachers </w:t>
      </w:r>
      <w:r w:rsidR="00E1488B" w:rsidRPr="00D459B9">
        <w:rPr>
          <w:rFonts w:ascii="Times New Roman" w:hAnsi="Times New Roman" w:cs="Times New Roman"/>
        </w:rPr>
        <w:t>to learn more about their observations and needs.</w:t>
      </w:r>
    </w:p>
    <w:p w14:paraId="63964988" w14:textId="006D34A1" w:rsidR="00E1488B" w:rsidRPr="00D459B9" w:rsidRDefault="00E1488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lastRenderedPageBreak/>
        <w:t xml:space="preserve">Dr. </w:t>
      </w:r>
      <w:r w:rsidR="000A6CDC" w:rsidRPr="00D459B9">
        <w:rPr>
          <w:rFonts w:ascii="Times New Roman" w:hAnsi="Times New Roman" w:cs="Times New Roman"/>
        </w:rPr>
        <w:t xml:space="preserve">Schott </w:t>
      </w:r>
      <w:r w:rsidRPr="00D459B9">
        <w:rPr>
          <w:rFonts w:ascii="Times New Roman" w:hAnsi="Times New Roman" w:cs="Times New Roman"/>
        </w:rPr>
        <w:t xml:space="preserve">informed the committee that there is a new </w:t>
      </w:r>
      <w:r w:rsidR="000A6CDC" w:rsidRPr="00D459B9">
        <w:rPr>
          <w:rFonts w:ascii="Times New Roman" w:hAnsi="Times New Roman" w:cs="Times New Roman"/>
        </w:rPr>
        <w:t>state law</w:t>
      </w:r>
      <w:r w:rsidRPr="00D459B9">
        <w:rPr>
          <w:rFonts w:ascii="Times New Roman" w:hAnsi="Times New Roman" w:cs="Times New Roman"/>
        </w:rPr>
        <w:t xml:space="preserve"> that permits the passage of a certain test in H.S. to </w:t>
      </w:r>
      <w:r w:rsidR="000A6CDC" w:rsidRPr="00D459B9">
        <w:rPr>
          <w:rFonts w:ascii="Times New Roman" w:hAnsi="Times New Roman" w:cs="Times New Roman"/>
        </w:rPr>
        <w:t xml:space="preserve">count </w:t>
      </w:r>
      <w:r w:rsidRPr="00D459B9">
        <w:rPr>
          <w:rFonts w:ascii="Times New Roman" w:hAnsi="Times New Roman" w:cs="Times New Roman"/>
        </w:rPr>
        <w:t>as a college math</w:t>
      </w:r>
      <w:r w:rsidR="000A6CDC" w:rsidRPr="00D459B9">
        <w:rPr>
          <w:rFonts w:ascii="Times New Roman" w:hAnsi="Times New Roman" w:cs="Times New Roman"/>
        </w:rPr>
        <w:t xml:space="preserve"> class</w:t>
      </w:r>
      <w:r w:rsidRPr="00D459B9">
        <w:rPr>
          <w:rFonts w:ascii="Times New Roman" w:hAnsi="Times New Roman" w:cs="Times New Roman"/>
        </w:rPr>
        <w:t xml:space="preserve"> (MAC 1105)</w:t>
      </w:r>
      <w:r w:rsidR="004D76B6" w:rsidRPr="00D459B9">
        <w:rPr>
          <w:rFonts w:ascii="Times New Roman" w:hAnsi="Times New Roman" w:cs="Times New Roman"/>
        </w:rPr>
        <w:t>, which may impact needs.</w:t>
      </w:r>
      <w:r w:rsidR="000A6CDC" w:rsidRPr="00D459B9">
        <w:rPr>
          <w:rFonts w:ascii="Times New Roman" w:hAnsi="Times New Roman" w:cs="Times New Roman"/>
        </w:rPr>
        <w:t xml:space="preserve"> </w:t>
      </w:r>
      <w:r w:rsidRPr="00D459B9">
        <w:rPr>
          <w:rFonts w:ascii="Times New Roman" w:hAnsi="Times New Roman" w:cs="Times New Roman"/>
        </w:rPr>
        <w:t xml:space="preserve">This alternative option will potentially compete </w:t>
      </w:r>
      <w:r w:rsidR="000A6CDC" w:rsidRPr="00D459B9">
        <w:rPr>
          <w:rFonts w:ascii="Times New Roman" w:hAnsi="Times New Roman" w:cs="Times New Roman"/>
        </w:rPr>
        <w:t>with AP</w:t>
      </w:r>
      <w:r w:rsidRPr="00D459B9">
        <w:rPr>
          <w:rFonts w:ascii="Times New Roman" w:hAnsi="Times New Roman" w:cs="Times New Roman"/>
        </w:rPr>
        <w:t xml:space="preserve"> courses.</w:t>
      </w:r>
    </w:p>
    <w:p w14:paraId="1A801DE3" w14:textId="64115B16" w:rsidR="00E1488B" w:rsidRPr="00D459B9" w:rsidRDefault="00B54072" w:rsidP="00E1488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Increase interdisciplinary connections</w:t>
      </w:r>
      <w:r w:rsidR="00E1488B" w:rsidRPr="00D459B9">
        <w:rPr>
          <w:rFonts w:ascii="Times New Roman" w:hAnsi="Times New Roman" w:cs="Times New Roman"/>
        </w:rPr>
        <w:t xml:space="preserve">/create learning </w:t>
      </w:r>
      <w:r w:rsidR="004D76B6" w:rsidRPr="00D459B9">
        <w:rPr>
          <w:rFonts w:ascii="Times New Roman" w:hAnsi="Times New Roman" w:cs="Times New Roman"/>
        </w:rPr>
        <w:t>communities.</w:t>
      </w:r>
      <w:r w:rsidR="00E1488B" w:rsidRPr="00D459B9">
        <w:rPr>
          <w:rFonts w:ascii="Times New Roman" w:hAnsi="Times New Roman" w:cs="Times New Roman"/>
        </w:rPr>
        <w:t xml:space="preserve"> </w:t>
      </w:r>
    </w:p>
    <w:p w14:paraId="4500524C" w14:textId="341EC09A" w:rsidR="00E1488B" w:rsidRPr="00D459B9" w:rsidRDefault="00E1488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Votraw suggested </w:t>
      </w:r>
      <w:r w:rsidR="004D76B6" w:rsidRPr="00D459B9">
        <w:rPr>
          <w:rFonts w:ascii="Times New Roman" w:hAnsi="Times New Roman" w:cs="Times New Roman"/>
        </w:rPr>
        <w:t xml:space="preserve">that </w:t>
      </w:r>
      <w:r w:rsidRPr="00D459B9">
        <w:rPr>
          <w:rFonts w:ascii="Times New Roman" w:hAnsi="Times New Roman" w:cs="Times New Roman"/>
        </w:rPr>
        <w:t>the goal</w:t>
      </w:r>
      <w:r w:rsidR="004D76B6" w:rsidRPr="00D459B9">
        <w:rPr>
          <w:rFonts w:ascii="Times New Roman" w:hAnsi="Times New Roman" w:cs="Times New Roman"/>
        </w:rPr>
        <w:t>s</w:t>
      </w:r>
      <w:r w:rsidRPr="00D459B9">
        <w:rPr>
          <w:rFonts w:ascii="Times New Roman" w:hAnsi="Times New Roman" w:cs="Times New Roman"/>
        </w:rPr>
        <w:t xml:space="preserve"> for increasing interdisciplinary connections and creating learning communities be combined. She </w:t>
      </w:r>
      <w:r w:rsidRPr="00D459B9">
        <w:rPr>
          <w:rFonts w:ascii="Times New Roman" w:hAnsi="Times New Roman" w:cs="Times New Roman"/>
          <w:color w:val="000000"/>
        </w:rPr>
        <w:t xml:space="preserve">sought feedback from the committee. </w:t>
      </w:r>
    </w:p>
    <w:p w14:paraId="1AFEDC02" w14:textId="676E0871" w:rsidR="00E1488B" w:rsidRPr="00D459B9" w:rsidRDefault="00E1488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Dr. Biedenbach</w:t>
      </w:r>
      <w:r w:rsidRPr="00D459B9">
        <w:rPr>
          <w:rFonts w:ascii="Times New Roman" w:hAnsi="Times New Roman" w:cs="Times New Roman"/>
          <w:color w:val="000000"/>
        </w:rPr>
        <w:t xml:space="preserve"> emphasiz</w:t>
      </w:r>
      <w:r w:rsidRPr="00D459B9">
        <w:rPr>
          <w:rFonts w:ascii="Times New Roman" w:hAnsi="Times New Roman" w:cs="Times New Roman"/>
          <w:color w:val="000000"/>
        </w:rPr>
        <w:t xml:space="preserve">ed </w:t>
      </w:r>
      <w:r w:rsidRPr="00D459B9">
        <w:rPr>
          <w:rFonts w:ascii="Times New Roman" w:hAnsi="Times New Roman" w:cs="Times New Roman"/>
          <w:color w:val="000000"/>
        </w:rPr>
        <w:t xml:space="preserve">the importance of starting small and being open to various definitions of learning communities. </w:t>
      </w:r>
    </w:p>
    <w:p w14:paraId="4E8ED7DD" w14:textId="6672AC9D" w:rsidR="00E1488B" w:rsidRPr="00D459B9" w:rsidRDefault="00E1488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Professor Votraw </w:t>
      </w:r>
      <w:r w:rsidRPr="00D459B9">
        <w:rPr>
          <w:rFonts w:ascii="Times New Roman" w:hAnsi="Times New Roman" w:cs="Times New Roman"/>
          <w:color w:val="000000"/>
        </w:rPr>
        <w:t>suggest</w:t>
      </w:r>
      <w:r w:rsidRPr="00D459B9">
        <w:rPr>
          <w:rFonts w:ascii="Times New Roman" w:hAnsi="Times New Roman" w:cs="Times New Roman"/>
          <w:color w:val="000000"/>
        </w:rPr>
        <w:t>ed creating</w:t>
      </w:r>
      <w:r w:rsidRPr="00D459B9">
        <w:rPr>
          <w:rFonts w:ascii="Times New Roman" w:hAnsi="Times New Roman" w:cs="Times New Roman"/>
          <w:color w:val="000000"/>
        </w:rPr>
        <w:t xml:space="preserve"> a survey to gauge faculty interest in </w:t>
      </w:r>
      <w:r w:rsidRPr="00D459B9">
        <w:rPr>
          <w:rFonts w:ascii="Times New Roman" w:hAnsi="Times New Roman" w:cs="Times New Roman"/>
          <w:color w:val="000000"/>
        </w:rPr>
        <w:t xml:space="preserve">creating learning communities and/or connections such as </w:t>
      </w:r>
      <w:r w:rsidRPr="00D459B9">
        <w:rPr>
          <w:rFonts w:ascii="Times New Roman" w:hAnsi="Times New Roman" w:cs="Times New Roman"/>
          <w:color w:val="000000"/>
        </w:rPr>
        <w:t>course pairings</w:t>
      </w:r>
      <w:r w:rsidRPr="00D459B9">
        <w:rPr>
          <w:rFonts w:ascii="Times New Roman" w:hAnsi="Times New Roman" w:cs="Times New Roman"/>
          <w:color w:val="000000"/>
        </w:rPr>
        <w:t>.</w:t>
      </w:r>
    </w:p>
    <w:p w14:paraId="500E10F8" w14:textId="58A77632" w:rsidR="00E1488B" w:rsidRPr="00D459B9" w:rsidRDefault="00E1488B" w:rsidP="00E1488B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The council agreed this would be a good starting place. </w:t>
      </w:r>
    </w:p>
    <w:p w14:paraId="30008DE6" w14:textId="20508633" w:rsidR="00E1488B" w:rsidRPr="00D459B9" w:rsidRDefault="00E1488B" w:rsidP="00E1488B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Ransford suggested </w:t>
      </w:r>
      <w:r w:rsidRPr="00D459B9">
        <w:rPr>
          <w:rFonts w:ascii="Times New Roman" w:hAnsi="Times New Roman" w:cs="Times New Roman"/>
        </w:rPr>
        <w:t>includ</w:t>
      </w:r>
      <w:r w:rsidRPr="00D459B9">
        <w:rPr>
          <w:rFonts w:ascii="Times New Roman" w:hAnsi="Times New Roman" w:cs="Times New Roman"/>
        </w:rPr>
        <w:t>ing</w:t>
      </w:r>
      <w:r w:rsidRPr="00D459B9">
        <w:rPr>
          <w:rFonts w:ascii="Times New Roman" w:hAnsi="Times New Roman" w:cs="Times New Roman"/>
        </w:rPr>
        <w:t xml:space="preserve"> a video or </w:t>
      </w:r>
      <w:r w:rsidRPr="00D459B9">
        <w:rPr>
          <w:rFonts w:ascii="Times New Roman" w:hAnsi="Times New Roman" w:cs="Times New Roman"/>
        </w:rPr>
        <w:t>re</w:t>
      </w:r>
      <w:r w:rsidRPr="00D459B9">
        <w:rPr>
          <w:rFonts w:ascii="Times New Roman" w:hAnsi="Times New Roman" w:cs="Times New Roman"/>
        </w:rPr>
        <w:t xml:space="preserve">source </w:t>
      </w:r>
      <w:r w:rsidRPr="00D459B9">
        <w:rPr>
          <w:rFonts w:ascii="Times New Roman" w:hAnsi="Times New Roman" w:cs="Times New Roman"/>
        </w:rPr>
        <w:t>that helps clarify what is meant by “learning community.”</w:t>
      </w:r>
    </w:p>
    <w:p w14:paraId="143E4D1B" w14:textId="0B35FA4E" w:rsidR="00366C4B" w:rsidRPr="00D459B9" w:rsidRDefault="00366C4B" w:rsidP="00E1488B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Votraw agreed to develop the survey. </w:t>
      </w:r>
    </w:p>
    <w:p w14:paraId="68DD4D0F" w14:textId="30D03729" w:rsidR="00E1488B" w:rsidRPr="00D459B9" w:rsidRDefault="00B54072" w:rsidP="00E1488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Develop a process for student portfolios</w:t>
      </w:r>
      <w:r w:rsidR="00366C4B" w:rsidRPr="00D459B9">
        <w:rPr>
          <w:rFonts w:ascii="Times New Roman" w:hAnsi="Times New Roman" w:cs="Times New Roman"/>
        </w:rPr>
        <w:t>.</w:t>
      </w:r>
      <w:r w:rsidRPr="00D459B9">
        <w:rPr>
          <w:rFonts w:ascii="Times New Roman" w:hAnsi="Times New Roman" w:cs="Times New Roman"/>
        </w:rPr>
        <w:t xml:space="preserve"> </w:t>
      </w:r>
    </w:p>
    <w:p w14:paraId="422F0884" w14:textId="77777777" w:rsidR="00E1488B" w:rsidRPr="00D459B9" w:rsidRDefault="00E1488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The council discussed the potential for students to use Canvas as a platform for portfolios</w:t>
      </w:r>
      <w:r w:rsidRPr="00D459B9">
        <w:rPr>
          <w:rFonts w:ascii="Times New Roman" w:hAnsi="Times New Roman" w:cs="Times New Roman"/>
          <w:color w:val="000000"/>
        </w:rPr>
        <w:t>.</w:t>
      </w:r>
    </w:p>
    <w:p w14:paraId="0B165E82" w14:textId="77777777" w:rsidR="00E1488B" w:rsidRPr="00D459B9" w:rsidRDefault="00E1488B" w:rsidP="00E1488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Dr. Schott </w:t>
      </w:r>
      <w:r w:rsidRPr="00D459B9">
        <w:rPr>
          <w:rFonts w:ascii="Times New Roman" w:hAnsi="Times New Roman" w:cs="Times New Roman"/>
          <w:color w:val="000000"/>
        </w:rPr>
        <w:t>sugges</w:t>
      </w:r>
      <w:r w:rsidRPr="00D459B9">
        <w:rPr>
          <w:rFonts w:ascii="Times New Roman" w:hAnsi="Times New Roman" w:cs="Times New Roman"/>
          <w:color w:val="000000"/>
        </w:rPr>
        <w:t>ted</w:t>
      </w:r>
      <w:r w:rsidRPr="00D459B9">
        <w:rPr>
          <w:rFonts w:ascii="Times New Roman" w:hAnsi="Times New Roman" w:cs="Times New Roman"/>
          <w:color w:val="000000"/>
        </w:rPr>
        <w:t xml:space="preserve"> consulting </w:t>
      </w:r>
      <w:r w:rsidRPr="00D459B9">
        <w:rPr>
          <w:rFonts w:ascii="Times New Roman" w:hAnsi="Times New Roman" w:cs="Times New Roman"/>
          <w:color w:val="000000"/>
        </w:rPr>
        <w:t>Dr.</w:t>
      </w:r>
      <w:r w:rsidRPr="00D459B9">
        <w:rPr>
          <w:rFonts w:ascii="Times New Roman" w:hAnsi="Times New Roman" w:cs="Times New Roman"/>
          <w:color w:val="000000"/>
        </w:rPr>
        <w:t xml:space="preserve"> Jester </w:t>
      </w:r>
      <w:r w:rsidRPr="00D459B9">
        <w:rPr>
          <w:rFonts w:ascii="Times New Roman" w:hAnsi="Times New Roman" w:cs="Times New Roman"/>
          <w:color w:val="000000"/>
        </w:rPr>
        <w:t xml:space="preserve">and Dr. O’Connor. </w:t>
      </w:r>
    </w:p>
    <w:p w14:paraId="24F4F089" w14:textId="555ADB66" w:rsidR="00E1488B" w:rsidRPr="00D459B9" w:rsidRDefault="00E1488B" w:rsidP="00E1488B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Professor Ransford </w:t>
      </w:r>
      <w:r w:rsidR="00CB5138" w:rsidRPr="00D459B9">
        <w:rPr>
          <w:rFonts w:ascii="Times New Roman" w:hAnsi="Times New Roman" w:cs="Times New Roman"/>
          <w:color w:val="000000"/>
        </w:rPr>
        <w:t xml:space="preserve">suggested asking about the different </w:t>
      </w:r>
      <w:r w:rsidR="00366C4B" w:rsidRPr="00D459B9">
        <w:rPr>
          <w:rFonts w:ascii="Times New Roman" w:hAnsi="Times New Roman" w:cs="Times New Roman"/>
          <w:color w:val="000000"/>
        </w:rPr>
        <w:t xml:space="preserve">Canvas course </w:t>
      </w:r>
      <w:r w:rsidR="00CB5138" w:rsidRPr="00D459B9">
        <w:rPr>
          <w:rFonts w:ascii="Times New Roman" w:hAnsi="Times New Roman" w:cs="Times New Roman"/>
          <w:color w:val="000000"/>
        </w:rPr>
        <w:t>options</w:t>
      </w:r>
      <w:r w:rsidR="00366C4B" w:rsidRPr="00D459B9">
        <w:rPr>
          <w:rFonts w:ascii="Times New Roman" w:hAnsi="Times New Roman" w:cs="Times New Roman"/>
          <w:color w:val="000000"/>
        </w:rPr>
        <w:t xml:space="preserve"> for student portfolios</w:t>
      </w:r>
      <w:r w:rsidR="00CB5138" w:rsidRPr="00D459B9">
        <w:rPr>
          <w:rFonts w:ascii="Times New Roman" w:hAnsi="Times New Roman" w:cs="Times New Roman"/>
          <w:color w:val="000000"/>
        </w:rPr>
        <w:t xml:space="preserve"> (e.g., an ongoing Canvas course, self-enrollment, open enrollment, etc.) </w:t>
      </w:r>
    </w:p>
    <w:p w14:paraId="10916C27" w14:textId="77777777" w:rsidR="00E1488B" w:rsidRPr="00D459B9" w:rsidRDefault="00E1488B" w:rsidP="00E1488B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Professor Votraw agreed to contact them for information. </w:t>
      </w:r>
    </w:p>
    <w:p w14:paraId="5FC64DCB" w14:textId="77777777" w:rsidR="00CB5138" w:rsidRPr="00D459B9" w:rsidRDefault="00CB5138" w:rsidP="00CB5138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4F36263A" w14:textId="77777777" w:rsidR="00CB5138" w:rsidRPr="00D459B9" w:rsidRDefault="00B54072" w:rsidP="00CB5138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Professional Development </w:t>
      </w:r>
    </w:p>
    <w:p w14:paraId="5D4A40D4" w14:textId="6F8A8D6C" w:rsidR="00CB5138" w:rsidRPr="00D459B9" w:rsidRDefault="00CB5138" w:rsidP="00CB5138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Professor Votraw</w:t>
      </w:r>
      <w:r w:rsidRPr="00D459B9">
        <w:rPr>
          <w:rFonts w:ascii="Times New Roman" w:hAnsi="Times New Roman" w:cs="Times New Roman"/>
          <w:color w:val="000000"/>
        </w:rPr>
        <w:t xml:space="preserve"> </w:t>
      </w:r>
      <w:r w:rsidRPr="00D459B9">
        <w:rPr>
          <w:rFonts w:ascii="Times New Roman" w:hAnsi="Times New Roman" w:cs="Times New Roman"/>
          <w:color w:val="000000"/>
        </w:rPr>
        <w:t xml:space="preserve">explained that Dr. McClinton requested </w:t>
      </w:r>
      <w:r w:rsidR="00366C4B" w:rsidRPr="00D459B9">
        <w:rPr>
          <w:rFonts w:ascii="Times New Roman" w:hAnsi="Times New Roman" w:cs="Times New Roman"/>
          <w:color w:val="000000"/>
        </w:rPr>
        <w:t xml:space="preserve">that </w:t>
      </w:r>
      <w:r w:rsidRPr="00D459B9">
        <w:rPr>
          <w:rFonts w:ascii="Times New Roman" w:hAnsi="Times New Roman" w:cs="Times New Roman"/>
          <w:color w:val="000000"/>
        </w:rPr>
        <w:t>academic standing committees do professional development this year. He suggested a writing across curriculum PD and/or a reading across curriculum PD for GEAC.</w:t>
      </w:r>
    </w:p>
    <w:p w14:paraId="51D257DA" w14:textId="74EAB712" w:rsidR="000569D8" w:rsidRPr="00D459B9" w:rsidRDefault="000569D8" w:rsidP="000569D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Dr. Harris pointed out that the</w:t>
      </w:r>
      <w:r w:rsidRPr="00D459B9">
        <w:rPr>
          <w:rFonts w:ascii="Times New Roman" w:hAnsi="Times New Roman" w:cs="Times New Roman"/>
        </w:rPr>
        <w:t xml:space="preserve"> o</w:t>
      </w:r>
      <w:r w:rsidRPr="00D459B9">
        <w:rPr>
          <w:rFonts w:ascii="Times New Roman" w:hAnsi="Times New Roman" w:cs="Times New Roman"/>
        </w:rPr>
        <w:t xml:space="preserve">nly class </w:t>
      </w:r>
      <w:r w:rsidRPr="00D459B9">
        <w:rPr>
          <w:rFonts w:ascii="Times New Roman" w:hAnsi="Times New Roman" w:cs="Times New Roman"/>
        </w:rPr>
        <w:t>to add a</w:t>
      </w:r>
      <w:r w:rsidRPr="00D459B9">
        <w:rPr>
          <w:rFonts w:ascii="Times New Roman" w:hAnsi="Times New Roman" w:cs="Times New Roman"/>
        </w:rPr>
        <w:t xml:space="preserve"> WI </w:t>
      </w:r>
      <w:r w:rsidRPr="00D459B9">
        <w:rPr>
          <w:rFonts w:ascii="Times New Roman" w:hAnsi="Times New Roman" w:cs="Times New Roman"/>
        </w:rPr>
        <w:t xml:space="preserve">designation since the WI expansion </w:t>
      </w:r>
      <w:r w:rsidRPr="00D459B9">
        <w:rPr>
          <w:rFonts w:ascii="Times New Roman" w:hAnsi="Times New Roman" w:cs="Times New Roman"/>
        </w:rPr>
        <w:t>is philosophy</w:t>
      </w:r>
      <w:r w:rsidRPr="00D459B9">
        <w:rPr>
          <w:rFonts w:ascii="Times New Roman" w:hAnsi="Times New Roman" w:cs="Times New Roman"/>
        </w:rPr>
        <w:t>.</w:t>
      </w:r>
    </w:p>
    <w:p w14:paraId="68F24D8D" w14:textId="77777777" w:rsidR="000569D8" w:rsidRPr="00D459B9" w:rsidRDefault="000569D8" w:rsidP="000569D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Director Schimel noted there has previously been</w:t>
      </w:r>
      <w:r w:rsidRPr="00D459B9">
        <w:rPr>
          <w:rFonts w:ascii="Times New Roman" w:hAnsi="Times New Roman" w:cs="Times New Roman"/>
        </w:rPr>
        <w:t xml:space="preserve"> pushback from FGCU about upper-level WI </w:t>
      </w:r>
      <w:r w:rsidRPr="00D459B9">
        <w:rPr>
          <w:rFonts w:ascii="Times New Roman" w:hAnsi="Times New Roman" w:cs="Times New Roman"/>
        </w:rPr>
        <w:t xml:space="preserve">courses. He asked if </w:t>
      </w:r>
      <w:r w:rsidRPr="00D459B9">
        <w:rPr>
          <w:rFonts w:ascii="Times New Roman" w:hAnsi="Times New Roman" w:cs="Times New Roman"/>
        </w:rPr>
        <w:t xml:space="preserve">they </w:t>
      </w:r>
      <w:r w:rsidRPr="00D459B9">
        <w:rPr>
          <w:rFonts w:ascii="Times New Roman" w:hAnsi="Times New Roman" w:cs="Times New Roman"/>
        </w:rPr>
        <w:t xml:space="preserve">could potentially </w:t>
      </w:r>
      <w:r w:rsidRPr="00D459B9">
        <w:rPr>
          <w:rFonts w:ascii="Times New Roman" w:hAnsi="Times New Roman" w:cs="Times New Roman"/>
        </w:rPr>
        <w:t>deny our WI</w:t>
      </w:r>
      <w:r w:rsidRPr="00D459B9">
        <w:rPr>
          <w:rFonts w:ascii="Times New Roman" w:hAnsi="Times New Roman" w:cs="Times New Roman"/>
        </w:rPr>
        <w:t xml:space="preserve"> for transfer. </w:t>
      </w:r>
    </w:p>
    <w:p w14:paraId="0BC20F7F" w14:textId="6288B2B4" w:rsidR="000569D8" w:rsidRPr="00D459B9" w:rsidRDefault="000569D8" w:rsidP="000569D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Dr.</w:t>
      </w:r>
      <w:r w:rsidRPr="00D459B9">
        <w:rPr>
          <w:rFonts w:ascii="Times New Roman" w:hAnsi="Times New Roman" w:cs="Times New Roman"/>
        </w:rPr>
        <w:t xml:space="preserve"> Harris</w:t>
      </w:r>
      <w:r w:rsidRPr="00D459B9">
        <w:rPr>
          <w:rFonts w:ascii="Times New Roman" w:hAnsi="Times New Roman" w:cs="Times New Roman"/>
        </w:rPr>
        <w:t xml:space="preserve"> explained that the statute states that they</w:t>
      </w:r>
      <w:r w:rsidRPr="00D459B9">
        <w:rPr>
          <w:rFonts w:ascii="Times New Roman" w:hAnsi="Times New Roman" w:cs="Times New Roman"/>
        </w:rPr>
        <w:t xml:space="preserve"> can’t make a student retake a gen ed</w:t>
      </w:r>
      <w:r w:rsidRPr="00D459B9">
        <w:rPr>
          <w:rFonts w:ascii="Times New Roman" w:hAnsi="Times New Roman" w:cs="Times New Roman"/>
        </w:rPr>
        <w:t>.</w:t>
      </w:r>
    </w:p>
    <w:p w14:paraId="78DBD940" w14:textId="77777777" w:rsidR="000569D8" w:rsidRPr="00D459B9" w:rsidRDefault="000569D8" w:rsidP="000569D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Dr. </w:t>
      </w:r>
      <w:r w:rsidRPr="00D459B9">
        <w:rPr>
          <w:rFonts w:ascii="Times New Roman" w:hAnsi="Times New Roman" w:cs="Times New Roman"/>
        </w:rPr>
        <w:t>Page</w:t>
      </w:r>
      <w:r w:rsidRPr="00D459B9">
        <w:rPr>
          <w:rFonts w:ascii="Times New Roman" w:hAnsi="Times New Roman" w:cs="Times New Roman"/>
        </w:rPr>
        <w:t xml:space="preserve"> suggested a</w:t>
      </w:r>
      <w:r w:rsidRPr="00D459B9">
        <w:rPr>
          <w:rFonts w:ascii="Times New Roman" w:hAnsi="Times New Roman" w:cs="Times New Roman"/>
        </w:rPr>
        <w:t xml:space="preserve"> Community of Practice – focus on</w:t>
      </w:r>
      <w:r w:rsidRPr="00D459B9">
        <w:rPr>
          <w:rFonts w:ascii="Times New Roman" w:hAnsi="Times New Roman" w:cs="Times New Roman"/>
        </w:rPr>
        <w:t xml:space="preserve"> best practices for writing and hold a</w:t>
      </w:r>
      <w:r w:rsidRPr="00D459B9">
        <w:rPr>
          <w:rFonts w:ascii="Times New Roman" w:hAnsi="Times New Roman" w:cs="Times New Roman"/>
        </w:rPr>
        <w:t xml:space="preserve"> live session </w:t>
      </w:r>
      <w:r w:rsidRPr="00D459B9">
        <w:rPr>
          <w:rFonts w:ascii="Times New Roman" w:hAnsi="Times New Roman" w:cs="Times New Roman"/>
        </w:rPr>
        <w:t xml:space="preserve">to share and </w:t>
      </w:r>
      <w:r w:rsidRPr="00D459B9">
        <w:rPr>
          <w:rFonts w:ascii="Times New Roman" w:hAnsi="Times New Roman" w:cs="Times New Roman"/>
        </w:rPr>
        <w:t>gather</w:t>
      </w:r>
      <w:r w:rsidRPr="00D459B9">
        <w:rPr>
          <w:rFonts w:ascii="Times New Roman" w:hAnsi="Times New Roman" w:cs="Times New Roman"/>
        </w:rPr>
        <w:t xml:space="preserve"> instructional</w:t>
      </w:r>
      <w:r w:rsidRPr="00D459B9">
        <w:rPr>
          <w:rFonts w:ascii="Times New Roman" w:hAnsi="Times New Roman" w:cs="Times New Roman"/>
        </w:rPr>
        <w:t xml:space="preserve"> approaches</w:t>
      </w:r>
      <w:r w:rsidRPr="00D459B9">
        <w:rPr>
          <w:rFonts w:ascii="Times New Roman" w:hAnsi="Times New Roman" w:cs="Times New Roman"/>
        </w:rPr>
        <w:t>.</w:t>
      </w:r>
    </w:p>
    <w:p w14:paraId="0E916AFC" w14:textId="77777777" w:rsidR="000569D8" w:rsidRPr="00D459B9" w:rsidRDefault="000569D8" w:rsidP="000569D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The group discussed and decided to start with a community of practice, rather than formal professional development. </w:t>
      </w:r>
    </w:p>
    <w:p w14:paraId="799F612D" w14:textId="6338A150" w:rsidR="00CB5138" w:rsidRPr="00D459B9" w:rsidRDefault="00366C4B" w:rsidP="000569D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lastRenderedPageBreak/>
        <w:t>The council</w:t>
      </w:r>
      <w:r w:rsidR="00CB5138" w:rsidRPr="00D459B9">
        <w:rPr>
          <w:rFonts w:ascii="Times New Roman" w:hAnsi="Times New Roman" w:cs="Times New Roman"/>
          <w:color w:val="000000"/>
        </w:rPr>
        <w:t xml:space="preserve"> agreed to organize a live session on a future </w:t>
      </w:r>
      <w:r w:rsidRPr="00D459B9">
        <w:rPr>
          <w:rFonts w:ascii="Times New Roman" w:hAnsi="Times New Roman" w:cs="Times New Roman"/>
          <w:color w:val="000000"/>
        </w:rPr>
        <w:t xml:space="preserve">PD </w:t>
      </w:r>
      <w:r w:rsidR="00CB5138" w:rsidRPr="00D459B9">
        <w:rPr>
          <w:rFonts w:ascii="Times New Roman" w:hAnsi="Times New Roman" w:cs="Times New Roman"/>
          <w:color w:val="000000"/>
        </w:rPr>
        <w:t>Friday to allow faculty from different disciplines to share their approaches to writing instruction</w:t>
      </w:r>
      <w:r w:rsidR="00CB5138" w:rsidRPr="00D459B9">
        <w:rPr>
          <w:rFonts w:ascii="Times New Roman" w:hAnsi="Times New Roman" w:cs="Times New Roman"/>
          <w:color w:val="000000"/>
        </w:rPr>
        <w:t xml:space="preserve">. </w:t>
      </w:r>
    </w:p>
    <w:p w14:paraId="47A91119" w14:textId="2D65E60D" w:rsidR="00CB5138" w:rsidRPr="00D459B9" w:rsidRDefault="00CB5138" w:rsidP="00CB513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D459B9">
        <w:rPr>
          <w:rFonts w:ascii="Times New Roman" w:hAnsi="Times New Roman" w:cs="Times New Roman"/>
          <w:color w:val="000000"/>
        </w:rPr>
        <w:t>Minardi</w:t>
      </w:r>
      <w:proofErr w:type="spellEnd"/>
      <w:r w:rsidRPr="00D459B9">
        <w:rPr>
          <w:rFonts w:ascii="Times New Roman" w:hAnsi="Times New Roman" w:cs="Times New Roman"/>
          <w:color w:val="000000"/>
        </w:rPr>
        <w:t xml:space="preserve"> Power </w:t>
      </w:r>
      <w:r w:rsidRPr="00D459B9">
        <w:rPr>
          <w:rFonts w:ascii="Times New Roman" w:hAnsi="Times New Roman" w:cs="Times New Roman"/>
          <w:color w:val="000000"/>
        </w:rPr>
        <w:t>emphasized that writing-intensive courses don</w:t>
      </w:r>
      <w:r w:rsidR="00366C4B" w:rsidRPr="00D459B9">
        <w:rPr>
          <w:rFonts w:ascii="Times New Roman" w:hAnsi="Times New Roman" w:cs="Times New Roman"/>
          <w:color w:val="000000"/>
        </w:rPr>
        <w:t>’t</w:t>
      </w:r>
      <w:r w:rsidRPr="00D459B9">
        <w:rPr>
          <w:rFonts w:ascii="Times New Roman" w:hAnsi="Times New Roman" w:cs="Times New Roman"/>
          <w:color w:val="000000"/>
        </w:rPr>
        <w:t xml:space="preserve"> require major course overhauls but involve "tweaks" to incorporate writing effectively across disciplines</w:t>
      </w:r>
      <w:r w:rsidRPr="00D459B9">
        <w:rPr>
          <w:rFonts w:ascii="Times New Roman" w:hAnsi="Times New Roman" w:cs="Times New Roman"/>
          <w:color w:val="000000"/>
        </w:rPr>
        <w:t>.</w:t>
      </w:r>
    </w:p>
    <w:p w14:paraId="159B3BF6" w14:textId="0DDD5BBB" w:rsidR="00CB5138" w:rsidRPr="00D459B9" w:rsidRDefault="00CB5138" w:rsidP="00CB513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Dr. Schott </w:t>
      </w:r>
      <w:r w:rsidRPr="00D459B9">
        <w:rPr>
          <w:rFonts w:ascii="Times New Roman" w:hAnsi="Times New Roman" w:cs="Times New Roman"/>
          <w:color w:val="000000"/>
        </w:rPr>
        <w:t>noted that online courses already involve significant writing through discussion board</w:t>
      </w:r>
      <w:r w:rsidR="00366C4B" w:rsidRPr="00D459B9">
        <w:rPr>
          <w:rFonts w:ascii="Times New Roman" w:hAnsi="Times New Roman" w:cs="Times New Roman"/>
          <w:color w:val="000000"/>
        </w:rPr>
        <w:t>s</w:t>
      </w:r>
      <w:r w:rsidR="000569D8" w:rsidRPr="00D459B9">
        <w:rPr>
          <w:rFonts w:ascii="Times New Roman" w:hAnsi="Times New Roman" w:cs="Times New Roman"/>
          <w:color w:val="000000"/>
        </w:rPr>
        <w:t xml:space="preserve">, and therefore, writing practices should be discussed in general as well. </w:t>
      </w:r>
    </w:p>
    <w:p w14:paraId="39A6A6D1" w14:textId="108AFD98" w:rsidR="000569D8" w:rsidRPr="00D459B9" w:rsidRDefault="000569D8" w:rsidP="000569D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Professor Chase agreed.</w:t>
      </w:r>
    </w:p>
    <w:p w14:paraId="1636CB5F" w14:textId="77777777" w:rsidR="00366C4B" w:rsidRPr="00D459B9" w:rsidRDefault="00366C4B" w:rsidP="00CB513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Dr.</w:t>
      </w:r>
      <w:r w:rsidR="00CB5138" w:rsidRPr="00D459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59B9">
        <w:rPr>
          <w:rFonts w:ascii="Times New Roman" w:hAnsi="Times New Roman" w:cs="Times New Roman"/>
          <w:color w:val="131619"/>
          <w:shd w:val="clear" w:color="auto" w:fill="FFFFFF"/>
        </w:rPr>
        <w:t>Samaliazad</w:t>
      </w:r>
      <w:proofErr w:type="spellEnd"/>
      <w:r w:rsidRPr="00D459B9">
        <w:rPr>
          <w:rFonts w:ascii="Times New Roman" w:hAnsi="Times New Roman" w:cs="Times New Roman"/>
          <w:color w:val="000000"/>
        </w:rPr>
        <w:t xml:space="preserve"> </w:t>
      </w:r>
      <w:r w:rsidR="00CB5138" w:rsidRPr="00D459B9">
        <w:rPr>
          <w:rFonts w:ascii="Times New Roman" w:hAnsi="Times New Roman" w:cs="Times New Roman"/>
          <w:color w:val="000000"/>
        </w:rPr>
        <w:t>express</w:t>
      </w:r>
      <w:r w:rsidRPr="00D459B9">
        <w:rPr>
          <w:rFonts w:ascii="Times New Roman" w:hAnsi="Times New Roman" w:cs="Times New Roman"/>
          <w:color w:val="000000"/>
        </w:rPr>
        <w:t xml:space="preserve">ed </w:t>
      </w:r>
      <w:r w:rsidR="00CB5138" w:rsidRPr="00D459B9">
        <w:rPr>
          <w:rFonts w:ascii="Times New Roman" w:hAnsi="Times New Roman" w:cs="Times New Roman"/>
          <w:color w:val="000000"/>
        </w:rPr>
        <w:t xml:space="preserve">concerns about implementing </w:t>
      </w:r>
      <w:r w:rsidRPr="00D459B9">
        <w:rPr>
          <w:rFonts w:ascii="Times New Roman" w:hAnsi="Times New Roman" w:cs="Times New Roman"/>
          <w:color w:val="000000"/>
        </w:rPr>
        <w:t>WI</w:t>
      </w:r>
      <w:r w:rsidR="00CB5138" w:rsidRPr="00D459B9">
        <w:rPr>
          <w:rFonts w:ascii="Times New Roman" w:hAnsi="Times New Roman" w:cs="Times New Roman"/>
          <w:color w:val="000000"/>
        </w:rPr>
        <w:t xml:space="preserve"> in his science courses due to student complaints about workload. </w:t>
      </w:r>
    </w:p>
    <w:p w14:paraId="2BC2B58E" w14:textId="77777777" w:rsidR="00366C4B" w:rsidRPr="00D459B9" w:rsidRDefault="00366C4B" w:rsidP="00366C4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Professor Votraw noted that </w:t>
      </w:r>
      <w:r w:rsidR="00CB5138" w:rsidRPr="00D459B9">
        <w:rPr>
          <w:rFonts w:ascii="Times New Roman" w:hAnsi="Times New Roman" w:cs="Times New Roman"/>
          <w:color w:val="000000"/>
        </w:rPr>
        <w:t xml:space="preserve">writing-intensive </w:t>
      </w:r>
      <w:r w:rsidRPr="00D459B9">
        <w:rPr>
          <w:rFonts w:ascii="Times New Roman" w:hAnsi="Times New Roman" w:cs="Times New Roman"/>
          <w:color w:val="000000"/>
        </w:rPr>
        <w:t>courses vary</w:t>
      </w:r>
      <w:r w:rsidR="00CB5138" w:rsidRPr="00D459B9">
        <w:rPr>
          <w:rFonts w:ascii="Times New Roman" w:hAnsi="Times New Roman" w:cs="Times New Roman"/>
          <w:color w:val="000000"/>
        </w:rPr>
        <w:t xml:space="preserve"> across disciplines and proposed using a writing-intensive checklist from </w:t>
      </w:r>
      <w:r w:rsidRPr="00D459B9">
        <w:rPr>
          <w:rFonts w:ascii="Times New Roman" w:hAnsi="Times New Roman" w:cs="Times New Roman"/>
          <w:color w:val="000000"/>
        </w:rPr>
        <w:t>GEAC</w:t>
      </w:r>
      <w:r w:rsidR="00CB5138" w:rsidRPr="00D459B9">
        <w:rPr>
          <w:rFonts w:ascii="Times New Roman" w:hAnsi="Times New Roman" w:cs="Times New Roman"/>
          <w:color w:val="000000"/>
        </w:rPr>
        <w:t xml:space="preserve"> as a guideline. </w:t>
      </w:r>
    </w:p>
    <w:p w14:paraId="590E3EC7" w14:textId="77777777" w:rsidR="00366C4B" w:rsidRPr="00D459B9" w:rsidRDefault="00CB5138" w:rsidP="00366C4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The discussion highlighted the need for alternative writing assignments that align with course content, particularly for disciplines where traditional research papers may not be feasible.</w:t>
      </w:r>
    </w:p>
    <w:p w14:paraId="7906F1B8" w14:textId="77777777" w:rsidR="00366C4B" w:rsidRPr="00D459B9" w:rsidRDefault="00CB5138" w:rsidP="00366C4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>The group discussed the distinction between writing-intensive courses and writing across the curriculum</w:t>
      </w:r>
      <w:r w:rsidR="00366C4B" w:rsidRPr="00D459B9">
        <w:rPr>
          <w:rFonts w:ascii="Times New Roman" w:hAnsi="Times New Roman" w:cs="Times New Roman"/>
          <w:color w:val="000000"/>
        </w:rPr>
        <w:t>.</w:t>
      </w:r>
    </w:p>
    <w:p w14:paraId="01799CED" w14:textId="77777777" w:rsidR="00366C4B" w:rsidRPr="00D459B9" w:rsidRDefault="00366C4B" w:rsidP="00366C4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D459B9">
        <w:rPr>
          <w:rFonts w:ascii="Times New Roman" w:hAnsi="Times New Roman" w:cs="Times New Roman"/>
          <w:color w:val="000000"/>
        </w:rPr>
        <w:t>Minardi</w:t>
      </w:r>
      <w:proofErr w:type="spellEnd"/>
      <w:r w:rsidRPr="00D459B9">
        <w:rPr>
          <w:rFonts w:ascii="Times New Roman" w:hAnsi="Times New Roman" w:cs="Times New Roman"/>
          <w:color w:val="000000"/>
        </w:rPr>
        <w:t xml:space="preserve"> Power</w:t>
      </w:r>
      <w:r w:rsidR="00CB5138" w:rsidRPr="00D459B9">
        <w:rPr>
          <w:rFonts w:ascii="Times New Roman" w:hAnsi="Times New Roman" w:cs="Times New Roman"/>
          <w:color w:val="000000"/>
        </w:rPr>
        <w:t xml:space="preserve"> </w:t>
      </w:r>
      <w:r w:rsidRPr="00D459B9">
        <w:rPr>
          <w:rFonts w:ascii="Times New Roman" w:hAnsi="Times New Roman" w:cs="Times New Roman"/>
          <w:color w:val="000000"/>
        </w:rPr>
        <w:t>pointed out</w:t>
      </w:r>
      <w:r w:rsidR="00CB5138" w:rsidRPr="00D459B9">
        <w:rPr>
          <w:rFonts w:ascii="Times New Roman" w:hAnsi="Times New Roman" w:cs="Times New Roman"/>
          <w:color w:val="000000"/>
        </w:rPr>
        <w:t xml:space="preserve"> that writing-intensive courses can take various forms beyond traditional research papers</w:t>
      </w:r>
      <w:r w:rsidRPr="00D459B9">
        <w:rPr>
          <w:rFonts w:ascii="Times New Roman" w:hAnsi="Times New Roman" w:cs="Times New Roman"/>
          <w:color w:val="000000"/>
        </w:rPr>
        <w:t xml:space="preserve"> </w:t>
      </w:r>
      <w:r w:rsidR="00CB5138" w:rsidRPr="00D459B9">
        <w:rPr>
          <w:rFonts w:ascii="Times New Roman" w:hAnsi="Times New Roman" w:cs="Times New Roman"/>
          <w:color w:val="000000"/>
        </w:rPr>
        <w:t>and emphasiz</w:t>
      </w:r>
      <w:r w:rsidRPr="00D459B9">
        <w:rPr>
          <w:rFonts w:ascii="Times New Roman" w:hAnsi="Times New Roman" w:cs="Times New Roman"/>
          <w:color w:val="000000"/>
        </w:rPr>
        <w:t>ed</w:t>
      </w:r>
      <w:r w:rsidR="00CB5138" w:rsidRPr="00D459B9">
        <w:rPr>
          <w:rFonts w:ascii="Times New Roman" w:hAnsi="Times New Roman" w:cs="Times New Roman"/>
          <w:color w:val="000000"/>
        </w:rPr>
        <w:t xml:space="preserve"> the importance of flexible guidelines. </w:t>
      </w:r>
    </w:p>
    <w:p w14:paraId="2D86DCD0" w14:textId="79D330B1" w:rsidR="00B54072" w:rsidRPr="00D459B9" w:rsidRDefault="000569D8" w:rsidP="000569D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  <w:color w:val="000000"/>
        </w:rPr>
        <w:t xml:space="preserve">The committee settle on </w:t>
      </w:r>
      <w:r w:rsidR="00CB5138" w:rsidRPr="00D459B9">
        <w:rPr>
          <w:rFonts w:ascii="Times New Roman" w:hAnsi="Times New Roman" w:cs="Times New Roman"/>
          <w:color w:val="000000"/>
        </w:rPr>
        <w:t>starting with an open forum focused on best practices in writing</w:t>
      </w:r>
      <w:r w:rsidRPr="00D459B9">
        <w:rPr>
          <w:rFonts w:ascii="Times New Roman" w:hAnsi="Times New Roman" w:cs="Times New Roman"/>
          <w:color w:val="000000"/>
        </w:rPr>
        <w:t>.</w:t>
      </w:r>
    </w:p>
    <w:p w14:paraId="3949F178" w14:textId="77777777" w:rsidR="000569D8" w:rsidRPr="00D459B9" w:rsidRDefault="000569D8" w:rsidP="000569D8">
      <w:pPr>
        <w:pStyle w:val="ListParagraph"/>
        <w:spacing w:before="240" w:after="0" w:line="240" w:lineRule="auto"/>
        <w:ind w:left="2520"/>
        <w:rPr>
          <w:rFonts w:ascii="Times New Roman" w:hAnsi="Times New Roman" w:cs="Times New Roman"/>
        </w:rPr>
      </w:pPr>
    </w:p>
    <w:p w14:paraId="29D1F466" w14:textId="77777777" w:rsidR="00B54072" w:rsidRPr="00D459B9" w:rsidRDefault="00B54072" w:rsidP="00B5407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Committee–Department Updates </w:t>
      </w:r>
    </w:p>
    <w:p w14:paraId="7699C8EA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English (Suzanne Biedenbach, Cara </w:t>
      </w:r>
      <w:proofErr w:type="spellStart"/>
      <w:r w:rsidRPr="00D459B9">
        <w:rPr>
          <w:rFonts w:ascii="Times New Roman" w:hAnsi="Times New Roman" w:cs="Times New Roman"/>
        </w:rPr>
        <w:t>Minardi</w:t>
      </w:r>
      <w:proofErr w:type="spellEnd"/>
      <w:r w:rsidRPr="00D459B9">
        <w:rPr>
          <w:rFonts w:ascii="Times New Roman" w:hAnsi="Times New Roman" w:cs="Times New Roman"/>
        </w:rPr>
        <w:t xml:space="preserve"> Power)</w:t>
      </w:r>
    </w:p>
    <w:p w14:paraId="48AE6FC1" w14:textId="51DC0263" w:rsidR="0059208A" w:rsidRPr="00D459B9" w:rsidRDefault="000569D8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English faculty are working to i</w:t>
      </w:r>
      <w:r w:rsidR="0059208A" w:rsidRPr="00D459B9">
        <w:rPr>
          <w:rFonts w:ascii="Times New Roman" w:hAnsi="Times New Roman" w:cs="Times New Roman"/>
        </w:rPr>
        <w:t xml:space="preserve">mprove </w:t>
      </w:r>
      <w:r w:rsidRPr="00D459B9">
        <w:rPr>
          <w:rFonts w:ascii="Times New Roman" w:hAnsi="Times New Roman" w:cs="Times New Roman"/>
        </w:rPr>
        <w:t>the LIT</w:t>
      </w:r>
      <w:r w:rsidR="0059208A" w:rsidRPr="00D459B9">
        <w:rPr>
          <w:rFonts w:ascii="Times New Roman" w:hAnsi="Times New Roman" w:cs="Times New Roman"/>
        </w:rPr>
        <w:t xml:space="preserve"> 2000 master shell, </w:t>
      </w:r>
      <w:r w:rsidRPr="00D459B9">
        <w:rPr>
          <w:rFonts w:ascii="Times New Roman" w:hAnsi="Times New Roman" w:cs="Times New Roman"/>
        </w:rPr>
        <w:t>as well as reviewing their</w:t>
      </w:r>
      <w:r w:rsidR="0059208A" w:rsidRPr="00D459B9">
        <w:rPr>
          <w:rFonts w:ascii="Times New Roman" w:hAnsi="Times New Roman" w:cs="Times New Roman"/>
        </w:rPr>
        <w:t xml:space="preserve"> CLOs and</w:t>
      </w:r>
      <w:r w:rsidRPr="00D459B9">
        <w:rPr>
          <w:rFonts w:ascii="Times New Roman" w:hAnsi="Times New Roman" w:cs="Times New Roman"/>
        </w:rPr>
        <w:t xml:space="preserve"> adding information about</w:t>
      </w:r>
      <w:r w:rsidR="0059208A" w:rsidRPr="00D459B9">
        <w:rPr>
          <w:rFonts w:ascii="Times New Roman" w:hAnsi="Times New Roman" w:cs="Times New Roman"/>
        </w:rPr>
        <w:t xml:space="preserve"> AI guidance</w:t>
      </w:r>
      <w:r w:rsidRPr="00D459B9">
        <w:rPr>
          <w:rFonts w:ascii="Times New Roman" w:hAnsi="Times New Roman" w:cs="Times New Roman"/>
        </w:rPr>
        <w:t>.</w:t>
      </w:r>
    </w:p>
    <w:p w14:paraId="04BDAD60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Communication &amp; Foreign Language (Jamie Votraw) </w:t>
      </w:r>
    </w:p>
    <w:p w14:paraId="2A22CB52" w14:textId="4D17964F" w:rsidR="0059208A" w:rsidRPr="00D459B9" w:rsidRDefault="000569D8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Professor Votraw and Dr. O’Connor are working with Drs. Summary and Page to develop a new </w:t>
      </w:r>
      <w:r w:rsidR="0059208A" w:rsidRPr="00D459B9">
        <w:rPr>
          <w:rFonts w:ascii="Times New Roman" w:hAnsi="Times New Roman" w:cs="Times New Roman"/>
        </w:rPr>
        <w:t>A.S. degree</w:t>
      </w:r>
      <w:r w:rsidRPr="00D459B9">
        <w:rPr>
          <w:rFonts w:ascii="Times New Roman" w:hAnsi="Times New Roman" w:cs="Times New Roman"/>
        </w:rPr>
        <w:t>, Emerging Media Communication. They are slated to develop</w:t>
      </w:r>
      <w:r w:rsidR="0059208A" w:rsidRPr="00D459B9">
        <w:rPr>
          <w:rFonts w:ascii="Times New Roman" w:hAnsi="Times New Roman" w:cs="Times New Roman"/>
        </w:rPr>
        <w:t xml:space="preserve"> five new courses </w:t>
      </w:r>
      <w:r w:rsidRPr="00D459B9">
        <w:rPr>
          <w:rFonts w:ascii="Times New Roman" w:hAnsi="Times New Roman" w:cs="Times New Roman"/>
        </w:rPr>
        <w:t xml:space="preserve">for the degree program. </w:t>
      </w:r>
    </w:p>
    <w:p w14:paraId="7BB0F2CB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Humanities &amp; Fine Arts (Steve Chase) </w:t>
      </w:r>
    </w:p>
    <w:p w14:paraId="4FEC019F" w14:textId="1D090854" w:rsidR="0059208A" w:rsidRPr="00D459B9" w:rsidRDefault="000569D8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The department has currently m</w:t>
      </w:r>
      <w:r w:rsidR="0059208A" w:rsidRPr="00D459B9">
        <w:rPr>
          <w:rFonts w:ascii="Times New Roman" w:hAnsi="Times New Roman" w:cs="Times New Roman"/>
        </w:rPr>
        <w:t xml:space="preserve">oved out of </w:t>
      </w:r>
      <w:r w:rsidRPr="00D459B9">
        <w:rPr>
          <w:rFonts w:ascii="Times New Roman" w:hAnsi="Times New Roman" w:cs="Times New Roman"/>
        </w:rPr>
        <w:t xml:space="preserve">the </w:t>
      </w:r>
      <w:r w:rsidR="0059208A" w:rsidRPr="00D459B9">
        <w:rPr>
          <w:rFonts w:ascii="Times New Roman" w:hAnsi="Times New Roman" w:cs="Times New Roman"/>
        </w:rPr>
        <w:t xml:space="preserve">L building </w:t>
      </w:r>
      <w:r w:rsidRPr="00D459B9">
        <w:rPr>
          <w:rFonts w:ascii="Times New Roman" w:hAnsi="Times New Roman" w:cs="Times New Roman"/>
        </w:rPr>
        <w:t>due to renovations.</w:t>
      </w:r>
    </w:p>
    <w:p w14:paraId="4E5F5B6B" w14:textId="6B17581A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Library Science (Tony </w:t>
      </w:r>
      <w:proofErr w:type="spellStart"/>
      <w:r w:rsidRPr="00D459B9">
        <w:rPr>
          <w:rFonts w:ascii="Times New Roman" w:hAnsi="Times New Roman" w:cs="Times New Roman"/>
        </w:rPr>
        <w:t>Valenti</w:t>
      </w:r>
      <w:proofErr w:type="spellEnd"/>
      <w:r w:rsidRPr="00D459B9">
        <w:rPr>
          <w:rFonts w:ascii="Times New Roman" w:hAnsi="Times New Roman" w:cs="Times New Roman"/>
        </w:rPr>
        <w:t>)</w:t>
      </w:r>
      <w:r w:rsidR="000569D8" w:rsidRPr="00D459B9">
        <w:rPr>
          <w:rFonts w:ascii="Times New Roman" w:hAnsi="Times New Roman" w:cs="Times New Roman"/>
        </w:rPr>
        <w:t xml:space="preserve"> – Excused, no update.</w:t>
      </w:r>
    </w:p>
    <w:p w14:paraId="3B42F382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Mathematics (Don Ransford) </w:t>
      </w:r>
    </w:p>
    <w:p w14:paraId="55E7AA58" w14:textId="5C0016BD" w:rsidR="0059208A" w:rsidRPr="00D459B9" w:rsidRDefault="000569D8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The department is examining how to use AI to help students, as well as determining what policy changes need to be implemented to manage AI-related challenges (e.g., a new</w:t>
      </w:r>
      <w:r w:rsidR="0059208A" w:rsidRPr="00D459B9">
        <w:rPr>
          <w:rFonts w:ascii="Times New Roman" w:hAnsi="Times New Roman" w:cs="Times New Roman"/>
        </w:rPr>
        <w:t xml:space="preserve"> calculator </w:t>
      </w:r>
      <w:r w:rsidRPr="00D459B9">
        <w:rPr>
          <w:rFonts w:ascii="Times New Roman" w:hAnsi="Times New Roman" w:cs="Times New Roman"/>
        </w:rPr>
        <w:t xml:space="preserve">policy). </w:t>
      </w:r>
    </w:p>
    <w:p w14:paraId="1284A1B0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Natural Sciences (</w:t>
      </w:r>
      <w:proofErr w:type="spellStart"/>
      <w:r w:rsidRPr="00D459B9">
        <w:rPr>
          <w:rFonts w:ascii="Times New Roman" w:hAnsi="Times New Roman" w:cs="Times New Roman"/>
        </w:rPr>
        <w:t>Esmaeel</w:t>
      </w:r>
      <w:proofErr w:type="spellEnd"/>
      <w:r w:rsidRPr="00D459B9">
        <w:rPr>
          <w:rFonts w:ascii="Times New Roman" w:hAnsi="Times New Roman" w:cs="Times New Roman"/>
        </w:rPr>
        <w:t xml:space="preserve"> </w:t>
      </w:r>
      <w:proofErr w:type="spellStart"/>
      <w:r w:rsidRPr="00D459B9">
        <w:rPr>
          <w:rFonts w:ascii="Times New Roman" w:hAnsi="Times New Roman" w:cs="Times New Roman"/>
        </w:rPr>
        <w:t>Samaliazad</w:t>
      </w:r>
      <w:proofErr w:type="spellEnd"/>
      <w:r w:rsidRPr="00D459B9">
        <w:rPr>
          <w:rFonts w:ascii="Times New Roman" w:hAnsi="Times New Roman" w:cs="Times New Roman"/>
        </w:rPr>
        <w:t>)</w:t>
      </w:r>
    </w:p>
    <w:p w14:paraId="267E092B" w14:textId="3DB0FD2B" w:rsidR="0059208A" w:rsidRPr="00D459B9" w:rsidRDefault="000569D8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lastRenderedPageBreak/>
        <w:t xml:space="preserve">The department is reviewing </w:t>
      </w:r>
      <w:r w:rsidR="00F47FC9" w:rsidRPr="00D459B9">
        <w:rPr>
          <w:rFonts w:ascii="Times New Roman" w:hAnsi="Times New Roman" w:cs="Times New Roman"/>
        </w:rPr>
        <w:t xml:space="preserve">the </w:t>
      </w:r>
      <w:r w:rsidRPr="00D459B9">
        <w:rPr>
          <w:rFonts w:ascii="Times New Roman" w:hAnsi="Times New Roman" w:cs="Times New Roman"/>
        </w:rPr>
        <w:t>best ways to manage s</w:t>
      </w:r>
      <w:r w:rsidR="0059208A" w:rsidRPr="00D459B9">
        <w:rPr>
          <w:rFonts w:ascii="Times New Roman" w:hAnsi="Times New Roman" w:cs="Times New Roman"/>
        </w:rPr>
        <w:t xml:space="preserve">tudent misconduct, </w:t>
      </w:r>
      <w:r w:rsidRPr="00D459B9">
        <w:rPr>
          <w:rFonts w:ascii="Times New Roman" w:hAnsi="Times New Roman" w:cs="Times New Roman"/>
        </w:rPr>
        <w:t xml:space="preserve">as well as </w:t>
      </w:r>
      <w:r w:rsidR="00F47FC9" w:rsidRPr="00D459B9">
        <w:rPr>
          <w:rFonts w:ascii="Times New Roman" w:hAnsi="Times New Roman" w:cs="Times New Roman"/>
        </w:rPr>
        <w:t xml:space="preserve">working to update its </w:t>
      </w:r>
      <w:r w:rsidR="0059208A" w:rsidRPr="00D459B9">
        <w:rPr>
          <w:rFonts w:ascii="Times New Roman" w:hAnsi="Times New Roman" w:cs="Times New Roman"/>
        </w:rPr>
        <w:t>common course assessment</w:t>
      </w:r>
      <w:r w:rsidR="00F47FC9" w:rsidRPr="00D459B9">
        <w:rPr>
          <w:rFonts w:ascii="Times New Roman" w:hAnsi="Times New Roman" w:cs="Times New Roman"/>
        </w:rPr>
        <w:t>.</w:t>
      </w:r>
      <w:r w:rsidR="0059208A" w:rsidRPr="00D459B9">
        <w:rPr>
          <w:rFonts w:ascii="Times New Roman" w:hAnsi="Times New Roman" w:cs="Times New Roman"/>
        </w:rPr>
        <w:t xml:space="preserve"> </w:t>
      </w:r>
    </w:p>
    <w:p w14:paraId="053BA027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Social Sciences / Economics (Randy Moffett; Joel Reinking) </w:t>
      </w:r>
    </w:p>
    <w:p w14:paraId="2B12677F" w14:textId="3C748051" w:rsidR="0059208A" w:rsidRPr="00D459B9" w:rsidRDefault="00F47FC9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The department is focused on the implementation of changes from the previous calendar year. </w:t>
      </w:r>
    </w:p>
    <w:p w14:paraId="5B7BA905" w14:textId="77777777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Academic Success (Mary Ellen Schultz) </w:t>
      </w:r>
    </w:p>
    <w:p w14:paraId="1067850A" w14:textId="53C9FE1E" w:rsidR="0059208A" w:rsidRPr="00D459B9" w:rsidRDefault="00F47FC9" w:rsidP="0059208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A new version of </w:t>
      </w:r>
      <w:r w:rsidR="00336C61" w:rsidRPr="00D459B9">
        <w:rPr>
          <w:rFonts w:ascii="Times New Roman" w:hAnsi="Times New Roman" w:cs="Times New Roman"/>
        </w:rPr>
        <w:t xml:space="preserve">SLS </w:t>
      </w:r>
      <w:r w:rsidRPr="00D459B9">
        <w:rPr>
          <w:rFonts w:ascii="Times New Roman" w:hAnsi="Times New Roman" w:cs="Times New Roman"/>
        </w:rPr>
        <w:t>is currently being piloted, with a potential full rollout in Fall 2026.</w:t>
      </w:r>
    </w:p>
    <w:p w14:paraId="32100F24" w14:textId="4DC58C30" w:rsidR="00B54072" w:rsidRPr="00D459B9" w:rsidRDefault="00B54072" w:rsidP="00B540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Academic Advising (Alex Schimel) </w:t>
      </w:r>
    </w:p>
    <w:p w14:paraId="2D21A841" w14:textId="6C11BE53" w:rsidR="00B54072" w:rsidRPr="00D459B9" w:rsidRDefault="002A0CD5" w:rsidP="00AE074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Enrollment up significantly</w:t>
      </w:r>
      <w:r w:rsidR="00F47FC9" w:rsidRPr="00D459B9">
        <w:rPr>
          <w:rFonts w:ascii="Times New Roman" w:hAnsi="Times New Roman" w:cs="Times New Roman"/>
        </w:rPr>
        <w:t xml:space="preserve">. </w:t>
      </w:r>
      <w:r w:rsidR="00F47FC9" w:rsidRPr="00D459B9">
        <w:rPr>
          <w:rFonts w:ascii="Times New Roman" w:hAnsi="Times New Roman" w:cs="Times New Roman"/>
          <w:color w:val="000000"/>
        </w:rPr>
        <w:t>A</w:t>
      </w:r>
      <w:r w:rsidR="00F47FC9" w:rsidRPr="00D459B9">
        <w:rPr>
          <w:rFonts w:ascii="Times New Roman" w:hAnsi="Times New Roman" w:cs="Times New Roman"/>
          <w:color w:val="000000"/>
        </w:rPr>
        <w:t>cademic advising is working to accommodate the increased demand while coordinating with university partners on prerequisite requirements</w:t>
      </w:r>
      <w:r w:rsidR="00F47FC9" w:rsidRPr="00D459B9">
        <w:rPr>
          <w:rFonts w:ascii="Times New Roman" w:hAnsi="Times New Roman" w:cs="Times New Roman"/>
        </w:rPr>
        <w:t xml:space="preserve"> to ensure students are completing the AA/AS degrees in full before transferring. </w:t>
      </w:r>
    </w:p>
    <w:p w14:paraId="6CB9AEFF" w14:textId="77777777" w:rsidR="00F47FC9" w:rsidRPr="00D459B9" w:rsidRDefault="00F47FC9" w:rsidP="00F47FC9">
      <w:pPr>
        <w:pStyle w:val="ListParagraph"/>
        <w:spacing w:after="0" w:line="240" w:lineRule="auto"/>
        <w:ind w:left="2520"/>
        <w:rPr>
          <w:rFonts w:ascii="Times New Roman" w:hAnsi="Times New Roman" w:cs="Times New Roman"/>
        </w:rPr>
      </w:pPr>
    </w:p>
    <w:p w14:paraId="30713E02" w14:textId="77777777" w:rsidR="00F47FC9" w:rsidRPr="00D459B9" w:rsidRDefault="0053054D" w:rsidP="00F47FC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Announcements</w:t>
      </w:r>
    </w:p>
    <w:p w14:paraId="0967FA71" w14:textId="04D4D83B" w:rsidR="00534082" w:rsidRPr="00D459B9" w:rsidRDefault="00F47FC9" w:rsidP="00F47FC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 xml:space="preserve">Dr. Harris </w:t>
      </w:r>
      <w:r w:rsidRPr="00D459B9">
        <w:rPr>
          <w:rFonts w:ascii="Times New Roman" w:hAnsi="Times New Roman" w:cs="Times New Roman"/>
          <w:color w:val="000000"/>
        </w:rPr>
        <w:t xml:space="preserve">Rebecca announced upcoming curriculum-related professional development sessions, including the use of </w:t>
      </w:r>
      <w:proofErr w:type="spellStart"/>
      <w:r w:rsidRPr="00D459B9">
        <w:rPr>
          <w:rFonts w:ascii="Times New Roman" w:hAnsi="Times New Roman" w:cs="Times New Roman"/>
          <w:color w:val="000000"/>
        </w:rPr>
        <w:t>Boodlebots</w:t>
      </w:r>
      <w:proofErr w:type="spellEnd"/>
      <w:r w:rsidRPr="00D459B9">
        <w:rPr>
          <w:rFonts w:ascii="Times New Roman" w:hAnsi="Times New Roman" w:cs="Times New Roman"/>
          <w:color w:val="000000"/>
        </w:rPr>
        <w:t xml:space="preserve"> for designing assessments.</w:t>
      </w:r>
    </w:p>
    <w:p w14:paraId="3742D317" w14:textId="77777777" w:rsidR="0053054D" w:rsidRPr="00D459B9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D459B9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Adjournment</w:t>
      </w:r>
    </w:p>
    <w:p w14:paraId="023E4AA1" w14:textId="6DDFC84E" w:rsidR="00534082" w:rsidRPr="00D459B9" w:rsidRDefault="00534082" w:rsidP="005340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459B9">
        <w:rPr>
          <w:rFonts w:ascii="Times New Roman" w:hAnsi="Times New Roman" w:cs="Times New Roman"/>
        </w:rPr>
        <w:t>The meeting adjourned at 11:</w:t>
      </w:r>
      <w:r w:rsidR="002A0CD5" w:rsidRPr="00D459B9">
        <w:rPr>
          <w:rFonts w:ascii="Times New Roman" w:hAnsi="Times New Roman" w:cs="Times New Roman"/>
        </w:rPr>
        <w:t>15</w:t>
      </w:r>
      <w:r w:rsidRPr="00D459B9">
        <w:rPr>
          <w:rFonts w:ascii="Times New Roman" w:hAnsi="Times New Roman" w:cs="Times New Roman"/>
        </w:rPr>
        <w:t xml:space="preserve"> am. </w:t>
      </w:r>
    </w:p>
    <w:p w14:paraId="4C14CBD0" w14:textId="77777777" w:rsidR="002A0CD5" w:rsidRPr="00D459B9" w:rsidRDefault="002A0CD5" w:rsidP="005254B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AAFC01B" w14:textId="77777777" w:rsidR="005254BA" w:rsidRPr="004D76B6" w:rsidRDefault="005254BA" w:rsidP="005254B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sectPr w:rsidR="005254BA" w:rsidRPr="004D76B6" w:rsidSect="00AC15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7E91" w14:textId="77777777" w:rsidR="0036723E" w:rsidRDefault="0036723E">
      <w:pPr>
        <w:spacing w:after="0" w:line="240" w:lineRule="auto"/>
      </w:pPr>
      <w:r>
        <w:separator/>
      </w:r>
    </w:p>
  </w:endnote>
  <w:endnote w:type="continuationSeparator" w:id="0">
    <w:p w14:paraId="6BBA3C0C" w14:textId="77777777" w:rsidR="0036723E" w:rsidRDefault="0036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D6C1" w14:textId="77777777" w:rsidR="0036723E" w:rsidRDefault="0036723E">
      <w:pPr>
        <w:spacing w:after="0" w:line="240" w:lineRule="auto"/>
      </w:pPr>
      <w:r>
        <w:separator/>
      </w:r>
    </w:p>
  </w:footnote>
  <w:footnote w:type="continuationSeparator" w:id="0">
    <w:p w14:paraId="1EA7E198" w14:textId="77777777" w:rsidR="0036723E" w:rsidRDefault="0036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55859" w14:textId="77777777" w:rsidR="00D4382B" w:rsidRDefault="00D4382B" w:rsidP="00D4382B">
    <w:pPr>
      <w:jc w:val="center"/>
      <w:rPr>
        <w:rFonts w:ascii="Tahoma" w:hAnsi="Tahoma" w:cs="Tahoma"/>
        <w:b/>
      </w:rPr>
    </w:pPr>
  </w:p>
  <w:p w14:paraId="7F8AFD89" w14:textId="77777777" w:rsidR="00D4382B" w:rsidRPr="005F1CA1" w:rsidRDefault="00D4382B" w:rsidP="00D4382B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122D5B3F" w14:textId="77777777" w:rsidR="00D4382B" w:rsidRDefault="00D4382B" w:rsidP="00D4382B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4F00BF6"/>
    <w:multiLevelType w:val="multilevel"/>
    <w:tmpl w:val="1EE4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9"/>
  </w:num>
  <w:num w:numId="5" w16cid:durableId="1613056400">
    <w:abstractNumId w:val="0"/>
  </w:num>
  <w:num w:numId="6" w16cid:durableId="1647929437">
    <w:abstractNumId w:val="7"/>
  </w:num>
  <w:num w:numId="7" w16cid:durableId="1402143130">
    <w:abstractNumId w:val="2"/>
  </w:num>
  <w:num w:numId="8" w16cid:durableId="1945309381">
    <w:abstractNumId w:val="8"/>
  </w:num>
  <w:num w:numId="9" w16cid:durableId="769662245">
    <w:abstractNumId w:val="4"/>
  </w:num>
  <w:num w:numId="10" w16cid:durableId="1257012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69D8"/>
    <w:rsid w:val="000A6CDC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0CD5"/>
    <w:rsid w:val="002A3B31"/>
    <w:rsid w:val="002A4B8F"/>
    <w:rsid w:val="002B6D4E"/>
    <w:rsid w:val="003301A2"/>
    <w:rsid w:val="00336C61"/>
    <w:rsid w:val="00357A9D"/>
    <w:rsid w:val="00366C4B"/>
    <w:rsid w:val="0036723E"/>
    <w:rsid w:val="00370647"/>
    <w:rsid w:val="0037414F"/>
    <w:rsid w:val="00375340"/>
    <w:rsid w:val="003A4815"/>
    <w:rsid w:val="003C709E"/>
    <w:rsid w:val="003D12E6"/>
    <w:rsid w:val="00421B83"/>
    <w:rsid w:val="004278F5"/>
    <w:rsid w:val="0044701B"/>
    <w:rsid w:val="00450C62"/>
    <w:rsid w:val="00455B46"/>
    <w:rsid w:val="004608EA"/>
    <w:rsid w:val="00463F89"/>
    <w:rsid w:val="00486F5A"/>
    <w:rsid w:val="00491B36"/>
    <w:rsid w:val="00492039"/>
    <w:rsid w:val="00495C36"/>
    <w:rsid w:val="004D76B6"/>
    <w:rsid w:val="004E0E1B"/>
    <w:rsid w:val="00504731"/>
    <w:rsid w:val="00506153"/>
    <w:rsid w:val="00513338"/>
    <w:rsid w:val="00520D5C"/>
    <w:rsid w:val="00521B45"/>
    <w:rsid w:val="005254BA"/>
    <w:rsid w:val="0053054D"/>
    <w:rsid w:val="00534082"/>
    <w:rsid w:val="005506BC"/>
    <w:rsid w:val="00555A71"/>
    <w:rsid w:val="005574AE"/>
    <w:rsid w:val="005737CD"/>
    <w:rsid w:val="00581DEC"/>
    <w:rsid w:val="0059208A"/>
    <w:rsid w:val="0059362E"/>
    <w:rsid w:val="005A1A7D"/>
    <w:rsid w:val="005E3438"/>
    <w:rsid w:val="005F7303"/>
    <w:rsid w:val="006046A7"/>
    <w:rsid w:val="00605EC5"/>
    <w:rsid w:val="00617A7A"/>
    <w:rsid w:val="00645295"/>
    <w:rsid w:val="00657052"/>
    <w:rsid w:val="00670CD8"/>
    <w:rsid w:val="00695F0A"/>
    <w:rsid w:val="006B1125"/>
    <w:rsid w:val="006B2D74"/>
    <w:rsid w:val="006B52D2"/>
    <w:rsid w:val="006B6EB4"/>
    <w:rsid w:val="006C3D91"/>
    <w:rsid w:val="006C61B5"/>
    <w:rsid w:val="006E3888"/>
    <w:rsid w:val="006F0A84"/>
    <w:rsid w:val="006F3003"/>
    <w:rsid w:val="006F7E77"/>
    <w:rsid w:val="0070282E"/>
    <w:rsid w:val="007078C1"/>
    <w:rsid w:val="00715472"/>
    <w:rsid w:val="00745570"/>
    <w:rsid w:val="00772CDC"/>
    <w:rsid w:val="0078463F"/>
    <w:rsid w:val="0078624C"/>
    <w:rsid w:val="0079411D"/>
    <w:rsid w:val="007B4E31"/>
    <w:rsid w:val="007C2BDB"/>
    <w:rsid w:val="007C74B5"/>
    <w:rsid w:val="007C770D"/>
    <w:rsid w:val="007E6DBB"/>
    <w:rsid w:val="007F44DB"/>
    <w:rsid w:val="007F5F67"/>
    <w:rsid w:val="0082145D"/>
    <w:rsid w:val="00825C41"/>
    <w:rsid w:val="0083189D"/>
    <w:rsid w:val="0083531B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F2D01"/>
    <w:rsid w:val="008F3AA2"/>
    <w:rsid w:val="008F7C3B"/>
    <w:rsid w:val="008F7DC9"/>
    <w:rsid w:val="009209EB"/>
    <w:rsid w:val="00931A39"/>
    <w:rsid w:val="00960EEC"/>
    <w:rsid w:val="009657DD"/>
    <w:rsid w:val="00966093"/>
    <w:rsid w:val="009922B8"/>
    <w:rsid w:val="009949A9"/>
    <w:rsid w:val="009D198A"/>
    <w:rsid w:val="00A1573C"/>
    <w:rsid w:val="00A32E5F"/>
    <w:rsid w:val="00A67491"/>
    <w:rsid w:val="00AC1530"/>
    <w:rsid w:val="00B0321C"/>
    <w:rsid w:val="00B238B7"/>
    <w:rsid w:val="00B43792"/>
    <w:rsid w:val="00B438E9"/>
    <w:rsid w:val="00B54072"/>
    <w:rsid w:val="00B6087C"/>
    <w:rsid w:val="00B619DD"/>
    <w:rsid w:val="00B6203A"/>
    <w:rsid w:val="00B65D6E"/>
    <w:rsid w:val="00B710D3"/>
    <w:rsid w:val="00BA00D5"/>
    <w:rsid w:val="00BC20E8"/>
    <w:rsid w:val="00BC4242"/>
    <w:rsid w:val="00BC4FBB"/>
    <w:rsid w:val="00BF2CDF"/>
    <w:rsid w:val="00C060B5"/>
    <w:rsid w:val="00C20C62"/>
    <w:rsid w:val="00C70BAA"/>
    <w:rsid w:val="00C86799"/>
    <w:rsid w:val="00C944DC"/>
    <w:rsid w:val="00CA1D82"/>
    <w:rsid w:val="00CB5138"/>
    <w:rsid w:val="00CC6D42"/>
    <w:rsid w:val="00CE73D7"/>
    <w:rsid w:val="00CF1829"/>
    <w:rsid w:val="00D00AA5"/>
    <w:rsid w:val="00D12BEC"/>
    <w:rsid w:val="00D13EDB"/>
    <w:rsid w:val="00D33C6C"/>
    <w:rsid w:val="00D4382B"/>
    <w:rsid w:val="00D459B9"/>
    <w:rsid w:val="00D54ACB"/>
    <w:rsid w:val="00D56939"/>
    <w:rsid w:val="00DC6017"/>
    <w:rsid w:val="00DE697E"/>
    <w:rsid w:val="00DF6B46"/>
    <w:rsid w:val="00E10421"/>
    <w:rsid w:val="00E1488B"/>
    <w:rsid w:val="00E30201"/>
    <w:rsid w:val="00E34BDF"/>
    <w:rsid w:val="00E44FEC"/>
    <w:rsid w:val="00E542E2"/>
    <w:rsid w:val="00E821D1"/>
    <w:rsid w:val="00E8288D"/>
    <w:rsid w:val="00E82C1A"/>
    <w:rsid w:val="00E97871"/>
    <w:rsid w:val="00E97EB8"/>
    <w:rsid w:val="00EE3FA5"/>
    <w:rsid w:val="00EE45A6"/>
    <w:rsid w:val="00F00F9D"/>
    <w:rsid w:val="00F3182A"/>
    <w:rsid w:val="00F328DF"/>
    <w:rsid w:val="00F47FC9"/>
    <w:rsid w:val="00F504B5"/>
    <w:rsid w:val="00F6088B"/>
    <w:rsid w:val="00F74BAA"/>
    <w:rsid w:val="00F93E08"/>
    <w:rsid w:val="00FC0C97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3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44</cp:revision>
  <dcterms:created xsi:type="dcterms:W3CDTF">2024-10-17T17:02:00Z</dcterms:created>
  <dcterms:modified xsi:type="dcterms:W3CDTF">2025-09-24T16:05:00Z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