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1"/>
        <w:tblW w:w="0" w:type="auto"/>
        <w:tblLook w:val="04A0" w:firstRow="1" w:lastRow="0" w:firstColumn="1" w:lastColumn="0" w:noHBand="0" w:noVBand="1"/>
      </w:tblPr>
      <w:tblGrid>
        <w:gridCol w:w="2934"/>
        <w:gridCol w:w="2219"/>
        <w:gridCol w:w="1995"/>
        <w:gridCol w:w="2202"/>
      </w:tblGrid>
      <w:tr w:rsidR="004D5C65" w:rsidRPr="00890A4F" w14:paraId="38329B42" w14:textId="77777777" w:rsidTr="00DE40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69957AC5" w14:textId="77777777" w:rsidR="004D5C65" w:rsidRPr="00890A4F" w:rsidRDefault="004D5C65" w:rsidP="00DE4066"/>
        </w:tc>
        <w:tc>
          <w:tcPr>
            <w:tcW w:w="2219" w:type="dxa"/>
          </w:tcPr>
          <w:p w14:paraId="2693D812" w14:textId="77777777" w:rsidR="004D5C65" w:rsidRPr="00890A4F" w:rsidRDefault="004D5C65" w:rsidP="00DE4066">
            <w:pPr>
              <w:jc w:val="center"/>
              <w:cnfStyle w:val="100000000000" w:firstRow="1" w:lastRow="0" w:firstColumn="0" w:lastColumn="0" w:oddVBand="0" w:evenVBand="0" w:oddHBand="0" w:evenHBand="0" w:firstRowFirstColumn="0" w:firstRowLastColumn="0" w:lastRowFirstColumn="0" w:lastRowLastColumn="0"/>
            </w:pPr>
            <w:r>
              <w:t>Present</w:t>
            </w:r>
          </w:p>
        </w:tc>
        <w:tc>
          <w:tcPr>
            <w:tcW w:w="1995" w:type="dxa"/>
          </w:tcPr>
          <w:p w14:paraId="10D4F1B9" w14:textId="77777777" w:rsidR="004D5C65" w:rsidRDefault="004D5C65" w:rsidP="00DE4066">
            <w:pPr>
              <w:jc w:val="center"/>
              <w:cnfStyle w:val="100000000000" w:firstRow="1" w:lastRow="0" w:firstColumn="0" w:lastColumn="0" w:oddVBand="0" w:evenVBand="0" w:oddHBand="0" w:evenHBand="0" w:firstRowFirstColumn="0" w:firstRowLastColumn="0" w:lastRowFirstColumn="0" w:lastRowLastColumn="0"/>
            </w:pPr>
            <w:r>
              <w:t>Excused</w:t>
            </w:r>
          </w:p>
        </w:tc>
        <w:tc>
          <w:tcPr>
            <w:tcW w:w="2202" w:type="dxa"/>
          </w:tcPr>
          <w:p w14:paraId="544A0F1D" w14:textId="77777777" w:rsidR="004D5C65" w:rsidRPr="00890A4F" w:rsidRDefault="004D5C65" w:rsidP="00DE4066">
            <w:pPr>
              <w:jc w:val="center"/>
              <w:cnfStyle w:val="100000000000" w:firstRow="1" w:lastRow="0" w:firstColumn="0" w:lastColumn="0" w:oddVBand="0" w:evenVBand="0" w:oddHBand="0" w:evenHBand="0" w:firstRowFirstColumn="0" w:firstRowLastColumn="0" w:lastRowFirstColumn="0" w:lastRowLastColumn="0"/>
            </w:pPr>
            <w:r>
              <w:t>Absent</w:t>
            </w:r>
          </w:p>
        </w:tc>
      </w:tr>
      <w:tr w:rsidR="004D5C65" w:rsidRPr="00890A4F" w14:paraId="2F072662"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087B1702" w14:textId="77777777" w:rsidR="004D5C65" w:rsidRPr="00810310" w:rsidRDefault="004D5C65" w:rsidP="00DE4066">
            <w:r>
              <w:t>Anne Angstrom</w:t>
            </w:r>
          </w:p>
        </w:tc>
        <w:tc>
          <w:tcPr>
            <w:tcW w:w="2219" w:type="dxa"/>
          </w:tcPr>
          <w:p w14:paraId="752E6E02" w14:textId="3D0088A9"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113F2B1B"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3F655F55"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1C640F8A"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405843A9" w14:textId="77777777" w:rsidR="004D5C65" w:rsidRPr="00810310" w:rsidRDefault="004D5C65" w:rsidP="00DE4066">
            <w:r w:rsidRPr="00810310">
              <w:t>Karen Buonocore</w:t>
            </w:r>
          </w:p>
        </w:tc>
        <w:tc>
          <w:tcPr>
            <w:tcW w:w="2219" w:type="dxa"/>
          </w:tcPr>
          <w:p w14:paraId="15287DDE" w14:textId="66A09E80"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1995" w:type="dxa"/>
          </w:tcPr>
          <w:p w14:paraId="4D716E76"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13A78348" w14:textId="3AED74EF" w:rsidR="004D5C65" w:rsidRPr="00890A4F" w:rsidRDefault="00721800" w:rsidP="00DE4066">
            <w:pPr>
              <w:jc w:val="center"/>
              <w:cnfStyle w:val="000000000000" w:firstRow="0" w:lastRow="0" w:firstColumn="0" w:lastColumn="0" w:oddVBand="0" w:evenVBand="0" w:oddHBand="0" w:evenHBand="0" w:firstRowFirstColumn="0" w:firstRowLastColumn="0" w:lastRowFirstColumn="0" w:lastRowLastColumn="0"/>
            </w:pPr>
            <w:r>
              <w:t>X</w:t>
            </w:r>
          </w:p>
        </w:tc>
      </w:tr>
      <w:tr w:rsidR="004D5C65" w:rsidRPr="00890A4F" w14:paraId="25D1E2DE"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6103A190" w14:textId="77777777" w:rsidR="004D5C65" w:rsidRPr="00810310" w:rsidRDefault="004D5C65" w:rsidP="00DE4066">
            <w:r w:rsidRPr="00810310">
              <w:t xml:space="preserve">Marius </w:t>
            </w:r>
            <w:proofErr w:type="spellStart"/>
            <w:r w:rsidRPr="00810310">
              <w:t>Coman</w:t>
            </w:r>
            <w:proofErr w:type="spellEnd"/>
          </w:p>
        </w:tc>
        <w:tc>
          <w:tcPr>
            <w:tcW w:w="2219" w:type="dxa"/>
          </w:tcPr>
          <w:p w14:paraId="6359EDEC" w14:textId="753A04FB"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0C09640F"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5F504773"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35433083"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7FF91B30" w14:textId="77777777" w:rsidR="004D5C65" w:rsidRPr="00810310" w:rsidRDefault="004D5C65" w:rsidP="00DE4066">
            <w:r w:rsidRPr="00BA7489">
              <w:t>Camille Drake-Brassfield</w:t>
            </w:r>
          </w:p>
        </w:tc>
        <w:tc>
          <w:tcPr>
            <w:tcW w:w="2219" w:type="dxa"/>
          </w:tcPr>
          <w:p w14:paraId="1294F7A7" w14:textId="77614B9E" w:rsidR="004D5C65" w:rsidRPr="0042439A" w:rsidRDefault="00FA6CF8"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77ED74D7"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6BA85EA1" w14:textId="40F08159"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3ECCB1B6"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6DA8EC53" w14:textId="77777777" w:rsidR="004D5C65" w:rsidRPr="00810310" w:rsidRDefault="004D5C65" w:rsidP="00DE4066">
            <w:r>
              <w:t>Ann Eastman</w:t>
            </w:r>
          </w:p>
        </w:tc>
        <w:tc>
          <w:tcPr>
            <w:tcW w:w="2219" w:type="dxa"/>
          </w:tcPr>
          <w:p w14:paraId="047F2B16" w14:textId="0505D9FD"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1995" w:type="dxa"/>
          </w:tcPr>
          <w:p w14:paraId="1DA49315" w14:textId="4FF1A9A4" w:rsidR="004D5C65" w:rsidRPr="0042439A" w:rsidRDefault="00C344C7"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2202" w:type="dxa"/>
          </w:tcPr>
          <w:p w14:paraId="4DAB46EC"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0852C0" w:rsidRPr="00890A4F" w14:paraId="60CB12B2"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08E1F4C9" w14:textId="1DEB064B" w:rsidR="000852C0" w:rsidRDefault="000852C0" w:rsidP="00DE4066">
            <w:r>
              <w:t>Susan Holland</w:t>
            </w:r>
          </w:p>
        </w:tc>
        <w:tc>
          <w:tcPr>
            <w:tcW w:w="2219" w:type="dxa"/>
          </w:tcPr>
          <w:p w14:paraId="5F7881CF" w14:textId="52D3D08F" w:rsidR="000852C0" w:rsidRPr="0042439A" w:rsidRDefault="000852C0" w:rsidP="00DE4066">
            <w:pPr>
              <w:jc w:val="center"/>
              <w:cnfStyle w:val="000000000000" w:firstRow="0" w:lastRow="0" w:firstColumn="0" w:lastColumn="0" w:oddVBand="0" w:evenVBand="0" w:oddHBand="0" w:evenHBand="0" w:firstRowFirstColumn="0" w:firstRowLastColumn="0" w:lastRowFirstColumn="0" w:lastRowLastColumn="0"/>
            </w:pPr>
          </w:p>
        </w:tc>
        <w:tc>
          <w:tcPr>
            <w:tcW w:w="1995" w:type="dxa"/>
          </w:tcPr>
          <w:p w14:paraId="2D18C448" w14:textId="42ABC5E6" w:rsidR="000852C0" w:rsidRPr="0042439A" w:rsidRDefault="00721800"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2202" w:type="dxa"/>
          </w:tcPr>
          <w:p w14:paraId="2A2ECF15" w14:textId="77777777" w:rsidR="000852C0" w:rsidRPr="00890A4F" w:rsidRDefault="000852C0"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780F48AD"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4DCA751F" w14:textId="77777777" w:rsidR="004D5C65" w:rsidRDefault="004D5C65" w:rsidP="00DE4066">
            <w:r>
              <w:t>William Kelvin</w:t>
            </w:r>
          </w:p>
        </w:tc>
        <w:tc>
          <w:tcPr>
            <w:tcW w:w="2219" w:type="dxa"/>
          </w:tcPr>
          <w:p w14:paraId="6AFC1694" w14:textId="4DDE05C6"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63FB1051"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31ADEAA3"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7A40619A"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7D641067" w14:textId="77777777" w:rsidR="004D5C65" w:rsidRPr="00810310" w:rsidRDefault="004D5C65" w:rsidP="00DE4066">
            <w:r>
              <w:t>Brenda Knight</w:t>
            </w:r>
          </w:p>
        </w:tc>
        <w:tc>
          <w:tcPr>
            <w:tcW w:w="2219" w:type="dxa"/>
          </w:tcPr>
          <w:p w14:paraId="02D62D7E" w14:textId="293A6D33"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1995" w:type="dxa"/>
          </w:tcPr>
          <w:p w14:paraId="6D9BE7CE"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1118AA0D" w14:textId="22F4ED25" w:rsidR="004D5C65" w:rsidRPr="00890A4F" w:rsidRDefault="00721800" w:rsidP="00DE4066">
            <w:pPr>
              <w:jc w:val="center"/>
              <w:cnfStyle w:val="000000000000" w:firstRow="0" w:lastRow="0" w:firstColumn="0" w:lastColumn="0" w:oddVBand="0" w:evenVBand="0" w:oddHBand="0" w:evenHBand="0" w:firstRowFirstColumn="0" w:firstRowLastColumn="0" w:lastRowFirstColumn="0" w:lastRowLastColumn="0"/>
            </w:pPr>
            <w:r>
              <w:t>X</w:t>
            </w:r>
          </w:p>
        </w:tc>
      </w:tr>
      <w:tr w:rsidR="004D5C65" w:rsidRPr="00890A4F" w14:paraId="409D80DC"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12ED4995" w14:textId="77777777" w:rsidR="004D5C65" w:rsidRPr="00810310" w:rsidRDefault="004D5C65" w:rsidP="00DE4066">
            <w:r>
              <w:t>Jay Koepke</w:t>
            </w:r>
          </w:p>
        </w:tc>
        <w:tc>
          <w:tcPr>
            <w:tcW w:w="2219" w:type="dxa"/>
          </w:tcPr>
          <w:p w14:paraId="342C9DB0" w14:textId="77777777" w:rsidR="004D5C65"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1995" w:type="dxa"/>
          </w:tcPr>
          <w:p w14:paraId="2EAA4A7F" w14:textId="417BFF51"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55F8B0A5" w14:textId="4CFE8C55" w:rsidR="004D5C65" w:rsidRPr="00890A4F" w:rsidRDefault="00721800" w:rsidP="00DE4066">
            <w:pPr>
              <w:jc w:val="center"/>
              <w:cnfStyle w:val="000000100000" w:firstRow="0" w:lastRow="0" w:firstColumn="0" w:lastColumn="0" w:oddVBand="0" w:evenVBand="0" w:oddHBand="1" w:evenHBand="0" w:firstRowFirstColumn="0" w:firstRowLastColumn="0" w:lastRowFirstColumn="0" w:lastRowLastColumn="0"/>
            </w:pPr>
            <w:r>
              <w:t>X</w:t>
            </w:r>
          </w:p>
        </w:tc>
      </w:tr>
      <w:tr w:rsidR="004D5C65" w:rsidRPr="00890A4F" w14:paraId="0ADE7798"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7565465E" w14:textId="77777777" w:rsidR="004D5C65" w:rsidRPr="00810310" w:rsidRDefault="004D5C65" w:rsidP="00DE4066">
            <w:r w:rsidRPr="00810310">
              <w:t>Qin Liu</w:t>
            </w:r>
          </w:p>
        </w:tc>
        <w:tc>
          <w:tcPr>
            <w:tcW w:w="2219" w:type="dxa"/>
          </w:tcPr>
          <w:p w14:paraId="49498B2B" w14:textId="18E8E598" w:rsidR="004D5C65" w:rsidRPr="0042439A" w:rsidRDefault="00C344C7"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256CD6C0"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5B774D54" w14:textId="5F1A700B"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3561FA7A"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139EC129" w14:textId="77777777" w:rsidR="004D5C65" w:rsidRPr="00810310" w:rsidRDefault="004D5C65" w:rsidP="00DE4066">
            <w:r>
              <w:t>David Logan</w:t>
            </w:r>
          </w:p>
        </w:tc>
        <w:tc>
          <w:tcPr>
            <w:tcW w:w="2219" w:type="dxa"/>
          </w:tcPr>
          <w:p w14:paraId="4C650B8C" w14:textId="17A48F5A"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1995" w:type="dxa"/>
          </w:tcPr>
          <w:p w14:paraId="5B78E8E7"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488BC71A" w14:textId="5C5A84C6" w:rsidR="004D5C65" w:rsidRPr="00890A4F" w:rsidRDefault="00721800" w:rsidP="00DE4066">
            <w:pPr>
              <w:jc w:val="center"/>
              <w:cnfStyle w:val="000000100000" w:firstRow="0" w:lastRow="0" w:firstColumn="0" w:lastColumn="0" w:oddVBand="0" w:evenVBand="0" w:oddHBand="1" w:evenHBand="0" w:firstRowFirstColumn="0" w:firstRowLastColumn="0" w:lastRowFirstColumn="0" w:lastRowLastColumn="0"/>
            </w:pPr>
            <w:r>
              <w:t>X</w:t>
            </w:r>
          </w:p>
        </w:tc>
      </w:tr>
      <w:tr w:rsidR="004D5C65" w:rsidRPr="00890A4F" w14:paraId="534628CC"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1C93F8DD" w14:textId="77777777" w:rsidR="004D5C65" w:rsidRPr="00810310" w:rsidRDefault="004D5C65" w:rsidP="00DE4066">
            <w:r>
              <w:t>Martin McClinton</w:t>
            </w:r>
          </w:p>
        </w:tc>
        <w:tc>
          <w:tcPr>
            <w:tcW w:w="2219" w:type="dxa"/>
          </w:tcPr>
          <w:p w14:paraId="73BEE57D" w14:textId="49BC4690"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1995" w:type="dxa"/>
          </w:tcPr>
          <w:p w14:paraId="7D76D6E1" w14:textId="29B2C1A9" w:rsidR="004D5C65" w:rsidRPr="0042439A" w:rsidRDefault="00721800"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2202" w:type="dxa"/>
          </w:tcPr>
          <w:p w14:paraId="531E7A49" w14:textId="7C316806"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FA6CF8" w:rsidRPr="00890A4F" w14:paraId="51EE5D1B"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472CA4DA" w14:textId="3E6A8EBE" w:rsidR="00FA6CF8" w:rsidRDefault="00FA6CF8" w:rsidP="00DE4066">
            <w:r>
              <w:t>Tommy Mann</w:t>
            </w:r>
          </w:p>
        </w:tc>
        <w:tc>
          <w:tcPr>
            <w:tcW w:w="2219" w:type="dxa"/>
          </w:tcPr>
          <w:p w14:paraId="16BD11C5" w14:textId="30C2DD58" w:rsidR="00FA6CF8" w:rsidRDefault="00FA6CF8" w:rsidP="00DE4066">
            <w:pPr>
              <w:jc w:val="center"/>
              <w:cnfStyle w:val="000000100000" w:firstRow="0" w:lastRow="0" w:firstColumn="0" w:lastColumn="0" w:oddVBand="0" w:evenVBand="0" w:oddHBand="1" w:evenHBand="0" w:firstRowFirstColumn="0" w:firstRowLastColumn="0" w:lastRowFirstColumn="0" w:lastRowLastColumn="0"/>
            </w:pPr>
          </w:p>
        </w:tc>
        <w:tc>
          <w:tcPr>
            <w:tcW w:w="1995" w:type="dxa"/>
          </w:tcPr>
          <w:p w14:paraId="6E5F6C7C" w14:textId="77777777" w:rsidR="00FA6CF8"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5DD1BA8B" w14:textId="56EBD7CE" w:rsidR="00FA6CF8" w:rsidRPr="00890A4F" w:rsidRDefault="00721800" w:rsidP="00DE4066">
            <w:pPr>
              <w:jc w:val="center"/>
              <w:cnfStyle w:val="000000100000" w:firstRow="0" w:lastRow="0" w:firstColumn="0" w:lastColumn="0" w:oddVBand="0" w:evenVBand="0" w:oddHBand="1" w:evenHBand="0" w:firstRowFirstColumn="0" w:firstRowLastColumn="0" w:lastRowFirstColumn="0" w:lastRowLastColumn="0"/>
            </w:pPr>
            <w:r>
              <w:t>X</w:t>
            </w:r>
          </w:p>
        </w:tc>
      </w:tr>
      <w:tr w:rsidR="004D5C65" w:rsidRPr="00890A4F" w14:paraId="06F4E864"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4597F1A0" w14:textId="77777777" w:rsidR="004D5C65" w:rsidRPr="00810310" w:rsidRDefault="004D5C65" w:rsidP="00DE4066">
            <w:r w:rsidRPr="00810310">
              <w:t xml:space="preserve">Thomas </w:t>
            </w:r>
            <w:bookmarkStart w:id="0" w:name="_Hlk93597375"/>
            <w:r w:rsidRPr="00810310">
              <w:t>Mohundro</w:t>
            </w:r>
            <w:bookmarkEnd w:id="0"/>
          </w:p>
        </w:tc>
        <w:tc>
          <w:tcPr>
            <w:tcW w:w="2219" w:type="dxa"/>
          </w:tcPr>
          <w:p w14:paraId="711D66F5" w14:textId="6BF0983F" w:rsidR="004D5C65" w:rsidRPr="0042439A" w:rsidRDefault="00FA6CF8"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1003AB0F"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77C62135" w14:textId="548244DB"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0852C0" w:rsidRPr="00890A4F" w14:paraId="368005BD"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3881EAD2" w14:textId="53748FAF" w:rsidR="000852C0" w:rsidRDefault="000852C0" w:rsidP="00DE4066">
            <w:r>
              <w:t>Kristi Moran</w:t>
            </w:r>
          </w:p>
        </w:tc>
        <w:tc>
          <w:tcPr>
            <w:tcW w:w="2219" w:type="dxa"/>
          </w:tcPr>
          <w:p w14:paraId="6B1A4D4F" w14:textId="39BCBEE0" w:rsidR="000852C0" w:rsidRDefault="00C344C7"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6B14B36D" w14:textId="77777777" w:rsidR="000852C0" w:rsidRPr="0042439A" w:rsidRDefault="000852C0"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143453D0" w14:textId="18F37C3B" w:rsidR="000852C0" w:rsidRPr="00890A4F" w:rsidRDefault="000852C0"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7736DA49"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7C83FACC" w14:textId="77777777" w:rsidR="004D5C65" w:rsidRPr="00810310" w:rsidRDefault="004D5C65" w:rsidP="00DE4066">
            <w:r>
              <w:t>Mary Myers</w:t>
            </w:r>
          </w:p>
        </w:tc>
        <w:tc>
          <w:tcPr>
            <w:tcW w:w="2219" w:type="dxa"/>
          </w:tcPr>
          <w:p w14:paraId="6E396655" w14:textId="6D92508B" w:rsidR="004D5C65" w:rsidRDefault="00C6121F"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2B17BF65" w14:textId="2128CB3A"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49164A8D" w14:textId="77777777"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62E3017B"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0E612546" w14:textId="77777777" w:rsidR="004D5C65" w:rsidRPr="00810310" w:rsidRDefault="004D5C65" w:rsidP="00DE4066">
            <w:r w:rsidRPr="00810310">
              <w:t>Yadab Paudel</w:t>
            </w:r>
          </w:p>
        </w:tc>
        <w:tc>
          <w:tcPr>
            <w:tcW w:w="2219" w:type="dxa"/>
          </w:tcPr>
          <w:p w14:paraId="3FDFA08F" w14:textId="5887953B"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011F5549"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2A178200"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30827A37"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39BCBBF7" w14:textId="77777777" w:rsidR="004D5C65" w:rsidRPr="00810310" w:rsidRDefault="004D5C65" w:rsidP="00DE4066">
            <w:r>
              <w:t>Jessica Slisher</w:t>
            </w:r>
          </w:p>
        </w:tc>
        <w:tc>
          <w:tcPr>
            <w:tcW w:w="2219" w:type="dxa"/>
          </w:tcPr>
          <w:p w14:paraId="1883C0A9"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1995" w:type="dxa"/>
          </w:tcPr>
          <w:p w14:paraId="1182C347"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608A30E4" w14:textId="61778485" w:rsidR="004D5C65" w:rsidRPr="00890A4F" w:rsidRDefault="009B43EF" w:rsidP="00DE4066">
            <w:pPr>
              <w:jc w:val="center"/>
              <w:cnfStyle w:val="000000000000" w:firstRow="0" w:lastRow="0" w:firstColumn="0" w:lastColumn="0" w:oddVBand="0" w:evenVBand="0" w:oddHBand="0" w:evenHBand="0" w:firstRowFirstColumn="0" w:firstRowLastColumn="0" w:lastRowFirstColumn="0" w:lastRowLastColumn="0"/>
            </w:pPr>
            <w:r>
              <w:t>X</w:t>
            </w:r>
          </w:p>
        </w:tc>
      </w:tr>
      <w:tr w:rsidR="004D5C65" w14:paraId="389EA222"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18974C3A" w14:textId="77777777" w:rsidR="004D5C65" w:rsidRPr="00810310" w:rsidRDefault="004D5C65" w:rsidP="00DE4066">
            <w:r>
              <w:t>Les Sutter</w:t>
            </w:r>
          </w:p>
        </w:tc>
        <w:tc>
          <w:tcPr>
            <w:tcW w:w="2219" w:type="dxa"/>
          </w:tcPr>
          <w:p w14:paraId="7F54020B" w14:textId="3DB9DF6A" w:rsidR="004D5C65" w:rsidRPr="0042439A" w:rsidRDefault="00C344C7"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54DF49F2"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15249CC3" w14:textId="1EBCBB61"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14:paraId="646CB0BC"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38BEBC28" w14:textId="77777777" w:rsidR="004D5C65" w:rsidRPr="00810310" w:rsidRDefault="004D5C65" w:rsidP="00DE4066">
            <w:r w:rsidRPr="00810310">
              <w:t>Melanie Ulrich</w:t>
            </w:r>
          </w:p>
        </w:tc>
        <w:tc>
          <w:tcPr>
            <w:tcW w:w="2219" w:type="dxa"/>
          </w:tcPr>
          <w:p w14:paraId="08452127" w14:textId="14495095" w:rsidR="004D5C65" w:rsidRPr="0042439A" w:rsidRDefault="00C6121F"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5F1587BE"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5805752A" w14:textId="5BA51DE6"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14:paraId="06A8F29C"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38C50C64" w14:textId="77777777" w:rsidR="004D5C65" w:rsidRPr="00810310" w:rsidRDefault="004D5C65" w:rsidP="00DE4066">
            <w:r w:rsidRPr="00810310">
              <w:t>Tejendrasinh Vala</w:t>
            </w:r>
          </w:p>
        </w:tc>
        <w:tc>
          <w:tcPr>
            <w:tcW w:w="2219" w:type="dxa"/>
          </w:tcPr>
          <w:p w14:paraId="7A7927F9" w14:textId="7D1E928B" w:rsidR="004D5C65" w:rsidRPr="0042439A" w:rsidRDefault="00C344C7"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14FF7EE2"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28B36EA8" w14:textId="6878DC1D"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14:paraId="615A0545"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1A6FFA67" w14:textId="77777777" w:rsidR="004D5C65" w:rsidRPr="00810310" w:rsidRDefault="004D5C65" w:rsidP="00DE4066">
            <w:bookmarkStart w:id="1" w:name="_Hlk87964259"/>
            <w:r w:rsidRPr="00810310">
              <w:t>William Van</w:t>
            </w:r>
            <w:r>
              <w:t xml:space="preserve"> </w:t>
            </w:r>
            <w:r w:rsidRPr="00810310">
              <w:t>Glabek</w:t>
            </w:r>
            <w:bookmarkEnd w:id="1"/>
          </w:p>
        </w:tc>
        <w:tc>
          <w:tcPr>
            <w:tcW w:w="2219" w:type="dxa"/>
          </w:tcPr>
          <w:p w14:paraId="54E60FF1" w14:textId="0BFD2F0B" w:rsidR="004D5C65" w:rsidRPr="0042439A" w:rsidRDefault="00FA6CF8"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18FE782E"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75553833" w14:textId="77777777"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14:paraId="1988E4D5"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558914F0" w14:textId="46E39B25" w:rsidR="004D5C65" w:rsidRPr="00810310" w:rsidRDefault="004D5C65" w:rsidP="00DE4066">
            <w:r>
              <w:t xml:space="preserve">Vera </w:t>
            </w:r>
            <w:r w:rsidR="00721800">
              <w:t>Sullivan</w:t>
            </w:r>
          </w:p>
        </w:tc>
        <w:tc>
          <w:tcPr>
            <w:tcW w:w="2219" w:type="dxa"/>
          </w:tcPr>
          <w:p w14:paraId="06F5121C" w14:textId="0DE35747"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02C46443"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434718A2"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14:paraId="413F1787"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2FF8D6D5" w14:textId="77777777" w:rsidR="004D5C65" w:rsidRDefault="004D5C65" w:rsidP="00DE4066">
            <w:r>
              <w:t>Valentin Zalessov</w:t>
            </w:r>
          </w:p>
        </w:tc>
        <w:tc>
          <w:tcPr>
            <w:tcW w:w="2219" w:type="dxa"/>
          </w:tcPr>
          <w:p w14:paraId="78567008" w14:textId="527D5B1B" w:rsidR="004D5C65" w:rsidRPr="0042439A" w:rsidRDefault="00FA6CF8"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2714EE20"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690007FB" w14:textId="77777777"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bl>
    <w:p w14:paraId="6D18C048" w14:textId="77777777" w:rsidR="004D5C65" w:rsidRDefault="004D5C65" w:rsidP="000079B0">
      <w:pPr>
        <w:jc w:val="center"/>
        <w:rPr>
          <w:rFonts w:cstheme="minorHAnsi"/>
          <w:b/>
        </w:rPr>
      </w:pPr>
    </w:p>
    <w:p w14:paraId="39DB5DE0" w14:textId="77777777" w:rsidR="000852C0" w:rsidRDefault="000852C0" w:rsidP="000079B0">
      <w:pPr>
        <w:jc w:val="center"/>
        <w:rPr>
          <w:rFonts w:cstheme="minorHAnsi"/>
          <w:b/>
        </w:rPr>
      </w:pPr>
    </w:p>
    <w:p w14:paraId="2F830295" w14:textId="04D6A743" w:rsidR="000079B0" w:rsidRPr="00B313B7" w:rsidRDefault="000079B0" w:rsidP="000079B0">
      <w:pPr>
        <w:jc w:val="center"/>
        <w:rPr>
          <w:rFonts w:cstheme="minorHAnsi"/>
          <w:b/>
        </w:rPr>
      </w:pPr>
      <w:r w:rsidRPr="00B313B7">
        <w:rPr>
          <w:rFonts w:cstheme="minorHAnsi"/>
          <w:b/>
        </w:rPr>
        <w:t>Academic Standards Committee Meeting</w:t>
      </w:r>
    </w:p>
    <w:p w14:paraId="2F830296" w14:textId="1131B58F" w:rsidR="000079B0" w:rsidRPr="00B313B7" w:rsidRDefault="009F7A57" w:rsidP="000079B0">
      <w:pPr>
        <w:jc w:val="center"/>
        <w:rPr>
          <w:rFonts w:cstheme="minorHAnsi"/>
          <w:b/>
        </w:rPr>
      </w:pPr>
      <w:r w:rsidRPr="00B313B7">
        <w:rPr>
          <w:rFonts w:cstheme="minorHAnsi"/>
          <w:b/>
        </w:rPr>
        <w:t xml:space="preserve">All Campuses via </w:t>
      </w:r>
      <w:r w:rsidR="000439E9" w:rsidRPr="00B313B7">
        <w:rPr>
          <w:rFonts w:cstheme="minorHAnsi"/>
          <w:b/>
        </w:rPr>
        <w:t>Zoom</w:t>
      </w:r>
    </w:p>
    <w:p w14:paraId="2F830297" w14:textId="7495803F" w:rsidR="000079B0" w:rsidRPr="00B313B7" w:rsidRDefault="00FB3BBF" w:rsidP="000079B0">
      <w:pPr>
        <w:jc w:val="center"/>
        <w:rPr>
          <w:rFonts w:cstheme="minorHAnsi"/>
          <w:b/>
        </w:rPr>
      </w:pPr>
      <w:r>
        <w:rPr>
          <w:rFonts w:cstheme="minorHAnsi"/>
          <w:b/>
        </w:rPr>
        <w:t>February 7</w:t>
      </w:r>
      <w:r w:rsidR="003A267C">
        <w:rPr>
          <w:rFonts w:cstheme="minorHAnsi"/>
          <w:b/>
        </w:rPr>
        <w:t>, 202</w:t>
      </w:r>
      <w:r>
        <w:rPr>
          <w:rFonts w:cstheme="minorHAnsi"/>
          <w:b/>
        </w:rPr>
        <w:t>5</w:t>
      </w:r>
    </w:p>
    <w:p w14:paraId="2F830298" w14:textId="5D34B266" w:rsidR="000079B0" w:rsidRPr="00B313B7" w:rsidRDefault="009256F0" w:rsidP="000079B0">
      <w:pPr>
        <w:jc w:val="center"/>
        <w:rPr>
          <w:rFonts w:cstheme="minorHAnsi"/>
          <w:b/>
        </w:rPr>
      </w:pPr>
      <w:r>
        <w:rPr>
          <w:rFonts w:cstheme="minorHAnsi"/>
          <w:b/>
        </w:rPr>
        <w:t>2:00 – 3:30</w:t>
      </w:r>
      <w:r w:rsidR="000079B0" w:rsidRPr="00B313B7">
        <w:rPr>
          <w:rFonts w:cstheme="minorHAnsi"/>
          <w:b/>
        </w:rPr>
        <w:t xml:space="preserve"> pm</w:t>
      </w:r>
    </w:p>
    <w:p w14:paraId="4E48BA21" w14:textId="572EA280" w:rsidR="00FB3BBF" w:rsidRDefault="000852C0" w:rsidP="00FB3BBF">
      <w:pPr>
        <w:pStyle w:val="ListParagraph"/>
        <w:ind w:left="0"/>
      </w:pPr>
      <w:r w:rsidRPr="002C033C">
        <w:t xml:space="preserve">Meeting called to order at </w:t>
      </w:r>
      <w:r w:rsidR="00FB3BBF">
        <w:t>1:57</w:t>
      </w:r>
      <w:r>
        <w:t xml:space="preserve"> pm </w:t>
      </w:r>
      <w:r w:rsidRPr="002C033C">
        <w:t xml:space="preserve">by </w:t>
      </w:r>
      <w:r>
        <w:t>Bill Van Glabek.</w:t>
      </w:r>
    </w:p>
    <w:p w14:paraId="03092181" w14:textId="77777777" w:rsidR="00FB3BBF" w:rsidRDefault="00FB3BBF" w:rsidP="00FB3BBF">
      <w:pPr>
        <w:pStyle w:val="ListParagraph"/>
        <w:ind w:left="0"/>
      </w:pPr>
    </w:p>
    <w:p w14:paraId="509348DE" w14:textId="77777777" w:rsidR="00FB3BBF" w:rsidRPr="00FB3BBF" w:rsidRDefault="00FB3BBF" w:rsidP="00FB3BBF">
      <w:pPr>
        <w:shd w:val="clear" w:color="auto" w:fill="FFFFFF"/>
        <w:spacing w:after="150" w:line="240" w:lineRule="auto"/>
        <w:outlineLvl w:val="0"/>
        <w:rPr>
          <w:rFonts w:ascii="inherit" w:eastAsia="Times New Roman" w:hAnsi="inherit" w:cs="Times New Roman"/>
          <w:b/>
          <w:bCs/>
          <w:color w:val="131619"/>
          <w:spacing w:val="6"/>
          <w:kern w:val="36"/>
          <w:sz w:val="30"/>
          <w:szCs w:val="30"/>
        </w:rPr>
      </w:pPr>
      <w:r w:rsidRPr="00FB3BBF">
        <w:rPr>
          <w:rFonts w:ascii="inherit" w:eastAsia="Times New Roman" w:hAnsi="inherit" w:cs="Times New Roman"/>
          <w:b/>
          <w:bCs/>
          <w:color w:val="131619"/>
          <w:spacing w:val="6"/>
          <w:kern w:val="36"/>
          <w:sz w:val="30"/>
          <w:szCs w:val="30"/>
        </w:rPr>
        <w:t>Meeting Summary for FSW Academic Standards Meeting</w:t>
      </w:r>
    </w:p>
    <w:p w14:paraId="6B023187" w14:textId="77777777" w:rsidR="00FB3BBF" w:rsidRPr="00FB3BBF" w:rsidRDefault="00FB3BBF" w:rsidP="00FB3BBF">
      <w:pPr>
        <w:shd w:val="clear" w:color="auto" w:fill="FFFFFF"/>
        <w:spacing w:after="0" w:line="480" w:lineRule="atLeast"/>
        <w:textAlignment w:val="center"/>
        <w:rPr>
          <w:rFonts w:ascii="Helvetica" w:eastAsia="Times New Roman" w:hAnsi="Helvetica" w:cs="Times New Roman"/>
          <w:b/>
          <w:bCs/>
          <w:color w:val="131619"/>
          <w:spacing w:val="6"/>
          <w:sz w:val="28"/>
          <w:szCs w:val="28"/>
        </w:rPr>
      </w:pPr>
      <w:r w:rsidRPr="00FB3BBF">
        <w:rPr>
          <w:rFonts w:ascii="Helvetica" w:eastAsia="Times New Roman" w:hAnsi="Helvetica" w:cs="Times New Roman"/>
          <w:b/>
          <w:bCs/>
          <w:color w:val="131619"/>
          <w:spacing w:val="6"/>
          <w:sz w:val="28"/>
          <w:szCs w:val="28"/>
        </w:rPr>
        <w:t>Quick recap</w:t>
      </w:r>
    </w:p>
    <w:p w14:paraId="4E330266" w14:textId="77777777" w:rsidR="00FB3BBF" w:rsidRPr="00FB3BBF" w:rsidRDefault="00FB3BBF" w:rsidP="00FB3BBF">
      <w:pPr>
        <w:shd w:val="clear" w:color="auto" w:fill="FFFFFF"/>
        <w:spacing w:line="240" w:lineRule="auto"/>
        <w:rPr>
          <w:rFonts w:ascii="Helvetica" w:eastAsia="Times New Roman" w:hAnsi="Helvetica" w:cs="Times New Roman"/>
          <w:color w:val="131619"/>
          <w:spacing w:val="6"/>
          <w:sz w:val="21"/>
          <w:szCs w:val="21"/>
        </w:rPr>
      </w:pPr>
      <w:r w:rsidRPr="00FB3BBF">
        <w:rPr>
          <w:rFonts w:ascii="Helvetica" w:eastAsia="Times New Roman" w:hAnsi="Helvetica" w:cs="Times New Roman"/>
          <w:color w:val="131619"/>
          <w:spacing w:val="6"/>
          <w:sz w:val="21"/>
          <w:szCs w:val="21"/>
        </w:rPr>
        <w:t xml:space="preserve">The team discussed the potential use of Pressbooks as a platform for updating and presenting the faculty handbook, with a focus on improving its visual appeal and interactivity. They also deliberated on the grading system, the issue of academic misconduct, and the need for clear guidelines and consistency in grading policies. Lastly, they touched upon the academic </w:t>
      </w:r>
      <w:r w:rsidRPr="00FB3BBF">
        <w:rPr>
          <w:rFonts w:ascii="Helvetica" w:eastAsia="Times New Roman" w:hAnsi="Helvetica" w:cs="Times New Roman"/>
          <w:color w:val="131619"/>
          <w:spacing w:val="6"/>
          <w:sz w:val="21"/>
          <w:szCs w:val="21"/>
        </w:rPr>
        <w:lastRenderedPageBreak/>
        <w:t>grading system, the use of plus and minus grades, and the potential impact on transfer students and prerequisites.</w:t>
      </w:r>
    </w:p>
    <w:p w14:paraId="15EFF4B9" w14:textId="77777777" w:rsidR="00FB3BBF" w:rsidRPr="00FB3BBF" w:rsidRDefault="00FB3BBF" w:rsidP="00FB3BBF">
      <w:pPr>
        <w:shd w:val="clear" w:color="auto" w:fill="FFFFFF"/>
        <w:spacing w:after="0" w:line="480" w:lineRule="atLeast"/>
        <w:textAlignment w:val="center"/>
        <w:rPr>
          <w:rFonts w:ascii="Helvetica" w:eastAsia="Times New Roman" w:hAnsi="Helvetica" w:cs="Times New Roman"/>
          <w:b/>
          <w:bCs/>
          <w:color w:val="131619"/>
          <w:spacing w:val="6"/>
          <w:sz w:val="28"/>
          <w:szCs w:val="28"/>
        </w:rPr>
      </w:pPr>
      <w:r w:rsidRPr="00FB3BBF">
        <w:rPr>
          <w:rFonts w:ascii="Helvetica" w:eastAsia="Times New Roman" w:hAnsi="Helvetica" w:cs="Times New Roman"/>
          <w:b/>
          <w:bCs/>
          <w:color w:val="131619"/>
          <w:spacing w:val="6"/>
          <w:sz w:val="28"/>
          <w:szCs w:val="28"/>
        </w:rPr>
        <w:t>Next steps</w:t>
      </w:r>
    </w:p>
    <w:p w14:paraId="318C25BD" w14:textId="77777777" w:rsidR="00FB3BBF" w:rsidRPr="00FB3BBF" w:rsidRDefault="00FB3BBF" w:rsidP="00FB3BBF">
      <w:pPr>
        <w:shd w:val="clear" w:color="auto" w:fill="FFFFFF"/>
        <w:spacing w:after="0" w:line="240" w:lineRule="auto"/>
        <w:rPr>
          <w:rFonts w:ascii="Helvetica" w:eastAsia="Times New Roman" w:hAnsi="Helvetica" w:cs="Times New Roman"/>
          <w:color w:val="131619"/>
          <w:spacing w:val="6"/>
          <w:sz w:val="21"/>
          <w:szCs w:val="21"/>
        </w:rPr>
      </w:pPr>
      <w:r w:rsidRPr="00FB3BBF">
        <w:rPr>
          <w:rFonts w:ascii="Helvetica" w:eastAsia="Times New Roman" w:hAnsi="Helvetica" w:cs="Times New Roman"/>
          <w:color w:val="131619"/>
          <w:spacing w:val="6"/>
          <w:sz w:val="21"/>
          <w:szCs w:val="21"/>
        </w:rPr>
        <w:t xml:space="preserve">Christy to gather information about grading systems from several </w:t>
      </w:r>
      <w:proofErr w:type="gramStart"/>
      <w:r w:rsidRPr="00FB3BBF">
        <w:rPr>
          <w:rFonts w:ascii="Helvetica" w:eastAsia="Times New Roman" w:hAnsi="Helvetica" w:cs="Times New Roman"/>
          <w:color w:val="131619"/>
          <w:spacing w:val="6"/>
          <w:sz w:val="21"/>
          <w:szCs w:val="21"/>
        </w:rPr>
        <w:t>in-state</w:t>
      </w:r>
      <w:proofErr w:type="gramEnd"/>
      <w:r w:rsidRPr="00FB3BBF">
        <w:rPr>
          <w:rFonts w:ascii="Helvetica" w:eastAsia="Times New Roman" w:hAnsi="Helvetica" w:cs="Times New Roman"/>
          <w:color w:val="131619"/>
          <w:spacing w:val="6"/>
          <w:sz w:val="21"/>
          <w:szCs w:val="21"/>
        </w:rPr>
        <w:t xml:space="preserve"> and out-of-state institutions, including FGCU, and report back at the March meeting.</w:t>
      </w:r>
    </w:p>
    <w:p w14:paraId="689096E7" w14:textId="77777777" w:rsidR="00FB3BBF" w:rsidRPr="00FB3BBF" w:rsidRDefault="00FB3BBF" w:rsidP="00FB3BBF">
      <w:pPr>
        <w:shd w:val="clear" w:color="auto" w:fill="FFFFFF"/>
        <w:spacing w:after="0" w:line="240" w:lineRule="auto"/>
        <w:rPr>
          <w:rFonts w:ascii="Helvetica" w:eastAsia="Times New Roman" w:hAnsi="Helvetica" w:cs="Times New Roman"/>
          <w:color w:val="131619"/>
          <w:spacing w:val="6"/>
          <w:sz w:val="21"/>
          <w:szCs w:val="21"/>
        </w:rPr>
      </w:pPr>
      <w:r w:rsidRPr="00FB3BBF">
        <w:rPr>
          <w:rFonts w:ascii="Helvetica" w:eastAsia="Times New Roman" w:hAnsi="Helvetica" w:cs="Times New Roman"/>
          <w:color w:val="131619"/>
          <w:spacing w:val="6"/>
          <w:sz w:val="21"/>
          <w:szCs w:val="21"/>
        </w:rPr>
        <w:t>William to research more on the grading scale, particularly the 89.99 cutoff system.</w:t>
      </w:r>
    </w:p>
    <w:p w14:paraId="0DFA148E" w14:textId="77777777" w:rsidR="00FB3BBF" w:rsidRPr="00FB3BBF" w:rsidRDefault="00FB3BBF" w:rsidP="00FB3BBF">
      <w:pPr>
        <w:shd w:val="clear" w:color="auto" w:fill="FFFFFF"/>
        <w:spacing w:after="0" w:line="240" w:lineRule="auto"/>
        <w:rPr>
          <w:rFonts w:ascii="Helvetica" w:eastAsia="Times New Roman" w:hAnsi="Helvetica" w:cs="Times New Roman"/>
          <w:color w:val="131619"/>
          <w:spacing w:val="6"/>
          <w:sz w:val="21"/>
          <w:szCs w:val="21"/>
        </w:rPr>
      </w:pPr>
      <w:r w:rsidRPr="00FB3BBF">
        <w:rPr>
          <w:rFonts w:ascii="Helvetica" w:eastAsia="Times New Roman" w:hAnsi="Helvetica" w:cs="Times New Roman"/>
          <w:color w:val="131619"/>
          <w:spacing w:val="6"/>
          <w:sz w:val="21"/>
          <w:szCs w:val="21"/>
        </w:rPr>
        <w:t>Academic Standards Committee to discuss the topic of plus/minus grading system at the March meeting.</w:t>
      </w:r>
    </w:p>
    <w:p w14:paraId="4DF34FFF" w14:textId="77777777" w:rsidR="00FB3BBF" w:rsidRPr="00FB3BBF" w:rsidRDefault="00FB3BBF" w:rsidP="00FB3BBF">
      <w:pPr>
        <w:shd w:val="clear" w:color="auto" w:fill="FFFFFF"/>
        <w:spacing w:after="0" w:line="240" w:lineRule="auto"/>
        <w:rPr>
          <w:rFonts w:ascii="Helvetica" w:eastAsia="Times New Roman" w:hAnsi="Helvetica" w:cs="Times New Roman"/>
          <w:color w:val="131619"/>
          <w:spacing w:val="6"/>
          <w:sz w:val="21"/>
          <w:szCs w:val="21"/>
        </w:rPr>
      </w:pPr>
      <w:r w:rsidRPr="00FB3BBF">
        <w:rPr>
          <w:rFonts w:ascii="Helvetica" w:eastAsia="Times New Roman" w:hAnsi="Helvetica" w:cs="Times New Roman"/>
          <w:color w:val="131619"/>
          <w:spacing w:val="6"/>
          <w:sz w:val="21"/>
          <w:szCs w:val="21"/>
        </w:rPr>
        <w:t>William to bring up the issue of consistent grading scales (e.g., 89.99 cutoff) to Faculty Senate.</w:t>
      </w:r>
    </w:p>
    <w:p w14:paraId="0A50BD43" w14:textId="77777777" w:rsidR="00FB3BBF" w:rsidRPr="00FB3BBF" w:rsidRDefault="00FB3BBF" w:rsidP="00FB3BBF">
      <w:pPr>
        <w:shd w:val="clear" w:color="auto" w:fill="FFFFFF"/>
        <w:spacing w:line="240" w:lineRule="auto"/>
        <w:rPr>
          <w:rFonts w:ascii="Helvetica" w:eastAsia="Times New Roman" w:hAnsi="Helvetica" w:cs="Times New Roman"/>
          <w:color w:val="131619"/>
          <w:spacing w:val="6"/>
          <w:sz w:val="21"/>
          <w:szCs w:val="21"/>
        </w:rPr>
      </w:pPr>
      <w:r w:rsidRPr="00FB3BBF">
        <w:rPr>
          <w:rFonts w:ascii="Helvetica" w:eastAsia="Times New Roman" w:hAnsi="Helvetica" w:cs="Times New Roman"/>
          <w:color w:val="131619"/>
          <w:spacing w:val="6"/>
          <w:sz w:val="21"/>
          <w:szCs w:val="21"/>
        </w:rPr>
        <w:t>Academic Standards Committee to review and discuss the timeline for reporting academic misconduct at the March meeting.</w:t>
      </w:r>
    </w:p>
    <w:p w14:paraId="56795BBA" w14:textId="77777777" w:rsidR="00FB3BBF" w:rsidRPr="00FB3BBF" w:rsidRDefault="00FB3BBF" w:rsidP="00FB3BBF">
      <w:pPr>
        <w:shd w:val="clear" w:color="auto" w:fill="FFFFFF"/>
        <w:spacing w:after="0" w:line="480" w:lineRule="atLeast"/>
        <w:textAlignment w:val="center"/>
        <w:rPr>
          <w:rFonts w:ascii="Helvetica" w:eastAsia="Times New Roman" w:hAnsi="Helvetica" w:cs="Times New Roman"/>
          <w:b/>
          <w:bCs/>
          <w:color w:val="131619"/>
          <w:spacing w:val="6"/>
          <w:sz w:val="28"/>
          <w:szCs w:val="28"/>
        </w:rPr>
      </w:pPr>
      <w:r w:rsidRPr="00FB3BBF">
        <w:rPr>
          <w:rFonts w:ascii="Helvetica" w:eastAsia="Times New Roman" w:hAnsi="Helvetica" w:cs="Times New Roman"/>
          <w:b/>
          <w:bCs/>
          <w:color w:val="131619"/>
          <w:spacing w:val="6"/>
          <w:sz w:val="28"/>
          <w:szCs w:val="28"/>
        </w:rPr>
        <w:t>Summary</w:t>
      </w:r>
    </w:p>
    <w:p w14:paraId="08C0C4BE" w14:textId="77777777" w:rsidR="00FB3BBF" w:rsidRPr="00FB3BBF" w:rsidRDefault="00FB3BBF" w:rsidP="00FB3BBF">
      <w:pPr>
        <w:shd w:val="clear" w:color="auto" w:fill="FFFFFF"/>
        <w:spacing w:after="120" w:line="240" w:lineRule="auto"/>
        <w:rPr>
          <w:rFonts w:ascii="Helvetica" w:eastAsia="Times New Roman" w:hAnsi="Helvetica" w:cs="Times New Roman"/>
          <w:color w:val="131619"/>
          <w:spacing w:val="6"/>
          <w:sz w:val="21"/>
          <w:szCs w:val="21"/>
        </w:rPr>
      </w:pPr>
      <w:r w:rsidRPr="00FB3BBF">
        <w:rPr>
          <w:rFonts w:ascii="Helvetica" w:eastAsia="Times New Roman" w:hAnsi="Helvetica" w:cs="Times New Roman"/>
          <w:color w:val="131619"/>
          <w:spacing w:val="6"/>
          <w:sz w:val="21"/>
          <w:szCs w:val="21"/>
        </w:rPr>
        <w:t>Exploring Pressbooks for Faculty Handbook</w:t>
      </w:r>
    </w:p>
    <w:p w14:paraId="66485C27" w14:textId="77777777" w:rsidR="00FB3BBF" w:rsidRPr="00FB3BBF" w:rsidRDefault="00FB3BBF" w:rsidP="00FB3BBF">
      <w:pPr>
        <w:shd w:val="clear" w:color="auto" w:fill="FFFFFF"/>
        <w:spacing w:after="0" w:line="240" w:lineRule="auto"/>
        <w:rPr>
          <w:rFonts w:ascii="Helvetica" w:eastAsia="Times New Roman" w:hAnsi="Helvetica" w:cs="Times New Roman"/>
          <w:color w:val="131619"/>
          <w:spacing w:val="6"/>
          <w:sz w:val="21"/>
          <w:szCs w:val="21"/>
        </w:rPr>
      </w:pPr>
      <w:r w:rsidRPr="00FB3BBF">
        <w:rPr>
          <w:rFonts w:ascii="Helvetica" w:eastAsia="Times New Roman" w:hAnsi="Helvetica" w:cs="Times New Roman"/>
          <w:color w:val="131619"/>
          <w:spacing w:val="6"/>
          <w:sz w:val="21"/>
          <w:szCs w:val="21"/>
        </w:rPr>
        <w:t xml:space="preserve">In the meeting, </w:t>
      </w:r>
      <w:proofErr w:type="spellStart"/>
      <w:r w:rsidRPr="00FB3BBF">
        <w:rPr>
          <w:rFonts w:ascii="Helvetica" w:eastAsia="Times New Roman" w:hAnsi="Helvetica" w:cs="Times New Roman"/>
          <w:color w:val="131619"/>
          <w:spacing w:val="6"/>
          <w:sz w:val="21"/>
          <w:szCs w:val="21"/>
        </w:rPr>
        <w:t>Rozalind</w:t>
      </w:r>
      <w:proofErr w:type="spellEnd"/>
      <w:r w:rsidRPr="00FB3BBF">
        <w:rPr>
          <w:rFonts w:ascii="Helvetica" w:eastAsia="Times New Roman" w:hAnsi="Helvetica" w:cs="Times New Roman"/>
          <w:color w:val="131619"/>
          <w:spacing w:val="6"/>
          <w:sz w:val="21"/>
          <w:szCs w:val="21"/>
        </w:rPr>
        <w:t xml:space="preserve"> introduced the idea of using Pressbooks, a digital publishing platform, to update and present the faculty handbook in a more visually appealing and interactive format. She demonstrated how to use the platform and mentioned that it could be used for tracking revisions and adding multiple authors at no extra cost. William and </w:t>
      </w:r>
      <w:proofErr w:type="spellStart"/>
      <w:r w:rsidRPr="00FB3BBF">
        <w:rPr>
          <w:rFonts w:ascii="Helvetica" w:eastAsia="Times New Roman" w:hAnsi="Helvetica" w:cs="Times New Roman"/>
          <w:color w:val="131619"/>
          <w:spacing w:val="6"/>
          <w:sz w:val="21"/>
          <w:szCs w:val="21"/>
        </w:rPr>
        <w:t>Tejendrasinh</w:t>
      </w:r>
      <w:proofErr w:type="spellEnd"/>
      <w:r w:rsidRPr="00FB3BBF">
        <w:rPr>
          <w:rFonts w:ascii="Helvetica" w:eastAsia="Times New Roman" w:hAnsi="Helvetica" w:cs="Times New Roman"/>
          <w:color w:val="131619"/>
          <w:spacing w:val="6"/>
          <w:sz w:val="21"/>
          <w:szCs w:val="21"/>
        </w:rPr>
        <w:t xml:space="preserve"> expressed interest in exploring this option further. </w:t>
      </w:r>
      <w:proofErr w:type="spellStart"/>
      <w:r w:rsidRPr="00FB3BBF">
        <w:rPr>
          <w:rFonts w:ascii="Helvetica" w:eastAsia="Times New Roman" w:hAnsi="Helvetica" w:cs="Times New Roman"/>
          <w:color w:val="131619"/>
          <w:spacing w:val="6"/>
          <w:sz w:val="21"/>
          <w:szCs w:val="21"/>
        </w:rPr>
        <w:t>Rozalind</w:t>
      </w:r>
      <w:proofErr w:type="spellEnd"/>
      <w:r w:rsidRPr="00FB3BBF">
        <w:rPr>
          <w:rFonts w:ascii="Helvetica" w:eastAsia="Times New Roman" w:hAnsi="Helvetica" w:cs="Times New Roman"/>
          <w:color w:val="131619"/>
          <w:spacing w:val="6"/>
          <w:sz w:val="21"/>
          <w:szCs w:val="21"/>
        </w:rPr>
        <w:t xml:space="preserve"> also mentioned the possibility of using Rise, another platform, but noted that it would require paid licenses and more restrictions on editing. The team agreed to consider these options and possibly involve </w:t>
      </w:r>
      <w:proofErr w:type="spellStart"/>
      <w:r w:rsidRPr="00FB3BBF">
        <w:rPr>
          <w:rFonts w:ascii="Helvetica" w:eastAsia="Times New Roman" w:hAnsi="Helvetica" w:cs="Times New Roman"/>
          <w:color w:val="131619"/>
          <w:spacing w:val="6"/>
          <w:sz w:val="21"/>
          <w:szCs w:val="21"/>
        </w:rPr>
        <w:t>Rozalind</w:t>
      </w:r>
      <w:proofErr w:type="spellEnd"/>
      <w:r w:rsidRPr="00FB3BBF">
        <w:rPr>
          <w:rFonts w:ascii="Helvetica" w:eastAsia="Times New Roman" w:hAnsi="Helvetica" w:cs="Times New Roman"/>
          <w:color w:val="131619"/>
          <w:spacing w:val="6"/>
          <w:sz w:val="21"/>
          <w:szCs w:val="21"/>
        </w:rPr>
        <w:t xml:space="preserve"> in the process.</w:t>
      </w:r>
    </w:p>
    <w:p w14:paraId="010427AD" w14:textId="77777777" w:rsidR="00FB3BBF" w:rsidRPr="00FB3BBF" w:rsidRDefault="00FB3BBF" w:rsidP="00FB3BBF">
      <w:pPr>
        <w:shd w:val="clear" w:color="auto" w:fill="FFFFFF"/>
        <w:spacing w:after="0" w:line="240" w:lineRule="auto"/>
        <w:rPr>
          <w:rFonts w:ascii="Helvetica" w:eastAsia="Times New Roman" w:hAnsi="Helvetica" w:cs="Times New Roman"/>
          <w:b/>
          <w:bCs/>
          <w:color w:val="131619"/>
          <w:spacing w:val="6"/>
          <w:sz w:val="28"/>
          <w:szCs w:val="28"/>
        </w:rPr>
      </w:pPr>
    </w:p>
    <w:p w14:paraId="1772D3B8" w14:textId="77777777" w:rsidR="00FB3BBF" w:rsidRPr="00FB3BBF" w:rsidRDefault="00FB3BBF" w:rsidP="00FB3BBF">
      <w:pPr>
        <w:shd w:val="clear" w:color="auto" w:fill="FFFFFF"/>
        <w:spacing w:after="120" w:line="240" w:lineRule="auto"/>
        <w:rPr>
          <w:rFonts w:ascii="Helvetica" w:eastAsia="Times New Roman" w:hAnsi="Helvetica" w:cs="Times New Roman"/>
          <w:b/>
          <w:bCs/>
          <w:color w:val="131619"/>
          <w:spacing w:val="6"/>
          <w:sz w:val="28"/>
          <w:szCs w:val="28"/>
        </w:rPr>
      </w:pPr>
      <w:r w:rsidRPr="00FB3BBF">
        <w:rPr>
          <w:rFonts w:ascii="Helvetica" w:eastAsia="Times New Roman" w:hAnsi="Helvetica" w:cs="Times New Roman"/>
          <w:b/>
          <w:bCs/>
          <w:color w:val="131619"/>
          <w:spacing w:val="6"/>
          <w:sz w:val="28"/>
          <w:szCs w:val="28"/>
        </w:rPr>
        <w:t xml:space="preserve">Faculty Handbook Updates and </w:t>
      </w:r>
      <w:proofErr w:type="spellStart"/>
      <w:r w:rsidRPr="00FB3BBF">
        <w:rPr>
          <w:rFonts w:ascii="Helvetica" w:eastAsia="Times New Roman" w:hAnsi="Helvetica" w:cs="Times New Roman"/>
          <w:b/>
          <w:bCs/>
          <w:color w:val="131619"/>
          <w:spacing w:val="6"/>
          <w:sz w:val="28"/>
          <w:szCs w:val="28"/>
        </w:rPr>
        <w:t>PressBooks</w:t>
      </w:r>
      <w:proofErr w:type="spellEnd"/>
    </w:p>
    <w:p w14:paraId="2B30F258" w14:textId="77777777" w:rsidR="00FB3BBF" w:rsidRPr="00FB3BBF" w:rsidRDefault="00FB3BBF" w:rsidP="00FB3BBF">
      <w:pPr>
        <w:shd w:val="clear" w:color="auto" w:fill="FFFFFF"/>
        <w:spacing w:after="0" w:line="240" w:lineRule="auto"/>
        <w:rPr>
          <w:rFonts w:ascii="Helvetica" w:eastAsia="Times New Roman" w:hAnsi="Helvetica" w:cs="Times New Roman"/>
          <w:color w:val="131619"/>
          <w:spacing w:val="6"/>
          <w:sz w:val="21"/>
          <w:szCs w:val="21"/>
        </w:rPr>
      </w:pPr>
      <w:r w:rsidRPr="00FB3BBF">
        <w:rPr>
          <w:rFonts w:ascii="Helvetica" w:eastAsia="Times New Roman" w:hAnsi="Helvetica" w:cs="Times New Roman"/>
          <w:color w:val="131619"/>
          <w:spacing w:val="6"/>
          <w:sz w:val="21"/>
          <w:szCs w:val="21"/>
        </w:rPr>
        <w:t xml:space="preserve">The meeting discussed the proposed changes to the Faculty Handbook, specifically regarding the recording of class lectures and publishing. The committee agreed to update the Handbook to align with the House Bill, which includes obtaining written consent from the lecturer before publishing any recordings. The committee also discussed the use of </w:t>
      </w:r>
      <w:proofErr w:type="spellStart"/>
      <w:r w:rsidRPr="00FB3BBF">
        <w:rPr>
          <w:rFonts w:ascii="Helvetica" w:eastAsia="Times New Roman" w:hAnsi="Helvetica" w:cs="Times New Roman"/>
          <w:color w:val="131619"/>
          <w:spacing w:val="6"/>
          <w:sz w:val="21"/>
          <w:szCs w:val="21"/>
        </w:rPr>
        <w:t>PressBooks</w:t>
      </w:r>
      <w:proofErr w:type="spellEnd"/>
      <w:r w:rsidRPr="00FB3BBF">
        <w:rPr>
          <w:rFonts w:ascii="Helvetica" w:eastAsia="Times New Roman" w:hAnsi="Helvetica" w:cs="Times New Roman"/>
          <w:color w:val="131619"/>
          <w:spacing w:val="6"/>
          <w:sz w:val="21"/>
          <w:szCs w:val="21"/>
        </w:rPr>
        <w:t xml:space="preserve"> as a platform for the Faculty Handbook, with most members expressing positive views. The decision was made to adopt </w:t>
      </w:r>
      <w:proofErr w:type="spellStart"/>
      <w:r w:rsidRPr="00FB3BBF">
        <w:rPr>
          <w:rFonts w:ascii="Helvetica" w:eastAsia="Times New Roman" w:hAnsi="Helvetica" w:cs="Times New Roman"/>
          <w:color w:val="131619"/>
          <w:spacing w:val="6"/>
          <w:sz w:val="21"/>
          <w:szCs w:val="21"/>
        </w:rPr>
        <w:t>PressBooks</w:t>
      </w:r>
      <w:proofErr w:type="spellEnd"/>
      <w:r w:rsidRPr="00FB3BBF">
        <w:rPr>
          <w:rFonts w:ascii="Helvetica" w:eastAsia="Times New Roman" w:hAnsi="Helvetica" w:cs="Times New Roman"/>
          <w:color w:val="131619"/>
          <w:spacing w:val="6"/>
          <w:sz w:val="21"/>
          <w:szCs w:val="21"/>
        </w:rPr>
        <w:t xml:space="preserve"> for this purpose. Lastly, the committee chair was asked to represent the group's perspective on academic standards during an upcoming event.</w:t>
      </w:r>
    </w:p>
    <w:p w14:paraId="0FCDD74D" w14:textId="77777777" w:rsidR="00FB3BBF" w:rsidRPr="00FB3BBF" w:rsidRDefault="00FB3BBF" w:rsidP="00FB3BBF">
      <w:pPr>
        <w:shd w:val="clear" w:color="auto" w:fill="FFFFFF"/>
        <w:spacing w:after="0" w:line="240" w:lineRule="auto"/>
        <w:rPr>
          <w:rFonts w:ascii="Helvetica" w:eastAsia="Times New Roman" w:hAnsi="Helvetica" w:cs="Times New Roman"/>
          <w:color w:val="131619"/>
          <w:spacing w:val="6"/>
          <w:sz w:val="21"/>
          <w:szCs w:val="21"/>
        </w:rPr>
      </w:pPr>
    </w:p>
    <w:p w14:paraId="66C95F14" w14:textId="77777777" w:rsidR="00FB3BBF" w:rsidRPr="00FB3BBF" w:rsidRDefault="00FB3BBF" w:rsidP="00FB3BBF">
      <w:pPr>
        <w:shd w:val="clear" w:color="auto" w:fill="FFFFFF"/>
        <w:spacing w:after="120" w:line="240" w:lineRule="auto"/>
        <w:rPr>
          <w:rFonts w:ascii="Helvetica" w:eastAsia="Times New Roman" w:hAnsi="Helvetica" w:cs="Times New Roman"/>
          <w:b/>
          <w:bCs/>
          <w:color w:val="131619"/>
          <w:spacing w:val="6"/>
          <w:sz w:val="28"/>
          <w:szCs w:val="28"/>
        </w:rPr>
      </w:pPr>
      <w:r w:rsidRPr="00FB3BBF">
        <w:rPr>
          <w:rFonts w:ascii="Helvetica" w:eastAsia="Times New Roman" w:hAnsi="Helvetica" w:cs="Times New Roman"/>
          <w:b/>
          <w:bCs/>
          <w:color w:val="131619"/>
          <w:spacing w:val="6"/>
          <w:sz w:val="28"/>
          <w:szCs w:val="28"/>
        </w:rPr>
        <w:t>Addressing Academic Dishonesty Timelines</w:t>
      </w:r>
    </w:p>
    <w:p w14:paraId="56516A01" w14:textId="77777777" w:rsidR="00FB3BBF" w:rsidRPr="00FB3BBF" w:rsidRDefault="00FB3BBF" w:rsidP="00FB3BBF">
      <w:pPr>
        <w:shd w:val="clear" w:color="auto" w:fill="FFFFFF"/>
        <w:spacing w:after="0" w:line="240" w:lineRule="auto"/>
        <w:rPr>
          <w:rFonts w:ascii="Helvetica" w:eastAsia="Times New Roman" w:hAnsi="Helvetica" w:cs="Times New Roman"/>
          <w:color w:val="131619"/>
          <w:spacing w:val="6"/>
          <w:sz w:val="21"/>
          <w:szCs w:val="21"/>
        </w:rPr>
      </w:pPr>
      <w:r w:rsidRPr="00FB3BBF">
        <w:rPr>
          <w:rFonts w:ascii="Helvetica" w:eastAsia="Times New Roman" w:hAnsi="Helvetica" w:cs="Times New Roman"/>
          <w:color w:val="131619"/>
          <w:spacing w:val="6"/>
          <w:sz w:val="21"/>
          <w:szCs w:val="21"/>
        </w:rPr>
        <w:t xml:space="preserve">The discussion revolved around the appropriate timeframe for identifying potential academic dishonesty in online assessments. Dr. raised concerns about the delay in reviewing assignments due to other commitments, which could lead to discrepancies in identifying cheating. The team agreed that the clock starts ticking once an issue is brought to the student's attention. </w:t>
      </w:r>
      <w:proofErr w:type="spellStart"/>
      <w:r w:rsidRPr="00FB3BBF">
        <w:rPr>
          <w:rFonts w:ascii="Helvetica" w:eastAsia="Times New Roman" w:hAnsi="Helvetica" w:cs="Times New Roman"/>
          <w:color w:val="131619"/>
          <w:spacing w:val="6"/>
          <w:sz w:val="21"/>
          <w:szCs w:val="21"/>
        </w:rPr>
        <w:t>Tejendrasinh</w:t>
      </w:r>
      <w:proofErr w:type="spellEnd"/>
      <w:r w:rsidRPr="00FB3BBF">
        <w:rPr>
          <w:rFonts w:ascii="Helvetica" w:eastAsia="Times New Roman" w:hAnsi="Helvetica" w:cs="Times New Roman"/>
          <w:color w:val="131619"/>
          <w:spacing w:val="6"/>
          <w:sz w:val="21"/>
          <w:szCs w:val="21"/>
        </w:rPr>
        <w:t xml:space="preserve"> suggested making the policy clear on the syllabus, stating that any academic dishonesty found at any time during the semester would be subject to disciplinary actions. The team also discussed the importance of consistency in grading and the need to address patterns of cheating over time.</w:t>
      </w:r>
    </w:p>
    <w:p w14:paraId="0C5C8188" w14:textId="09D5B739" w:rsidR="00FB3BBF" w:rsidRDefault="00FB3BBF" w:rsidP="00FB3BBF">
      <w:pPr>
        <w:shd w:val="clear" w:color="auto" w:fill="FFFFFF"/>
        <w:spacing w:after="0" w:line="240" w:lineRule="auto"/>
        <w:rPr>
          <w:rFonts w:ascii="Helvetica" w:eastAsia="Times New Roman" w:hAnsi="Helvetica" w:cs="Times New Roman"/>
          <w:b/>
          <w:bCs/>
          <w:color w:val="131619"/>
          <w:spacing w:val="6"/>
          <w:sz w:val="28"/>
          <w:szCs w:val="28"/>
        </w:rPr>
      </w:pPr>
    </w:p>
    <w:p w14:paraId="66E2CB63" w14:textId="77777777" w:rsidR="00FB3BBF" w:rsidRPr="00FB3BBF" w:rsidRDefault="00FB3BBF" w:rsidP="00FB3BBF">
      <w:pPr>
        <w:shd w:val="clear" w:color="auto" w:fill="FFFFFF"/>
        <w:spacing w:after="0" w:line="240" w:lineRule="auto"/>
        <w:rPr>
          <w:rFonts w:ascii="Helvetica" w:eastAsia="Times New Roman" w:hAnsi="Helvetica" w:cs="Times New Roman"/>
          <w:b/>
          <w:bCs/>
          <w:color w:val="131619"/>
          <w:spacing w:val="6"/>
          <w:sz w:val="28"/>
          <w:szCs w:val="28"/>
        </w:rPr>
      </w:pPr>
    </w:p>
    <w:p w14:paraId="53E1F7BA" w14:textId="77777777" w:rsidR="00FB3BBF" w:rsidRPr="00FB3BBF" w:rsidRDefault="00FB3BBF" w:rsidP="00FB3BBF">
      <w:pPr>
        <w:shd w:val="clear" w:color="auto" w:fill="FFFFFF"/>
        <w:spacing w:after="120" w:line="240" w:lineRule="auto"/>
        <w:rPr>
          <w:rFonts w:ascii="Helvetica" w:eastAsia="Times New Roman" w:hAnsi="Helvetica" w:cs="Times New Roman"/>
          <w:b/>
          <w:bCs/>
          <w:color w:val="131619"/>
          <w:spacing w:val="6"/>
          <w:sz w:val="28"/>
          <w:szCs w:val="28"/>
        </w:rPr>
      </w:pPr>
      <w:r w:rsidRPr="00FB3BBF">
        <w:rPr>
          <w:rFonts w:ascii="Helvetica" w:eastAsia="Times New Roman" w:hAnsi="Helvetica" w:cs="Times New Roman"/>
          <w:b/>
          <w:bCs/>
          <w:color w:val="131619"/>
          <w:spacing w:val="6"/>
          <w:sz w:val="28"/>
          <w:szCs w:val="28"/>
        </w:rPr>
        <w:t>Grading Scale Consistency and Confusion</w:t>
      </w:r>
    </w:p>
    <w:p w14:paraId="1EE972B0" w14:textId="77777777" w:rsidR="00FB3BBF" w:rsidRPr="00FB3BBF" w:rsidRDefault="00FB3BBF" w:rsidP="00FB3BBF">
      <w:pPr>
        <w:shd w:val="clear" w:color="auto" w:fill="FFFFFF"/>
        <w:spacing w:after="0" w:line="240" w:lineRule="auto"/>
        <w:rPr>
          <w:rFonts w:ascii="Helvetica" w:eastAsia="Times New Roman" w:hAnsi="Helvetica" w:cs="Times New Roman"/>
          <w:color w:val="131619"/>
          <w:spacing w:val="6"/>
          <w:sz w:val="21"/>
          <w:szCs w:val="21"/>
        </w:rPr>
      </w:pPr>
      <w:r w:rsidRPr="00FB3BBF">
        <w:rPr>
          <w:rFonts w:ascii="Helvetica" w:eastAsia="Times New Roman" w:hAnsi="Helvetica" w:cs="Times New Roman"/>
          <w:color w:val="131619"/>
          <w:spacing w:val="6"/>
          <w:sz w:val="21"/>
          <w:szCs w:val="21"/>
        </w:rPr>
        <w:lastRenderedPageBreak/>
        <w:t xml:space="preserve">The discussion revolved around the grading system and its potential inconsistencies. Dr. expressed concern about the grading scale, particularly the range between 89 and 90, which he felt could lead to confusion and potential grievances. He suggested that the grading scale should be consistent, with 89.9 being an A and 89.7 being a B. </w:t>
      </w:r>
      <w:proofErr w:type="spellStart"/>
      <w:r w:rsidRPr="00FB3BBF">
        <w:rPr>
          <w:rFonts w:ascii="Helvetica" w:eastAsia="Times New Roman" w:hAnsi="Helvetica" w:cs="Times New Roman"/>
          <w:color w:val="131619"/>
          <w:spacing w:val="6"/>
          <w:sz w:val="21"/>
          <w:szCs w:val="21"/>
        </w:rPr>
        <w:t>Yadab</w:t>
      </w:r>
      <w:proofErr w:type="spellEnd"/>
      <w:r w:rsidRPr="00FB3BBF">
        <w:rPr>
          <w:rFonts w:ascii="Helvetica" w:eastAsia="Times New Roman" w:hAnsi="Helvetica" w:cs="Times New Roman"/>
          <w:color w:val="131619"/>
          <w:spacing w:val="6"/>
          <w:sz w:val="21"/>
          <w:szCs w:val="21"/>
        </w:rPr>
        <w:t xml:space="preserve"> shared his own approach, where 85% is an A and 84.9% is a B. Dr. also pointed out that not all syllabi in the math department follow this consistent grading scale, which could lead to confusion.</w:t>
      </w:r>
    </w:p>
    <w:p w14:paraId="7CE194CA" w14:textId="77777777" w:rsidR="00FB3BBF" w:rsidRPr="00FB3BBF" w:rsidRDefault="00FB3BBF" w:rsidP="00FB3BBF">
      <w:pPr>
        <w:shd w:val="clear" w:color="auto" w:fill="FFFFFF"/>
        <w:spacing w:after="0" w:line="240" w:lineRule="auto"/>
        <w:rPr>
          <w:rFonts w:ascii="Helvetica" w:eastAsia="Times New Roman" w:hAnsi="Helvetica" w:cs="Times New Roman"/>
          <w:b/>
          <w:bCs/>
          <w:color w:val="131619"/>
          <w:spacing w:val="6"/>
          <w:sz w:val="28"/>
          <w:szCs w:val="28"/>
        </w:rPr>
      </w:pPr>
    </w:p>
    <w:p w14:paraId="7515F4D4" w14:textId="77777777" w:rsidR="00FB3BBF" w:rsidRPr="00FB3BBF" w:rsidRDefault="00FB3BBF" w:rsidP="00FB3BBF">
      <w:pPr>
        <w:shd w:val="clear" w:color="auto" w:fill="FFFFFF"/>
        <w:spacing w:after="120" w:line="240" w:lineRule="auto"/>
        <w:rPr>
          <w:rFonts w:ascii="Helvetica" w:eastAsia="Times New Roman" w:hAnsi="Helvetica" w:cs="Times New Roman"/>
          <w:b/>
          <w:bCs/>
          <w:color w:val="131619"/>
          <w:spacing w:val="6"/>
          <w:sz w:val="28"/>
          <w:szCs w:val="28"/>
        </w:rPr>
      </w:pPr>
      <w:r w:rsidRPr="00FB3BBF">
        <w:rPr>
          <w:rFonts w:ascii="Helvetica" w:eastAsia="Times New Roman" w:hAnsi="Helvetica" w:cs="Times New Roman"/>
          <w:b/>
          <w:bCs/>
          <w:color w:val="131619"/>
          <w:spacing w:val="6"/>
          <w:sz w:val="28"/>
          <w:szCs w:val="28"/>
        </w:rPr>
        <w:t>Addressing Academic Misconduct Concerns</w:t>
      </w:r>
    </w:p>
    <w:p w14:paraId="665E5523" w14:textId="77777777" w:rsidR="00FB3BBF" w:rsidRPr="00FB3BBF" w:rsidRDefault="00FB3BBF" w:rsidP="00FB3BBF">
      <w:pPr>
        <w:shd w:val="clear" w:color="auto" w:fill="FFFFFF"/>
        <w:spacing w:after="0" w:line="240" w:lineRule="auto"/>
        <w:rPr>
          <w:rFonts w:ascii="Helvetica" w:eastAsia="Times New Roman" w:hAnsi="Helvetica" w:cs="Times New Roman"/>
          <w:color w:val="131619"/>
          <w:spacing w:val="6"/>
          <w:sz w:val="21"/>
          <w:szCs w:val="21"/>
        </w:rPr>
      </w:pPr>
      <w:r w:rsidRPr="00FB3BBF">
        <w:rPr>
          <w:rFonts w:ascii="Helvetica" w:eastAsia="Times New Roman" w:hAnsi="Helvetica" w:cs="Times New Roman"/>
          <w:color w:val="131619"/>
          <w:spacing w:val="6"/>
          <w:sz w:val="21"/>
          <w:szCs w:val="21"/>
        </w:rPr>
        <w:t>The meeting focused on the issue of academic misconduct and the need for faculty to be vigilant in identifying and reporting such instances. Dr. Moran expressed concern about a loophole that students were exploiting, which could lead to more problems if not addressed. William agreed to research what other schools in the area were doing about this issue. April clarified the timeline for reporting academic misconduct, stating that it could be reported at any time after an incident has been discovered, but ideally as soon as possible. She also emphasized the importance of evidence in supporting the preponderance of evidence standard. Dr. Moran appreciated the clarification and agreed to be more proactive in reporting instances of academic misconduct.</w:t>
      </w:r>
    </w:p>
    <w:p w14:paraId="4BF4FDC0" w14:textId="77777777" w:rsidR="00FB3BBF" w:rsidRPr="00FB3BBF" w:rsidRDefault="00FB3BBF" w:rsidP="00FB3BBF">
      <w:pPr>
        <w:shd w:val="clear" w:color="auto" w:fill="FFFFFF"/>
        <w:spacing w:after="0" w:line="240" w:lineRule="auto"/>
        <w:rPr>
          <w:rFonts w:ascii="Helvetica" w:eastAsia="Times New Roman" w:hAnsi="Helvetica" w:cs="Times New Roman"/>
          <w:color w:val="131619"/>
          <w:spacing w:val="6"/>
          <w:sz w:val="21"/>
          <w:szCs w:val="21"/>
        </w:rPr>
      </w:pPr>
    </w:p>
    <w:p w14:paraId="10B78705" w14:textId="77777777" w:rsidR="00FB3BBF" w:rsidRPr="00FB3BBF" w:rsidRDefault="00FB3BBF" w:rsidP="00FB3BBF">
      <w:pPr>
        <w:shd w:val="clear" w:color="auto" w:fill="FFFFFF"/>
        <w:spacing w:after="120" w:line="240" w:lineRule="auto"/>
        <w:rPr>
          <w:rFonts w:ascii="Helvetica" w:eastAsia="Times New Roman" w:hAnsi="Helvetica" w:cs="Times New Roman"/>
          <w:b/>
          <w:bCs/>
          <w:color w:val="131619"/>
          <w:spacing w:val="6"/>
          <w:sz w:val="28"/>
          <w:szCs w:val="28"/>
        </w:rPr>
      </w:pPr>
      <w:r w:rsidRPr="00FB3BBF">
        <w:rPr>
          <w:rFonts w:ascii="Helvetica" w:eastAsia="Times New Roman" w:hAnsi="Helvetica" w:cs="Times New Roman"/>
          <w:b/>
          <w:bCs/>
          <w:color w:val="131619"/>
          <w:spacing w:val="6"/>
          <w:sz w:val="28"/>
          <w:szCs w:val="28"/>
        </w:rPr>
        <w:t>Grading Policies and Consistency Discussion</w:t>
      </w:r>
    </w:p>
    <w:p w14:paraId="6BC37D3E" w14:textId="77777777" w:rsidR="00FB3BBF" w:rsidRPr="00FB3BBF" w:rsidRDefault="00FB3BBF" w:rsidP="00FB3BBF">
      <w:pPr>
        <w:shd w:val="clear" w:color="auto" w:fill="FFFFFF"/>
        <w:spacing w:after="0" w:line="240" w:lineRule="auto"/>
        <w:rPr>
          <w:rFonts w:ascii="Helvetica" w:eastAsia="Times New Roman" w:hAnsi="Helvetica" w:cs="Times New Roman"/>
          <w:color w:val="131619"/>
          <w:spacing w:val="6"/>
          <w:sz w:val="21"/>
          <w:szCs w:val="21"/>
        </w:rPr>
      </w:pPr>
      <w:r w:rsidRPr="00FB3BBF">
        <w:rPr>
          <w:rFonts w:ascii="Helvetica" w:eastAsia="Times New Roman" w:hAnsi="Helvetica" w:cs="Times New Roman"/>
          <w:color w:val="131619"/>
          <w:spacing w:val="6"/>
          <w:sz w:val="21"/>
          <w:szCs w:val="21"/>
        </w:rPr>
        <w:t>The meeting revolved around the discussion of grading policies and the importance of consistency in grading. The team agreed on the need for clear guidelines and ranges for grading, with the suggestion that these should be updated and reinforced in the syllabus. They also discussed the potential for students to exploit loopholes in the grading system, and the importance of having a consistent grading policy to avoid confusion and disputes. The team also discussed the need for a more detailed faculty handbook to address these issues.</w:t>
      </w:r>
    </w:p>
    <w:p w14:paraId="45A896BA" w14:textId="77777777" w:rsidR="00FB3BBF" w:rsidRPr="00FB3BBF" w:rsidRDefault="00FB3BBF" w:rsidP="00FB3BBF">
      <w:pPr>
        <w:shd w:val="clear" w:color="auto" w:fill="FFFFFF"/>
        <w:spacing w:after="0" w:line="240" w:lineRule="auto"/>
        <w:rPr>
          <w:rFonts w:ascii="Helvetica" w:eastAsia="Times New Roman" w:hAnsi="Helvetica" w:cs="Times New Roman"/>
          <w:color w:val="131619"/>
          <w:spacing w:val="6"/>
          <w:sz w:val="21"/>
          <w:szCs w:val="21"/>
        </w:rPr>
      </w:pPr>
    </w:p>
    <w:p w14:paraId="6FAB4A4A" w14:textId="77777777" w:rsidR="00FB3BBF" w:rsidRPr="00FB3BBF" w:rsidRDefault="00FB3BBF" w:rsidP="00FB3BBF">
      <w:pPr>
        <w:shd w:val="clear" w:color="auto" w:fill="FFFFFF"/>
        <w:spacing w:after="120" w:line="240" w:lineRule="auto"/>
        <w:rPr>
          <w:rFonts w:ascii="Helvetica" w:eastAsia="Times New Roman" w:hAnsi="Helvetica" w:cs="Times New Roman"/>
          <w:b/>
          <w:bCs/>
          <w:color w:val="131619"/>
          <w:spacing w:val="6"/>
          <w:sz w:val="28"/>
          <w:szCs w:val="28"/>
        </w:rPr>
      </w:pPr>
      <w:r w:rsidRPr="00FB3BBF">
        <w:rPr>
          <w:rFonts w:ascii="Helvetica" w:eastAsia="Times New Roman" w:hAnsi="Helvetica" w:cs="Times New Roman"/>
          <w:b/>
          <w:bCs/>
          <w:color w:val="131619"/>
          <w:spacing w:val="6"/>
          <w:sz w:val="28"/>
          <w:szCs w:val="28"/>
        </w:rPr>
        <w:t>Academic Grading System and Dual Enrollment</w:t>
      </w:r>
    </w:p>
    <w:p w14:paraId="194DE83B" w14:textId="77777777" w:rsidR="00FB3BBF" w:rsidRPr="00FB3BBF" w:rsidRDefault="00FB3BBF" w:rsidP="00FB3BBF">
      <w:pPr>
        <w:shd w:val="clear" w:color="auto" w:fill="FFFFFF"/>
        <w:spacing w:after="0" w:line="240" w:lineRule="auto"/>
        <w:rPr>
          <w:rFonts w:ascii="Helvetica" w:eastAsia="Times New Roman" w:hAnsi="Helvetica" w:cs="Times New Roman"/>
          <w:color w:val="131619"/>
          <w:spacing w:val="6"/>
          <w:sz w:val="21"/>
          <w:szCs w:val="21"/>
        </w:rPr>
      </w:pPr>
      <w:r w:rsidRPr="00FB3BBF">
        <w:rPr>
          <w:rFonts w:ascii="Helvetica" w:eastAsia="Times New Roman" w:hAnsi="Helvetica" w:cs="Times New Roman"/>
          <w:color w:val="131619"/>
          <w:spacing w:val="6"/>
          <w:sz w:val="21"/>
          <w:szCs w:val="21"/>
        </w:rPr>
        <w:t>In the meeting, the group discussed the academic grading system, specifically the use of plus and minus grades. They considered the potential benefits and drawbacks of adopting a plus and minus system, with some members arguing that it could lead to more fairness in grading and others expressing concerns about the potential impact on transfer students and prerequisites. The group decided to investigate the issue further, with Christy tasked with gathering information on local institutions and William to research the grading scale. The group also discussed the dual enrollment program, noting that the State had raised the cut scores for admission, leading to a decrease in the number of students enrolled. The conversation ended with a motion to end the meeting.</w:t>
      </w:r>
    </w:p>
    <w:p w14:paraId="0B7E350E" w14:textId="4C44E36D" w:rsidR="000852C0" w:rsidRDefault="000852C0" w:rsidP="00FB3BBF">
      <w:pPr>
        <w:pStyle w:val="ListParagraph"/>
        <w:ind w:left="0"/>
      </w:pPr>
    </w:p>
    <w:p w14:paraId="2B3767B1" w14:textId="77777777" w:rsidR="000852C0" w:rsidRDefault="000852C0" w:rsidP="000079B0">
      <w:pPr>
        <w:pStyle w:val="ListParagraph"/>
        <w:jc w:val="center"/>
        <w:rPr>
          <w:rFonts w:cstheme="minorHAnsi"/>
          <w:b/>
        </w:rPr>
      </w:pPr>
    </w:p>
    <w:p w14:paraId="7F75B262" w14:textId="77777777" w:rsidR="000852C0" w:rsidRDefault="000852C0" w:rsidP="000079B0">
      <w:pPr>
        <w:pStyle w:val="ListParagraph"/>
        <w:jc w:val="center"/>
        <w:rPr>
          <w:rFonts w:cstheme="minorHAnsi"/>
          <w:b/>
        </w:rPr>
      </w:pPr>
    </w:p>
    <w:p w14:paraId="572678A6" w14:textId="77777777" w:rsidR="000852C0" w:rsidRPr="00C6121F" w:rsidRDefault="000852C0" w:rsidP="00C6121F">
      <w:pPr>
        <w:rPr>
          <w:rFonts w:cstheme="minorHAnsi"/>
          <w:b/>
        </w:rPr>
      </w:pPr>
    </w:p>
    <w:p w14:paraId="6FA4AACA" w14:textId="77777777" w:rsidR="000852C0" w:rsidRDefault="000852C0" w:rsidP="000079B0">
      <w:pPr>
        <w:pStyle w:val="ListParagraph"/>
        <w:jc w:val="center"/>
        <w:rPr>
          <w:rFonts w:cstheme="minorHAnsi"/>
          <w:b/>
        </w:rPr>
      </w:pPr>
    </w:p>
    <w:p w14:paraId="00EB1C76" w14:textId="7AD28BC0" w:rsidR="00AF04F8" w:rsidRPr="00586527" w:rsidRDefault="00AF04F8" w:rsidP="00334A9E">
      <w:pPr>
        <w:rPr>
          <w:rStyle w:val="Hyperlink"/>
          <w:color w:val="auto"/>
          <w:u w:val="none"/>
        </w:rPr>
      </w:pPr>
    </w:p>
    <w:sectPr w:rsidR="00AF04F8" w:rsidRPr="0058652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E36AF" w14:textId="77777777" w:rsidR="00377621" w:rsidRDefault="00377621" w:rsidP="00BE2ADE">
      <w:pPr>
        <w:spacing w:after="0" w:line="240" w:lineRule="auto"/>
      </w:pPr>
      <w:r>
        <w:separator/>
      </w:r>
    </w:p>
  </w:endnote>
  <w:endnote w:type="continuationSeparator" w:id="0">
    <w:p w14:paraId="411C99AA" w14:textId="77777777" w:rsidR="00377621" w:rsidRDefault="00377621" w:rsidP="00BE2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C06EF" w14:textId="77777777" w:rsidR="00BE2ADE" w:rsidRDefault="00BE2A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2BED" w14:textId="77777777" w:rsidR="00BE2ADE" w:rsidRDefault="00BE2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02501" w14:textId="77777777" w:rsidR="00BE2ADE" w:rsidRDefault="00BE2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E0470" w14:textId="77777777" w:rsidR="00377621" w:rsidRDefault="00377621" w:rsidP="00BE2ADE">
      <w:pPr>
        <w:spacing w:after="0" w:line="240" w:lineRule="auto"/>
      </w:pPr>
      <w:r>
        <w:separator/>
      </w:r>
    </w:p>
  </w:footnote>
  <w:footnote w:type="continuationSeparator" w:id="0">
    <w:p w14:paraId="7CBB60E6" w14:textId="77777777" w:rsidR="00377621" w:rsidRDefault="00377621" w:rsidP="00BE2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2AEA8" w14:textId="77777777" w:rsidR="00BE2ADE" w:rsidRDefault="00BE2A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4762244"/>
      <w:docPartObj>
        <w:docPartGallery w:val="Watermarks"/>
        <w:docPartUnique/>
      </w:docPartObj>
    </w:sdtPr>
    <w:sdtContent>
      <w:p w14:paraId="1EB4AE7F" w14:textId="53EBA748" w:rsidR="00BE2ADE" w:rsidRDefault="00377621">
        <w:pPr>
          <w:pStyle w:val="Header"/>
        </w:pPr>
        <w:r>
          <w:rPr>
            <w:noProof/>
          </w:rPr>
          <w:pict w14:anchorId="0D8A17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8EF4D" w14:textId="77777777" w:rsidR="00BE2ADE" w:rsidRDefault="00BE2A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A1841"/>
    <w:multiLevelType w:val="hybridMultilevel"/>
    <w:tmpl w:val="78C21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06DEC"/>
    <w:multiLevelType w:val="hybridMultilevel"/>
    <w:tmpl w:val="C772EE4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86E46F0"/>
    <w:multiLevelType w:val="hybridMultilevel"/>
    <w:tmpl w:val="371E0C16"/>
    <w:lvl w:ilvl="0" w:tplc="AD284452">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037321"/>
    <w:multiLevelType w:val="hybridMultilevel"/>
    <w:tmpl w:val="0CBA85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9162EB"/>
    <w:multiLevelType w:val="multilevel"/>
    <w:tmpl w:val="4C9A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E4A81"/>
    <w:multiLevelType w:val="multilevel"/>
    <w:tmpl w:val="1CD69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C23027"/>
    <w:multiLevelType w:val="hybridMultilevel"/>
    <w:tmpl w:val="F4840524"/>
    <w:lvl w:ilvl="0" w:tplc="188871B6">
      <w:start w:val="5"/>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6F1044D"/>
    <w:multiLevelType w:val="multilevel"/>
    <w:tmpl w:val="5406D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AB7F8A"/>
    <w:multiLevelType w:val="hybridMultilevel"/>
    <w:tmpl w:val="C772EE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8A5B11"/>
    <w:multiLevelType w:val="hybridMultilevel"/>
    <w:tmpl w:val="EE8064A0"/>
    <w:lvl w:ilvl="0" w:tplc="382AF5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467A49"/>
    <w:multiLevelType w:val="hybridMultilevel"/>
    <w:tmpl w:val="1F1E4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182599"/>
    <w:multiLevelType w:val="multilevel"/>
    <w:tmpl w:val="1F7C3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1953B2"/>
    <w:multiLevelType w:val="hybridMultilevel"/>
    <w:tmpl w:val="AB627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9B5D50"/>
    <w:multiLevelType w:val="hybridMultilevel"/>
    <w:tmpl w:val="AD18E9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86266"/>
    <w:multiLevelType w:val="hybridMultilevel"/>
    <w:tmpl w:val="58FC4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E1509D"/>
    <w:multiLevelType w:val="hybridMultilevel"/>
    <w:tmpl w:val="94BA3BE4"/>
    <w:lvl w:ilvl="0" w:tplc="0409000F">
      <w:start w:val="1"/>
      <w:numFmt w:val="decimal"/>
      <w:lvlText w:val="%1."/>
      <w:lvlJc w:val="left"/>
      <w:pPr>
        <w:ind w:left="720" w:hanging="360"/>
      </w:p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B64B47"/>
    <w:multiLevelType w:val="multilevel"/>
    <w:tmpl w:val="69A8C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8902062">
    <w:abstractNumId w:val="15"/>
  </w:num>
  <w:num w:numId="2" w16cid:durableId="1655379807">
    <w:abstractNumId w:val="9"/>
  </w:num>
  <w:num w:numId="3" w16cid:durableId="276564949">
    <w:abstractNumId w:val="10"/>
  </w:num>
  <w:num w:numId="4" w16cid:durableId="1214544135">
    <w:abstractNumId w:val="8"/>
  </w:num>
  <w:num w:numId="5" w16cid:durableId="256253615">
    <w:abstractNumId w:val="13"/>
  </w:num>
  <w:num w:numId="6" w16cid:durableId="223689490">
    <w:abstractNumId w:val="14"/>
  </w:num>
  <w:num w:numId="7" w16cid:durableId="1354308925">
    <w:abstractNumId w:val="1"/>
  </w:num>
  <w:num w:numId="8" w16cid:durableId="548953069">
    <w:abstractNumId w:val="12"/>
  </w:num>
  <w:num w:numId="9" w16cid:durableId="1089623482">
    <w:abstractNumId w:val="6"/>
  </w:num>
  <w:num w:numId="10" w16cid:durableId="2052612794">
    <w:abstractNumId w:val="3"/>
  </w:num>
  <w:num w:numId="11" w16cid:durableId="2134246173">
    <w:abstractNumId w:val="2"/>
  </w:num>
  <w:num w:numId="12" w16cid:durableId="1275020342">
    <w:abstractNumId w:val="0"/>
  </w:num>
  <w:num w:numId="13" w16cid:durableId="429087090">
    <w:abstractNumId w:val="5"/>
  </w:num>
  <w:num w:numId="14" w16cid:durableId="856577537">
    <w:abstractNumId w:val="4"/>
  </w:num>
  <w:num w:numId="15" w16cid:durableId="432746530">
    <w:abstractNumId w:val="16"/>
  </w:num>
  <w:num w:numId="16" w16cid:durableId="1351030783">
    <w:abstractNumId w:val="11"/>
  </w:num>
  <w:num w:numId="17" w16cid:durableId="11002976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doNotDisplayPageBoundarie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9B0"/>
    <w:rsid w:val="00002D79"/>
    <w:rsid w:val="000079B0"/>
    <w:rsid w:val="00012EDA"/>
    <w:rsid w:val="00020D1D"/>
    <w:rsid w:val="00021EBF"/>
    <w:rsid w:val="00027409"/>
    <w:rsid w:val="0003135E"/>
    <w:rsid w:val="0003178C"/>
    <w:rsid w:val="00041560"/>
    <w:rsid w:val="00042F95"/>
    <w:rsid w:val="000439E9"/>
    <w:rsid w:val="000441B8"/>
    <w:rsid w:val="00052450"/>
    <w:rsid w:val="00052E5E"/>
    <w:rsid w:val="000635EC"/>
    <w:rsid w:val="00071E49"/>
    <w:rsid w:val="0007215D"/>
    <w:rsid w:val="0008262A"/>
    <w:rsid w:val="000852C0"/>
    <w:rsid w:val="00087C19"/>
    <w:rsid w:val="00087D34"/>
    <w:rsid w:val="00095FBF"/>
    <w:rsid w:val="000C77BE"/>
    <w:rsid w:val="000D29E0"/>
    <w:rsid w:val="000D4E44"/>
    <w:rsid w:val="000D6E9F"/>
    <w:rsid w:val="000F009F"/>
    <w:rsid w:val="000F61A9"/>
    <w:rsid w:val="00100696"/>
    <w:rsid w:val="00101E11"/>
    <w:rsid w:val="00121E87"/>
    <w:rsid w:val="00136650"/>
    <w:rsid w:val="001369E3"/>
    <w:rsid w:val="00144B4F"/>
    <w:rsid w:val="00147787"/>
    <w:rsid w:val="00153B9E"/>
    <w:rsid w:val="00157E28"/>
    <w:rsid w:val="0017223E"/>
    <w:rsid w:val="00191B40"/>
    <w:rsid w:val="001940C3"/>
    <w:rsid w:val="001953D7"/>
    <w:rsid w:val="001A4C18"/>
    <w:rsid w:val="001C5D7C"/>
    <w:rsid w:val="001C756C"/>
    <w:rsid w:val="001C787B"/>
    <w:rsid w:val="001D0477"/>
    <w:rsid w:val="001D3480"/>
    <w:rsid w:val="001E0134"/>
    <w:rsid w:val="001E6832"/>
    <w:rsid w:val="001F2E5D"/>
    <w:rsid w:val="00201B8E"/>
    <w:rsid w:val="0022232C"/>
    <w:rsid w:val="00225EB6"/>
    <w:rsid w:val="00227E4E"/>
    <w:rsid w:val="002305DC"/>
    <w:rsid w:val="00241E95"/>
    <w:rsid w:val="00247A78"/>
    <w:rsid w:val="00260537"/>
    <w:rsid w:val="00297B80"/>
    <w:rsid w:val="002A6AFF"/>
    <w:rsid w:val="002C1F1E"/>
    <w:rsid w:val="002C2A30"/>
    <w:rsid w:val="002C6FE7"/>
    <w:rsid w:val="002D474F"/>
    <w:rsid w:val="002D4E88"/>
    <w:rsid w:val="002E5340"/>
    <w:rsid w:val="002E6460"/>
    <w:rsid w:val="002E6D23"/>
    <w:rsid w:val="002F48F9"/>
    <w:rsid w:val="003132E2"/>
    <w:rsid w:val="00313CC7"/>
    <w:rsid w:val="00313EA7"/>
    <w:rsid w:val="0031437F"/>
    <w:rsid w:val="00317535"/>
    <w:rsid w:val="003177D9"/>
    <w:rsid w:val="00334A9E"/>
    <w:rsid w:val="00335E59"/>
    <w:rsid w:val="00336BD7"/>
    <w:rsid w:val="00350A05"/>
    <w:rsid w:val="00361252"/>
    <w:rsid w:val="00363EE0"/>
    <w:rsid w:val="00364337"/>
    <w:rsid w:val="00377621"/>
    <w:rsid w:val="00382D8F"/>
    <w:rsid w:val="003A267C"/>
    <w:rsid w:val="003A467E"/>
    <w:rsid w:val="003B2F6A"/>
    <w:rsid w:val="003C7894"/>
    <w:rsid w:val="003D376D"/>
    <w:rsid w:val="003D7521"/>
    <w:rsid w:val="003E4F2C"/>
    <w:rsid w:val="0040599F"/>
    <w:rsid w:val="004157A2"/>
    <w:rsid w:val="00423B1E"/>
    <w:rsid w:val="004249E7"/>
    <w:rsid w:val="00450248"/>
    <w:rsid w:val="00480A51"/>
    <w:rsid w:val="00481663"/>
    <w:rsid w:val="004A525A"/>
    <w:rsid w:val="004C7104"/>
    <w:rsid w:val="004D5C65"/>
    <w:rsid w:val="004E5F5E"/>
    <w:rsid w:val="0050729E"/>
    <w:rsid w:val="00523163"/>
    <w:rsid w:val="005236B1"/>
    <w:rsid w:val="00537FFD"/>
    <w:rsid w:val="00546D1F"/>
    <w:rsid w:val="00550043"/>
    <w:rsid w:val="00551658"/>
    <w:rsid w:val="005615F1"/>
    <w:rsid w:val="005837AF"/>
    <w:rsid w:val="00586527"/>
    <w:rsid w:val="005A0C1E"/>
    <w:rsid w:val="005C2C4E"/>
    <w:rsid w:val="005D3E01"/>
    <w:rsid w:val="005F13E7"/>
    <w:rsid w:val="00615E73"/>
    <w:rsid w:val="00641478"/>
    <w:rsid w:val="006552D8"/>
    <w:rsid w:val="006648CE"/>
    <w:rsid w:val="006939CC"/>
    <w:rsid w:val="006A703D"/>
    <w:rsid w:val="006C63B0"/>
    <w:rsid w:val="006C645E"/>
    <w:rsid w:val="006C72EF"/>
    <w:rsid w:val="006E1E4E"/>
    <w:rsid w:val="006F378C"/>
    <w:rsid w:val="007013CB"/>
    <w:rsid w:val="00715F5A"/>
    <w:rsid w:val="00721800"/>
    <w:rsid w:val="007330DB"/>
    <w:rsid w:val="007369B9"/>
    <w:rsid w:val="00745712"/>
    <w:rsid w:val="00747F29"/>
    <w:rsid w:val="00760092"/>
    <w:rsid w:val="007664B9"/>
    <w:rsid w:val="00771DD5"/>
    <w:rsid w:val="00775579"/>
    <w:rsid w:val="00795165"/>
    <w:rsid w:val="007A4A8B"/>
    <w:rsid w:val="007B03A1"/>
    <w:rsid w:val="007C2100"/>
    <w:rsid w:val="007F4D49"/>
    <w:rsid w:val="00805D95"/>
    <w:rsid w:val="00814D09"/>
    <w:rsid w:val="00815CEA"/>
    <w:rsid w:val="008264A4"/>
    <w:rsid w:val="008432F2"/>
    <w:rsid w:val="0086439E"/>
    <w:rsid w:val="0087098A"/>
    <w:rsid w:val="008937C1"/>
    <w:rsid w:val="008971B8"/>
    <w:rsid w:val="008D34D6"/>
    <w:rsid w:val="008D67F0"/>
    <w:rsid w:val="008D68CF"/>
    <w:rsid w:val="008E4A37"/>
    <w:rsid w:val="008E5C18"/>
    <w:rsid w:val="008E624B"/>
    <w:rsid w:val="008F423A"/>
    <w:rsid w:val="009256F0"/>
    <w:rsid w:val="0095292A"/>
    <w:rsid w:val="00962125"/>
    <w:rsid w:val="0096374D"/>
    <w:rsid w:val="009670E9"/>
    <w:rsid w:val="00971BD8"/>
    <w:rsid w:val="0097633C"/>
    <w:rsid w:val="00976BA7"/>
    <w:rsid w:val="009925BA"/>
    <w:rsid w:val="009A1850"/>
    <w:rsid w:val="009A24C0"/>
    <w:rsid w:val="009A3242"/>
    <w:rsid w:val="009B172B"/>
    <w:rsid w:val="009B21A8"/>
    <w:rsid w:val="009B28E0"/>
    <w:rsid w:val="009B43EF"/>
    <w:rsid w:val="009C3F12"/>
    <w:rsid w:val="009C5D6F"/>
    <w:rsid w:val="009C63A5"/>
    <w:rsid w:val="009D2B66"/>
    <w:rsid w:val="009D53BD"/>
    <w:rsid w:val="009E10EB"/>
    <w:rsid w:val="009E21F5"/>
    <w:rsid w:val="009F11A8"/>
    <w:rsid w:val="009F4601"/>
    <w:rsid w:val="009F7A57"/>
    <w:rsid w:val="00A12A02"/>
    <w:rsid w:val="00A16D93"/>
    <w:rsid w:val="00A247DF"/>
    <w:rsid w:val="00A372FB"/>
    <w:rsid w:val="00A438EC"/>
    <w:rsid w:val="00A56D10"/>
    <w:rsid w:val="00A60308"/>
    <w:rsid w:val="00A730DD"/>
    <w:rsid w:val="00A90A3D"/>
    <w:rsid w:val="00AC11D0"/>
    <w:rsid w:val="00AD5AFC"/>
    <w:rsid w:val="00AD61AB"/>
    <w:rsid w:val="00AD70FB"/>
    <w:rsid w:val="00AF04F8"/>
    <w:rsid w:val="00B00DDB"/>
    <w:rsid w:val="00B21285"/>
    <w:rsid w:val="00B313B7"/>
    <w:rsid w:val="00B549B8"/>
    <w:rsid w:val="00B57A25"/>
    <w:rsid w:val="00B57C17"/>
    <w:rsid w:val="00B7429B"/>
    <w:rsid w:val="00BC0176"/>
    <w:rsid w:val="00BC1FAD"/>
    <w:rsid w:val="00BC7E8E"/>
    <w:rsid w:val="00BE2ADE"/>
    <w:rsid w:val="00C053E6"/>
    <w:rsid w:val="00C07F15"/>
    <w:rsid w:val="00C17902"/>
    <w:rsid w:val="00C31658"/>
    <w:rsid w:val="00C344C7"/>
    <w:rsid w:val="00C3772A"/>
    <w:rsid w:val="00C44D19"/>
    <w:rsid w:val="00C6079D"/>
    <w:rsid w:val="00C6121F"/>
    <w:rsid w:val="00C646F0"/>
    <w:rsid w:val="00C705DA"/>
    <w:rsid w:val="00C83DA8"/>
    <w:rsid w:val="00C95993"/>
    <w:rsid w:val="00CA0442"/>
    <w:rsid w:val="00CA073A"/>
    <w:rsid w:val="00CB5460"/>
    <w:rsid w:val="00CD1249"/>
    <w:rsid w:val="00CD7768"/>
    <w:rsid w:val="00CF5131"/>
    <w:rsid w:val="00D06030"/>
    <w:rsid w:val="00D06451"/>
    <w:rsid w:val="00D17055"/>
    <w:rsid w:val="00D36EDC"/>
    <w:rsid w:val="00D53175"/>
    <w:rsid w:val="00D64A3E"/>
    <w:rsid w:val="00D67312"/>
    <w:rsid w:val="00D70966"/>
    <w:rsid w:val="00D76D90"/>
    <w:rsid w:val="00DA6A26"/>
    <w:rsid w:val="00DB6273"/>
    <w:rsid w:val="00DC0DA3"/>
    <w:rsid w:val="00DC4AA3"/>
    <w:rsid w:val="00DE2DD6"/>
    <w:rsid w:val="00DE52E9"/>
    <w:rsid w:val="00DE709B"/>
    <w:rsid w:val="00DE7193"/>
    <w:rsid w:val="00DF4AEA"/>
    <w:rsid w:val="00DF71A3"/>
    <w:rsid w:val="00E05B57"/>
    <w:rsid w:val="00E1785E"/>
    <w:rsid w:val="00E211FA"/>
    <w:rsid w:val="00E254D9"/>
    <w:rsid w:val="00E26C0D"/>
    <w:rsid w:val="00E309E3"/>
    <w:rsid w:val="00E3726E"/>
    <w:rsid w:val="00E43FA1"/>
    <w:rsid w:val="00E45C1B"/>
    <w:rsid w:val="00E47331"/>
    <w:rsid w:val="00E56E7A"/>
    <w:rsid w:val="00E70243"/>
    <w:rsid w:val="00E70248"/>
    <w:rsid w:val="00E71F89"/>
    <w:rsid w:val="00E76359"/>
    <w:rsid w:val="00E829AB"/>
    <w:rsid w:val="00E86064"/>
    <w:rsid w:val="00E91A3F"/>
    <w:rsid w:val="00EB5D4D"/>
    <w:rsid w:val="00EC0D1A"/>
    <w:rsid w:val="00EC36FF"/>
    <w:rsid w:val="00ED48C0"/>
    <w:rsid w:val="00ED4B68"/>
    <w:rsid w:val="00EE71E1"/>
    <w:rsid w:val="00F11CCE"/>
    <w:rsid w:val="00F13193"/>
    <w:rsid w:val="00F4268B"/>
    <w:rsid w:val="00F56C53"/>
    <w:rsid w:val="00F57F8F"/>
    <w:rsid w:val="00F62BF8"/>
    <w:rsid w:val="00F9317D"/>
    <w:rsid w:val="00FA66DB"/>
    <w:rsid w:val="00FA6CF8"/>
    <w:rsid w:val="00FB3BBF"/>
    <w:rsid w:val="00FD3E84"/>
    <w:rsid w:val="00FE2F3E"/>
    <w:rsid w:val="00FF6C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30295"/>
  <w15:chartTrackingRefBased/>
  <w15:docId w15:val="{BA4AD807-D944-4D95-9CE4-B5CCA89F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9B0"/>
    <w:pPr>
      <w:spacing w:line="256" w:lineRule="auto"/>
    </w:pPr>
  </w:style>
  <w:style w:type="paragraph" w:styleId="Heading1">
    <w:name w:val="heading 1"/>
    <w:basedOn w:val="Normal"/>
    <w:link w:val="Heading1Char"/>
    <w:uiPriority w:val="9"/>
    <w:qFormat/>
    <w:rsid w:val="00FB3BB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9B0"/>
    <w:pPr>
      <w:ind w:left="720"/>
      <w:contextualSpacing/>
    </w:pPr>
  </w:style>
  <w:style w:type="paragraph" w:customStyle="1" w:styleId="xmsonormal">
    <w:name w:val="x_msonormal"/>
    <w:basedOn w:val="Normal"/>
    <w:rsid w:val="000079B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079B0"/>
    <w:rPr>
      <w:color w:val="0000FF"/>
      <w:u w:val="single"/>
    </w:rPr>
  </w:style>
  <w:style w:type="character" w:styleId="FollowedHyperlink">
    <w:name w:val="FollowedHyperlink"/>
    <w:basedOn w:val="DefaultParagraphFont"/>
    <w:uiPriority w:val="99"/>
    <w:semiHidden/>
    <w:unhideWhenUsed/>
    <w:rsid w:val="000079B0"/>
    <w:rPr>
      <w:color w:val="954F72" w:themeColor="followedHyperlink"/>
      <w:u w:val="single"/>
    </w:rPr>
  </w:style>
  <w:style w:type="paragraph" w:styleId="Header">
    <w:name w:val="header"/>
    <w:basedOn w:val="Normal"/>
    <w:link w:val="HeaderChar"/>
    <w:uiPriority w:val="99"/>
    <w:unhideWhenUsed/>
    <w:rsid w:val="00BE2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ADE"/>
  </w:style>
  <w:style w:type="paragraph" w:styleId="Footer">
    <w:name w:val="footer"/>
    <w:basedOn w:val="Normal"/>
    <w:link w:val="FooterChar"/>
    <w:uiPriority w:val="99"/>
    <w:unhideWhenUsed/>
    <w:rsid w:val="00BE2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ADE"/>
  </w:style>
  <w:style w:type="character" w:styleId="UnresolvedMention">
    <w:name w:val="Unresolved Mention"/>
    <w:basedOn w:val="DefaultParagraphFont"/>
    <w:uiPriority w:val="99"/>
    <w:semiHidden/>
    <w:unhideWhenUsed/>
    <w:rsid w:val="004A525A"/>
    <w:rPr>
      <w:color w:val="605E5C"/>
      <w:shd w:val="clear" w:color="auto" w:fill="E1DFDD"/>
    </w:rPr>
  </w:style>
  <w:style w:type="paragraph" w:styleId="NormalWeb">
    <w:name w:val="Normal (Web)"/>
    <w:basedOn w:val="Normal"/>
    <w:uiPriority w:val="99"/>
    <w:semiHidden/>
    <w:unhideWhenUsed/>
    <w:rsid w:val="00087C19"/>
    <w:pPr>
      <w:spacing w:before="100" w:beforeAutospacing="1" w:after="100" w:afterAutospacing="1" w:line="240" w:lineRule="auto"/>
    </w:pPr>
    <w:rPr>
      <w:rFonts w:ascii="Times New Roman" w:eastAsia="Times New Roman" w:hAnsi="Times New Roman" w:cs="Times New Roman"/>
      <w:sz w:val="24"/>
      <w:szCs w:val="24"/>
      <w:lang w:eastAsia="zh-CN"/>
    </w:rPr>
  </w:style>
  <w:style w:type="table" w:styleId="PlainTable1">
    <w:name w:val="Plain Table 1"/>
    <w:basedOn w:val="TableNormal"/>
    <w:uiPriority w:val="41"/>
    <w:rsid w:val="004D5C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C344C7"/>
    <w:rPr>
      <w:b/>
      <w:bCs/>
    </w:rPr>
  </w:style>
  <w:style w:type="paragraph" w:styleId="z-TopofForm">
    <w:name w:val="HTML Top of Form"/>
    <w:basedOn w:val="Normal"/>
    <w:next w:val="Normal"/>
    <w:link w:val="z-TopofFormChar"/>
    <w:hidden/>
    <w:uiPriority w:val="99"/>
    <w:semiHidden/>
    <w:unhideWhenUsed/>
    <w:rsid w:val="003A267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A267C"/>
    <w:rPr>
      <w:rFonts w:ascii="Arial" w:eastAsia="Times New Roman" w:hAnsi="Arial" w:cs="Arial"/>
      <w:vanish/>
      <w:sz w:val="16"/>
      <w:szCs w:val="16"/>
    </w:rPr>
  </w:style>
  <w:style w:type="paragraph" w:customStyle="1" w:styleId="summary">
    <w:name w:val="summary"/>
    <w:basedOn w:val="Normal"/>
    <w:rsid w:val="003A26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mmary-label">
    <w:name w:val="summary-label"/>
    <w:basedOn w:val="Normal"/>
    <w:rsid w:val="003A267C"/>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3A267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A267C"/>
    <w:rPr>
      <w:rFonts w:ascii="Arial" w:eastAsia="Times New Roman" w:hAnsi="Arial" w:cs="Arial"/>
      <w:vanish/>
      <w:sz w:val="16"/>
      <w:szCs w:val="16"/>
    </w:rPr>
  </w:style>
  <w:style w:type="paragraph" w:customStyle="1" w:styleId="extole-creative-parent">
    <w:name w:val="extole-creative-parent"/>
    <w:basedOn w:val="Normal"/>
    <w:rsid w:val="003A26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only">
    <w:name w:val="sr-only"/>
    <w:basedOn w:val="DefaultParagraphFont"/>
    <w:rsid w:val="003A267C"/>
  </w:style>
  <w:style w:type="character" w:customStyle="1" w:styleId="Heading1Char">
    <w:name w:val="Heading 1 Char"/>
    <w:basedOn w:val="DefaultParagraphFont"/>
    <w:link w:val="Heading1"/>
    <w:uiPriority w:val="9"/>
    <w:rsid w:val="00FB3BBF"/>
    <w:rPr>
      <w:rFonts w:ascii="Times New Roman" w:eastAsia="Times New Roman" w:hAnsi="Times New Roman" w:cs="Times New Roman"/>
      <w:b/>
      <w:bCs/>
      <w:kern w:val="36"/>
      <w:sz w:val="48"/>
      <w:szCs w:val="48"/>
    </w:rPr>
  </w:style>
  <w:style w:type="character" w:customStyle="1" w:styleId="mgr-md">
    <w:name w:val="mgr-md"/>
    <w:basedOn w:val="DefaultParagraphFont"/>
    <w:rsid w:val="00FB3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30760">
      <w:bodyDiv w:val="1"/>
      <w:marLeft w:val="0"/>
      <w:marRight w:val="0"/>
      <w:marTop w:val="0"/>
      <w:marBottom w:val="0"/>
      <w:divBdr>
        <w:top w:val="none" w:sz="0" w:space="0" w:color="auto"/>
        <w:left w:val="none" w:sz="0" w:space="0" w:color="auto"/>
        <w:bottom w:val="none" w:sz="0" w:space="0" w:color="auto"/>
        <w:right w:val="none" w:sz="0" w:space="0" w:color="auto"/>
      </w:divBdr>
    </w:div>
    <w:div w:id="274604799">
      <w:bodyDiv w:val="1"/>
      <w:marLeft w:val="0"/>
      <w:marRight w:val="0"/>
      <w:marTop w:val="0"/>
      <w:marBottom w:val="0"/>
      <w:divBdr>
        <w:top w:val="none" w:sz="0" w:space="0" w:color="auto"/>
        <w:left w:val="none" w:sz="0" w:space="0" w:color="auto"/>
        <w:bottom w:val="none" w:sz="0" w:space="0" w:color="auto"/>
        <w:right w:val="none" w:sz="0" w:space="0" w:color="auto"/>
      </w:divBdr>
    </w:div>
    <w:div w:id="382944138">
      <w:bodyDiv w:val="1"/>
      <w:marLeft w:val="0"/>
      <w:marRight w:val="0"/>
      <w:marTop w:val="0"/>
      <w:marBottom w:val="0"/>
      <w:divBdr>
        <w:top w:val="none" w:sz="0" w:space="0" w:color="auto"/>
        <w:left w:val="none" w:sz="0" w:space="0" w:color="auto"/>
        <w:bottom w:val="none" w:sz="0" w:space="0" w:color="auto"/>
        <w:right w:val="none" w:sz="0" w:space="0" w:color="auto"/>
      </w:divBdr>
      <w:divsChild>
        <w:div w:id="370501833">
          <w:marLeft w:val="0"/>
          <w:marRight w:val="0"/>
          <w:marTop w:val="0"/>
          <w:marBottom w:val="180"/>
          <w:divBdr>
            <w:top w:val="none" w:sz="0" w:space="0" w:color="auto"/>
            <w:left w:val="none" w:sz="0" w:space="0" w:color="auto"/>
            <w:bottom w:val="none" w:sz="0" w:space="0" w:color="auto"/>
            <w:right w:val="none" w:sz="0" w:space="0" w:color="auto"/>
          </w:divBdr>
          <w:divsChild>
            <w:div w:id="2118792634">
              <w:marLeft w:val="0"/>
              <w:marRight w:val="0"/>
              <w:marTop w:val="0"/>
              <w:marBottom w:val="0"/>
              <w:divBdr>
                <w:top w:val="none" w:sz="0" w:space="0" w:color="auto"/>
                <w:left w:val="none" w:sz="0" w:space="0" w:color="auto"/>
                <w:bottom w:val="none" w:sz="0" w:space="0" w:color="auto"/>
                <w:right w:val="none" w:sz="0" w:space="0" w:color="auto"/>
              </w:divBdr>
            </w:div>
            <w:div w:id="1200508267">
              <w:marLeft w:val="0"/>
              <w:marRight w:val="0"/>
              <w:marTop w:val="0"/>
              <w:marBottom w:val="0"/>
              <w:divBdr>
                <w:top w:val="none" w:sz="0" w:space="0" w:color="auto"/>
                <w:left w:val="none" w:sz="0" w:space="0" w:color="auto"/>
                <w:bottom w:val="none" w:sz="0" w:space="0" w:color="auto"/>
                <w:right w:val="none" w:sz="0" w:space="0" w:color="auto"/>
              </w:divBdr>
              <w:divsChild>
                <w:div w:id="1184979062">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352851440">
          <w:marLeft w:val="0"/>
          <w:marRight w:val="0"/>
          <w:marTop w:val="0"/>
          <w:marBottom w:val="180"/>
          <w:divBdr>
            <w:top w:val="none" w:sz="0" w:space="0" w:color="auto"/>
            <w:left w:val="none" w:sz="0" w:space="0" w:color="auto"/>
            <w:bottom w:val="none" w:sz="0" w:space="0" w:color="auto"/>
            <w:right w:val="none" w:sz="0" w:space="0" w:color="auto"/>
          </w:divBdr>
          <w:divsChild>
            <w:div w:id="2141149328">
              <w:marLeft w:val="0"/>
              <w:marRight w:val="0"/>
              <w:marTop w:val="0"/>
              <w:marBottom w:val="0"/>
              <w:divBdr>
                <w:top w:val="none" w:sz="0" w:space="0" w:color="auto"/>
                <w:left w:val="none" w:sz="0" w:space="0" w:color="auto"/>
                <w:bottom w:val="none" w:sz="0" w:space="0" w:color="auto"/>
                <w:right w:val="none" w:sz="0" w:space="0" w:color="auto"/>
              </w:divBdr>
            </w:div>
            <w:div w:id="367489793">
              <w:marLeft w:val="0"/>
              <w:marRight w:val="0"/>
              <w:marTop w:val="0"/>
              <w:marBottom w:val="0"/>
              <w:divBdr>
                <w:top w:val="none" w:sz="0" w:space="0" w:color="auto"/>
                <w:left w:val="none" w:sz="0" w:space="0" w:color="auto"/>
                <w:bottom w:val="none" w:sz="0" w:space="0" w:color="auto"/>
                <w:right w:val="none" w:sz="0" w:space="0" w:color="auto"/>
              </w:divBdr>
              <w:divsChild>
                <w:div w:id="1581208412">
                  <w:marLeft w:val="0"/>
                  <w:marRight w:val="0"/>
                  <w:marTop w:val="0"/>
                  <w:marBottom w:val="0"/>
                  <w:divBdr>
                    <w:top w:val="none" w:sz="0" w:space="0" w:color="auto"/>
                    <w:left w:val="none" w:sz="0" w:space="0" w:color="auto"/>
                    <w:bottom w:val="none" w:sz="0" w:space="0" w:color="auto"/>
                    <w:right w:val="none" w:sz="0" w:space="0" w:color="auto"/>
                  </w:divBdr>
                  <w:divsChild>
                    <w:div w:id="904147288">
                      <w:marLeft w:val="0"/>
                      <w:marRight w:val="0"/>
                      <w:marTop w:val="0"/>
                      <w:marBottom w:val="0"/>
                      <w:divBdr>
                        <w:top w:val="none" w:sz="0" w:space="0" w:color="auto"/>
                        <w:left w:val="none" w:sz="0" w:space="0" w:color="auto"/>
                        <w:bottom w:val="none" w:sz="0" w:space="0" w:color="auto"/>
                        <w:right w:val="none" w:sz="0" w:space="0" w:color="auto"/>
                      </w:divBdr>
                    </w:div>
                    <w:div w:id="1043676338">
                      <w:marLeft w:val="0"/>
                      <w:marRight w:val="0"/>
                      <w:marTop w:val="0"/>
                      <w:marBottom w:val="0"/>
                      <w:divBdr>
                        <w:top w:val="none" w:sz="0" w:space="0" w:color="auto"/>
                        <w:left w:val="none" w:sz="0" w:space="0" w:color="auto"/>
                        <w:bottom w:val="none" w:sz="0" w:space="0" w:color="auto"/>
                        <w:right w:val="none" w:sz="0" w:space="0" w:color="auto"/>
                      </w:divBdr>
                      <w:divsChild>
                        <w:div w:id="548229197">
                          <w:marLeft w:val="0"/>
                          <w:marRight w:val="0"/>
                          <w:marTop w:val="0"/>
                          <w:marBottom w:val="0"/>
                          <w:divBdr>
                            <w:top w:val="none" w:sz="0" w:space="0" w:color="auto"/>
                            <w:left w:val="none" w:sz="0" w:space="0" w:color="auto"/>
                            <w:bottom w:val="none" w:sz="0" w:space="0" w:color="auto"/>
                            <w:right w:val="none" w:sz="0" w:space="0" w:color="auto"/>
                          </w:divBdr>
                        </w:div>
                      </w:divsChild>
                    </w:div>
                    <w:div w:id="250479384">
                      <w:marLeft w:val="0"/>
                      <w:marRight w:val="0"/>
                      <w:marTop w:val="0"/>
                      <w:marBottom w:val="0"/>
                      <w:divBdr>
                        <w:top w:val="none" w:sz="0" w:space="0" w:color="auto"/>
                        <w:left w:val="none" w:sz="0" w:space="0" w:color="auto"/>
                        <w:bottom w:val="none" w:sz="0" w:space="0" w:color="auto"/>
                        <w:right w:val="none" w:sz="0" w:space="0" w:color="auto"/>
                      </w:divBdr>
                      <w:divsChild>
                        <w:div w:id="260382686">
                          <w:marLeft w:val="0"/>
                          <w:marRight w:val="0"/>
                          <w:marTop w:val="0"/>
                          <w:marBottom w:val="0"/>
                          <w:divBdr>
                            <w:top w:val="none" w:sz="0" w:space="0" w:color="auto"/>
                            <w:left w:val="none" w:sz="0" w:space="0" w:color="auto"/>
                            <w:bottom w:val="none" w:sz="0" w:space="0" w:color="auto"/>
                            <w:right w:val="none" w:sz="0" w:space="0" w:color="auto"/>
                          </w:divBdr>
                        </w:div>
                      </w:divsChild>
                    </w:div>
                    <w:div w:id="1356687908">
                      <w:marLeft w:val="0"/>
                      <w:marRight w:val="0"/>
                      <w:marTop w:val="0"/>
                      <w:marBottom w:val="0"/>
                      <w:divBdr>
                        <w:top w:val="none" w:sz="0" w:space="0" w:color="auto"/>
                        <w:left w:val="none" w:sz="0" w:space="0" w:color="auto"/>
                        <w:bottom w:val="none" w:sz="0" w:space="0" w:color="auto"/>
                        <w:right w:val="none" w:sz="0" w:space="0" w:color="auto"/>
                      </w:divBdr>
                      <w:divsChild>
                        <w:div w:id="993337058">
                          <w:marLeft w:val="0"/>
                          <w:marRight w:val="0"/>
                          <w:marTop w:val="0"/>
                          <w:marBottom w:val="0"/>
                          <w:divBdr>
                            <w:top w:val="none" w:sz="0" w:space="0" w:color="auto"/>
                            <w:left w:val="none" w:sz="0" w:space="0" w:color="auto"/>
                            <w:bottom w:val="none" w:sz="0" w:space="0" w:color="auto"/>
                            <w:right w:val="none" w:sz="0" w:space="0" w:color="auto"/>
                          </w:divBdr>
                        </w:div>
                      </w:divsChild>
                    </w:div>
                    <w:div w:id="178930973">
                      <w:marLeft w:val="0"/>
                      <w:marRight w:val="0"/>
                      <w:marTop w:val="0"/>
                      <w:marBottom w:val="0"/>
                      <w:divBdr>
                        <w:top w:val="none" w:sz="0" w:space="0" w:color="auto"/>
                        <w:left w:val="none" w:sz="0" w:space="0" w:color="auto"/>
                        <w:bottom w:val="none" w:sz="0" w:space="0" w:color="auto"/>
                        <w:right w:val="none" w:sz="0" w:space="0" w:color="auto"/>
                      </w:divBdr>
                      <w:divsChild>
                        <w:div w:id="327099391">
                          <w:marLeft w:val="0"/>
                          <w:marRight w:val="0"/>
                          <w:marTop w:val="0"/>
                          <w:marBottom w:val="0"/>
                          <w:divBdr>
                            <w:top w:val="none" w:sz="0" w:space="0" w:color="auto"/>
                            <w:left w:val="none" w:sz="0" w:space="0" w:color="auto"/>
                            <w:bottom w:val="none" w:sz="0" w:space="0" w:color="auto"/>
                            <w:right w:val="none" w:sz="0" w:space="0" w:color="auto"/>
                          </w:divBdr>
                        </w:div>
                      </w:divsChild>
                    </w:div>
                    <w:div w:id="376703799">
                      <w:marLeft w:val="0"/>
                      <w:marRight w:val="0"/>
                      <w:marTop w:val="0"/>
                      <w:marBottom w:val="0"/>
                      <w:divBdr>
                        <w:top w:val="none" w:sz="0" w:space="0" w:color="auto"/>
                        <w:left w:val="none" w:sz="0" w:space="0" w:color="auto"/>
                        <w:bottom w:val="none" w:sz="0" w:space="0" w:color="auto"/>
                        <w:right w:val="none" w:sz="0" w:space="0" w:color="auto"/>
                      </w:divBdr>
                      <w:divsChild>
                        <w:div w:id="2057467319">
                          <w:marLeft w:val="0"/>
                          <w:marRight w:val="0"/>
                          <w:marTop w:val="0"/>
                          <w:marBottom w:val="0"/>
                          <w:divBdr>
                            <w:top w:val="none" w:sz="0" w:space="0" w:color="auto"/>
                            <w:left w:val="none" w:sz="0" w:space="0" w:color="auto"/>
                            <w:bottom w:val="none" w:sz="0" w:space="0" w:color="auto"/>
                            <w:right w:val="none" w:sz="0" w:space="0" w:color="auto"/>
                          </w:divBdr>
                        </w:div>
                      </w:divsChild>
                    </w:div>
                    <w:div w:id="1468860677">
                      <w:marLeft w:val="0"/>
                      <w:marRight w:val="0"/>
                      <w:marTop w:val="0"/>
                      <w:marBottom w:val="0"/>
                      <w:divBdr>
                        <w:top w:val="none" w:sz="0" w:space="0" w:color="auto"/>
                        <w:left w:val="none" w:sz="0" w:space="0" w:color="auto"/>
                        <w:bottom w:val="none" w:sz="0" w:space="0" w:color="auto"/>
                        <w:right w:val="none" w:sz="0" w:space="0" w:color="auto"/>
                      </w:divBdr>
                      <w:divsChild>
                        <w:div w:id="1441484114">
                          <w:marLeft w:val="0"/>
                          <w:marRight w:val="0"/>
                          <w:marTop w:val="0"/>
                          <w:marBottom w:val="0"/>
                          <w:divBdr>
                            <w:top w:val="none" w:sz="0" w:space="0" w:color="auto"/>
                            <w:left w:val="none" w:sz="0" w:space="0" w:color="auto"/>
                            <w:bottom w:val="none" w:sz="0" w:space="0" w:color="auto"/>
                            <w:right w:val="none" w:sz="0" w:space="0" w:color="auto"/>
                          </w:divBdr>
                        </w:div>
                      </w:divsChild>
                    </w:div>
                    <w:div w:id="2067532296">
                      <w:marLeft w:val="0"/>
                      <w:marRight w:val="0"/>
                      <w:marTop w:val="0"/>
                      <w:marBottom w:val="0"/>
                      <w:divBdr>
                        <w:top w:val="none" w:sz="0" w:space="0" w:color="auto"/>
                        <w:left w:val="none" w:sz="0" w:space="0" w:color="auto"/>
                        <w:bottom w:val="none" w:sz="0" w:space="0" w:color="auto"/>
                        <w:right w:val="none" w:sz="0" w:space="0" w:color="auto"/>
                      </w:divBdr>
                      <w:divsChild>
                        <w:div w:id="27868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641057">
          <w:marLeft w:val="0"/>
          <w:marRight w:val="0"/>
          <w:marTop w:val="240"/>
          <w:marBottom w:val="480"/>
          <w:divBdr>
            <w:top w:val="none" w:sz="0" w:space="0" w:color="auto"/>
            <w:left w:val="none" w:sz="0" w:space="0" w:color="auto"/>
            <w:bottom w:val="none" w:sz="0" w:space="0" w:color="auto"/>
            <w:right w:val="none" w:sz="0" w:space="0" w:color="auto"/>
          </w:divBdr>
          <w:divsChild>
            <w:div w:id="791747685">
              <w:marLeft w:val="0"/>
              <w:marRight w:val="0"/>
              <w:marTop w:val="0"/>
              <w:marBottom w:val="0"/>
              <w:divBdr>
                <w:top w:val="none" w:sz="0" w:space="0" w:color="auto"/>
                <w:left w:val="none" w:sz="0" w:space="0" w:color="auto"/>
                <w:bottom w:val="none" w:sz="0" w:space="0" w:color="auto"/>
                <w:right w:val="none" w:sz="0" w:space="0" w:color="auto"/>
              </w:divBdr>
            </w:div>
            <w:div w:id="228157195">
              <w:marLeft w:val="0"/>
              <w:marRight w:val="0"/>
              <w:marTop w:val="0"/>
              <w:marBottom w:val="0"/>
              <w:divBdr>
                <w:top w:val="none" w:sz="0" w:space="0" w:color="auto"/>
                <w:left w:val="none" w:sz="0" w:space="0" w:color="auto"/>
                <w:bottom w:val="none" w:sz="0" w:space="0" w:color="auto"/>
                <w:right w:val="none" w:sz="0" w:space="0" w:color="auto"/>
              </w:divBdr>
              <w:divsChild>
                <w:div w:id="168054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159438">
      <w:bodyDiv w:val="1"/>
      <w:marLeft w:val="0"/>
      <w:marRight w:val="0"/>
      <w:marTop w:val="0"/>
      <w:marBottom w:val="0"/>
      <w:divBdr>
        <w:top w:val="none" w:sz="0" w:space="0" w:color="auto"/>
        <w:left w:val="none" w:sz="0" w:space="0" w:color="auto"/>
        <w:bottom w:val="none" w:sz="0" w:space="0" w:color="auto"/>
        <w:right w:val="none" w:sz="0" w:space="0" w:color="auto"/>
      </w:divBdr>
      <w:divsChild>
        <w:div w:id="1584995542">
          <w:marLeft w:val="0"/>
          <w:marRight w:val="0"/>
          <w:marTop w:val="0"/>
          <w:marBottom w:val="180"/>
          <w:divBdr>
            <w:top w:val="none" w:sz="0" w:space="0" w:color="auto"/>
            <w:left w:val="none" w:sz="0" w:space="0" w:color="auto"/>
            <w:bottom w:val="none" w:sz="0" w:space="0" w:color="auto"/>
            <w:right w:val="none" w:sz="0" w:space="0" w:color="auto"/>
          </w:divBdr>
          <w:divsChild>
            <w:div w:id="1966354291">
              <w:marLeft w:val="0"/>
              <w:marRight w:val="0"/>
              <w:marTop w:val="0"/>
              <w:marBottom w:val="0"/>
              <w:divBdr>
                <w:top w:val="none" w:sz="0" w:space="0" w:color="auto"/>
                <w:left w:val="none" w:sz="0" w:space="0" w:color="auto"/>
                <w:bottom w:val="none" w:sz="0" w:space="0" w:color="auto"/>
                <w:right w:val="none" w:sz="0" w:space="0" w:color="auto"/>
              </w:divBdr>
            </w:div>
            <w:div w:id="1626420720">
              <w:marLeft w:val="0"/>
              <w:marRight w:val="0"/>
              <w:marTop w:val="0"/>
              <w:marBottom w:val="0"/>
              <w:divBdr>
                <w:top w:val="none" w:sz="0" w:space="0" w:color="auto"/>
                <w:left w:val="none" w:sz="0" w:space="0" w:color="auto"/>
                <w:bottom w:val="none" w:sz="0" w:space="0" w:color="auto"/>
                <w:right w:val="none" w:sz="0" w:space="0" w:color="auto"/>
              </w:divBdr>
              <w:divsChild>
                <w:div w:id="1989018910">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1978488568">
          <w:marLeft w:val="0"/>
          <w:marRight w:val="0"/>
          <w:marTop w:val="0"/>
          <w:marBottom w:val="180"/>
          <w:divBdr>
            <w:top w:val="none" w:sz="0" w:space="0" w:color="auto"/>
            <w:left w:val="none" w:sz="0" w:space="0" w:color="auto"/>
            <w:bottom w:val="none" w:sz="0" w:space="0" w:color="auto"/>
            <w:right w:val="none" w:sz="0" w:space="0" w:color="auto"/>
          </w:divBdr>
          <w:divsChild>
            <w:div w:id="1360080668">
              <w:marLeft w:val="0"/>
              <w:marRight w:val="0"/>
              <w:marTop w:val="0"/>
              <w:marBottom w:val="0"/>
              <w:divBdr>
                <w:top w:val="none" w:sz="0" w:space="0" w:color="auto"/>
                <w:left w:val="none" w:sz="0" w:space="0" w:color="auto"/>
                <w:bottom w:val="none" w:sz="0" w:space="0" w:color="auto"/>
                <w:right w:val="none" w:sz="0" w:space="0" w:color="auto"/>
              </w:divBdr>
            </w:div>
            <w:div w:id="1927301892">
              <w:marLeft w:val="0"/>
              <w:marRight w:val="0"/>
              <w:marTop w:val="0"/>
              <w:marBottom w:val="0"/>
              <w:divBdr>
                <w:top w:val="none" w:sz="0" w:space="0" w:color="auto"/>
                <w:left w:val="none" w:sz="0" w:space="0" w:color="auto"/>
                <w:bottom w:val="none" w:sz="0" w:space="0" w:color="auto"/>
                <w:right w:val="none" w:sz="0" w:space="0" w:color="auto"/>
              </w:divBdr>
              <w:divsChild>
                <w:div w:id="424033067">
                  <w:marLeft w:val="0"/>
                  <w:marRight w:val="0"/>
                  <w:marTop w:val="0"/>
                  <w:marBottom w:val="0"/>
                  <w:divBdr>
                    <w:top w:val="none" w:sz="0" w:space="0" w:color="auto"/>
                    <w:left w:val="none" w:sz="0" w:space="0" w:color="auto"/>
                    <w:bottom w:val="none" w:sz="0" w:space="0" w:color="auto"/>
                    <w:right w:val="none" w:sz="0" w:space="0" w:color="auto"/>
                  </w:divBdr>
                  <w:divsChild>
                    <w:div w:id="1564178383">
                      <w:marLeft w:val="0"/>
                      <w:marRight w:val="0"/>
                      <w:marTop w:val="0"/>
                      <w:marBottom w:val="0"/>
                      <w:divBdr>
                        <w:top w:val="none" w:sz="0" w:space="0" w:color="auto"/>
                        <w:left w:val="none" w:sz="0" w:space="0" w:color="auto"/>
                        <w:bottom w:val="none" w:sz="0" w:space="0" w:color="auto"/>
                        <w:right w:val="none" w:sz="0" w:space="0" w:color="auto"/>
                      </w:divBdr>
                    </w:div>
                    <w:div w:id="1984770045">
                      <w:marLeft w:val="0"/>
                      <w:marRight w:val="0"/>
                      <w:marTop w:val="0"/>
                      <w:marBottom w:val="0"/>
                      <w:divBdr>
                        <w:top w:val="none" w:sz="0" w:space="0" w:color="auto"/>
                        <w:left w:val="none" w:sz="0" w:space="0" w:color="auto"/>
                        <w:bottom w:val="none" w:sz="0" w:space="0" w:color="auto"/>
                        <w:right w:val="none" w:sz="0" w:space="0" w:color="auto"/>
                      </w:divBdr>
                      <w:divsChild>
                        <w:div w:id="1698969080">
                          <w:marLeft w:val="0"/>
                          <w:marRight w:val="0"/>
                          <w:marTop w:val="0"/>
                          <w:marBottom w:val="0"/>
                          <w:divBdr>
                            <w:top w:val="none" w:sz="0" w:space="0" w:color="auto"/>
                            <w:left w:val="none" w:sz="0" w:space="0" w:color="auto"/>
                            <w:bottom w:val="none" w:sz="0" w:space="0" w:color="auto"/>
                            <w:right w:val="none" w:sz="0" w:space="0" w:color="auto"/>
                          </w:divBdr>
                        </w:div>
                      </w:divsChild>
                    </w:div>
                    <w:div w:id="1152067540">
                      <w:marLeft w:val="0"/>
                      <w:marRight w:val="0"/>
                      <w:marTop w:val="0"/>
                      <w:marBottom w:val="0"/>
                      <w:divBdr>
                        <w:top w:val="none" w:sz="0" w:space="0" w:color="auto"/>
                        <w:left w:val="none" w:sz="0" w:space="0" w:color="auto"/>
                        <w:bottom w:val="none" w:sz="0" w:space="0" w:color="auto"/>
                        <w:right w:val="none" w:sz="0" w:space="0" w:color="auto"/>
                      </w:divBdr>
                      <w:divsChild>
                        <w:div w:id="628433147">
                          <w:marLeft w:val="0"/>
                          <w:marRight w:val="0"/>
                          <w:marTop w:val="0"/>
                          <w:marBottom w:val="0"/>
                          <w:divBdr>
                            <w:top w:val="none" w:sz="0" w:space="0" w:color="auto"/>
                            <w:left w:val="none" w:sz="0" w:space="0" w:color="auto"/>
                            <w:bottom w:val="none" w:sz="0" w:space="0" w:color="auto"/>
                            <w:right w:val="none" w:sz="0" w:space="0" w:color="auto"/>
                          </w:divBdr>
                        </w:div>
                      </w:divsChild>
                    </w:div>
                    <w:div w:id="126823189">
                      <w:marLeft w:val="0"/>
                      <w:marRight w:val="0"/>
                      <w:marTop w:val="0"/>
                      <w:marBottom w:val="0"/>
                      <w:divBdr>
                        <w:top w:val="none" w:sz="0" w:space="0" w:color="auto"/>
                        <w:left w:val="none" w:sz="0" w:space="0" w:color="auto"/>
                        <w:bottom w:val="none" w:sz="0" w:space="0" w:color="auto"/>
                        <w:right w:val="none" w:sz="0" w:space="0" w:color="auto"/>
                      </w:divBdr>
                      <w:divsChild>
                        <w:div w:id="233515288">
                          <w:marLeft w:val="0"/>
                          <w:marRight w:val="0"/>
                          <w:marTop w:val="0"/>
                          <w:marBottom w:val="0"/>
                          <w:divBdr>
                            <w:top w:val="none" w:sz="0" w:space="0" w:color="auto"/>
                            <w:left w:val="none" w:sz="0" w:space="0" w:color="auto"/>
                            <w:bottom w:val="none" w:sz="0" w:space="0" w:color="auto"/>
                            <w:right w:val="none" w:sz="0" w:space="0" w:color="auto"/>
                          </w:divBdr>
                        </w:div>
                      </w:divsChild>
                    </w:div>
                    <w:div w:id="1501311936">
                      <w:marLeft w:val="0"/>
                      <w:marRight w:val="0"/>
                      <w:marTop w:val="0"/>
                      <w:marBottom w:val="0"/>
                      <w:divBdr>
                        <w:top w:val="none" w:sz="0" w:space="0" w:color="auto"/>
                        <w:left w:val="none" w:sz="0" w:space="0" w:color="auto"/>
                        <w:bottom w:val="none" w:sz="0" w:space="0" w:color="auto"/>
                        <w:right w:val="none" w:sz="0" w:space="0" w:color="auto"/>
                      </w:divBdr>
                      <w:divsChild>
                        <w:div w:id="1804469908">
                          <w:marLeft w:val="0"/>
                          <w:marRight w:val="0"/>
                          <w:marTop w:val="0"/>
                          <w:marBottom w:val="0"/>
                          <w:divBdr>
                            <w:top w:val="none" w:sz="0" w:space="0" w:color="auto"/>
                            <w:left w:val="none" w:sz="0" w:space="0" w:color="auto"/>
                            <w:bottom w:val="none" w:sz="0" w:space="0" w:color="auto"/>
                            <w:right w:val="none" w:sz="0" w:space="0" w:color="auto"/>
                          </w:divBdr>
                        </w:div>
                      </w:divsChild>
                    </w:div>
                    <w:div w:id="110705840">
                      <w:marLeft w:val="0"/>
                      <w:marRight w:val="0"/>
                      <w:marTop w:val="0"/>
                      <w:marBottom w:val="0"/>
                      <w:divBdr>
                        <w:top w:val="none" w:sz="0" w:space="0" w:color="auto"/>
                        <w:left w:val="none" w:sz="0" w:space="0" w:color="auto"/>
                        <w:bottom w:val="none" w:sz="0" w:space="0" w:color="auto"/>
                        <w:right w:val="none" w:sz="0" w:space="0" w:color="auto"/>
                      </w:divBdr>
                      <w:divsChild>
                        <w:div w:id="1427920185">
                          <w:marLeft w:val="0"/>
                          <w:marRight w:val="0"/>
                          <w:marTop w:val="0"/>
                          <w:marBottom w:val="0"/>
                          <w:divBdr>
                            <w:top w:val="none" w:sz="0" w:space="0" w:color="auto"/>
                            <w:left w:val="none" w:sz="0" w:space="0" w:color="auto"/>
                            <w:bottom w:val="none" w:sz="0" w:space="0" w:color="auto"/>
                            <w:right w:val="none" w:sz="0" w:space="0" w:color="auto"/>
                          </w:divBdr>
                        </w:div>
                      </w:divsChild>
                    </w:div>
                    <w:div w:id="699822190">
                      <w:marLeft w:val="0"/>
                      <w:marRight w:val="0"/>
                      <w:marTop w:val="0"/>
                      <w:marBottom w:val="0"/>
                      <w:divBdr>
                        <w:top w:val="none" w:sz="0" w:space="0" w:color="auto"/>
                        <w:left w:val="none" w:sz="0" w:space="0" w:color="auto"/>
                        <w:bottom w:val="none" w:sz="0" w:space="0" w:color="auto"/>
                        <w:right w:val="none" w:sz="0" w:space="0" w:color="auto"/>
                      </w:divBdr>
                      <w:divsChild>
                        <w:div w:id="1259363606">
                          <w:marLeft w:val="0"/>
                          <w:marRight w:val="0"/>
                          <w:marTop w:val="0"/>
                          <w:marBottom w:val="0"/>
                          <w:divBdr>
                            <w:top w:val="none" w:sz="0" w:space="0" w:color="auto"/>
                            <w:left w:val="none" w:sz="0" w:space="0" w:color="auto"/>
                            <w:bottom w:val="none" w:sz="0" w:space="0" w:color="auto"/>
                            <w:right w:val="none" w:sz="0" w:space="0" w:color="auto"/>
                          </w:divBdr>
                        </w:div>
                      </w:divsChild>
                    </w:div>
                    <w:div w:id="778111888">
                      <w:marLeft w:val="0"/>
                      <w:marRight w:val="0"/>
                      <w:marTop w:val="0"/>
                      <w:marBottom w:val="0"/>
                      <w:divBdr>
                        <w:top w:val="none" w:sz="0" w:space="0" w:color="auto"/>
                        <w:left w:val="none" w:sz="0" w:space="0" w:color="auto"/>
                        <w:bottom w:val="none" w:sz="0" w:space="0" w:color="auto"/>
                        <w:right w:val="none" w:sz="0" w:space="0" w:color="auto"/>
                      </w:divBdr>
                      <w:divsChild>
                        <w:div w:id="122344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070926">
          <w:marLeft w:val="0"/>
          <w:marRight w:val="0"/>
          <w:marTop w:val="240"/>
          <w:marBottom w:val="480"/>
          <w:divBdr>
            <w:top w:val="none" w:sz="0" w:space="0" w:color="auto"/>
            <w:left w:val="none" w:sz="0" w:space="0" w:color="auto"/>
            <w:bottom w:val="none" w:sz="0" w:space="0" w:color="auto"/>
            <w:right w:val="none" w:sz="0" w:space="0" w:color="auto"/>
          </w:divBdr>
          <w:divsChild>
            <w:div w:id="393427394">
              <w:marLeft w:val="0"/>
              <w:marRight w:val="0"/>
              <w:marTop w:val="0"/>
              <w:marBottom w:val="0"/>
              <w:divBdr>
                <w:top w:val="none" w:sz="0" w:space="0" w:color="auto"/>
                <w:left w:val="none" w:sz="0" w:space="0" w:color="auto"/>
                <w:bottom w:val="none" w:sz="0" w:space="0" w:color="auto"/>
                <w:right w:val="none" w:sz="0" w:space="0" w:color="auto"/>
              </w:divBdr>
            </w:div>
            <w:div w:id="1776747568">
              <w:marLeft w:val="0"/>
              <w:marRight w:val="0"/>
              <w:marTop w:val="0"/>
              <w:marBottom w:val="0"/>
              <w:divBdr>
                <w:top w:val="none" w:sz="0" w:space="0" w:color="auto"/>
                <w:left w:val="none" w:sz="0" w:space="0" w:color="auto"/>
                <w:bottom w:val="none" w:sz="0" w:space="0" w:color="auto"/>
                <w:right w:val="none" w:sz="0" w:space="0" w:color="auto"/>
              </w:divBdr>
              <w:divsChild>
                <w:div w:id="135210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658962">
      <w:bodyDiv w:val="1"/>
      <w:marLeft w:val="0"/>
      <w:marRight w:val="0"/>
      <w:marTop w:val="0"/>
      <w:marBottom w:val="0"/>
      <w:divBdr>
        <w:top w:val="none" w:sz="0" w:space="0" w:color="auto"/>
        <w:left w:val="none" w:sz="0" w:space="0" w:color="auto"/>
        <w:bottom w:val="none" w:sz="0" w:space="0" w:color="auto"/>
        <w:right w:val="none" w:sz="0" w:space="0" w:color="auto"/>
      </w:divBdr>
      <w:divsChild>
        <w:div w:id="2099473295">
          <w:marLeft w:val="0"/>
          <w:marRight w:val="0"/>
          <w:marTop w:val="0"/>
          <w:marBottom w:val="180"/>
          <w:divBdr>
            <w:top w:val="none" w:sz="0" w:space="0" w:color="auto"/>
            <w:left w:val="none" w:sz="0" w:space="0" w:color="auto"/>
            <w:bottom w:val="none" w:sz="0" w:space="0" w:color="auto"/>
            <w:right w:val="none" w:sz="0" w:space="0" w:color="auto"/>
          </w:divBdr>
          <w:divsChild>
            <w:div w:id="274022337">
              <w:marLeft w:val="0"/>
              <w:marRight w:val="0"/>
              <w:marTop w:val="0"/>
              <w:marBottom w:val="0"/>
              <w:divBdr>
                <w:top w:val="none" w:sz="0" w:space="0" w:color="auto"/>
                <w:left w:val="none" w:sz="0" w:space="0" w:color="auto"/>
                <w:bottom w:val="none" w:sz="0" w:space="0" w:color="auto"/>
                <w:right w:val="none" w:sz="0" w:space="0" w:color="auto"/>
              </w:divBdr>
            </w:div>
            <w:div w:id="2067029716">
              <w:marLeft w:val="0"/>
              <w:marRight w:val="0"/>
              <w:marTop w:val="0"/>
              <w:marBottom w:val="0"/>
              <w:divBdr>
                <w:top w:val="none" w:sz="0" w:space="0" w:color="auto"/>
                <w:left w:val="none" w:sz="0" w:space="0" w:color="auto"/>
                <w:bottom w:val="none" w:sz="0" w:space="0" w:color="auto"/>
                <w:right w:val="none" w:sz="0" w:space="0" w:color="auto"/>
              </w:divBdr>
              <w:divsChild>
                <w:div w:id="1470440397">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1889804590">
          <w:marLeft w:val="0"/>
          <w:marRight w:val="0"/>
          <w:marTop w:val="0"/>
          <w:marBottom w:val="180"/>
          <w:divBdr>
            <w:top w:val="none" w:sz="0" w:space="0" w:color="auto"/>
            <w:left w:val="none" w:sz="0" w:space="0" w:color="auto"/>
            <w:bottom w:val="none" w:sz="0" w:space="0" w:color="auto"/>
            <w:right w:val="none" w:sz="0" w:space="0" w:color="auto"/>
          </w:divBdr>
          <w:divsChild>
            <w:div w:id="1843157064">
              <w:marLeft w:val="0"/>
              <w:marRight w:val="0"/>
              <w:marTop w:val="0"/>
              <w:marBottom w:val="0"/>
              <w:divBdr>
                <w:top w:val="none" w:sz="0" w:space="0" w:color="auto"/>
                <w:left w:val="none" w:sz="0" w:space="0" w:color="auto"/>
                <w:bottom w:val="none" w:sz="0" w:space="0" w:color="auto"/>
                <w:right w:val="none" w:sz="0" w:space="0" w:color="auto"/>
              </w:divBdr>
            </w:div>
            <w:div w:id="1626303258">
              <w:marLeft w:val="0"/>
              <w:marRight w:val="0"/>
              <w:marTop w:val="0"/>
              <w:marBottom w:val="0"/>
              <w:divBdr>
                <w:top w:val="none" w:sz="0" w:space="0" w:color="auto"/>
                <w:left w:val="none" w:sz="0" w:space="0" w:color="auto"/>
                <w:bottom w:val="none" w:sz="0" w:space="0" w:color="auto"/>
                <w:right w:val="none" w:sz="0" w:space="0" w:color="auto"/>
              </w:divBdr>
              <w:divsChild>
                <w:div w:id="214856544">
                  <w:marLeft w:val="0"/>
                  <w:marRight w:val="0"/>
                  <w:marTop w:val="0"/>
                  <w:marBottom w:val="0"/>
                  <w:divBdr>
                    <w:top w:val="none" w:sz="0" w:space="0" w:color="auto"/>
                    <w:left w:val="none" w:sz="0" w:space="0" w:color="auto"/>
                    <w:bottom w:val="none" w:sz="0" w:space="0" w:color="auto"/>
                    <w:right w:val="none" w:sz="0" w:space="0" w:color="auto"/>
                  </w:divBdr>
                  <w:divsChild>
                    <w:div w:id="1645236661">
                      <w:marLeft w:val="0"/>
                      <w:marRight w:val="0"/>
                      <w:marTop w:val="0"/>
                      <w:marBottom w:val="0"/>
                      <w:divBdr>
                        <w:top w:val="none" w:sz="0" w:space="0" w:color="auto"/>
                        <w:left w:val="none" w:sz="0" w:space="0" w:color="auto"/>
                        <w:bottom w:val="none" w:sz="0" w:space="0" w:color="auto"/>
                        <w:right w:val="none" w:sz="0" w:space="0" w:color="auto"/>
                      </w:divBdr>
                    </w:div>
                    <w:div w:id="1660377763">
                      <w:marLeft w:val="0"/>
                      <w:marRight w:val="0"/>
                      <w:marTop w:val="0"/>
                      <w:marBottom w:val="0"/>
                      <w:divBdr>
                        <w:top w:val="none" w:sz="0" w:space="0" w:color="auto"/>
                        <w:left w:val="none" w:sz="0" w:space="0" w:color="auto"/>
                        <w:bottom w:val="none" w:sz="0" w:space="0" w:color="auto"/>
                        <w:right w:val="none" w:sz="0" w:space="0" w:color="auto"/>
                      </w:divBdr>
                      <w:divsChild>
                        <w:div w:id="817847975">
                          <w:marLeft w:val="0"/>
                          <w:marRight w:val="0"/>
                          <w:marTop w:val="0"/>
                          <w:marBottom w:val="0"/>
                          <w:divBdr>
                            <w:top w:val="none" w:sz="0" w:space="0" w:color="auto"/>
                            <w:left w:val="none" w:sz="0" w:space="0" w:color="auto"/>
                            <w:bottom w:val="none" w:sz="0" w:space="0" w:color="auto"/>
                            <w:right w:val="none" w:sz="0" w:space="0" w:color="auto"/>
                          </w:divBdr>
                        </w:div>
                      </w:divsChild>
                    </w:div>
                    <w:div w:id="1466850836">
                      <w:marLeft w:val="0"/>
                      <w:marRight w:val="0"/>
                      <w:marTop w:val="0"/>
                      <w:marBottom w:val="0"/>
                      <w:divBdr>
                        <w:top w:val="none" w:sz="0" w:space="0" w:color="auto"/>
                        <w:left w:val="none" w:sz="0" w:space="0" w:color="auto"/>
                        <w:bottom w:val="none" w:sz="0" w:space="0" w:color="auto"/>
                        <w:right w:val="none" w:sz="0" w:space="0" w:color="auto"/>
                      </w:divBdr>
                      <w:divsChild>
                        <w:div w:id="1152789222">
                          <w:marLeft w:val="0"/>
                          <w:marRight w:val="0"/>
                          <w:marTop w:val="0"/>
                          <w:marBottom w:val="0"/>
                          <w:divBdr>
                            <w:top w:val="none" w:sz="0" w:space="0" w:color="auto"/>
                            <w:left w:val="none" w:sz="0" w:space="0" w:color="auto"/>
                            <w:bottom w:val="none" w:sz="0" w:space="0" w:color="auto"/>
                            <w:right w:val="none" w:sz="0" w:space="0" w:color="auto"/>
                          </w:divBdr>
                        </w:div>
                      </w:divsChild>
                    </w:div>
                    <w:div w:id="1922519550">
                      <w:marLeft w:val="0"/>
                      <w:marRight w:val="0"/>
                      <w:marTop w:val="0"/>
                      <w:marBottom w:val="0"/>
                      <w:divBdr>
                        <w:top w:val="none" w:sz="0" w:space="0" w:color="auto"/>
                        <w:left w:val="none" w:sz="0" w:space="0" w:color="auto"/>
                        <w:bottom w:val="none" w:sz="0" w:space="0" w:color="auto"/>
                        <w:right w:val="none" w:sz="0" w:space="0" w:color="auto"/>
                      </w:divBdr>
                      <w:divsChild>
                        <w:div w:id="1230655900">
                          <w:marLeft w:val="0"/>
                          <w:marRight w:val="0"/>
                          <w:marTop w:val="0"/>
                          <w:marBottom w:val="0"/>
                          <w:divBdr>
                            <w:top w:val="none" w:sz="0" w:space="0" w:color="auto"/>
                            <w:left w:val="none" w:sz="0" w:space="0" w:color="auto"/>
                            <w:bottom w:val="none" w:sz="0" w:space="0" w:color="auto"/>
                            <w:right w:val="none" w:sz="0" w:space="0" w:color="auto"/>
                          </w:divBdr>
                        </w:div>
                      </w:divsChild>
                    </w:div>
                    <w:div w:id="1543326951">
                      <w:marLeft w:val="0"/>
                      <w:marRight w:val="0"/>
                      <w:marTop w:val="0"/>
                      <w:marBottom w:val="0"/>
                      <w:divBdr>
                        <w:top w:val="none" w:sz="0" w:space="0" w:color="auto"/>
                        <w:left w:val="none" w:sz="0" w:space="0" w:color="auto"/>
                        <w:bottom w:val="none" w:sz="0" w:space="0" w:color="auto"/>
                        <w:right w:val="none" w:sz="0" w:space="0" w:color="auto"/>
                      </w:divBdr>
                      <w:divsChild>
                        <w:div w:id="256989736">
                          <w:marLeft w:val="0"/>
                          <w:marRight w:val="0"/>
                          <w:marTop w:val="0"/>
                          <w:marBottom w:val="0"/>
                          <w:divBdr>
                            <w:top w:val="none" w:sz="0" w:space="0" w:color="auto"/>
                            <w:left w:val="none" w:sz="0" w:space="0" w:color="auto"/>
                            <w:bottom w:val="none" w:sz="0" w:space="0" w:color="auto"/>
                            <w:right w:val="none" w:sz="0" w:space="0" w:color="auto"/>
                          </w:divBdr>
                        </w:div>
                      </w:divsChild>
                    </w:div>
                    <w:div w:id="1376077671">
                      <w:marLeft w:val="0"/>
                      <w:marRight w:val="0"/>
                      <w:marTop w:val="0"/>
                      <w:marBottom w:val="0"/>
                      <w:divBdr>
                        <w:top w:val="none" w:sz="0" w:space="0" w:color="auto"/>
                        <w:left w:val="none" w:sz="0" w:space="0" w:color="auto"/>
                        <w:bottom w:val="none" w:sz="0" w:space="0" w:color="auto"/>
                        <w:right w:val="none" w:sz="0" w:space="0" w:color="auto"/>
                      </w:divBdr>
                      <w:divsChild>
                        <w:div w:id="1503162044">
                          <w:marLeft w:val="0"/>
                          <w:marRight w:val="0"/>
                          <w:marTop w:val="0"/>
                          <w:marBottom w:val="0"/>
                          <w:divBdr>
                            <w:top w:val="none" w:sz="0" w:space="0" w:color="auto"/>
                            <w:left w:val="none" w:sz="0" w:space="0" w:color="auto"/>
                            <w:bottom w:val="none" w:sz="0" w:space="0" w:color="auto"/>
                            <w:right w:val="none" w:sz="0" w:space="0" w:color="auto"/>
                          </w:divBdr>
                        </w:div>
                      </w:divsChild>
                    </w:div>
                    <w:div w:id="522011068">
                      <w:marLeft w:val="0"/>
                      <w:marRight w:val="0"/>
                      <w:marTop w:val="0"/>
                      <w:marBottom w:val="0"/>
                      <w:divBdr>
                        <w:top w:val="none" w:sz="0" w:space="0" w:color="auto"/>
                        <w:left w:val="none" w:sz="0" w:space="0" w:color="auto"/>
                        <w:bottom w:val="none" w:sz="0" w:space="0" w:color="auto"/>
                        <w:right w:val="none" w:sz="0" w:space="0" w:color="auto"/>
                      </w:divBdr>
                      <w:divsChild>
                        <w:div w:id="1332299772">
                          <w:marLeft w:val="0"/>
                          <w:marRight w:val="0"/>
                          <w:marTop w:val="0"/>
                          <w:marBottom w:val="0"/>
                          <w:divBdr>
                            <w:top w:val="none" w:sz="0" w:space="0" w:color="auto"/>
                            <w:left w:val="none" w:sz="0" w:space="0" w:color="auto"/>
                            <w:bottom w:val="none" w:sz="0" w:space="0" w:color="auto"/>
                            <w:right w:val="none" w:sz="0" w:space="0" w:color="auto"/>
                          </w:divBdr>
                        </w:div>
                      </w:divsChild>
                    </w:div>
                    <w:div w:id="2069331820">
                      <w:marLeft w:val="0"/>
                      <w:marRight w:val="0"/>
                      <w:marTop w:val="0"/>
                      <w:marBottom w:val="0"/>
                      <w:divBdr>
                        <w:top w:val="none" w:sz="0" w:space="0" w:color="auto"/>
                        <w:left w:val="none" w:sz="0" w:space="0" w:color="auto"/>
                        <w:bottom w:val="none" w:sz="0" w:space="0" w:color="auto"/>
                        <w:right w:val="none" w:sz="0" w:space="0" w:color="auto"/>
                      </w:divBdr>
                      <w:divsChild>
                        <w:div w:id="188148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46702">
          <w:marLeft w:val="0"/>
          <w:marRight w:val="0"/>
          <w:marTop w:val="240"/>
          <w:marBottom w:val="480"/>
          <w:divBdr>
            <w:top w:val="none" w:sz="0" w:space="0" w:color="auto"/>
            <w:left w:val="none" w:sz="0" w:space="0" w:color="auto"/>
            <w:bottom w:val="none" w:sz="0" w:space="0" w:color="auto"/>
            <w:right w:val="none" w:sz="0" w:space="0" w:color="auto"/>
          </w:divBdr>
          <w:divsChild>
            <w:div w:id="1675374199">
              <w:marLeft w:val="0"/>
              <w:marRight w:val="0"/>
              <w:marTop w:val="0"/>
              <w:marBottom w:val="0"/>
              <w:divBdr>
                <w:top w:val="none" w:sz="0" w:space="0" w:color="auto"/>
                <w:left w:val="none" w:sz="0" w:space="0" w:color="auto"/>
                <w:bottom w:val="none" w:sz="0" w:space="0" w:color="auto"/>
                <w:right w:val="none" w:sz="0" w:space="0" w:color="auto"/>
              </w:divBdr>
            </w:div>
            <w:div w:id="1855529951">
              <w:marLeft w:val="0"/>
              <w:marRight w:val="0"/>
              <w:marTop w:val="0"/>
              <w:marBottom w:val="0"/>
              <w:divBdr>
                <w:top w:val="none" w:sz="0" w:space="0" w:color="auto"/>
                <w:left w:val="none" w:sz="0" w:space="0" w:color="auto"/>
                <w:bottom w:val="none" w:sz="0" w:space="0" w:color="auto"/>
                <w:right w:val="none" w:sz="0" w:space="0" w:color="auto"/>
              </w:divBdr>
              <w:divsChild>
                <w:div w:id="44350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160802">
      <w:bodyDiv w:val="1"/>
      <w:marLeft w:val="0"/>
      <w:marRight w:val="0"/>
      <w:marTop w:val="0"/>
      <w:marBottom w:val="0"/>
      <w:divBdr>
        <w:top w:val="none" w:sz="0" w:space="0" w:color="auto"/>
        <w:left w:val="none" w:sz="0" w:space="0" w:color="auto"/>
        <w:bottom w:val="none" w:sz="0" w:space="0" w:color="auto"/>
        <w:right w:val="none" w:sz="0" w:space="0" w:color="auto"/>
      </w:divBdr>
      <w:divsChild>
        <w:div w:id="2033722324">
          <w:marLeft w:val="0"/>
          <w:marRight w:val="0"/>
          <w:marTop w:val="0"/>
          <w:marBottom w:val="0"/>
          <w:divBdr>
            <w:top w:val="none" w:sz="0" w:space="0" w:color="auto"/>
            <w:left w:val="none" w:sz="0" w:space="0" w:color="auto"/>
            <w:bottom w:val="none" w:sz="0" w:space="0" w:color="auto"/>
            <w:right w:val="none" w:sz="0" w:space="0" w:color="auto"/>
          </w:divBdr>
          <w:divsChild>
            <w:div w:id="499196433">
              <w:marLeft w:val="0"/>
              <w:marRight w:val="0"/>
              <w:marTop w:val="0"/>
              <w:marBottom w:val="0"/>
              <w:divBdr>
                <w:top w:val="none" w:sz="0" w:space="0" w:color="auto"/>
                <w:left w:val="none" w:sz="0" w:space="0" w:color="auto"/>
                <w:bottom w:val="none" w:sz="0" w:space="0" w:color="auto"/>
                <w:right w:val="none" w:sz="0" w:space="0" w:color="auto"/>
              </w:divBdr>
              <w:divsChild>
                <w:div w:id="733965894">
                  <w:marLeft w:val="0"/>
                  <w:marRight w:val="0"/>
                  <w:marTop w:val="0"/>
                  <w:marBottom w:val="0"/>
                  <w:divBdr>
                    <w:top w:val="none" w:sz="0" w:space="0" w:color="auto"/>
                    <w:left w:val="none" w:sz="0" w:space="0" w:color="auto"/>
                    <w:bottom w:val="none" w:sz="0" w:space="0" w:color="auto"/>
                    <w:right w:val="none" w:sz="0" w:space="0" w:color="auto"/>
                  </w:divBdr>
                  <w:divsChild>
                    <w:div w:id="1461605116">
                      <w:marLeft w:val="0"/>
                      <w:marRight w:val="0"/>
                      <w:marTop w:val="0"/>
                      <w:marBottom w:val="0"/>
                      <w:divBdr>
                        <w:top w:val="none" w:sz="0" w:space="0" w:color="auto"/>
                        <w:left w:val="none" w:sz="0" w:space="0" w:color="auto"/>
                        <w:bottom w:val="none" w:sz="0" w:space="0" w:color="auto"/>
                        <w:right w:val="none" w:sz="0" w:space="0" w:color="auto"/>
                      </w:divBdr>
                      <w:divsChild>
                        <w:div w:id="1178348926">
                          <w:marLeft w:val="0"/>
                          <w:marRight w:val="0"/>
                          <w:marTop w:val="0"/>
                          <w:marBottom w:val="0"/>
                          <w:divBdr>
                            <w:top w:val="none" w:sz="0" w:space="0" w:color="auto"/>
                            <w:left w:val="none" w:sz="0" w:space="0" w:color="auto"/>
                            <w:bottom w:val="none" w:sz="0" w:space="0" w:color="auto"/>
                            <w:right w:val="none" w:sz="0" w:space="0" w:color="auto"/>
                          </w:divBdr>
                          <w:divsChild>
                            <w:div w:id="1770813734">
                              <w:marLeft w:val="0"/>
                              <w:marRight w:val="0"/>
                              <w:marTop w:val="0"/>
                              <w:marBottom w:val="0"/>
                              <w:divBdr>
                                <w:top w:val="none" w:sz="0" w:space="0" w:color="auto"/>
                                <w:left w:val="none" w:sz="0" w:space="0" w:color="auto"/>
                                <w:bottom w:val="none" w:sz="0" w:space="0" w:color="auto"/>
                                <w:right w:val="none" w:sz="0" w:space="0" w:color="auto"/>
                              </w:divBdr>
                              <w:divsChild>
                                <w:div w:id="617830686">
                                  <w:marLeft w:val="0"/>
                                  <w:marRight w:val="0"/>
                                  <w:marTop w:val="0"/>
                                  <w:marBottom w:val="0"/>
                                  <w:divBdr>
                                    <w:top w:val="none" w:sz="0" w:space="0" w:color="auto"/>
                                    <w:left w:val="none" w:sz="0" w:space="0" w:color="auto"/>
                                    <w:bottom w:val="none" w:sz="0" w:space="0" w:color="auto"/>
                                    <w:right w:val="none" w:sz="0" w:space="0" w:color="auto"/>
                                  </w:divBdr>
                                  <w:divsChild>
                                    <w:div w:id="1996183612">
                                      <w:marLeft w:val="0"/>
                                      <w:marRight w:val="0"/>
                                      <w:marTop w:val="0"/>
                                      <w:marBottom w:val="0"/>
                                      <w:divBdr>
                                        <w:top w:val="none" w:sz="0" w:space="0" w:color="auto"/>
                                        <w:left w:val="none" w:sz="0" w:space="0" w:color="auto"/>
                                        <w:bottom w:val="none" w:sz="0" w:space="0" w:color="auto"/>
                                        <w:right w:val="none" w:sz="0" w:space="0" w:color="auto"/>
                                      </w:divBdr>
                                      <w:divsChild>
                                        <w:div w:id="218828711">
                                          <w:marLeft w:val="0"/>
                                          <w:marRight w:val="0"/>
                                          <w:marTop w:val="0"/>
                                          <w:marBottom w:val="0"/>
                                          <w:divBdr>
                                            <w:top w:val="none" w:sz="0" w:space="0" w:color="auto"/>
                                            <w:left w:val="none" w:sz="0" w:space="0" w:color="auto"/>
                                            <w:bottom w:val="none" w:sz="0" w:space="0" w:color="auto"/>
                                            <w:right w:val="none" w:sz="0" w:space="0" w:color="auto"/>
                                          </w:divBdr>
                                          <w:divsChild>
                                            <w:div w:id="6565231">
                                              <w:marLeft w:val="0"/>
                                              <w:marRight w:val="0"/>
                                              <w:marTop w:val="0"/>
                                              <w:marBottom w:val="0"/>
                                              <w:divBdr>
                                                <w:top w:val="none" w:sz="0" w:space="0" w:color="auto"/>
                                                <w:left w:val="none" w:sz="0" w:space="0" w:color="auto"/>
                                                <w:bottom w:val="none" w:sz="0" w:space="0" w:color="auto"/>
                                                <w:right w:val="none" w:sz="0" w:space="0" w:color="auto"/>
                                              </w:divBdr>
                                              <w:divsChild>
                                                <w:div w:id="135877901">
                                                  <w:marLeft w:val="0"/>
                                                  <w:marRight w:val="0"/>
                                                  <w:marTop w:val="0"/>
                                                  <w:marBottom w:val="0"/>
                                                  <w:divBdr>
                                                    <w:top w:val="none" w:sz="0" w:space="0" w:color="auto"/>
                                                    <w:left w:val="none" w:sz="0" w:space="0" w:color="auto"/>
                                                    <w:bottom w:val="none" w:sz="0" w:space="0" w:color="auto"/>
                                                    <w:right w:val="none" w:sz="0" w:space="0" w:color="auto"/>
                                                  </w:divBdr>
                                                  <w:divsChild>
                                                    <w:div w:id="541016161">
                                                      <w:marLeft w:val="0"/>
                                                      <w:marRight w:val="0"/>
                                                      <w:marTop w:val="0"/>
                                                      <w:marBottom w:val="180"/>
                                                      <w:divBdr>
                                                        <w:top w:val="none" w:sz="0" w:space="0" w:color="auto"/>
                                                        <w:left w:val="none" w:sz="0" w:space="0" w:color="auto"/>
                                                        <w:bottom w:val="none" w:sz="0" w:space="0" w:color="auto"/>
                                                        <w:right w:val="none" w:sz="0" w:space="0" w:color="auto"/>
                                                      </w:divBdr>
                                                      <w:divsChild>
                                                        <w:div w:id="19746800">
                                                          <w:marLeft w:val="0"/>
                                                          <w:marRight w:val="0"/>
                                                          <w:marTop w:val="0"/>
                                                          <w:marBottom w:val="0"/>
                                                          <w:divBdr>
                                                            <w:top w:val="none" w:sz="0" w:space="0" w:color="auto"/>
                                                            <w:left w:val="none" w:sz="0" w:space="0" w:color="auto"/>
                                                            <w:bottom w:val="none" w:sz="0" w:space="0" w:color="auto"/>
                                                            <w:right w:val="none" w:sz="0" w:space="0" w:color="auto"/>
                                                          </w:divBdr>
                                                        </w:div>
                                                        <w:div w:id="1793589979">
                                                          <w:marLeft w:val="0"/>
                                                          <w:marRight w:val="0"/>
                                                          <w:marTop w:val="0"/>
                                                          <w:marBottom w:val="0"/>
                                                          <w:divBdr>
                                                            <w:top w:val="none" w:sz="0" w:space="0" w:color="auto"/>
                                                            <w:left w:val="none" w:sz="0" w:space="0" w:color="auto"/>
                                                            <w:bottom w:val="none" w:sz="0" w:space="0" w:color="auto"/>
                                                            <w:right w:val="none" w:sz="0" w:space="0" w:color="auto"/>
                                                          </w:divBdr>
                                                          <w:divsChild>
                                                            <w:div w:id="1363437888">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1294555500">
                                                      <w:marLeft w:val="0"/>
                                                      <w:marRight w:val="0"/>
                                                      <w:marTop w:val="0"/>
                                                      <w:marBottom w:val="180"/>
                                                      <w:divBdr>
                                                        <w:top w:val="none" w:sz="0" w:space="0" w:color="auto"/>
                                                        <w:left w:val="none" w:sz="0" w:space="0" w:color="auto"/>
                                                        <w:bottom w:val="none" w:sz="0" w:space="0" w:color="auto"/>
                                                        <w:right w:val="none" w:sz="0" w:space="0" w:color="auto"/>
                                                      </w:divBdr>
                                                      <w:divsChild>
                                                        <w:div w:id="1901018226">
                                                          <w:marLeft w:val="0"/>
                                                          <w:marRight w:val="0"/>
                                                          <w:marTop w:val="0"/>
                                                          <w:marBottom w:val="0"/>
                                                          <w:divBdr>
                                                            <w:top w:val="none" w:sz="0" w:space="0" w:color="auto"/>
                                                            <w:left w:val="none" w:sz="0" w:space="0" w:color="auto"/>
                                                            <w:bottom w:val="none" w:sz="0" w:space="0" w:color="auto"/>
                                                            <w:right w:val="none" w:sz="0" w:space="0" w:color="auto"/>
                                                          </w:divBdr>
                                                        </w:div>
                                                        <w:div w:id="1709334994">
                                                          <w:marLeft w:val="0"/>
                                                          <w:marRight w:val="0"/>
                                                          <w:marTop w:val="0"/>
                                                          <w:marBottom w:val="0"/>
                                                          <w:divBdr>
                                                            <w:top w:val="none" w:sz="0" w:space="0" w:color="auto"/>
                                                            <w:left w:val="none" w:sz="0" w:space="0" w:color="auto"/>
                                                            <w:bottom w:val="none" w:sz="0" w:space="0" w:color="auto"/>
                                                            <w:right w:val="none" w:sz="0" w:space="0" w:color="auto"/>
                                                          </w:divBdr>
                                                          <w:divsChild>
                                                            <w:div w:id="1377386940">
                                                              <w:marLeft w:val="0"/>
                                                              <w:marRight w:val="0"/>
                                                              <w:marTop w:val="0"/>
                                                              <w:marBottom w:val="0"/>
                                                              <w:divBdr>
                                                                <w:top w:val="none" w:sz="0" w:space="0" w:color="auto"/>
                                                                <w:left w:val="none" w:sz="0" w:space="0" w:color="auto"/>
                                                                <w:bottom w:val="none" w:sz="0" w:space="0" w:color="auto"/>
                                                                <w:right w:val="none" w:sz="0" w:space="0" w:color="auto"/>
                                                              </w:divBdr>
                                                              <w:divsChild>
                                                                <w:div w:id="242959234">
                                                                  <w:marLeft w:val="0"/>
                                                                  <w:marRight w:val="0"/>
                                                                  <w:marTop w:val="0"/>
                                                                  <w:marBottom w:val="0"/>
                                                                  <w:divBdr>
                                                                    <w:top w:val="none" w:sz="0" w:space="0" w:color="auto"/>
                                                                    <w:left w:val="none" w:sz="0" w:space="0" w:color="auto"/>
                                                                    <w:bottom w:val="none" w:sz="0" w:space="0" w:color="auto"/>
                                                                    <w:right w:val="none" w:sz="0" w:space="0" w:color="auto"/>
                                                                  </w:divBdr>
                                                                </w:div>
                                                                <w:div w:id="343364835">
                                                                  <w:marLeft w:val="0"/>
                                                                  <w:marRight w:val="0"/>
                                                                  <w:marTop w:val="0"/>
                                                                  <w:marBottom w:val="0"/>
                                                                  <w:divBdr>
                                                                    <w:top w:val="none" w:sz="0" w:space="0" w:color="auto"/>
                                                                    <w:left w:val="none" w:sz="0" w:space="0" w:color="auto"/>
                                                                    <w:bottom w:val="none" w:sz="0" w:space="0" w:color="auto"/>
                                                                    <w:right w:val="none" w:sz="0" w:space="0" w:color="auto"/>
                                                                  </w:divBdr>
                                                                  <w:divsChild>
                                                                    <w:div w:id="1648627386">
                                                                      <w:marLeft w:val="0"/>
                                                                      <w:marRight w:val="0"/>
                                                                      <w:marTop w:val="0"/>
                                                                      <w:marBottom w:val="0"/>
                                                                      <w:divBdr>
                                                                        <w:top w:val="none" w:sz="0" w:space="0" w:color="auto"/>
                                                                        <w:left w:val="none" w:sz="0" w:space="0" w:color="auto"/>
                                                                        <w:bottom w:val="none" w:sz="0" w:space="0" w:color="auto"/>
                                                                        <w:right w:val="none" w:sz="0" w:space="0" w:color="auto"/>
                                                                      </w:divBdr>
                                                                    </w:div>
                                                                  </w:divsChild>
                                                                </w:div>
                                                                <w:div w:id="603614232">
                                                                  <w:marLeft w:val="0"/>
                                                                  <w:marRight w:val="0"/>
                                                                  <w:marTop w:val="0"/>
                                                                  <w:marBottom w:val="0"/>
                                                                  <w:divBdr>
                                                                    <w:top w:val="none" w:sz="0" w:space="0" w:color="auto"/>
                                                                    <w:left w:val="none" w:sz="0" w:space="0" w:color="auto"/>
                                                                    <w:bottom w:val="none" w:sz="0" w:space="0" w:color="auto"/>
                                                                    <w:right w:val="none" w:sz="0" w:space="0" w:color="auto"/>
                                                                  </w:divBdr>
                                                                  <w:divsChild>
                                                                    <w:div w:id="767383005">
                                                                      <w:marLeft w:val="0"/>
                                                                      <w:marRight w:val="0"/>
                                                                      <w:marTop w:val="0"/>
                                                                      <w:marBottom w:val="0"/>
                                                                      <w:divBdr>
                                                                        <w:top w:val="none" w:sz="0" w:space="0" w:color="auto"/>
                                                                        <w:left w:val="none" w:sz="0" w:space="0" w:color="auto"/>
                                                                        <w:bottom w:val="none" w:sz="0" w:space="0" w:color="auto"/>
                                                                        <w:right w:val="none" w:sz="0" w:space="0" w:color="auto"/>
                                                                      </w:divBdr>
                                                                    </w:div>
                                                                  </w:divsChild>
                                                                </w:div>
                                                                <w:div w:id="1959869924">
                                                                  <w:marLeft w:val="0"/>
                                                                  <w:marRight w:val="0"/>
                                                                  <w:marTop w:val="0"/>
                                                                  <w:marBottom w:val="0"/>
                                                                  <w:divBdr>
                                                                    <w:top w:val="none" w:sz="0" w:space="0" w:color="auto"/>
                                                                    <w:left w:val="none" w:sz="0" w:space="0" w:color="auto"/>
                                                                    <w:bottom w:val="none" w:sz="0" w:space="0" w:color="auto"/>
                                                                    <w:right w:val="none" w:sz="0" w:space="0" w:color="auto"/>
                                                                  </w:divBdr>
                                                                  <w:divsChild>
                                                                    <w:div w:id="2049988313">
                                                                      <w:marLeft w:val="0"/>
                                                                      <w:marRight w:val="0"/>
                                                                      <w:marTop w:val="0"/>
                                                                      <w:marBottom w:val="0"/>
                                                                      <w:divBdr>
                                                                        <w:top w:val="none" w:sz="0" w:space="0" w:color="auto"/>
                                                                        <w:left w:val="none" w:sz="0" w:space="0" w:color="auto"/>
                                                                        <w:bottom w:val="none" w:sz="0" w:space="0" w:color="auto"/>
                                                                        <w:right w:val="none" w:sz="0" w:space="0" w:color="auto"/>
                                                                      </w:divBdr>
                                                                    </w:div>
                                                                  </w:divsChild>
                                                                </w:div>
                                                                <w:div w:id="312683644">
                                                                  <w:marLeft w:val="0"/>
                                                                  <w:marRight w:val="0"/>
                                                                  <w:marTop w:val="0"/>
                                                                  <w:marBottom w:val="0"/>
                                                                  <w:divBdr>
                                                                    <w:top w:val="none" w:sz="0" w:space="0" w:color="auto"/>
                                                                    <w:left w:val="none" w:sz="0" w:space="0" w:color="auto"/>
                                                                    <w:bottom w:val="none" w:sz="0" w:space="0" w:color="auto"/>
                                                                    <w:right w:val="none" w:sz="0" w:space="0" w:color="auto"/>
                                                                  </w:divBdr>
                                                                  <w:divsChild>
                                                                    <w:div w:id="1875385970">
                                                                      <w:marLeft w:val="0"/>
                                                                      <w:marRight w:val="0"/>
                                                                      <w:marTop w:val="0"/>
                                                                      <w:marBottom w:val="0"/>
                                                                      <w:divBdr>
                                                                        <w:top w:val="none" w:sz="0" w:space="0" w:color="auto"/>
                                                                        <w:left w:val="none" w:sz="0" w:space="0" w:color="auto"/>
                                                                        <w:bottom w:val="none" w:sz="0" w:space="0" w:color="auto"/>
                                                                        <w:right w:val="none" w:sz="0" w:space="0" w:color="auto"/>
                                                                      </w:divBdr>
                                                                    </w:div>
                                                                  </w:divsChild>
                                                                </w:div>
                                                                <w:div w:id="996766398">
                                                                  <w:marLeft w:val="0"/>
                                                                  <w:marRight w:val="0"/>
                                                                  <w:marTop w:val="0"/>
                                                                  <w:marBottom w:val="0"/>
                                                                  <w:divBdr>
                                                                    <w:top w:val="none" w:sz="0" w:space="0" w:color="auto"/>
                                                                    <w:left w:val="none" w:sz="0" w:space="0" w:color="auto"/>
                                                                    <w:bottom w:val="none" w:sz="0" w:space="0" w:color="auto"/>
                                                                    <w:right w:val="none" w:sz="0" w:space="0" w:color="auto"/>
                                                                  </w:divBdr>
                                                                  <w:divsChild>
                                                                    <w:div w:id="681082373">
                                                                      <w:marLeft w:val="0"/>
                                                                      <w:marRight w:val="0"/>
                                                                      <w:marTop w:val="0"/>
                                                                      <w:marBottom w:val="0"/>
                                                                      <w:divBdr>
                                                                        <w:top w:val="none" w:sz="0" w:space="0" w:color="auto"/>
                                                                        <w:left w:val="none" w:sz="0" w:space="0" w:color="auto"/>
                                                                        <w:bottom w:val="none" w:sz="0" w:space="0" w:color="auto"/>
                                                                        <w:right w:val="none" w:sz="0" w:space="0" w:color="auto"/>
                                                                      </w:divBdr>
                                                                    </w:div>
                                                                  </w:divsChild>
                                                                </w:div>
                                                                <w:div w:id="1986162586">
                                                                  <w:marLeft w:val="0"/>
                                                                  <w:marRight w:val="0"/>
                                                                  <w:marTop w:val="0"/>
                                                                  <w:marBottom w:val="0"/>
                                                                  <w:divBdr>
                                                                    <w:top w:val="none" w:sz="0" w:space="0" w:color="auto"/>
                                                                    <w:left w:val="none" w:sz="0" w:space="0" w:color="auto"/>
                                                                    <w:bottom w:val="none" w:sz="0" w:space="0" w:color="auto"/>
                                                                    <w:right w:val="none" w:sz="0" w:space="0" w:color="auto"/>
                                                                  </w:divBdr>
                                                                  <w:divsChild>
                                                                    <w:div w:id="2096318342">
                                                                      <w:marLeft w:val="0"/>
                                                                      <w:marRight w:val="0"/>
                                                                      <w:marTop w:val="0"/>
                                                                      <w:marBottom w:val="0"/>
                                                                      <w:divBdr>
                                                                        <w:top w:val="none" w:sz="0" w:space="0" w:color="auto"/>
                                                                        <w:left w:val="none" w:sz="0" w:space="0" w:color="auto"/>
                                                                        <w:bottom w:val="none" w:sz="0" w:space="0" w:color="auto"/>
                                                                        <w:right w:val="none" w:sz="0" w:space="0" w:color="auto"/>
                                                                      </w:divBdr>
                                                                    </w:div>
                                                                  </w:divsChild>
                                                                </w:div>
                                                                <w:div w:id="205919466">
                                                                  <w:marLeft w:val="0"/>
                                                                  <w:marRight w:val="0"/>
                                                                  <w:marTop w:val="0"/>
                                                                  <w:marBottom w:val="0"/>
                                                                  <w:divBdr>
                                                                    <w:top w:val="none" w:sz="0" w:space="0" w:color="auto"/>
                                                                    <w:left w:val="none" w:sz="0" w:space="0" w:color="auto"/>
                                                                    <w:bottom w:val="none" w:sz="0" w:space="0" w:color="auto"/>
                                                                    <w:right w:val="none" w:sz="0" w:space="0" w:color="auto"/>
                                                                  </w:divBdr>
                                                                  <w:divsChild>
                                                                    <w:div w:id="32539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534351">
                                                      <w:marLeft w:val="0"/>
                                                      <w:marRight w:val="0"/>
                                                      <w:marTop w:val="240"/>
                                                      <w:marBottom w:val="480"/>
                                                      <w:divBdr>
                                                        <w:top w:val="none" w:sz="0" w:space="0" w:color="auto"/>
                                                        <w:left w:val="none" w:sz="0" w:space="0" w:color="auto"/>
                                                        <w:bottom w:val="none" w:sz="0" w:space="0" w:color="auto"/>
                                                        <w:right w:val="none" w:sz="0" w:space="0" w:color="auto"/>
                                                      </w:divBdr>
                                                      <w:divsChild>
                                                        <w:div w:id="516429046">
                                                          <w:marLeft w:val="0"/>
                                                          <w:marRight w:val="0"/>
                                                          <w:marTop w:val="0"/>
                                                          <w:marBottom w:val="0"/>
                                                          <w:divBdr>
                                                            <w:top w:val="none" w:sz="0" w:space="0" w:color="auto"/>
                                                            <w:left w:val="none" w:sz="0" w:space="0" w:color="auto"/>
                                                            <w:bottom w:val="none" w:sz="0" w:space="0" w:color="auto"/>
                                                            <w:right w:val="none" w:sz="0" w:space="0" w:color="auto"/>
                                                          </w:divBdr>
                                                        </w:div>
                                                        <w:div w:id="1072967174">
                                                          <w:marLeft w:val="0"/>
                                                          <w:marRight w:val="0"/>
                                                          <w:marTop w:val="0"/>
                                                          <w:marBottom w:val="0"/>
                                                          <w:divBdr>
                                                            <w:top w:val="none" w:sz="0" w:space="0" w:color="auto"/>
                                                            <w:left w:val="none" w:sz="0" w:space="0" w:color="auto"/>
                                                            <w:bottom w:val="none" w:sz="0" w:space="0" w:color="auto"/>
                                                            <w:right w:val="none" w:sz="0" w:space="0" w:color="auto"/>
                                                          </w:divBdr>
                                                          <w:divsChild>
                                                            <w:div w:id="79810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7506263">
          <w:marLeft w:val="0"/>
          <w:marRight w:val="0"/>
          <w:marTop w:val="0"/>
          <w:marBottom w:val="0"/>
          <w:divBdr>
            <w:top w:val="none" w:sz="0" w:space="0" w:color="auto"/>
            <w:left w:val="none" w:sz="0" w:space="0" w:color="auto"/>
            <w:bottom w:val="none" w:sz="0" w:space="0" w:color="auto"/>
            <w:right w:val="none" w:sz="0" w:space="0" w:color="auto"/>
          </w:divBdr>
          <w:divsChild>
            <w:div w:id="1980570510">
              <w:marLeft w:val="0"/>
              <w:marRight w:val="0"/>
              <w:marTop w:val="0"/>
              <w:marBottom w:val="0"/>
              <w:divBdr>
                <w:top w:val="none" w:sz="0" w:space="0" w:color="auto"/>
                <w:left w:val="none" w:sz="0" w:space="0" w:color="auto"/>
                <w:bottom w:val="none" w:sz="0" w:space="0" w:color="auto"/>
                <w:right w:val="none" w:sz="0" w:space="0" w:color="auto"/>
              </w:divBdr>
              <w:divsChild>
                <w:div w:id="984893081">
                  <w:marLeft w:val="0"/>
                  <w:marRight w:val="0"/>
                  <w:marTop w:val="0"/>
                  <w:marBottom w:val="0"/>
                  <w:divBdr>
                    <w:top w:val="none" w:sz="0" w:space="0" w:color="auto"/>
                    <w:left w:val="none" w:sz="0" w:space="0" w:color="auto"/>
                    <w:bottom w:val="none" w:sz="0" w:space="0" w:color="auto"/>
                    <w:right w:val="none" w:sz="0" w:space="0" w:color="auto"/>
                  </w:divBdr>
                  <w:divsChild>
                    <w:div w:id="1222011870">
                      <w:marLeft w:val="0"/>
                      <w:marRight w:val="0"/>
                      <w:marTop w:val="0"/>
                      <w:marBottom w:val="0"/>
                      <w:divBdr>
                        <w:top w:val="none" w:sz="0" w:space="0" w:color="auto"/>
                        <w:left w:val="none" w:sz="0" w:space="0" w:color="auto"/>
                        <w:bottom w:val="none" w:sz="0" w:space="0" w:color="auto"/>
                        <w:right w:val="none" w:sz="0" w:space="0" w:color="auto"/>
                      </w:divBdr>
                      <w:divsChild>
                        <w:div w:id="354694698">
                          <w:marLeft w:val="0"/>
                          <w:marRight w:val="0"/>
                          <w:marTop w:val="0"/>
                          <w:marBottom w:val="0"/>
                          <w:divBdr>
                            <w:top w:val="none" w:sz="0" w:space="0" w:color="auto"/>
                            <w:left w:val="none" w:sz="0" w:space="0" w:color="auto"/>
                            <w:bottom w:val="none" w:sz="0" w:space="0" w:color="auto"/>
                            <w:right w:val="none" w:sz="0" w:space="0" w:color="auto"/>
                          </w:divBdr>
                          <w:divsChild>
                            <w:div w:id="1208686632">
                              <w:marLeft w:val="0"/>
                              <w:marRight w:val="0"/>
                              <w:marTop w:val="0"/>
                              <w:marBottom w:val="0"/>
                              <w:divBdr>
                                <w:top w:val="none" w:sz="0" w:space="0" w:color="auto"/>
                                <w:left w:val="none" w:sz="0" w:space="0" w:color="auto"/>
                                <w:bottom w:val="none" w:sz="0" w:space="0" w:color="auto"/>
                                <w:right w:val="none" w:sz="0" w:space="0" w:color="auto"/>
                              </w:divBdr>
                              <w:divsChild>
                                <w:div w:id="318921138">
                                  <w:marLeft w:val="0"/>
                                  <w:marRight w:val="0"/>
                                  <w:marTop w:val="450"/>
                                  <w:marBottom w:val="180"/>
                                  <w:divBdr>
                                    <w:top w:val="none" w:sz="0" w:space="0" w:color="auto"/>
                                    <w:left w:val="none" w:sz="0" w:space="0" w:color="auto"/>
                                    <w:bottom w:val="none" w:sz="0" w:space="0" w:color="auto"/>
                                    <w:right w:val="none" w:sz="0" w:space="0" w:color="auto"/>
                                  </w:divBdr>
                                </w:div>
                              </w:divsChild>
                            </w:div>
                            <w:div w:id="310864029">
                              <w:marLeft w:val="0"/>
                              <w:marRight w:val="0"/>
                              <w:marTop w:val="0"/>
                              <w:marBottom w:val="0"/>
                              <w:divBdr>
                                <w:top w:val="none" w:sz="0" w:space="0" w:color="auto"/>
                                <w:left w:val="none" w:sz="0" w:space="0" w:color="auto"/>
                                <w:bottom w:val="none" w:sz="0" w:space="0" w:color="auto"/>
                                <w:right w:val="none" w:sz="0" w:space="0" w:color="auto"/>
                              </w:divBdr>
                              <w:divsChild>
                                <w:div w:id="1394353595">
                                  <w:marLeft w:val="0"/>
                                  <w:marRight w:val="0"/>
                                  <w:marTop w:val="450"/>
                                  <w:marBottom w:val="180"/>
                                  <w:divBdr>
                                    <w:top w:val="none" w:sz="0" w:space="0" w:color="auto"/>
                                    <w:left w:val="none" w:sz="0" w:space="0" w:color="auto"/>
                                    <w:bottom w:val="none" w:sz="0" w:space="0" w:color="auto"/>
                                    <w:right w:val="none" w:sz="0" w:space="0" w:color="auto"/>
                                  </w:divBdr>
                                </w:div>
                              </w:divsChild>
                            </w:div>
                            <w:div w:id="189149549">
                              <w:marLeft w:val="0"/>
                              <w:marRight w:val="0"/>
                              <w:marTop w:val="0"/>
                              <w:marBottom w:val="0"/>
                              <w:divBdr>
                                <w:top w:val="none" w:sz="0" w:space="0" w:color="auto"/>
                                <w:left w:val="none" w:sz="0" w:space="0" w:color="auto"/>
                                <w:bottom w:val="none" w:sz="0" w:space="0" w:color="auto"/>
                                <w:right w:val="none" w:sz="0" w:space="0" w:color="auto"/>
                              </w:divBdr>
                              <w:divsChild>
                                <w:div w:id="125584751">
                                  <w:marLeft w:val="0"/>
                                  <w:marRight w:val="0"/>
                                  <w:marTop w:val="450"/>
                                  <w:marBottom w:val="180"/>
                                  <w:divBdr>
                                    <w:top w:val="none" w:sz="0" w:space="0" w:color="auto"/>
                                    <w:left w:val="none" w:sz="0" w:space="0" w:color="auto"/>
                                    <w:bottom w:val="none" w:sz="0" w:space="0" w:color="auto"/>
                                    <w:right w:val="none" w:sz="0" w:space="0" w:color="auto"/>
                                  </w:divBdr>
                                </w:div>
                              </w:divsChild>
                            </w:div>
                            <w:div w:id="721369852">
                              <w:marLeft w:val="0"/>
                              <w:marRight w:val="0"/>
                              <w:marTop w:val="0"/>
                              <w:marBottom w:val="0"/>
                              <w:divBdr>
                                <w:top w:val="none" w:sz="0" w:space="0" w:color="auto"/>
                                <w:left w:val="none" w:sz="0" w:space="0" w:color="auto"/>
                                <w:bottom w:val="none" w:sz="0" w:space="0" w:color="auto"/>
                                <w:right w:val="none" w:sz="0" w:space="0" w:color="auto"/>
                              </w:divBdr>
                              <w:divsChild>
                                <w:div w:id="1206990581">
                                  <w:marLeft w:val="0"/>
                                  <w:marRight w:val="0"/>
                                  <w:marTop w:val="450"/>
                                  <w:marBottom w:val="180"/>
                                  <w:divBdr>
                                    <w:top w:val="none" w:sz="0" w:space="0" w:color="auto"/>
                                    <w:left w:val="none" w:sz="0" w:space="0" w:color="auto"/>
                                    <w:bottom w:val="none" w:sz="0" w:space="0" w:color="auto"/>
                                    <w:right w:val="none" w:sz="0" w:space="0" w:color="auto"/>
                                  </w:divBdr>
                                </w:div>
                              </w:divsChild>
                            </w:div>
                            <w:div w:id="1390032737">
                              <w:marLeft w:val="0"/>
                              <w:marRight w:val="0"/>
                              <w:marTop w:val="0"/>
                              <w:marBottom w:val="0"/>
                              <w:divBdr>
                                <w:top w:val="none" w:sz="0" w:space="0" w:color="auto"/>
                                <w:left w:val="none" w:sz="0" w:space="0" w:color="auto"/>
                                <w:bottom w:val="none" w:sz="0" w:space="0" w:color="auto"/>
                                <w:right w:val="none" w:sz="0" w:space="0" w:color="auto"/>
                              </w:divBdr>
                              <w:divsChild>
                                <w:div w:id="1948192057">
                                  <w:marLeft w:val="0"/>
                                  <w:marRight w:val="0"/>
                                  <w:marTop w:val="450"/>
                                  <w:marBottom w:val="180"/>
                                  <w:divBdr>
                                    <w:top w:val="none" w:sz="0" w:space="0" w:color="auto"/>
                                    <w:left w:val="none" w:sz="0" w:space="0" w:color="auto"/>
                                    <w:bottom w:val="none" w:sz="0" w:space="0" w:color="auto"/>
                                    <w:right w:val="none" w:sz="0" w:space="0" w:color="auto"/>
                                  </w:divBdr>
                                </w:div>
                                <w:div w:id="1543253085">
                                  <w:marLeft w:val="0"/>
                                  <w:marRight w:val="0"/>
                                  <w:marTop w:val="0"/>
                                  <w:marBottom w:val="0"/>
                                  <w:divBdr>
                                    <w:top w:val="none" w:sz="0" w:space="0" w:color="auto"/>
                                    <w:left w:val="none" w:sz="0" w:space="0" w:color="auto"/>
                                    <w:bottom w:val="none" w:sz="0" w:space="0" w:color="auto"/>
                                    <w:right w:val="none" w:sz="0" w:space="0" w:color="auto"/>
                                  </w:divBdr>
                                </w:div>
                                <w:div w:id="207581701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5524655">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0202095">
      <w:bodyDiv w:val="1"/>
      <w:marLeft w:val="0"/>
      <w:marRight w:val="0"/>
      <w:marTop w:val="0"/>
      <w:marBottom w:val="0"/>
      <w:divBdr>
        <w:top w:val="none" w:sz="0" w:space="0" w:color="auto"/>
        <w:left w:val="none" w:sz="0" w:space="0" w:color="auto"/>
        <w:bottom w:val="none" w:sz="0" w:space="0" w:color="auto"/>
        <w:right w:val="none" w:sz="0" w:space="0" w:color="auto"/>
      </w:divBdr>
      <w:divsChild>
        <w:div w:id="78331123">
          <w:marLeft w:val="0"/>
          <w:marRight w:val="0"/>
          <w:marTop w:val="0"/>
          <w:marBottom w:val="480"/>
          <w:divBdr>
            <w:top w:val="none" w:sz="0" w:space="0" w:color="auto"/>
            <w:left w:val="none" w:sz="0" w:space="0" w:color="auto"/>
            <w:bottom w:val="none" w:sz="0" w:space="0" w:color="auto"/>
            <w:right w:val="none" w:sz="0" w:space="0" w:color="auto"/>
          </w:divBdr>
          <w:divsChild>
            <w:div w:id="2079984290">
              <w:marLeft w:val="0"/>
              <w:marRight w:val="0"/>
              <w:marTop w:val="0"/>
              <w:marBottom w:val="0"/>
              <w:divBdr>
                <w:top w:val="none" w:sz="0" w:space="0" w:color="auto"/>
                <w:left w:val="none" w:sz="0" w:space="0" w:color="auto"/>
                <w:bottom w:val="none" w:sz="0" w:space="0" w:color="auto"/>
                <w:right w:val="none" w:sz="0" w:space="0" w:color="auto"/>
              </w:divBdr>
            </w:div>
          </w:divsChild>
        </w:div>
        <w:div w:id="242568140">
          <w:marLeft w:val="0"/>
          <w:marRight w:val="0"/>
          <w:marTop w:val="0"/>
          <w:marBottom w:val="0"/>
          <w:divBdr>
            <w:top w:val="none" w:sz="0" w:space="0" w:color="auto"/>
            <w:left w:val="none" w:sz="0" w:space="0" w:color="auto"/>
            <w:bottom w:val="none" w:sz="0" w:space="0" w:color="auto"/>
            <w:right w:val="none" w:sz="0" w:space="0" w:color="auto"/>
          </w:divBdr>
          <w:divsChild>
            <w:div w:id="1380127359">
              <w:marLeft w:val="0"/>
              <w:marRight w:val="0"/>
              <w:marTop w:val="0"/>
              <w:marBottom w:val="0"/>
              <w:divBdr>
                <w:top w:val="none" w:sz="0" w:space="0" w:color="auto"/>
                <w:left w:val="none" w:sz="0" w:space="0" w:color="auto"/>
                <w:bottom w:val="none" w:sz="0" w:space="0" w:color="auto"/>
                <w:right w:val="none" w:sz="0" w:space="0" w:color="auto"/>
              </w:divBdr>
              <w:divsChild>
                <w:div w:id="1908219290">
                  <w:marLeft w:val="0"/>
                  <w:marRight w:val="0"/>
                  <w:marTop w:val="0"/>
                  <w:marBottom w:val="180"/>
                  <w:divBdr>
                    <w:top w:val="none" w:sz="0" w:space="0" w:color="auto"/>
                    <w:left w:val="none" w:sz="0" w:space="0" w:color="auto"/>
                    <w:bottom w:val="none" w:sz="0" w:space="0" w:color="auto"/>
                    <w:right w:val="none" w:sz="0" w:space="0" w:color="auto"/>
                  </w:divBdr>
                  <w:divsChild>
                    <w:div w:id="1330907810">
                      <w:marLeft w:val="0"/>
                      <w:marRight w:val="0"/>
                      <w:marTop w:val="0"/>
                      <w:marBottom w:val="0"/>
                      <w:divBdr>
                        <w:top w:val="none" w:sz="0" w:space="0" w:color="auto"/>
                        <w:left w:val="none" w:sz="0" w:space="0" w:color="auto"/>
                        <w:bottom w:val="none" w:sz="0" w:space="0" w:color="auto"/>
                        <w:right w:val="none" w:sz="0" w:space="0" w:color="auto"/>
                      </w:divBdr>
                    </w:div>
                    <w:div w:id="502473827">
                      <w:marLeft w:val="0"/>
                      <w:marRight w:val="0"/>
                      <w:marTop w:val="0"/>
                      <w:marBottom w:val="0"/>
                      <w:divBdr>
                        <w:top w:val="none" w:sz="0" w:space="0" w:color="auto"/>
                        <w:left w:val="none" w:sz="0" w:space="0" w:color="auto"/>
                        <w:bottom w:val="none" w:sz="0" w:space="0" w:color="auto"/>
                        <w:right w:val="none" w:sz="0" w:space="0" w:color="auto"/>
                      </w:divBdr>
                      <w:divsChild>
                        <w:div w:id="196183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745408">
                  <w:marLeft w:val="0"/>
                  <w:marRight w:val="0"/>
                  <w:marTop w:val="0"/>
                  <w:marBottom w:val="180"/>
                  <w:divBdr>
                    <w:top w:val="none" w:sz="0" w:space="0" w:color="auto"/>
                    <w:left w:val="none" w:sz="0" w:space="0" w:color="auto"/>
                    <w:bottom w:val="none" w:sz="0" w:space="0" w:color="auto"/>
                    <w:right w:val="none" w:sz="0" w:space="0" w:color="auto"/>
                  </w:divBdr>
                  <w:divsChild>
                    <w:div w:id="990907650">
                      <w:marLeft w:val="0"/>
                      <w:marRight w:val="0"/>
                      <w:marTop w:val="0"/>
                      <w:marBottom w:val="0"/>
                      <w:divBdr>
                        <w:top w:val="none" w:sz="0" w:space="0" w:color="auto"/>
                        <w:left w:val="none" w:sz="0" w:space="0" w:color="auto"/>
                        <w:bottom w:val="none" w:sz="0" w:space="0" w:color="auto"/>
                        <w:right w:val="none" w:sz="0" w:space="0" w:color="auto"/>
                      </w:divBdr>
                    </w:div>
                    <w:div w:id="159275920">
                      <w:marLeft w:val="0"/>
                      <w:marRight w:val="0"/>
                      <w:marTop w:val="0"/>
                      <w:marBottom w:val="0"/>
                      <w:divBdr>
                        <w:top w:val="none" w:sz="0" w:space="0" w:color="auto"/>
                        <w:left w:val="none" w:sz="0" w:space="0" w:color="auto"/>
                        <w:bottom w:val="none" w:sz="0" w:space="0" w:color="auto"/>
                        <w:right w:val="none" w:sz="0" w:space="0" w:color="auto"/>
                      </w:divBdr>
                      <w:divsChild>
                        <w:div w:id="160779356">
                          <w:marLeft w:val="0"/>
                          <w:marRight w:val="0"/>
                          <w:marTop w:val="0"/>
                          <w:marBottom w:val="0"/>
                          <w:divBdr>
                            <w:top w:val="none" w:sz="0" w:space="0" w:color="auto"/>
                            <w:left w:val="none" w:sz="0" w:space="0" w:color="auto"/>
                            <w:bottom w:val="single" w:sz="6" w:space="18" w:color="DFE3E8"/>
                            <w:right w:val="none" w:sz="0" w:space="0" w:color="auto"/>
                          </w:divBdr>
                        </w:div>
                      </w:divsChild>
                    </w:div>
                  </w:divsChild>
                </w:div>
                <w:div w:id="1099136895">
                  <w:marLeft w:val="0"/>
                  <w:marRight w:val="0"/>
                  <w:marTop w:val="240"/>
                  <w:marBottom w:val="480"/>
                  <w:divBdr>
                    <w:top w:val="none" w:sz="0" w:space="0" w:color="auto"/>
                    <w:left w:val="none" w:sz="0" w:space="0" w:color="auto"/>
                    <w:bottom w:val="none" w:sz="0" w:space="0" w:color="auto"/>
                    <w:right w:val="none" w:sz="0" w:space="0" w:color="auto"/>
                  </w:divBdr>
                  <w:divsChild>
                    <w:div w:id="601913107">
                      <w:marLeft w:val="0"/>
                      <w:marRight w:val="0"/>
                      <w:marTop w:val="0"/>
                      <w:marBottom w:val="0"/>
                      <w:divBdr>
                        <w:top w:val="none" w:sz="0" w:space="0" w:color="auto"/>
                        <w:left w:val="none" w:sz="0" w:space="0" w:color="auto"/>
                        <w:bottom w:val="none" w:sz="0" w:space="0" w:color="auto"/>
                        <w:right w:val="none" w:sz="0" w:space="0" w:color="auto"/>
                      </w:divBdr>
                    </w:div>
                    <w:div w:id="2070109889">
                      <w:marLeft w:val="0"/>
                      <w:marRight w:val="0"/>
                      <w:marTop w:val="0"/>
                      <w:marBottom w:val="0"/>
                      <w:divBdr>
                        <w:top w:val="none" w:sz="0" w:space="0" w:color="auto"/>
                        <w:left w:val="none" w:sz="0" w:space="0" w:color="auto"/>
                        <w:bottom w:val="none" w:sz="0" w:space="0" w:color="auto"/>
                        <w:right w:val="none" w:sz="0" w:space="0" w:color="auto"/>
                      </w:divBdr>
                      <w:divsChild>
                        <w:div w:id="1244610801">
                          <w:marLeft w:val="0"/>
                          <w:marRight w:val="0"/>
                          <w:marTop w:val="0"/>
                          <w:marBottom w:val="0"/>
                          <w:divBdr>
                            <w:top w:val="none" w:sz="0" w:space="0" w:color="auto"/>
                            <w:left w:val="none" w:sz="0" w:space="0" w:color="auto"/>
                            <w:bottom w:val="none" w:sz="0" w:space="0" w:color="auto"/>
                            <w:right w:val="none" w:sz="0" w:space="0" w:color="auto"/>
                          </w:divBdr>
                          <w:divsChild>
                            <w:div w:id="1772435947">
                              <w:marLeft w:val="0"/>
                              <w:marRight w:val="0"/>
                              <w:marTop w:val="0"/>
                              <w:marBottom w:val="0"/>
                              <w:divBdr>
                                <w:top w:val="none" w:sz="0" w:space="0" w:color="auto"/>
                                <w:left w:val="none" w:sz="0" w:space="0" w:color="auto"/>
                                <w:bottom w:val="none" w:sz="0" w:space="0" w:color="auto"/>
                                <w:right w:val="none" w:sz="0" w:space="0" w:color="auto"/>
                              </w:divBdr>
                              <w:divsChild>
                                <w:div w:id="1170801370">
                                  <w:marLeft w:val="0"/>
                                  <w:marRight w:val="0"/>
                                  <w:marTop w:val="0"/>
                                  <w:marBottom w:val="0"/>
                                  <w:divBdr>
                                    <w:top w:val="none" w:sz="0" w:space="0" w:color="auto"/>
                                    <w:left w:val="none" w:sz="0" w:space="0" w:color="auto"/>
                                    <w:bottom w:val="none" w:sz="0" w:space="0" w:color="auto"/>
                                    <w:right w:val="none" w:sz="0" w:space="0" w:color="auto"/>
                                  </w:divBdr>
                                </w:div>
                              </w:divsChild>
                            </w:div>
                            <w:div w:id="598028130">
                              <w:marLeft w:val="0"/>
                              <w:marRight w:val="0"/>
                              <w:marTop w:val="0"/>
                              <w:marBottom w:val="0"/>
                              <w:divBdr>
                                <w:top w:val="none" w:sz="0" w:space="0" w:color="auto"/>
                                <w:left w:val="none" w:sz="0" w:space="0" w:color="auto"/>
                                <w:bottom w:val="none" w:sz="0" w:space="0" w:color="auto"/>
                                <w:right w:val="none" w:sz="0" w:space="0" w:color="auto"/>
                              </w:divBdr>
                              <w:divsChild>
                                <w:div w:id="266543664">
                                  <w:marLeft w:val="0"/>
                                  <w:marRight w:val="0"/>
                                  <w:marTop w:val="0"/>
                                  <w:marBottom w:val="0"/>
                                  <w:divBdr>
                                    <w:top w:val="none" w:sz="0" w:space="0" w:color="auto"/>
                                    <w:left w:val="none" w:sz="0" w:space="0" w:color="auto"/>
                                    <w:bottom w:val="none" w:sz="0" w:space="0" w:color="auto"/>
                                    <w:right w:val="none" w:sz="0" w:space="0" w:color="auto"/>
                                  </w:divBdr>
                                </w:div>
                              </w:divsChild>
                            </w:div>
                            <w:div w:id="996879758">
                              <w:marLeft w:val="0"/>
                              <w:marRight w:val="0"/>
                              <w:marTop w:val="0"/>
                              <w:marBottom w:val="0"/>
                              <w:divBdr>
                                <w:top w:val="none" w:sz="0" w:space="0" w:color="auto"/>
                                <w:left w:val="none" w:sz="0" w:space="0" w:color="auto"/>
                                <w:bottom w:val="none" w:sz="0" w:space="0" w:color="auto"/>
                                <w:right w:val="none" w:sz="0" w:space="0" w:color="auto"/>
                              </w:divBdr>
                              <w:divsChild>
                                <w:div w:id="1278491567">
                                  <w:marLeft w:val="0"/>
                                  <w:marRight w:val="0"/>
                                  <w:marTop w:val="0"/>
                                  <w:marBottom w:val="0"/>
                                  <w:divBdr>
                                    <w:top w:val="none" w:sz="0" w:space="0" w:color="auto"/>
                                    <w:left w:val="none" w:sz="0" w:space="0" w:color="auto"/>
                                    <w:bottom w:val="none" w:sz="0" w:space="0" w:color="auto"/>
                                    <w:right w:val="none" w:sz="0" w:space="0" w:color="auto"/>
                                  </w:divBdr>
                                </w:div>
                              </w:divsChild>
                            </w:div>
                            <w:div w:id="1913586476">
                              <w:marLeft w:val="0"/>
                              <w:marRight w:val="0"/>
                              <w:marTop w:val="0"/>
                              <w:marBottom w:val="0"/>
                              <w:divBdr>
                                <w:top w:val="none" w:sz="0" w:space="0" w:color="auto"/>
                                <w:left w:val="none" w:sz="0" w:space="0" w:color="auto"/>
                                <w:bottom w:val="none" w:sz="0" w:space="0" w:color="auto"/>
                                <w:right w:val="none" w:sz="0" w:space="0" w:color="auto"/>
                              </w:divBdr>
                              <w:divsChild>
                                <w:div w:id="1148984775">
                                  <w:marLeft w:val="0"/>
                                  <w:marRight w:val="0"/>
                                  <w:marTop w:val="0"/>
                                  <w:marBottom w:val="0"/>
                                  <w:divBdr>
                                    <w:top w:val="none" w:sz="0" w:space="0" w:color="auto"/>
                                    <w:left w:val="none" w:sz="0" w:space="0" w:color="auto"/>
                                    <w:bottom w:val="none" w:sz="0" w:space="0" w:color="auto"/>
                                    <w:right w:val="none" w:sz="0" w:space="0" w:color="auto"/>
                                  </w:divBdr>
                                </w:div>
                              </w:divsChild>
                            </w:div>
                            <w:div w:id="1823034476">
                              <w:marLeft w:val="0"/>
                              <w:marRight w:val="0"/>
                              <w:marTop w:val="0"/>
                              <w:marBottom w:val="0"/>
                              <w:divBdr>
                                <w:top w:val="none" w:sz="0" w:space="0" w:color="auto"/>
                                <w:left w:val="none" w:sz="0" w:space="0" w:color="auto"/>
                                <w:bottom w:val="none" w:sz="0" w:space="0" w:color="auto"/>
                                <w:right w:val="none" w:sz="0" w:space="0" w:color="auto"/>
                              </w:divBdr>
                              <w:divsChild>
                                <w:div w:id="733741686">
                                  <w:marLeft w:val="0"/>
                                  <w:marRight w:val="0"/>
                                  <w:marTop w:val="0"/>
                                  <w:marBottom w:val="0"/>
                                  <w:divBdr>
                                    <w:top w:val="none" w:sz="0" w:space="0" w:color="auto"/>
                                    <w:left w:val="none" w:sz="0" w:space="0" w:color="auto"/>
                                    <w:bottom w:val="none" w:sz="0" w:space="0" w:color="auto"/>
                                    <w:right w:val="none" w:sz="0" w:space="0" w:color="auto"/>
                                  </w:divBdr>
                                </w:div>
                              </w:divsChild>
                            </w:div>
                            <w:div w:id="906303367">
                              <w:marLeft w:val="0"/>
                              <w:marRight w:val="0"/>
                              <w:marTop w:val="0"/>
                              <w:marBottom w:val="0"/>
                              <w:divBdr>
                                <w:top w:val="none" w:sz="0" w:space="0" w:color="auto"/>
                                <w:left w:val="none" w:sz="0" w:space="0" w:color="auto"/>
                                <w:bottom w:val="none" w:sz="0" w:space="0" w:color="auto"/>
                                <w:right w:val="none" w:sz="0" w:space="0" w:color="auto"/>
                              </w:divBdr>
                              <w:divsChild>
                                <w:div w:id="2060544022">
                                  <w:marLeft w:val="0"/>
                                  <w:marRight w:val="0"/>
                                  <w:marTop w:val="0"/>
                                  <w:marBottom w:val="0"/>
                                  <w:divBdr>
                                    <w:top w:val="none" w:sz="0" w:space="0" w:color="auto"/>
                                    <w:left w:val="none" w:sz="0" w:space="0" w:color="auto"/>
                                    <w:bottom w:val="none" w:sz="0" w:space="0" w:color="auto"/>
                                    <w:right w:val="none" w:sz="0" w:space="0" w:color="auto"/>
                                  </w:divBdr>
                                </w:div>
                              </w:divsChild>
                            </w:div>
                            <w:div w:id="1087726120">
                              <w:marLeft w:val="0"/>
                              <w:marRight w:val="0"/>
                              <w:marTop w:val="0"/>
                              <w:marBottom w:val="0"/>
                              <w:divBdr>
                                <w:top w:val="none" w:sz="0" w:space="0" w:color="auto"/>
                                <w:left w:val="none" w:sz="0" w:space="0" w:color="auto"/>
                                <w:bottom w:val="none" w:sz="0" w:space="0" w:color="auto"/>
                                <w:right w:val="none" w:sz="0" w:space="0" w:color="auto"/>
                              </w:divBdr>
                              <w:divsChild>
                                <w:div w:id="56999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279108">
                  <w:marLeft w:val="0"/>
                  <w:marRight w:val="0"/>
                  <w:marTop w:val="360"/>
                  <w:marBottom w:val="240"/>
                  <w:divBdr>
                    <w:top w:val="none" w:sz="0" w:space="0" w:color="auto"/>
                    <w:left w:val="none" w:sz="0" w:space="0" w:color="auto"/>
                    <w:bottom w:val="none" w:sz="0" w:space="0" w:color="auto"/>
                    <w:right w:val="none" w:sz="0" w:space="0" w:color="auto"/>
                  </w:divBdr>
                </w:div>
              </w:divsChild>
            </w:div>
          </w:divsChild>
        </w:div>
      </w:divsChild>
    </w:div>
    <w:div w:id="1971593246">
      <w:bodyDiv w:val="1"/>
      <w:marLeft w:val="0"/>
      <w:marRight w:val="0"/>
      <w:marTop w:val="0"/>
      <w:marBottom w:val="0"/>
      <w:divBdr>
        <w:top w:val="none" w:sz="0" w:space="0" w:color="auto"/>
        <w:left w:val="none" w:sz="0" w:space="0" w:color="auto"/>
        <w:bottom w:val="none" w:sz="0" w:space="0" w:color="auto"/>
        <w:right w:val="none" w:sz="0" w:space="0" w:color="auto"/>
      </w:divBdr>
      <w:divsChild>
        <w:div w:id="1054281893">
          <w:marLeft w:val="0"/>
          <w:marRight w:val="0"/>
          <w:marTop w:val="0"/>
          <w:marBottom w:val="0"/>
          <w:divBdr>
            <w:top w:val="none" w:sz="0" w:space="0" w:color="auto"/>
            <w:left w:val="none" w:sz="0" w:space="0" w:color="auto"/>
            <w:bottom w:val="none" w:sz="0" w:space="0" w:color="auto"/>
            <w:right w:val="none" w:sz="0" w:space="0" w:color="auto"/>
          </w:divBdr>
          <w:divsChild>
            <w:div w:id="1402022726">
              <w:marLeft w:val="0"/>
              <w:marRight w:val="0"/>
              <w:marTop w:val="0"/>
              <w:marBottom w:val="0"/>
              <w:divBdr>
                <w:top w:val="none" w:sz="0" w:space="0" w:color="auto"/>
                <w:left w:val="none" w:sz="0" w:space="0" w:color="auto"/>
                <w:bottom w:val="none" w:sz="0" w:space="0" w:color="auto"/>
                <w:right w:val="none" w:sz="0" w:space="0" w:color="auto"/>
              </w:divBdr>
              <w:divsChild>
                <w:div w:id="2103187593">
                  <w:marLeft w:val="0"/>
                  <w:marRight w:val="0"/>
                  <w:marTop w:val="0"/>
                  <w:marBottom w:val="0"/>
                  <w:divBdr>
                    <w:top w:val="none" w:sz="0" w:space="0" w:color="auto"/>
                    <w:left w:val="none" w:sz="0" w:space="0" w:color="auto"/>
                    <w:bottom w:val="none" w:sz="0" w:space="0" w:color="auto"/>
                    <w:right w:val="none" w:sz="0" w:space="0" w:color="auto"/>
                  </w:divBdr>
                  <w:divsChild>
                    <w:div w:id="1455128435">
                      <w:marLeft w:val="0"/>
                      <w:marRight w:val="0"/>
                      <w:marTop w:val="0"/>
                      <w:marBottom w:val="0"/>
                      <w:divBdr>
                        <w:top w:val="none" w:sz="0" w:space="0" w:color="auto"/>
                        <w:left w:val="none" w:sz="0" w:space="0" w:color="auto"/>
                        <w:bottom w:val="none" w:sz="0" w:space="0" w:color="auto"/>
                        <w:right w:val="none" w:sz="0" w:space="0" w:color="auto"/>
                      </w:divBdr>
                      <w:divsChild>
                        <w:div w:id="1306860094">
                          <w:marLeft w:val="0"/>
                          <w:marRight w:val="0"/>
                          <w:marTop w:val="0"/>
                          <w:marBottom w:val="0"/>
                          <w:divBdr>
                            <w:top w:val="none" w:sz="0" w:space="0" w:color="auto"/>
                            <w:left w:val="none" w:sz="0" w:space="0" w:color="auto"/>
                            <w:bottom w:val="none" w:sz="0" w:space="0" w:color="auto"/>
                            <w:right w:val="none" w:sz="0" w:space="0" w:color="auto"/>
                          </w:divBdr>
                          <w:divsChild>
                            <w:div w:id="477768212">
                              <w:marLeft w:val="0"/>
                              <w:marRight w:val="0"/>
                              <w:marTop w:val="0"/>
                              <w:marBottom w:val="0"/>
                              <w:divBdr>
                                <w:top w:val="none" w:sz="0" w:space="0" w:color="auto"/>
                                <w:left w:val="none" w:sz="0" w:space="0" w:color="auto"/>
                                <w:bottom w:val="none" w:sz="0" w:space="0" w:color="auto"/>
                                <w:right w:val="none" w:sz="0" w:space="0" w:color="auto"/>
                              </w:divBdr>
                              <w:divsChild>
                                <w:div w:id="1713338267">
                                  <w:marLeft w:val="0"/>
                                  <w:marRight w:val="0"/>
                                  <w:marTop w:val="0"/>
                                  <w:marBottom w:val="0"/>
                                  <w:divBdr>
                                    <w:top w:val="none" w:sz="0" w:space="0" w:color="auto"/>
                                    <w:left w:val="none" w:sz="0" w:space="0" w:color="auto"/>
                                    <w:bottom w:val="none" w:sz="0" w:space="0" w:color="auto"/>
                                    <w:right w:val="none" w:sz="0" w:space="0" w:color="auto"/>
                                  </w:divBdr>
                                  <w:divsChild>
                                    <w:div w:id="668487001">
                                      <w:marLeft w:val="0"/>
                                      <w:marRight w:val="0"/>
                                      <w:marTop w:val="0"/>
                                      <w:marBottom w:val="0"/>
                                      <w:divBdr>
                                        <w:top w:val="none" w:sz="0" w:space="0" w:color="auto"/>
                                        <w:left w:val="none" w:sz="0" w:space="0" w:color="auto"/>
                                        <w:bottom w:val="none" w:sz="0" w:space="0" w:color="auto"/>
                                        <w:right w:val="none" w:sz="0" w:space="0" w:color="auto"/>
                                      </w:divBdr>
                                      <w:divsChild>
                                        <w:div w:id="1092706592">
                                          <w:marLeft w:val="0"/>
                                          <w:marRight w:val="0"/>
                                          <w:marTop w:val="0"/>
                                          <w:marBottom w:val="0"/>
                                          <w:divBdr>
                                            <w:top w:val="none" w:sz="0" w:space="0" w:color="auto"/>
                                            <w:left w:val="none" w:sz="0" w:space="0" w:color="auto"/>
                                            <w:bottom w:val="none" w:sz="0" w:space="0" w:color="auto"/>
                                            <w:right w:val="none" w:sz="0" w:space="0" w:color="auto"/>
                                          </w:divBdr>
                                          <w:divsChild>
                                            <w:div w:id="1850027883">
                                              <w:marLeft w:val="0"/>
                                              <w:marRight w:val="0"/>
                                              <w:marTop w:val="0"/>
                                              <w:marBottom w:val="0"/>
                                              <w:divBdr>
                                                <w:top w:val="none" w:sz="0" w:space="0" w:color="auto"/>
                                                <w:left w:val="none" w:sz="0" w:space="0" w:color="auto"/>
                                                <w:bottom w:val="none" w:sz="0" w:space="0" w:color="auto"/>
                                                <w:right w:val="none" w:sz="0" w:space="0" w:color="auto"/>
                                              </w:divBdr>
                                              <w:divsChild>
                                                <w:div w:id="1056247158">
                                                  <w:marLeft w:val="0"/>
                                                  <w:marRight w:val="0"/>
                                                  <w:marTop w:val="0"/>
                                                  <w:marBottom w:val="0"/>
                                                  <w:divBdr>
                                                    <w:top w:val="none" w:sz="0" w:space="0" w:color="auto"/>
                                                    <w:left w:val="none" w:sz="0" w:space="0" w:color="auto"/>
                                                    <w:bottom w:val="none" w:sz="0" w:space="0" w:color="auto"/>
                                                    <w:right w:val="none" w:sz="0" w:space="0" w:color="auto"/>
                                                  </w:divBdr>
                                                  <w:divsChild>
                                                    <w:div w:id="1715421261">
                                                      <w:marLeft w:val="0"/>
                                                      <w:marRight w:val="0"/>
                                                      <w:marTop w:val="0"/>
                                                      <w:marBottom w:val="180"/>
                                                      <w:divBdr>
                                                        <w:top w:val="none" w:sz="0" w:space="0" w:color="auto"/>
                                                        <w:left w:val="none" w:sz="0" w:space="0" w:color="auto"/>
                                                        <w:bottom w:val="none" w:sz="0" w:space="0" w:color="auto"/>
                                                        <w:right w:val="none" w:sz="0" w:space="0" w:color="auto"/>
                                                      </w:divBdr>
                                                      <w:divsChild>
                                                        <w:div w:id="1252660587">
                                                          <w:marLeft w:val="0"/>
                                                          <w:marRight w:val="0"/>
                                                          <w:marTop w:val="0"/>
                                                          <w:marBottom w:val="0"/>
                                                          <w:divBdr>
                                                            <w:top w:val="none" w:sz="0" w:space="0" w:color="auto"/>
                                                            <w:left w:val="none" w:sz="0" w:space="0" w:color="auto"/>
                                                            <w:bottom w:val="none" w:sz="0" w:space="0" w:color="auto"/>
                                                            <w:right w:val="none" w:sz="0" w:space="0" w:color="auto"/>
                                                          </w:divBdr>
                                                        </w:div>
                                                        <w:div w:id="378169110">
                                                          <w:marLeft w:val="0"/>
                                                          <w:marRight w:val="0"/>
                                                          <w:marTop w:val="0"/>
                                                          <w:marBottom w:val="0"/>
                                                          <w:divBdr>
                                                            <w:top w:val="none" w:sz="0" w:space="0" w:color="auto"/>
                                                            <w:left w:val="none" w:sz="0" w:space="0" w:color="auto"/>
                                                            <w:bottom w:val="none" w:sz="0" w:space="0" w:color="auto"/>
                                                            <w:right w:val="none" w:sz="0" w:space="0" w:color="auto"/>
                                                          </w:divBdr>
                                                          <w:divsChild>
                                                            <w:div w:id="1075320697">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1791826854">
                                                      <w:marLeft w:val="0"/>
                                                      <w:marRight w:val="0"/>
                                                      <w:marTop w:val="0"/>
                                                      <w:marBottom w:val="180"/>
                                                      <w:divBdr>
                                                        <w:top w:val="none" w:sz="0" w:space="0" w:color="auto"/>
                                                        <w:left w:val="none" w:sz="0" w:space="0" w:color="auto"/>
                                                        <w:bottom w:val="none" w:sz="0" w:space="0" w:color="auto"/>
                                                        <w:right w:val="none" w:sz="0" w:space="0" w:color="auto"/>
                                                      </w:divBdr>
                                                      <w:divsChild>
                                                        <w:div w:id="1800418231">
                                                          <w:marLeft w:val="0"/>
                                                          <w:marRight w:val="0"/>
                                                          <w:marTop w:val="0"/>
                                                          <w:marBottom w:val="0"/>
                                                          <w:divBdr>
                                                            <w:top w:val="none" w:sz="0" w:space="0" w:color="auto"/>
                                                            <w:left w:val="none" w:sz="0" w:space="0" w:color="auto"/>
                                                            <w:bottom w:val="none" w:sz="0" w:space="0" w:color="auto"/>
                                                            <w:right w:val="none" w:sz="0" w:space="0" w:color="auto"/>
                                                          </w:divBdr>
                                                        </w:div>
                                                        <w:div w:id="743532000">
                                                          <w:marLeft w:val="0"/>
                                                          <w:marRight w:val="0"/>
                                                          <w:marTop w:val="0"/>
                                                          <w:marBottom w:val="0"/>
                                                          <w:divBdr>
                                                            <w:top w:val="none" w:sz="0" w:space="0" w:color="auto"/>
                                                            <w:left w:val="none" w:sz="0" w:space="0" w:color="auto"/>
                                                            <w:bottom w:val="none" w:sz="0" w:space="0" w:color="auto"/>
                                                            <w:right w:val="none" w:sz="0" w:space="0" w:color="auto"/>
                                                          </w:divBdr>
                                                          <w:divsChild>
                                                            <w:div w:id="557397287">
                                                              <w:marLeft w:val="0"/>
                                                              <w:marRight w:val="0"/>
                                                              <w:marTop w:val="0"/>
                                                              <w:marBottom w:val="0"/>
                                                              <w:divBdr>
                                                                <w:top w:val="none" w:sz="0" w:space="0" w:color="auto"/>
                                                                <w:left w:val="none" w:sz="0" w:space="0" w:color="auto"/>
                                                                <w:bottom w:val="none" w:sz="0" w:space="0" w:color="auto"/>
                                                                <w:right w:val="none" w:sz="0" w:space="0" w:color="auto"/>
                                                              </w:divBdr>
                                                              <w:divsChild>
                                                                <w:div w:id="185142623">
                                                                  <w:marLeft w:val="0"/>
                                                                  <w:marRight w:val="0"/>
                                                                  <w:marTop w:val="0"/>
                                                                  <w:marBottom w:val="0"/>
                                                                  <w:divBdr>
                                                                    <w:top w:val="none" w:sz="0" w:space="0" w:color="auto"/>
                                                                    <w:left w:val="none" w:sz="0" w:space="0" w:color="auto"/>
                                                                    <w:bottom w:val="none" w:sz="0" w:space="0" w:color="auto"/>
                                                                    <w:right w:val="none" w:sz="0" w:space="0" w:color="auto"/>
                                                                  </w:divBdr>
                                                                </w:div>
                                                                <w:div w:id="1947998107">
                                                                  <w:marLeft w:val="0"/>
                                                                  <w:marRight w:val="0"/>
                                                                  <w:marTop w:val="0"/>
                                                                  <w:marBottom w:val="0"/>
                                                                  <w:divBdr>
                                                                    <w:top w:val="none" w:sz="0" w:space="0" w:color="auto"/>
                                                                    <w:left w:val="none" w:sz="0" w:space="0" w:color="auto"/>
                                                                    <w:bottom w:val="none" w:sz="0" w:space="0" w:color="auto"/>
                                                                    <w:right w:val="none" w:sz="0" w:space="0" w:color="auto"/>
                                                                  </w:divBdr>
                                                                  <w:divsChild>
                                                                    <w:div w:id="89086221">
                                                                      <w:marLeft w:val="0"/>
                                                                      <w:marRight w:val="0"/>
                                                                      <w:marTop w:val="0"/>
                                                                      <w:marBottom w:val="0"/>
                                                                      <w:divBdr>
                                                                        <w:top w:val="none" w:sz="0" w:space="0" w:color="auto"/>
                                                                        <w:left w:val="none" w:sz="0" w:space="0" w:color="auto"/>
                                                                        <w:bottom w:val="none" w:sz="0" w:space="0" w:color="auto"/>
                                                                        <w:right w:val="none" w:sz="0" w:space="0" w:color="auto"/>
                                                                      </w:divBdr>
                                                                    </w:div>
                                                                  </w:divsChild>
                                                                </w:div>
                                                                <w:div w:id="1839223312">
                                                                  <w:marLeft w:val="0"/>
                                                                  <w:marRight w:val="0"/>
                                                                  <w:marTop w:val="0"/>
                                                                  <w:marBottom w:val="0"/>
                                                                  <w:divBdr>
                                                                    <w:top w:val="none" w:sz="0" w:space="0" w:color="auto"/>
                                                                    <w:left w:val="none" w:sz="0" w:space="0" w:color="auto"/>
                                                                    <w:bottom w:val="none" w:sz="0" w:space="0" w:color="auto"/>
                                                                    <w:right w:val="none" w:sz="0" w:space="0" w:color="auto"/>
                                                                  </w:divBdr>
                                                                  <w:divsChild>
                                                                    <w:div w:id="759061323">
                                                                      <w:marLeft w:val="0"/>
                                                                      <w:marRight w:val="0"/>
                                                                      <w:marTop w:val="0"/>
                                                                      <w:marBottom w:val="0"/>
                                                                      <w:divBdr>
                                                                        <w:top w:val="none" w:sz="0" w:space="0" w:color="auto"/>
                                                                        <w:left w:val="none" w:sz="0" w:space="0" w:color="auto"/>
                                                                        <w:bottom w:val="none" w:sz="0" w:space="0" w:color="auto"/>
                                                                        <w:right w:val="none" w:sz="0" w:space="0" w:color="auto"/>
                                                                      </w:divBdr>
                                                                    </w:div>
                                                                  </w:divsChild>
                                                                </w:div>
                                                                <w:div w:id="1029333311">
                                                                  <w:marLeft w:val="0"/>
                                                                  <w:marRight w:val="0"/>
                                                                  <w:marTop w:val="0"/>
                                                                  <w:marBottom w:val="0"/>
                                                                  <w:divBdr>
                                                                    <w:top w:val="none" w:sz="0" w:space="0" w:color="auto"/>
                                                                    <w:left w:val="none" w:sz="0" w:space="0" w:color="auto"/>
                                                                    <w:bottom w:val="none" w:sz="0" w:space="0" w:color="auto"/>
                                                                    <w:right w:val="none" w:sz="0" w:space="0" w:color="auto"/>
                                                                  </w:divBdr>
                                                                  <w:divsChild>
                                                                    <w:div w:id="1343363189">
                                                                      <w:marLeft w:val="0"/>
                                                                      <w:marRight w:val="0"/>
                                                                      <w:marTop w:val="0"/>
                                                                      <w:marBottom w:val="0"/>
                                                                      <w:divBdr>
                                                                        <w:top w:val="none" w:sz="0" w:space="0" w:color="auto"/>
                                                                        <w:left w:val="none" w:sz="0" w:space="0" w:color="auto"/>
                                                                        <w:bottom w:val="none" w:sz="0" w:space="0" w:color="auto"/>
                                                                        <w:right w:val="none" w:sz="0" w:space="0" w:color="auto"/>
                                                                      </w:divBdr>
                                                                    </w:div>
                                                                  </w:divsChild>
                                                                </w:div>
                                                                <w:div w:id="934291502">
                                                                  <w:marLeft w:val="0"/>
                                                                  <w:marRight w:val="0"/>
                                                                  <w:marTop w:val="0"/>
                                                                  <w:marBottom w:val="0"/>
                                                                  <w:divBdr>
                                                                    <w:top w:val="none" w:sz="0" w:space="0" w:color="auto"/>
                                                                    <w:left w:val="none" w:sz="0" w:space="0" w:color="auto"/>
                                                                    <w:bottom w:val="none" w:sz="0" w:space="0" w:color="auto"/>
                                                                    <w:right w:val="none" w:sz="0" w:space="0" w:color="auto"/>
                                                                  </w:divBdr>
                                                                  <w:divsChild>
                                                                    <w:div w:id="1414430013">
                                                                      <w:marLeft w:val="0"/>
                                                                      <w:marRight w:val="0"/>
                                                                      <w:marTop w:val="0"/>
                                                                      <w:marBottom w:val="0"/>
                                                                      <w:divBdr>
                                                                        <w:top w:val="none" w:sz="0" w:space="0" w:color="auto"/>
                                                                        <w:left w:val="none" w:sz="0" w:space="0" w:color="auto"/>
                                                                        <w:bottom w:val="none" w:sz="0" w:space="0" w:color="auto"/>
                                                                        <w:right w:val="none" w:sz="0" w:space="0" w:color="auto"/>
                                                                      </w:divBdr>
                                                                    </w:div>
                                                                  </w:divsChild>
                                                                </w:div>
                                                                <w:div w:id="1183663872">
                                                                  <w:marLeft w:val="0"/>
                                                                  <w:marRight w:val="0"/>
                                                                  <w:marTop w:val="0"/>
                                                                  <w:marBottom w:val="0"/>
                                                                  <w:divBdr>
                                                                    <w:top w:val="none" w:sz="0" w:space="0" w:color="auto"/>
                                                                    <w:left w:val="none" w:sz="0" w:space="0" w:color="auto"/>
                                                                    <w:bottom w:val="none" w:sz="0" w:space="0" w:color="auto"/>
                                                                    <w:right w:val="none" w:sz="0" w:space="0" w:color="auto"/>
                                                                  </w:divBdr>
                                                                  <w:divsChild>
                                                                    <w:div w:id="266353066">
                                                                      <w:marLeft w:val="0"/>
                                                                      <w:marRight w:val="0"/>
                                                                      <w:marTop w:val="0"/>
                                                                      <w:marBottom w:val="0"/>
                                                                      <w:divBdr>
                                                                        <w:top w:val="none" w:sz="0" w:space="0" w:color="auto"/>
                                                                        <w:left w:val="none" w:sz="0" w:space="0" w:color="auto"/>
                                                                        <w:bottom w:val="none" w:sz="0" w:space="0" w:color="auto"/>
                                                                        <w:right w:val="none" w:sz="0" w:space="0" w:color="auto"/>
                                                                      </w:divBdr>
                                                                    </w:div>
                                                                  </w:divsChild>
                                                                </w:div>
                                                                <w:div w:id="1084377019">
                                                                  <w:marLeft w:val="0"/>
                                                                  <w:marRight w:val="0"/>
                                                                  <w:marTop w:val="0"/>
                                                                  <w:marBottom w:val="0"/>
                                                                  <w:divBdr>
                                                                    <w:top w:val="none" w:sz="0" w:space="0" w:color="auto"/>
                                                                    <w:left w:val="none" w:sz="0" w:space="0" w:color="auto"/>
                                                                    <w:bottom w:val="none" w:sz="0" w:space="0" w:color="auto"/>
                                                                    <w:right w:val="none" w:sz="0" w:space="0" w:color="auto"/>
                                                                  </w:divBdr>
                                                                  <w:divsChild>
                                                                    <w:div w:id="1664160014">
                                                                      <w:marLeft w:val="0"/>
                                                                      <w:marRight w:val="0"/>
                                                                      <w:marTop w:val="0"/>
                                                                      <w:marBottom w:val="0"/>
                                                                      <w:divBdr>
                                                                        <w:top w:val="none" w:sz="0" w:space="0" w:color="auto"/>
                                                                        <w:left w:val="none" w:sz="0" w:space="0" w:color="auto"/>
                                                                        <w:bottom w:val="none" w:sz="0" w:space="0" w:color="auto"/>
                                                                        <w:right w:val="none" w:sz="0" w:space="0" w:color="auto"/>
                                                                      </w:divBdr>
                                                                    </w:div>
                                                                  </w:divsChild>
                                                                </w:div>
                                                                <w:div w:id="206450572">
                                                                  <w:marLeft w:val="0"/>
                                                                  <w:marRight w:val="0"/>
                                                                  <w:marTop w:val="0"/>
                                                                  <w:marBottom w:val="0"/>
                                                                  <w:divBdr>
                                                                    <w:top w:val="none" w:sz="0" w:space="0" w:color="auto"/>
                                                                    <w:left w:val="none" w:sz="0" w:space="0" w:color="auto"/>
                                                                    <w:bottom w:val="none" w:sz="0" w:space="0" w:color="auto"/>
                                                                    <w:right w:val="none" w:sz="0" w:space="0" w:color="auto"/>
                                                                  </w:divBdr>
                                                                  <w:divsChild>
                                                                    <w:div w:id="1358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627081">
                                                      <w:marLeft w:val="0"/>
                                                      <w:marRight w:val="0"/>
                                                      <w:marTop w:val="240"/>
                                                      <w:marBottom w:val="480"/>
                                                      <w:divBdr>
                                                        <w:top w:val="none" w:sz="0" w:space="0" w:color="auto"/>
                                                        <w:left w:val="none" w:sz="0" w:space="0" w:color="auto"/>
                                                        <w:bottom w:val="none" w:sz="0" w:space="0" w:color="auto"/>
                                                        <w:right w:val="none" w:sz="0" w:space="0" w:color="auto"/>
                                                      </w:divBdr>
                                                      <w:divsChild>
                                                        <w:div w:id="861284851">
                                                          <w:marLeft w:val="0"/>
                                                          <w:marRight w:val="0"/>
                                                          <w:marTop w:val="0"/>
                                                          <w:marBottom w:val="0"/>
                                                          <w:divBdr>
                                                            <w:top w:val="none" w:sz="0" w:space="0" w:color="auto"/>
                                                            <w:left w:val="none" w:sz="0" w:space="0" w:color="auto"/>
                                                            <w:bottom w:val="none" w:sz="0" w:space="0" w:color="auto"/>
                                                            <w:right w:val="none" w:sz="0" w:space="0" w:color="auto"/>
                                                          </w:divBdr>
                                                        </w:div>
                                                        <w:div w:id="1603486744">
                                                          <w:marLeft w:val="0"/>
                                                          <w:marRight w:val="0"/>
                                                          <w:marTop w:val="0"/>
                                                          <w:marBottom w:val="0"/>
                                                          <w:divBdr>
                                                            <w:top w:val="none" w:sz="0" w:space="0" w:color="auto"/>
                                                            <w:left w:val="none" w:sz="0" w:space="0" w:color="auto"/>
                                                            <w:bottom w:val="none" w:sz="0" w:space="0" w:color="auto"/>
                                                            <w:right w:val="none" w:sz="0" w:space="0" w:color="auto"/>
                                                          </w:divBdr>
                                                          <w:divsChild>
                                                            <w:div w:id="16255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0870811">
          <w:marLeft w:val="0"/>
          <w:marRight w:val="0"/>
          <w:marTop w:val="0"/>
          <w:marBottom w:val="0"/>
          <w:divBdr>
            <w:top w:val="none" w:sz="0" w:space="0" w:color="auto"/>
            <w:left w:val="none" w:sz="0" w:space="0" w:color="auto"/>
            <w:bottom w:val="none" w:sz="0" w:space="0" w:color="auto"/>
            <w:right w:val="none" w:sz="0" w:space="0" w:color="auto"/>
          </w:divBdr>
          <w:divsChild>
            <w:div w:id="80879841">
              <w:marLeft w:val="0"/>
              <w:marRight w:val="0"/>
              <w:marTop w:val="0"/>
              <w:marBottom w:val="0"/>
              <w:divBdr>
                <w:top w:val="none" w:sz="0" w:space="0" w:color="auto"/>
                <w:left w:val="none" w:sz="0" w:space="0" w:color="auto"/>
                <w:bottom w:val="none" w:sz="0" w:space="0" w:color="auto"/>
                <w:right w:val="none" w:sz="0" w:space="0" w:color="auto"/>
              </w:divBdr>
              <w:divsChild>
                <w:div w:id="625814648">
                  <w:marLeft w:val="0"/>
                  <w:marRight w:val="0"/>
                  <w:marTop w:val="0"/>
                  <w:marBottom w:val="0"/>
                  <w:divBdr>
                    <w:top w:val="none" w:sz="0" w:space="0" w:color="auto"/>
                    <w:left w:val="none" w:sz="0" w:space="0" w:color="auto"/>
                    <w:bottom w:val="none" w:sz="0" w:space="0" w:color="auto"/>
                    <w:right w:val="none" w:sz="0" w:space="0" w:color="auto"/>
                  </w:divBdr>
                  <w:divsChild>
                    <w:div w:id="1249728142">
                      <w:marLeft w:val="0"/>
                      <w:marRight w:val="0"/>
                      <w:marTop w:val="0"/>
                      <w:marBottom w:val="0"/>
                      <w:divBdr>
                        <w:top w:val="none" w:sz="0" w:space="0" w:color="auto"/>
                        <w:left w:val="none" w:sz="0" w:space="0" w:color="auto"/>
                        <w:bottom w:val="none" w:sz="0" w:space="0" w:color="auto"/>
                        <w:right w:val="none" w:sz="0" w:space="0" w:color="auto"/>
                      </w:divBdr>
                      <w:divsChild>
                        <w:div w:id="130631740">
                          <w:marLeft w:val="0"/>
                          <w:marRight w:val="0"/>
                          <w:marTop w:val="0"/>
                          <w:marBottom w:val="0"/>
                          <w:divBdr>
                            <w:top w:val="none" w:sz="0" w:space="0" w:color="auto"/>
                            <w:left w:val="none" w:sz="0" w:space="0" w:color="auto"/>
                            <w:bottom w:val="none" w:sz="0" w:space="0" w:color="auto"/>
                            <w:right w:val="none" w:sz="0" w:space="0" w:color="auto"/>
                          </w:divBdr>
                          <w:divsChild>
                            <w:div w:id="1930694276">
                              <w:marLeft w:val="0"/>
                              <w:marRight w:val="0"/>
                              <w:marTop w:val="0"/>
                              <w:marBottom w:val="0"/>
                              <w:divBdr>
                                <w:top w:val="none" w:sz="0" w:space="0" w:color="auto"/>
                                <w:left w:val="none" w:sz="0" w:space="0" w:color="auto"/>
                                <w:bottom w:val="none" w:sz="0" w:space="0" w:color="auto"/>
                                <w:right w:val="none" w:sz="0" w:space="0" w:color="auto"/>
                              </w:divBdr>
                              <w:divsChild>
                                <w:div w:id="357583258">
                                  <w:marLeft w:val="0"/>
                                  <w:marRight w:val="0"/>
                                  <w:marTop w:val="450"/>
                                  <w:marBottom w:val="180"/>
                                  <w:divBdr>
                                    <w:top w:val="none" w:sz="0" w:space="0" w:color="auto"/>
                                    <w:left w:val="none" w:sz="0" w:space="0" w:color="auto"/>
                                    <w:bottom w:val="none" w:sz="0" w:space="0" w:color="auto"/>
                                    <w:right w:val="none" w:sz="0" w:space="0" w:color="auto"/>
                                  </w:divBdr>
                                </w:div>
                              </w:divsChild>
                            </w:div>
                            <w:div w:id="1007756314">
                              <w:marLeft w:val="0"/>
                              <w:marRight w:val="0"/>
                              <w:marTop w:val="0"/>
                              <w:marBottom w:val="0"/>
                              <w:divBdr>
                                <w:top w:val="none" w:sz="0" w:space="0" w:color="auto"/>
                                <w:left w:val="none" w:sz="0" w:space="0" w:color="auto"/>
                                <w:bottom w:val="none" w:sz="0" w:space="0" w:color="auto"/>
                                <w:right w:val="none" w:sz="0" w:space="0" w:color="auto"/>
                              </w:divBdr>
                              <w:divsChild>
                                <w:div w:id="1840730279">
                                  <w:marLeft w:val="0"/>
                                  <w:marRight w:val="0"/>
                                  <w:marTop w:val="450"/>
                                  <w:marBottom w:val="180"/>
                                  <w:divBdr>
                                    <w:top w:val="none" w:sz="0" w:space="0" w:color="auto"/>
                                    <w:left w:val="none" w:sz="0" w:space="0" w:color="auto"/>
                                    <w:bottom w:val="none" w:sz="0" w:space="0" w:color="auto"/>
                                    <w:right w:val="none" w:sz="0" w:space="0" w:color="auto"/>
                                  </w:divBdr>
                                </w:div>
                              </w:divsChild>
                            </w:div>
                            <w:div w:id="788164121">
                              <w:marLeft w:val="0"/>
                              <w:marRight w:val="0"/>
                              <w:marTop w:val="0"/>
                              <w:marBottom w:val="0"/>
                              <w:divBdr>
                                <w:top w:val="none" w:sz="0" w:space="0" w:color="auto"/>
                                <w:left w:val="none" w:sz="0" w:space="0" w:color="auto"/>
                                <w:bottom w:val="none" w:sz="0" w:space="0" w:color="auto"/>
                                <w:right w:val="none" w:sz="0" w:space="0" w:color="auto"/>
                              </w:divBdr>
                              <w:divsChild>
                                <w:div w:id="416945853">
                                  <w:marLeft w:val="0"/>
                                  <w:marRight w:val="0"/>
                                  <w:marTop w:val="450"/>
                                  <w:marBottom w:val="180"/>
                                  <w:divBdr>
                                    <w:top w:val="none" w:sz="0" w:space="0" w:color="auto"/>
                                    <w:left w:val="none" w:sz="0" w:space="0" w:color="auto"/>
                                    <w:bottom w:val="none" w:sz="0" w:space="0" w:color="auto"/>
                                    <w:right w:val="none" w:sz="0" w:space="0" w:color="auto"/>
                                  </w:divBdr>
                                </w:div>
                              </w:divsChild>
                            </w:div>
                            <w:div w:id="2027781256">
                              <w:marLeft w:val="0"/>
                              <w:marRight w:val="0"/>
                              <w:marTop w:val="0"/>
                              <w:marBottom w:val="0"/>
                              <w:divBdr>
                                <w:top w:val="none" w:sz="0" w:space="0" w:color="auto"/>
                                <w:left w:val="none" w:sz="0" w:space="0" w:color="auto"/>
                                <w:bottom w:val="none" w:sz="0" w:space="0" w:color="auto"/>
                                <w:right w:val="none" w:sz="0" w:space="0" w:color="auto"/>
                              </w:divBdr>
                              <w:divsChild>
                                <w:div w:id="1833136558">
                                  <w:marLeft w:val="0"/>
                                  <w:marRight w:val="0"/>
                                  <w:marTop w:val="450"/>
                                  <w:marBottom w:val="180"/>
                                  <w:divBdr>
                                    <w:top w:val="none" w:sz="0" w:space="0" w:color="auto"/>
                                    <w:left w:val="none" w:sz="0" w:space="0" w:color="auto"/>
                                    <w:bottom w:val="none" w:sz="0" w:space="0" w:color="auto"/>
                                    <w:right w:val="none" w:sz="0" w:space="0" w:color="auto"/>
                                  </w:divBdr>
                                </w:div>
                              </w:divsChild>
                            </w:div>
                            <w:div w:id="655957898">
                              <w:marLeft w:val="0"/>
                              <w:marRight w:val="0"/>
                              <w:marTop w:val="0"/>
                              <w:marBottom w:val="0"/>
                              <w:divBdr>
                                <w:top w:val="none" w:sz="0" w:space="0" w:color="auto"/>
                                <w:left w:val="none" w:sz="0" w:space="0" w:color="auto"/>
                                <w:bottom w:val="none" w:sz="0" w:space="0" w:color="auto"/>
                                <w:right w:val="none" w:sz="0" w:space="0" w:color="auto"/>
                              </w:divBdr>
                              <w:divsChild>
                                <w:div w:id="331760382">
                                  <w:marLeft w:val="0"/>
                                  <w:marRight w:val="0"/>
                                  <w:marTop w:val="450"/>
                                  <w:marBottom w:val="180"/>
                                  <w:divBdr>
                                    <w:top w:val="none" w:sz="0" w:space="0" w:color="auto"/>
                                    <w:left w:val="none" w:sz="0" w:space="0" w:color="auto"/>
                                    <w:bottom w:val="none" w:sz="0" w:space="0" w:color="auto"/>
                                    <w:right w:val="none" w:sz="0" w:space="0" w:color="auto"/>
                                  </w:divBdr>
                                </w:div>
                                <w:div w:id="403725311">
                                  <w:marLeft w:val="0"/>
                                  <w:marRight w:val="0"/>
                                  <w:marTop w:val="0"/>
                                  <w:marBottom w:val="0"/>
                                  <w:divBdr>
                                    <w:top w:val="none" w:sz="0" w:space="0" w:color="auto"/>
                                    <w:left w:val="none" w:sz="0" w:space="0" w:color="auto"/>
                                    <w:bottom w:val="none" w:sz="0" w:space="0" w:color="auto"/>
                                    <w:right w:val="none" w:sz="0" w:space="0" w:color="auto"/>
                                  </w:divBdr>
                                </w:div>
                                <w:div w:id="163548347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808789193">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86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51C5A62C44374D8585814869A483AA" ma:contentTypeVersion="15" ma:contentTypeDescription="Create a new document." ma:contentTypeScope="" ma:versionID="8b1b9412779365af2b46b44b0cb16691">
  <xsd:schema xmlns:xsd="http://www.w3.org/2001/XMLSchema" xmlns:xs="http://www.w3.org/2001/XMLSchema" xmlns:p="http://schemas.microsoft.com/office/2006/metadata/properties" xmlns:ns3="e6c76e8e-3d4d-4987-a4ee-85aa39deaa89" xmlns:ns4="e435ad8a-51bb-4e0d-b735-7c79d7e9b7a3" targetNamespace="http://schemas.microsoft.com/office/2006/metadata/properties" ma:root="true" ma:fieldsID="4f795e9da7c17d9e30527d6d65a1ffe6" ns3:_="" ns4:_="">
    <xsd:import namespace="e6c76e8e-3d4d-4987-a4ee-85aa39deaa89"/>
    <xsd:import namespace="e435ad8a-51bb-4e0d-b735-7c79d7e9b7a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c76e8e-3d4d-4987-a4ee-85aa39dea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35ad8a-51bb-4e0d-b735-7c79d7e9b7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69C65-D3BD-4331-8F48-4FE0CA8E4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c76e8e-3d4d-4987-a4ee-85aa39deaa89"/>
    <ds:schemaRef ds:uri="e435ad8a-51bb-4e0d-b735-7c79d7e9b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BD10D6-5B0B-49A4-8607-61E5F4BBDDC3}">
  <ds:schemaRefs>
    <ds:schemaRef ds:uri="http://schemas.microsoft.com/sharepoint/v3/contenttype/forms"/>
  </ds:schemaRefs>
</ds:datastoreItem>
</file>

<file path=customXml/itemProps3.xml><?xml version="1.0" encoding="utf-8"?>
<ds:datastoreItem xmlns:ds="http://schemas.openxmlformats.org/officeDocument/2006/customXml" ds:itemID="{4B15C5D1-FB0D-42B0-A74B-43B19A6D1A9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86EE0C-6833-4DA9-8EA9-DD47A7B51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989</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M. Campbell</dc:creator>
  <cp:keywords/>
  <dc:description/>
  <cp:lastModifiedBy>William VanGlabek</cp:lastModifiedBy>
  <cp:revision>2</cp:revision>
  <dcterms:created xsi:type="dcterms:W3CDTF">2025-09-14T22:00:00Z</dcterms:created>
  <dcterms:modified xsi:type="dcterms:W3CDTF">2025-09-14T22:00:00Z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0x0101002851C5A62C44374D8585814869A483AA</vt:lpwstr>
  </property>
</Properties>
</file>