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873BF3" w:rsidP="00726631">
      <w:pPr>
        <w:autoSpaceDE w:val="0"/>
        <w:autoSpaceDN w:val="0"/>
        <w:adjustRightInd w:val="0"/>
        <w:jc w:val="center"/>
      </w:pPr>
      <w:r>
        <w:t>Apr</w:t>
      </w:r>
      <w:r w:rsidR="00C23B54">
        <w:t xml:space="preserve"> </w:t>
      </w:r>
      <w:proofErr w:type="gramStart"/>
      <w:r>
        <w:t>8</w:t>
      </w:r>
      <w:r w:rsidR="00C32AEB">
        <w:t>,</w:t>
      </w:r>
      <w:r w:rsidR="0014432B">
        <w:t xml:space="preserve">  </w:t>
      </w:r>
      <w:r w:rsidR="00C32AEB">
        <w:t>202</w:t>
      </w:r>
      <w:r w:rsidR="00C23B54">
        <w:t>5</w:t>
      </w:r>
      <w:proofErr w:type="gramEnd"/>
      <w:r w:rsidR="00F74FEA">
        <w:t xml:space="preserve">, </w:t>
      </w:r>
      <w:r w:rsidR="00FB40C7">
        <w:t>1</w:t>
      </w:r>
      <w:r w:rsidR="00AB7877">
        <w:t>2</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 xml:space="preserve">Program Coordinator </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332D9B" w:rsidRDefault="00332D9B" w:rsidP="00EA5353">
      <w:pPr>
        <w:tabs>
          <w:tab w:val="left" w:pos="720"/>
        </w:tabs>
        <w:autoSpaceDE w:val="0"/>
        <w:autoSpaceDN w:val="0"/>
        <w:adjustRightInd w:val="0"/>
        <w:rPr>
          <w:bCs/>
        </w:rPr>
      </w:pPr>
    </w:p>
    <w:p w:rsidR="00332D9B" w:rsidRPr="00EA5353" w:rsidRDefault="00332D9B" w:rsidP="00EA5353">
      <w:pPr>
        <w:tabs>
          <w:tab w:val="left" w:pos="720"/>
        </w:tabs>
        <w:autoSpaceDE w:val="0"/>
        <w:autoSpaceDN w:val="0"/>
        <w:adjustRightInd w:val="0"/>
        <w:rPr>
          <w:bCs/>
        </w:rPr>
      </w:pPr>
    </w:p>
    <w:p w:rsidR="003608B1" w:rsidRDefault="00C23B54" w:rsidP="0080474E">
      <w:pPr>
        <w:tabs>
          <w:tab w:val="left" w:pos="720"/>
        </w:tabs>
        <w:autoSpaceDE w:val="0"/>
        <w:autoSpaceDN w:val="0"/>
        <w:adjustRightInd w:val="0"/>
        <w:rPr>
          <w:bCs/>
        </w:rPr>
      </w:pPr>
      <w:r>
        <w:rPr>
          <w:bCs/>
        </w:rPr>
        <w:t>Freshmen</w:t>
      </w:r>
    </w:p>
    <w:p w:rsidR="00EC772B" w:rsidRDefault="00873BF3" w:rsidP="00C23B54">
      <w:pPr>
        <w:pStyle w:val="ListParagraph"/>
        <w:numPr>
          <w:ilvl w:val="1"/>
          <w:numId w:val="4"/>
        </w:numPr>
        <w:tabs>
          <w:tab w:val="left" w:pos="720"/>
        </w:tabs>
        <w:autoSpaceDE w:val="0"/>
        <w:autoSpaceDN w:val="0"/>
        <w:adjustRightInd w:val="0"/>
        <w:rPr>
          <w:bCs/>
          <w:color w:val="FF0000"/>
        </w:rPr>
      </w:pPr>
      <w:r>
        <w:rPr>
          <w:bCs/>
          <w:color w:val="FF0000"/>
        </w:rPr>
        <w:t xml:space="preserve">Remy unable to take 1275 exam at same time as others due to religious commitment.  Jean and Genny spoke with her in regards to more advanced noticed for this.   We will accommodate but need to be aware more than the current </w:t>
      </w:r>
      <w:proofErr w:type="gramStart"/>
      <w:r>
        <w:rPr>
          <w:bCs/>
          <w:color w:val="FF0000"/>
        </w:rPr>
        <w:t>3 day</w:t>
      </w:r>
      <w:proofErr w:type="gramEnd"/>
      <w:r>
        <w:rPr>
          <w:bCs/>
          <w:color w:val="FF0000"/>
        </w:rPr>
        <w:t xml:space="preserve"> notice.</w:t>
      </w:r>
    </w:p>
    <w:p w:rsidR="00EC772B" w:rsidRDefault="00EC772B" w:rsidP="00EC772B">
      <w:pPr>
        <w:tabs>
          <w:tab w:val="left" w:pos="720"/>
        </w:tabs>
        <w:autoSpaceDE w:val="0"/>
        <w:autoSpaceDN w:val="0"/>
        <w:adjustRightInd w:val="0"/>
        <w:rPr>
          <w:bCs/>
        </w:rPr>
      </w:pPr>
    </w:p>
    <w:p w:rsidR="00EC772B" w:rsidRDefault="00EC772B" w:rsidP="00EC772B">
      <w:pPr>
        <w:tabs>
          <w:tab w:val="left" w:pos="720"/>
        </w:tabs>
        <w:autoSpaceDE w:val="0"/>
        <w:autoSpaceDN w:val="0"/>
        <w:adjustRightInd w:val="0"/>
        <w:rPr>
          <w:bCs/>
        </w:rPr>
      </w:pPr>
      <w:r>
        <w:rPr>
          <w:bCs/>
        </w:rPr>
        <w:t>CoARC</w:t>
      </w:r>
    </w:p>
    <w:p w:rsidR="00EC772B" w:rsidRPr="00EC772B" w:rsidRDefault="00EC772B" w:rsidP="00EC772B">
      <w:pPr>
        <w:pStyle w:val="ListParagraph"/>
        <w:numPr>
          <w:ilvl w:val="0"/>
          <w:numId w:val="13"/>
        </w:numPr>
        <w:tabs>
          <w:tab w:val="left" w:pos="720"/>
        </w:tabs>
        <w:autoSpaceDE w:val="0"/>
        <w:autoSpaceDN w:val="0"/>
        <w:adjustRightInd w:val="0"/>
        <w:rPr>
          <w:bCs/>
        </w:rPr>
      </w:pPr>
      <w:r>
        <w:rPr>
          <w:bCs/>
          <w:color w:val="FF0000"/>
        </w:rPr>
        <w:t xml:space="preserve">Jean is still working on </w:t>
      </w:r>
      <w:proofErr w:type="spellStart"/>
      <w:r>
        <w:rPr>
          <w:bCs/>
          <w:color w:val="FF0000"/>
        </w:rPr>
        <w:t xml:space="preserve">self </w:t>
      </w:r>
      <w:proofErr w:type="gramStart"/>
      <w:r>
        <w:rPr>
          <w:bCs/>
          <w:color w:val="FF0000"/>
        </w:rPr>
        <w:t>study</w:t>
      </w:r>
      <w:proofErr w:type="spellEnd"/>
      <w:r>
        <w:rPr>
          <w:bCs/>
          <w:color w:val="FF0000"/>
        </w:rPr>
        <w:t xml:space="preserve"> </w:t>
      </w:r>
      <w:r w:rsidR="00873BF3">
        <w:rPr>
          <w:bCs/>
          <w:color w:val="FF0000"/>
        </w:rPr>
        <w:t xml:space="preserve"> and</w:t>
      </w:r>
      <w:proofErr w:type="gramEnd"/>
      <w:r w:rsidR="00873BF3">
        <w:rPr>
          <w:bCs/>
          <w:color w:val="FF0000"/>
        </w:rPr>
        <w:t xml:space="preserve"> just about ready to submit</w:t>
      </w:r>
    </w:p>
    <w:p w:rsidR="00EC772B" w:rsidRDefault="00EC772B" w:rsidP="00EC772B">
      <w:pPr>
        <w:tabs>
          <w:tab w:val="left" w:pos="720"/>
        </w:tabs>
        <w:autoSpaceDE w:val="0"/>
        <w:autoSpaceDN w:val="0"/>
        <w:adjustRightInd w:val="0"/>
        <w:rPr>
          <w:bCs/>
        </w:rPr>
      </w:pPr>
    </w:p>
    <w:p w:rsidR="00EC772B" w:rsidRDefault="00873BF3" w:rsidP="00EC772B">
      <w:pPr>
        <w:tabs>
          <w:tab w:val="left" w:pos="720"/>
        </w:tabs>
        <w:autoSpaceDE w:val="0"/>
        <w:autoSpaceDN w:val="0"/>
        <w:adjustRightInd w:val="0"/>
        <w:rPr>
          <w:bCs/>
        </w:rPr>
      </w:pPr>
      <w:r>
        <w:rPr>
          <w:bCs/>
        </w:rPr>
        <w:t>CVT</w:t>
      </w:r>
    </w:p>
    <w:p w:rsidR="005102CF" w:rsidRDefault="005102CF" w:rsidP="00873BF3">
      <w:pPr>
        <w:pStyle w:val="ListParagraph"/>
        <w:numPr>
          <w:ilvl w:val="0"/>
          <w:numId w:val="13"/>
        </w:numPr>
        <w:tabs>
          <w:tab w:val="left" w:pos="720"/>
        </w:tabs>
        <w:autoSpaceDE w:val="0"/>
        <w:autoSpaceDN w:val="0"/>
        <w:adjustRightInd w:val="0"/>
        <w:rPr>
          <w:bCs/>
          <w:color w:val="FF0000"/>
        </w:rPr>
      </w:pPr>
      <w:r w:rsidRPr="005102CF">
        <w:rPr>
          <w:bCs/>
          <w:color w:val="FF0000"/>
        </w:rPr>
        <w:t>Fall admissions cohort has been cancelled due to lack of instructors</w:t>
      </w:r>
    </w:p>
    <w:p w:rsidR="005102CF" w:rsidRDefault="005102CF" w:rsidP="00873BF3">
      <w:pPr>
        <w:pStyle w:val="ListParagraph"/>
        <w:numPr>
          <w:ilvl w:val="0"/>
          <w:numId w:val="13"/>
        </w:numPr>
        <w:tabs>
          <w:tab w:val="left" w:pos="720"/>
        </w:tabs>
        <w:autoSpaceDE w:val="0"/>
        <w:autoSpaceDN w:val="0"/>
        <w:adjustRightInd w:val="0"/>
        <w:rPr>
          <w:bCs/>
          <w:color w:val="FF0000"/>
        </w:rPr>
      </w:pPr>
      <w:r>
        <w:rPr>
          <w:bCs/>
          <w:color w:val="FF0000"/>
        </w:rPr>
        <w:t>Second year will continue as planned.  Students are aware.</w:t>
      </w:r>
    </w:p>
    <w:p w:rsidR="005102CF" w:rsidRDefault="005102CF" w:rsidP="00873BF3">
      <w:pPr>
        <w:pStyle w:val="ListParagraph"/>
        <w:numPr>
          <w:ilvl w:val="0"/>
          <w:numId w:val="13"/>
        </w:numPr>
        <w:tabs>
          <w:tab w:val="left" w:pos="720"/>
        </w:tabs>
        <w:autoSpaceDE w:val="0"/>
        <w:autoSpaceDN w:val="0"/>
        <w:adjustRightInd w:val="0"/>
        <w:rPr>
          <w:bCs/>
          <w:color w:val="FF0000"/>
        </w:rPr>
      </w:pPr>
      <w:r>
        <w:rPr>
          <w:bCs/>
          <w:color w:val="FF0000"/>
        </w:rPr>
        <w:t>Jean and Genny have been meeting with the current first years and reassured them that all will be ok and that they can come to each of us with any questions.</w:t>
      </w:r>
    </w:p>
    <w:p w:rsidR="005102CF" w:rsidRDefault="005102CF" w:rsidP="00873BF3">
      <w:pPr>
        <w:pStyle w:val="ListParagraph"/>
        <w:numPr>
          <w:ilvl w:val="0"/>
          <w:numId w:val="13"/>
        </w:numPr>
        <w:tabs>
          <w:tab w:val="left" w:pos="720"/>
        </w:tabs>
        <w:autoSpaceDE w:val="0"/>
        <w:autoSpaceDN w:val="0"/>
        <w:adjustRightInd w:val="0"/>
        <w:rPr>
          <w:bCs/>
          <w:color w:val="FF0000"/>
        </w:rPr>
      </w:pPr>
      <w:r>
        <w:rPr>
          <w:bCs/>
          <w:color w:val="FF0000"/>
        </w:rPr>
        <w:t>Search is ongoing for all positions</w:t>
      </w:r>
    </w:p>
    <w:p w:rsidR="005102CF" w:rsidRPr="005102CF" w:rsidRDefault="005102CF" w:rsidP="005102CF">
      <w:pPr>
        <w:pStyle w:val="ListParagraph"/>
        <w:tabs>
          <w:tab w:val="left" w:pos="720"/>
        </w:tabs>
        <w:autoSpaceDE w:val="0"/>
        <w:autoSpaceDN w:val="0"/>
        <w:adjustRightInd w:val="0"/>
        <w:rPr>
          <w:bCs/>
          <w:color w:val="FF0000"/>
        </w:rPr>
      </w:pPr>
    </w:p>
    <w:p w:rsidR="00873BF3" w:rsidRDefault="00873BF3" w:rsidP="00873BF3">
      <w:pPr>
        <w:tabs>
          <w:tab w:val="left" w:pos="720"/>
        </w:tabs>
        <w:autoSpaceDE w:val="0"/>
        <w:autoSpaceDN w:val="0"/>
        <w:adjustRightInd w:val="0"/>
        <w:rPr>
          <w:bCs/>
        </w:rPr>
      </w:pPr>
    </w:p>
    <w:p w:rsidR="00873BF3" w:rsidRDefault="00873BF3" w:rsidP="00873BF3">
      <w:pPr>
        <w:tabs>
          <w:tab w:val="left" w:pos="720"/>
        </w:tabs>
        <w:autoSpaceDE w:val="0"/>
        <w:autoSpaceDN w:val="0"/>
        <w:adjustRightInd w:val="0"/>
        <w:rPr>
          <w:bCs/>
        </w:rPr>
      </w:pPr>
      <w:r>
        <w:rPr>
          <w:bCs/>
        </w:rPr>
        <w:t>Summer</w:t>
      </w:r>
    </w:p>
    <w:p w:rsidR="00873BF3" w:rsidRPr="00873BF3" w:rsidRDefault="00873BF3" w:rsidP="00873BF3">
      <w:pPr>
        <w:pStyle w:val="ListParagraph"/>
        <w:numPr>
          <w:ilvl w:val="0"/>
          <w:numId w:val="13"/>
        </w:numPr>
        <w:tabs>
          <w:tab w:val="left" w:pos="720"/>
        </w:tabs>
        <w:autoSpaceDE w:val="0"/>
        <w:autoSpaceDN w:val="0"/>
        <w:adjustRightInd w:val="0"/>
        <w:rPr>
          <w:bCs/>
        </w:rPr>
      </w:pPr>
      <w:r>
        <w:rPr>
          <w:bCs/>
          <w:color w:val="FF0000"/>
        </w:rPr>
        <w:t>Genny is going to help CVT program with clinical assignments and paper work.  Her and Halley will be splitting the load for the course and Halley will instructor of record</w:t>
      </w:r>
    </w:p>
    <w:p w:rsidR="00873BF3" w:rsidRPr="005102CF" w:rsidRDefault="00873BF3" w:rsidP="00873BF3">
      <w:pPr>
        <w:pStyle w:val="ListParagraph"/>
        <w:numPr>
          <w:ilvl w:val="0"/>
          <w:numId w:val="13"/>
        </w:numPr>
        <w:tabs>
          <w:tab w:val="left" w:pos="720"/>
        </w:tabs>
        <w:autoSpaceDE w:val="0"/>
        <w:autoSpaceDN w:val="0"/>
        <w:adjustRightInd w:val="0"/>
        <w:rPr>
          <w:bCs/>
        </w:rPr>
      </w:pPr>
      <w:r>
        <w:rPr>
          <w:bCs/>
          <w:color w:val="FF0000"/>
        </w:rPr>
        <w:t xml:space="preserve">Genny will be running both clinic courses.  </w:t>
      </w:r>
      <w:r w:rsidR="005102CF">
        <w:rPr>
          <w:bCs/>
          <w:color w:val="FF0000"/>
        </w:rPr>
        <w:t>1832 will be offered morning and afternoon sessions CA availability.</w:t>
      </w:r>
    </w:p>
    <w:p w:rsidR="005102CF" w:rsidRPr="005102CF" w:rsidRDefault="005102CF" w:rsidP="00873BF3">
      <w:pPr>
        <w:pStyle w:val="ListParagraph"/>
        <w:numPr>
          <w:ilvl w:val="0"/>
          <w:numId w:val="13"/>
        </w:numPr>
        <w:tabs>
          <w:tab w:val="left" w:pos="720"/>
        </w:tabs>
        <w:autoSpaceDE w:val="0"/>
        <w:autoSpaceDN w:val="0"/>
        <w:adjustRightInd w:val="0"/>
        <w:rPr>
          <w:bCs/>
        </w:rPr>
      </w:pPr>
      <w:r>
        <w:rPr>
          <w:bCs/>
          <w:color w:val="FF0000"/>
        </w:rPr>
        <w:t>Heather will be teaching in the BS program.  Heather will have overload for summer</w:t>
      </w:r>
    </w:p>
    <w:p w:rsidR="005102CF" w:rsidRDefault="005102CF" w:rsidP="00873BF3">
      <w:pPr>
        <w:pStyle w:val="ListParagraph"/>
        <w:numPr>
          <w:ilvl w:val="0"/>
          <w:numId w:val="13"/>
        </w:numPr>
        <w:tabs>
          <w:tab w:val="left" w:pos="720"/>
        </w:tabs>
        <w:autoSpaceDE w:val="0"/>
        <w:autoSpaceDN w:val="0"/>
        <w:adjustRightInd w:val="0"/>
        <w:rPr>
          <w:bCs/>
          <w:color w:val="FF0000"/>
        </w:rPr>
      </w:pPr>
      <w:r w:rsidRPr="005102CF">
        <w:rPr>
          <w:bCs/>
          <w:color w:val="FF0000"/>
        </w:rPr>
        <w:t>Jean will be teaching 2930</w:t>
      </w:r>
    </w:p>
    <w:p w:rsidR="005102CF" w:rsidRDefault="005102CF" w:rsidP="005102CF">
      <w:pPr>
        <w:tabs>
          <w:tab w:val="left" w:pos="720"/>
        </w:tabs>
        <w:autoSpaceDE w:val="0"/>
        <w:autoSpaceDN w:val="0"/>
        <w:adjustRightInd w:val="0"/>
        <w:rPr>
          <w:bCs/>
        </w:rPr>
      </w:pPr>
      <w:r>
        <w:rPr>
          <w:bCs/>
        </w:rPr>
        <w:t>Dean’s notes</w:t>
      </w:r>
    </w:p>
    <w:p w:rsidR="005102CF" w:rsidRPr="00D90981" w:rsidRDefault="005102CF" w:rsidP="005102CF">
      <w:pPr>
        <w:pStyle w:val="ListParagraph"/>
        <w:numPr>
          <w:ilvl w:val="0"/>
          <w:numId w:val="14"/>
        </w:numPr>
        <w:tabs>
          <w:tab w:val="left" w:pos="720"/>
        </w:tabs>
        <w:autoSpaceDE w:val="0"/>
        <w:autoSpaceDN w:val="0"/>
        <w:adjustRightInd w:val="0"/>
        <w:rPr>
          <w:bCs/>
          <w:color w:val="FF0000"/>
        </w:rPr>
      </w:pPr>
      <w:r w:rsidRPr="00D90981">
        <w:rPr>
          <w:bCs/>
          <w:color w:val="FF0000"/>
        </w:rPr>
        <w:t>HLC site visit went well.</w:t>
      </w:r>
    </w:p>
    <w:p w:rsidR="005102CF" w:rsidRPr="00D90981" w:rsidRDefault="005102CF" w:rsidP="005102CF">
      <w:pPr>
        <w:pStyle w:val="ListParagraph"/>
        <w:numPr>
          <w:ilvl w:val="0"/>
          <w:numId w:val="14"/>
        </w:numPr>
        <w:tabs>
          <w:tab w:val="left" w:pos="720"/>
        </w:tabs>
        <w:autoSpaceDE w:val="0"/>
        <w:autoSpaceDN w:val="0"/>
        <w:adjustRightInd w:val="0"/>
        <w:rPr>
          <w:bCs/>
          <w:color w:val="FF0000"/>
        </w:rPr>
      </w:pPr>
      <w:r w:rsidRPr="00D90981">
        <w:rPr>
          <w:bCs/>
          <w:color w:val="FF0000"/>
        </w:rPr>
        <w:t>We are updating to Windows11 and will be receiving new computers soon.</w:t>
      </w:r>
    </w:p>
    <w:p w:rsidR="00D90981" w:rsidRPr="00D90981" w:rsidRDefault="00D90981" w:rsidP="005102CF">
      <w:pPr>
        <w:pStyle w:val="ListParagraph"/>
        <w:numPr>
          <w:ilvl w:val="0"/>
          <w:numId w:val="14"/>
        </w:numPr>
        <w:tabs>
          <w:tab w:val="left" w:pos="720"/>
        </w:tabs>
        <w:autoSpaceDE w:val="0"/>
        <w:autoSpaceDN w:val="0"/>
        <w:adjustRightInd w:val="0"/>
        <w:rPr>
          <w:bCs/>
          <w:color w:val="FF0000"/>
        </w:rPr>
      </w:pPr>
      <w:r w:rsidRPr="00D90981">
        <w:rPr>
          <w:bCs/>
          <w:color w:val="FF0000"/>
        </w:rPr>
        <w:t>Commencement is May 2.  There are 3 sessions.   Will let you know which one our grads will be in.  we will need to regis</w:t>
      </w:r>
      <w:bookmarkStart w:id="0" w:name="_GoBack"/>
      <w:bookmarkEnd w:id="0"/>
      <w:r w:rsidRPr="00D90981">
        <w:rPr>
          <w:bCs/>
          <w:color w:val="FF0000"/>
        </w:rPr>
        <w:t>ter for one session</w:t>
      </w:r>
    </w:p>
    <w:p w:rsidR="00D90981" w:rsidRPr="005102CF" w:rsidRDefault="00D90981" w:rsidP="005102CF">
      <w:pPr>
        <w:pStyle w:val="ListParagraph"/>
        <w:numPr>
          <w:ilvl w:val="0"/>
          <w:numId w:val="14"/>
        </w:numPr>
        <w:tabs>
          <w:tab w:val="left" w:pos="720"/>
        </w:tabs>
        <w:autoSpaceDE w:val="0"/>
        <w:autoSpaceDN w:val="0"/>
        <w:adjustRightInd w:val="0"/>
        <w:rPr>
          <w:bCs/>
        </w:rPr>
      </w:pPr>
    </w:p>
    <w:p w:rsidR="005102CF" w:rsidRDefault="005102CF" w:rsidP="005102CF">
      <w:pPr>
        <w:tabs>
          <w:tab w:val="left" w:pos="720"/>
        </w:tabs>
        <w:autoSpaceDE w:val="0"/>
        <w:autoSpaceDN w:val="0"/>
        <w:adjustRightInd w:val="0"/>
        <w:rPr>
          <w:bCs/>
          <w:color w:val="FF0000"/>
        </w:rPr>
      </w:pPr>
    </w:p>
    <w:p w:rsidR="005102CF" w:rsidRPr="005102CF" w:rsidRDefault="005102CF" w:rsidP="005102CF">
      <w:pPr>
        <w:tabs>
          <w:tab w:val="left" w:pos="720"/>
        </w:tabs>
        <w:autoSpaceDE w:val="0"/>
        <w:autoSpaceDN w:val="0"/>
        <w:adjustRightInd w:val="0"/>
        <w:rPr>
          <w:bCs/>
          <w:color w:val="FF0000"/>
        </w:rPr>
      </w:pPr>
    </w:p>
    <w:p w:rsidR="003608B1" w:rsidRDefault="003608B1" w:rsidP="003608B1">
      <w:pPr>
        <w:tabs>
          <w:tab w:val="left" w:pos="720"/>
        </w:tabs>
        <w:autoSpaceDE w:val="0"/>
        <w:autoSpaceDN w:val="0"/>
        <w:adjustRightInd w:val="0"/>
        <w:ind w:left="360"/>
        <w:rPr>
          <w:bCs/>
        </w:rPr>
      </w:pPr>
    </w:p>
    <w:p w:rsidR="0043748E" w:rsidRDefault="0043748E" w:rsidP="0043748E">
      <w:pPr>
        <w:pStyle w:val="ListParagraph"/>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sectPr w:rsidR="0043748E" w:rsidRPr="0043748E"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D16"/>
    <w:multiLevelType w:val="hybridMultilevel"/>
    <w:tmpl w:val="75BE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77F1"/>
    <w:multiLevelType w:val="hybridMultilevel"/>
    <w:tmpl w:val="CF06C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5154D"/>
    <w:multiLevelType w:val="hybridMultilevel"/>
    <w:tmpl w:val="C8E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B1DCD"/>
    <w:multiLevelType w:val="hybridMultilevel"/>
    <w:tmpl w:val="0FF0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D5FEC"/>
    <w:multiLevelType w:val="hybridMultilevel"/>
    <w:tmpl w:val="E3AC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B1F6A"/>
    <w:multiLevelType w:val="hybridMultilevel"/>
    <w:tmpl w:val="A62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33196"/>
    <w:multiLevelType w:val="hybridMultilevel"/>
    <w:tmpl w:val="2E5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0297"/>
    <w:multiLevelType w:val="hybridMultilevel"/>
    <w:tmpl w:val="65C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A7F00"/>
    <w:multiLevelType w:val="hybridMultilevel"/>
    <w:tmpl w:val="06DA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15A86"/>
    <w:multiLevelType w:val="hybridMultilevel"/>
    <w:tmpl w:val="5DD8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A3D7E"/>
    <w:multiLevelType w:val="hybridMultilevel"/>
    <w:tmpl w:val="B9462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32102"/>
    <w:multiLevelType w:val="hybridMultilevel"/>
    <w:tmpl w:val="C72A1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93633"/>
    <w:multiLevelType w:val="hybridMultilevel"/>
    <w:tmpl w:val="A2AE6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4"/>
  </w:num>
  <w:num w:numId="5">
    <w:abstractNumId w:val="1"/>
  </w:num>
  <w:num w:numId="6">
    <w:abstractNumId w:val="0"/>
  </w:num>
  <w:num w:numId="7">
    <w:abstractNumId w:val="7"/>
  </w:num>
  <w:num w:numId="8">
    <w:abstractNumId w:val="2"/>
  </w:num>
  <w:num w:numId="9">
    <w:abstractNumId w:val="3"/>
  </w:num>
  <w:num w:numId="10">
    <w:abstractNumId w:val="11"/>
  </w:num>
  <w:num w:numId="11">
    <w:abstractNumId w:val="10"/>
  </w:num>
  <w:num w:numId="12">
    <w:abstractNumId w:val="5"/>
  </w:num>
  <w:num w:numId="13">
    <w:abstractNumId w:val="9"/>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B12B6"/>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4BA9"/>
    <w:rsid w:val="001B7A3D"/>
    <w:rsid w:val="001D67E1"/>
    <w:rsid w:val="001F2C6D"/>
    <w:rsid w:val="001F2C99"/>
    <w:rsid w:val="002113CF"/>
    <w:rsid w:val="0022621A"/>
    <w:rsid w:val="002351C9"/>
    <w:rsid w:val="00242A70"/>
    <w:rsid w:val="002565E8"/>
    <w:rsid w:val="0025696F"/>
    <w:rsid w:val="00256E66"/>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2D9B"/>
    <w:rsid w:val="003349EA"/>
    <w:rsid w:val="00342CE5"/>
    <w:rsid w:val="003437CF"/>
    <w:rsid w:val="00356CCF"/>
    <w:rsid w:val="003608B1"/>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4F2F"/>
    <w:rsid w:val="003E56D4"/>
    <w:rsid w:val="003F7493"/>
    <w:rsid w:val="00401128"/>
    <w:rsid w:val="00411B36"/>
    <w:rsid w:val="0043054C"/>
    <w:rsid w:val="0043748E"/>
    <w:rsid w:val="00440170"/>
    <w:rsid w:val="004407D3"/>
    <w:rsid w:val="00446312"/>
    <w:rsid w:val="0046498A"/>
    <w:rsid w:val="00475175"/>
    <w:rsid w:val="004848E4"/>
    <w:rsid w:val="00494026"/>
    <w:rsid w:val="004A5772"/>
    <w:rsid w:val="004A7448"/>
    <w:rsid w:val="004B704C"/>
    <w:rsid w:val="004D1C29"/>
    <w:rsid w:val="004E2639"/>
    <w:rsid w:val="004F7204"/>
    <w:rsid w:val="005102CF"/>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76302"/>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474E"/>
    <w:rsid w:val="00807B56"/>
    <w:rsid w:val="008275D3"/>
    <w:rsid w:val="00827DED"/>
    <w:rsid w:val="00831083"/>
    <w:rsid w:val="0084704B"/>
    <w:rsid w:val="008616E0"/>
    <w:rsid w:val="00862173"/>
    <w:rsid w:val="00866F41"/>
    <w:rsid w:val="00873BF3"/>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2D66"/>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05012"/>
    <w:rsid w:val="00A12118"/>
    <w:rsid w:val="00A23CB7"/>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B7877"/>
    <w:rsid w:val="00AD230A"/>
    <w:rsid w:val="00AD5F51"/>
    <w:rsid w:val="00AE0E59"/>
    <w:rsid w:val="00AE0EBD"/>
    <w:rsid w:val="00AE1A23"/>
    <w:rsid w:val="00AF56EF"/>
    <w:rsid w:val="00B07142"/>
    <w:rsid w:val="00B13D12"/>
    <w:rsid w:val="00B264ED"/>
    <w:rsid w:val="00B41D02"/>
    <w:rsid w:val="00B517D8"/>
    <w:rsid w:val="00B52A32"/>
    <w:rsid w:val="00B75222"/>
    <w:rsid w:val="00B85F80"/>
    <w:rsid w:val="00B93835"/>
    <w:rsid w:val="00BA241E"/>
    <w:rsid w:val="00BA3CBE"/>
    <w:rsid w:val="00BA61FB"/>
    <w:rsid w:val="00BB70E8"/>
    <w:rsid w:val="00BC00C5"/>
    <w:rsid w:val="00BC1539"/>
    <w:rsid w:val="00BC741A"/>
    <w:rsid w:val="00BD16EA"/>
    <w:rsid w:val="00C1307E"/>
    <w:rsid w:val="00C2183E"/>
    <w:rsid w:val="00C23B54"/>
    <w:rsid w:val="00C244AF"/>
    <w:rsid w:val="00C32AEB"/>
    <w:rsid w:val="00C36DC3"/>
    <w:rsid w:val="00C6248F"/>
    <w:rsid w:val="00C62CEF"/>
    <w:rsid w:val="00C668BA"/>
    <w:rsid w:val="00C75742"/>
    <w:rsid w:val="00C757C3"/>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0981"/>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A5353"/>
    <w:rsid w:val="00EC379A"/>
    <w:rsid w:val="00EC772B"/>
    <w:rsid w:val="00ED173B"/>
    <w:rsid w:val="00F01E44"/>
    <w:rsid w:val="00F0439C"/>
    <w:rsid w:val="00F11770"/>
    <w:rsid w:val="00F120A1"/>
    <w:rsid w:val="00F15DEB"/>
    <w:rsid w:val="00F23BEA"/>
    <w:rsid w:val="00F46DCB"/>
    <w:rsid w:val="00F46F28"/>
    <w:rsid w:val="00F5036E"/>
    <w:rsid w:val="00F539F9"/>
    <w:rsid w:val="00F61F9E"/>
    <w:rsid w:val="00F650ED"/>
    <w:rsid w:val="00F7324A"/>
    <w:rsid w:val="00F734A7"/>
    <w:rsid w:val="00F74FEA"/>
    <w:rsid w:val="00F81F52"/>
    <w:rsid w:val="00F9127B"/>
    <w:rsid w:val="00F95FF3"/>
    <w:rsid w:val="00FB2AC5"/>
    <w:rsid w:val="00FB39FA"/>
    <w:rsid w:val="00FB40C7"/>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6D627"/>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1A6D-D458-4229-96FD-2D0D411D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1322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2025-06-26T15:20:00Z</dcterms:created>
  <dcterms:modified xsi:type="dcterms:W3CDTF">2025-06-26T15:20:00Z</dcterms:modified>
</cp:coreProperties>
</file>