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ABF617" w14:textId="3187AC9C" w:rsidR="00513338" w:rsidRPr="00B6087C" w:rsidRDefault="001B2FC0" w:rsidP="00C20C62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Friday, </w:t>
      </w:r>
      <w:r w:rsidR="00E34BDF">
        <w:rPr>
          <w:rFonts w:ascii="Times New Roman" w:hAnsi="Times New Roman" w:cs="Times New Roman"/>
        </w:rPr>
        <w:t>March</w:t>
      </w:r>
      <w:r w:rsidR="007F44DB">
        <w:rPr>
          <w:rFonts w:ascii="Times New Roman" w:hAnsi="Times New Roman" w:cs="Times New Roman"/>
        </w:rPr>
        <w:t xml:space="preserve"> </w:t>
      </w:r>
      <w:r w:rsidR="00E34BDF">
        <w:rPr>
          <w:rFonts w:ascii="Times New Roman" w:hAnsi="Times New Roman" w:cs="Times New Roman"/>
        </w:rPr>
        <w:t>28</w:t>
      </w:r>
      <w:r w:rsidR="00E34BDF" w:rsidRPr="00E34BDF">
        <w:rPr>
          <w:rFonts w:ascii="Times New Roman" w:hAnsi="Times New Roman" w:cs="Times New Roman"/>
          <w:vertAlign w:val="superscript"/>
        </w:rPr>
        <w:t>th</w:t>
      </w:r>
      <w:r w:rsidR="004E0E1B">
        <w:rPr>
          <w:rFonts w:ascii="Times New Roman" w:hAnsi="Times New Roman" w:cs="Times New Roman"/>
        </w:rPr>
        <w:t xml:space="preserve">, </w:t>
      </w:r>
      <w:proofErr w:type="gramStart"/>
      <w:r w:rsidR="004E0E1B">
        <w:rPr>
          <w:rFonts w:ascii="Times New Roman" w:hAnsi="Times New Roman" w:cs="Times New Roman"/>
        </w:rPr>
        <w:t>202</w:t>
      </w:r>
      <w:r w:rsidR="00DC6017">
        <w:rPr>
          <w:rFonts w:ascii="Times New Roman" w:hAnsi="Times New Roman" w:cs="Times New Roman"/>
        </w:rPr>
        <w:t>5</w:t>
      </w:r>
      <w:proofErr w:type="gramEnd"/>
      <w:r w:rsidR="00EE3FA5">
        <w:rPr>
          <w:rFonts w:ascii="Times New Roman" w:hAnsi="Times New Roman" w:cs="Times New Roman"/>
        </w:rPr>
        <w:t xml:space="preserve"> </w:t>
      </w:r>
      <w:r w:rsidR="0079411D">
        <w:rPr>
          <w:rFonts w:ascii="Times New Roman" w:hAnsi="Times New Roman" w:cs="Times New Roman"/>
        </w:rPr>
        <w:br/>
      </w:r>
      <w:r w:rsidR="004E0E1B">
        <w:rPr>
          <w:rFonts w:ascii="Times New Roman" w:hAnsi="Times New Roman" w:cs="Times New Roman"/>
        </w:rPr>
        <w:t>10:00 – 11:30</w:t>
      </w:r>
      <w:r w:rsidR="007C770D" w:rsidRPr="00B6087C">
        <w:rPr>
          <w:rFonts w:ascii="Times New Roman" w:hAnsi="Times New Roman" w:cs="Times New Roman"/>
        </w:rPr>
        <w:t xml:space="preserve"> </w:t>
      </w:r>
      <w:r w:rsidR="004E0E1B">
        <w:rPr>
          <w:rFonts w:ascii="Times New Roman" w:hAnsi="Times New Roman" w:cs="Times New Roman"/>
        </w:rPr>
        <w:t>A</w:t>
      </w:r>
      <w:r w:rsidR="007C770D" w:rsidRPr="00B6087C">
        <w:rPr>
          <w:rFonts w:ascii="Times New Roman" w:hAnsi="Times New Roman" w:cs="Times New Roman"/>
        </w:rPr>
        <w:t>M</w:t>
      </w:r>
      <w:r w:rsidR="0079411D">
        <w:rPr>
          <w:rFonts w:ascii="Times New Roman" w:hAnsi="Times New Roman" w:cs="Times New Roman"/>
        </w:rPr>
        <w:br/>
      </w:r>
      <w:hyperlink r:id="rId10" w:history="1">
        <w:r w:rsidR="001D4E0D" w:rsidRPr="007301C3">
          <w:rPr>
            <w:rStyle w:val="Hyperlink"/>
            <w:rFonts w:ascii="Times New Roman" w:hAnsi="Times New Roman" w:cs="Times New Roman"/>
            <w:shd w:val="clear" w:color="auto" w:fill="FFFFFF"/>
          </w:rPr>
          <w:t>https://fsw.zoom.us/j/81809684012</w:t>
        </w:r>
      </w:hyperlink>
      <w:r w:rsidR="001D4E0D">
        <w:rPr>
          <w:rFonts w:ascii="Times New Roman" w:hAnsi="Times New Roman" w:cs="Times New Roman"/>
          <w:color w:val="424242"/>
          <w:shd w:val="clear" w:color="auto" w:fill="FFFFFF"/>
        </w:rPr>
        <w:t xml:space="preserve"> </w:t>
      </w:r>
      <w:r w:rsidR="00513338" w:rsidRPr="00B6087C">
        <w:rPr>
          <w:rFonts w:ascii="Times New Roman" w:hAnsi="Times New Roman" w:cs="Times New Roman"/>
          <w:color w:val="424242"/>
          <w:shd w:val="clear" w:color="auto" w:fill="FFFFFF"/>
        </w:rPr>
        <w:t>Meeting ID:</w:t>
      </w:r>
      <w:r w:rsidR="001D4E0D">
        <w:rPr>
          <w:rFonts w:ascii="Times New Roman" w:hAnsi="Times New Roman" w:cs="Times New Roman"/>
          <w:color w:val="424242"/>
          <w:shd w:val="clear" w:color="auto" w:fill="FFFFFF"/>
        </w:rPr>
        <w:t xml:space="preserve"> </w:t>
      </w:r>
      <w:r w:rsidR="001D4E0D">
        <w:rPr>
          <w:rFonts w:ascii="Helvetica" w:hAnsi="Helvetica"/>
          <w:color w:val="232333"/>
          <w:spacing w:val="6"/>
          <w:sz w:val="21"/>
          <w:szCs w:val="21"/>
          <w:shd w:val="clear" w:color="auto" w:fill="FFFFFF"/>
        </w:rPr>
        <w:t>818 0968 4012</w:t>
      </w:r>
    </w:p>
    <w:p w14:paraId="475A022E" w14:textId="7ECDDE0D" w:rsidR="007C770D" w:rsidRDefault="007C770D" w:rsidP="00C20C62">
      <w:pPr>
        <w:pStyle w:val="ListParagraph"/>
        <w:numPr>
          <w:ilvl w:val="0"/>
          <w:numId w:val="1"/>
        </w:numPr>
        <w:spacing w:before="240" w:after="0" w:line="240" w:lineRule="auto"/>
        <w:rPr>
          <w:rFonts w:ascii="Times New Roman" w:hAnsi="Times New Roman" w:cs="Times New Roman"/>
        </w:rPr>
      </w:pPr>
      <w:r w:rsidRPr="00B6087C">
        <w:rPr>
          <w:rFonts w:ascii="Times New Roman" w:hAnsi="Times New Roman" w:cs="Times New Roman"/>
        </w:rPr>
        <w:t xml:space="preserve">Welcome  </w:t>
      </w:r>
    </w:p>
    <w:p w14:paraId="3ACC993A" w14:textId="77777777" w:rsidR="00C20C62" w:rsidRPr="004E0E1B" w:rsidRDefault="00C20C62" w:rsidP="00C20C62">
      <w:pPr>
        <w:pStyle w:val="ListParagraph"/>
        <w:spacing w:before="240" w:after="0" w:line="240" w:lineRule="auto"/>
        <w:ind w:left="1080"/>
        <w:rPr>
          <w:rFonts w:ascii="Times New Roman" w:hAnsi="Times New Roman" w:cs="Times New Roman"/>
        </w:rPr>
      </w:pPr>
    </w:p>
    <w:p w14:paraId="11AFBE3D" w14:textId="4EC907DB" w:rsidR="00E821D1" w:rsidRDefault="007C770D" w:rsidP="00E821D1">
      <w:pPr>
        <w:pStyle w:val="ListParagraph"/>
        <w:numPr>
          <w:ilvl w:val="0"/>
          <w:numId w:val="1"/>
        </w:numPr>
        <w:spacing w:before="240" w:after="0" w:line="240" w:lineRule="auto"/>
        <w:rPr>
          <w:rFonts w:ascii="Times New Roman" w:hAnsi="Times New Roman" w:cs="Times New Roman"/>
        </w:rPr>
      </w:pPr>
      <w:r w:rsidRPr="00B6087C">
        <w:rPr>
          <w:rFonts w:ascii="Times New Roman" w:hAnsi="Times New Roman" w:cs="Times New Roman"/>
        </w:rPr>
        <w:t>Approval</w:t>
      </w:r>
      <w:r w:rsidR="0079411D">
        <w:rPr>
          <w:rFonts w:ascii="Times New Roman" w:hAnsi="Times New Roman" w:cs="Times New Roman"/>
        </w:rPr>
        <w:t xml:space="preserve"> of Minutes</w:t>
      </w:r>
      <w:r w:rsidR="00F00F9D">
        <w:rPr>
          <w:rFonts w:ascii="Times New Roman" w:hAnsi="Times New Roman" w:cs="Times New Roman"/>
        </w:rPr>
        <w:t>:</w:t>
      </w:r>
      <w:r w:rsidR="0079411D">
        <w:rPr>
          <w:rFonts w:ascii="Times New Roman" w:hAnsi="Times New Roman" w:cs="Times New Roman"/>
        </w:rPr>
        <w:t xml:space="preserve"> </w:t>
      </w:r>
      <w:r w:rsidR="001B2FC0" w:rsidRPr="00E97871">
        <w:rPr>
          <w:rFonts w:ascii="Times New Roman" w:hAnsi="Times New Roman" w:cs="Times New Roman"/>
        </w:rPr>
        <w:t xml:space="preserve">Friday, </w:t>
      </w:r>
      <w:r w:rsidR="00E34BDF">
        <w:rPr>
          <w:rFonts w:ascii="Times New Roman" w:hAnsi="Times New Roman" w:cs="Times New Roman"/>
        </w:rPr>
        <w:t>February</w:t>
      </w:r>
      <w:r w:rsidR="001D4E0D">
        <w:rPr>
          <w:rFonts w:ascii="Times New Roman" w:hAnsi="Times New Roman" w:cs="Times New Roman"/>
        </w:rPr>
        <w:t xml:space="preserve"> </w:t>
      </w:r>
      <w:r w:rsidR="00E34BDF">
        <w:rPr>
          <w:rFonts w:ascii="Times New Roman" w:hAnsi="Times New Roman" w:cs="Times New Roman"/>
        </w:rPr>
        <w:t>21</w:t>
      </w:r>
      <w:r w:rsidR="00E34BDF" w:rsidRPr="00E34BDF">
        <w:rPr>
          <w:rFonts w:ascii="Times New Roman" w:hAnsi="Times New Roman" w:cs="Times New Roman"/>
          <w:vertAlign w:val="superscript"/>
        </w:rPr>
        <w:t>st</w:t>
      </w:r>
      <w:r w:rsidR="001D4E0D">
        <w:rPr>
          <w:rFonts w:ascii="Times New Roman" w:hAnsi="Times New Roman" w:cs="Times New Roman"/>
        </w:rPr>
        <w:t xml:space="preserve">, </w:t>
      </w:r>
      <w:r w:rsidR="001B2FC0" w:rsidRPr="00E97871">
        <w:rPr>
          <w:rFonts w:ascii="Times New Roman" w:hAnsi="Times New Roman" w:cs="Times New Roman"/>
        </w:rPr>
        <w:t>202</w:t>
      </w:r>
      <w:r w:rsidR="00E34BDF">
        <w:rPr>
          <w:rFonts w:ascii="Times New Roman" w:hAnsi="Times New Roman" w:cs="Times New Roman"/>
        </w:rPr>
        <w:t>5</w:t>
      </w:r>
    </w:p>
    <w:p w14:paraId="7B25E553" w14:textId="77777777" w:rsidR="0083189D" w:rsidRPr="0083189D" w:rsidRDefault="0083189D" w:rsidP="0083189D">
      <w:pPr>
        <w:pStyle w:val="ListParagraph"/>
        <w:rPr>
          <w:rFonts w:ascii="Times New Roman" w:hAnsi="Times New Roman" w:cs="Times New Roman"/>
        </w:rPr>
      </w:pPr>
    </w:p>
    <w:p w14:paraId="521F6C0A" w14:textId="6DA36E6C" w:rsidR="00002B38" w:rsidRPr="00421B83" w:rsidRDefault="00002B38" w:rsidP="00421B83">
      <w:pPr>
        <w:pStyle w:val="ListParagraph"/>
        <w:numPr>
          <w:ilvl w:val="0"/>
          <w:numId w:val="1"/>
        </w:numPr>
        <w:spacing w:before="240" w:after="0" w:line="240" w:lineRule="auto"/>
        <w:rPr>
          <w:rFonts w:ascii="Times New Roman" w:hAnsi="Times New Roman" w:cs="Times New Roman"/>
        </w:rPr>
      </w:pPr>
      <w:r w:rsidRPr="00421B83">
        <w:rPr>
          <w:rFonts w:ascii="Times New Roman" w:hAnsi="Times New Roman" w:cs="Times New Roman"/>
        </w:rPr>
        <w:t>WAC Proposal</w:t>
      </w:r>
      <w:r w:rsidR="007F44DB" w:rsidRPr="00421B83">
        <w:rPr>
          <w:rFonts w:ascii="Times New Roman" w:hAnsi="Times New Roman" w:cs="Times New Roman"/>
        </w:rPr>
        <w:t xml:space="preserve"> </w:t>
      </w:r>
      <w:r w:rsidR="00421B83">
        <w:rPr>
          <w:rFonts w:ascii="Times New Roman" w:hAnsi="Times New Roman" w:cs="Times New Roman"/>
        </w:rPr>
        <w:t xml:space="preserve">- Status </w:t>
      </w:r>
      <w:r w:rsidR="007F44DB" w:rsidRPr="00421B83">
        <w:rPr>
          <w:rFonts w:ascii="Times New Roman" w:hAnsi="Times New Roman" w:cs="Times New Roman"/>
        </w:rPr>
        <w:t xml:space="preserve">Update </w:t>
      </w:r>
    </w:p>
    <w:p w14:paraId="5038688B" w14:textId="77777777" w:rsidR="00002B38" w:rsidRPr="00645295" w:rsidRDefault="00002B38" w:rsidP="00002B38">
      <w:pPr>
        <w:pStyle w:val="ListParagraph"/>
        <w:spacing w:before="240" w:after="0" w:line="240" w:lineRule="auto"/>
        <w:ind w:left="1080"/>
        <w:rPr>
          <w:rFonts w:ascii="Times New Roman" w:hAnsi="Times New Roman" w:cs="Times New Roman"/>
        </w:rPr>
      </w:pPr>
    </w:p>
    <w:p w14:paraId="0FEEB624" w14:textId="378E5DB9" w:rsidR="00E34BDF" w:rsidRPr="00645295" w:rsidRDefault="00E34BDF" w:rsidP="00581DEC">
      <w:pPr>
        <w:pStyle w:val="ListParagraph"/>
        <w:numPr>
          <w:ilvl w:val="0"/>
          <w:numId w:val="1"/>
        </w:numPr>
        <w:spacing w:before="240" w:after="0" w:line="240" w:lineRule="auto"/>
        <w:rPr>
          <w:rFonts w:ascii="Times New Roman" w:hAnsi="Times New Roman" w:cs="Times New Roman"/>
        </w:rPr>
      </w:pPr>
      <w:r w:rsidRPr="00645295">
        <w:rPr>
          <w:rFonts w:ascii="Times New Roman" w:hAnsi="Times New Roman" w:cs="Times New Roman"/>
        </w:rPr>
        <w:t xml:space="preserve">GEAC Toolkit </w:t>
      </w:r>
      <w:r w:rsidR="00421B83" w:rsidRPr="00645295">
        <w:rPr>
          <w:rFonts w:ascii="Times New Roman" w:hAnsi="Times New Roman" w:cs="Times New Roman"/>
        </w:rPr>
        <w:t xml:space="preserve">– Status </w:t>
      </w:r>
      <w:r w:rsidRPr="00645295">
        <w:rPr>
          <w:rFonts w:ascii="Times New Roman" w:hAnsi="Times New Roman" w:cs="Times New Roman"/>
        </w:rPr>
        <w:t>Update</w:t>
      </w:r>
    </w:p>
    <w:p w14:paraId="0FF10CA1" w14:textId="77777777" w:rsidR="00645295" w:rsidRPr="00645295" w:rsidRDefault="00E34BDF" w:rsidP="00645295">
      <w:pPr>
        <w:pStyle w:val="ListParagraph"/>
        <w:numPr>
          <w:ilvl w:val="1"/>
          <w:numId w:val="1"/>
        </w:numPr>
        <w:spacing w:before="240" w:after="0" w:line="240" w:lineRule="auto"/>
        <w:rPr>
          <w:rFonts w:ascii="Times New Roman" w:hAnsi="Times New Roman" w:cs="Times New Roman"/>
        </w:rPr>
      </w:pPr>
      <w:r w:rsidRPr="00645295">
        <w:rPr>
          <w:rFonts w:ascii="Times New Roman" w:hAnsi="Times New Roman" w:cs="Times New Roman"/>
        </w:rPr>
        <w:t xml:space="preserve">Request for </w:t>
      </w:r>
      <w:r w:rsidR="00421B83" w:rsidRPr="00645295">
        <w:rPr>
          <w:rFonts w:ascii="Times New Roman" w:hAnsi="Times New Roman" w:cs="Times New Roman"/>
        </w:rPr>
        <w:t xml:space="preserve">content </w:t>
      </w:r>
      <w:r w:rsidRPr="00645295">
        <w:rPr>
          <w:rFonts w:ascii="Times New Roman" w:hAnsi="Times New Roman" w:cs="Times New Roman"/>
        </w:rPr>
        <w:t xml:space="preserve">recommendations </w:t>
      </w:r>
    </w:p>
    <w:p w14:paraId="7FD2066B" w14:textId="5A4B9C98" w:rsidR="00645295" w:rsidRPr="00645295" w:rsidRDefault="00645295" w:rsidP="00645295">
      <w:pPr>
        <w:pStyle w:val="ListParagraph"/>
        <w:numPr>
          <w:ilvl w:val="2"/>
          <w:numId w:val="1"/>
        </w:numPr>
        <w:spacing w:before="240" w:after="0" w:line="240" w:lineRule="auto"/>
        <w:rPr>
          <w:rFonts w:ascii="Times New Roman" w:hAnsi="Times New Roman" w:cs="Times New Roman"/>
        </w:rPr>
      </w:pPr>
      <w:r w:rsidRPr="00645295">
        <w:rPr>
          <w:rFonts w:ascii="Times New Roman" w:hAnsi="Times New Roman" w:cs="Times New Roman"/>
        </w:rPr>
        <w:t xml:space="preserve">Add state definitions and </w:t>
      </w:r>
      <w:r w:rsidRPr="00645295">
        <w:rPr>
          <w:rFonts w:ascii="Times New Roman" w:hAnsi="Times New Roman" w:cs="Times New Roman"/>
        </w:rPr>
        <w:t>guidelines.</w:t>
      </w:r>
    </w:p>
    <w:p w14:paraId="56643B31" w14:textId="21C35155" w:rsidR="00645295" w:rsidRPr="00645295" w:rsidRDefault="00645295" w:rsidP="00645295">
      <w:pPr>
        <w:pStyle w:val="ListParagraph"/>
        <w:numPr>
          <w:ilvl w:val="2"/>
          <w:numId w:val="1"/>
        </w:numPr>
        <w:spacing w:before="240" w:after="0" w:line="240" w:lineRule="auto"/>
        <w:rPr>
          <w:rFonts w:ascii="Times New Roman" w:hAnsi="Times New Roman" w:cs="Times New Roman"/>
        </w:rPr>
      </w:pPr>
      <w:r w:rsidRPr="00645295">
        <w:rPr>
          <w:rFonts w:ascii="Times New Roman" w:hAnsi="Times New Roman" w:cs="Times New Roman"/>
        </w:rPr>
        <w:t>Link to the</w:t>
      </w:r>
      <w:r w:rsidRPr="00645295">
        <w:rPr>
          <w:rFonts w:ascii="Times New Roman" w:hAnsi="Times New Roman" w:cs="Times New Roman"/>
        </w:rPr>
        <w:t xml:space="preserve"> statewide course numbering system</w:t>
      </w:r>
      <w:r w:rsidRPr="00645295">
        <w:rPr>
          <w:rFonts w:ascii="Times New Roman" w:hAnsi="Times New Roman" w:cs="Times New Roman"/>
        </w:rPr>
        <w:t>.</w:t>
      </w:r>
    </w:p>
    <w:p w14:paraId="5383BF57" w14:textId="68B1FAE3" w:rsidR="00645295" w:rsidRPr="00645295" w:rsidRDefault="00645295" w:rsidP="00645295">
      <w:pPr>
        <w:pStyle w:val="ListParagraph"/>
        <w:numPr>
          <w:ilvl w:val="2"/>
          <w:numId w:val="1"/>
        </w:numPr>
        <w:spacing w:before="240" w:after="0" w:line="240" w:lineRule="auto"/>
        <w:rPr>
          <w:rFonts w:ascii="Times New Roman" w:hAnsi="Times New Roman" w:cs="Times New Roman"/>
        </w:rPr>
      </w:pPr>
      <w:r w:rsidRPr="00645295">
        <w:rPr>
          <w:rFonts w:ascii="Times New Roman" w:hAnsi="Times New Roman" w:cs="Times New Roman"/>
        </w:rPr>
        <w:t>Competenc</w:t>
      </w:r>
      <w:r w:rsidRPr="00645295">
        <w:rPr>
          <w:rFonts w:ascii="Times New Roman" w:hAnsi="Times New Roman" w:cs="Times New Roman"/>
        </w:rPr>
        <w:t>y pages</w:t>
      </w:r>
      <w:r w:rsidRPr="00645295">
        <w:rPr>
          <w:rFonts w:ascii="Times New Roman" w:hAnsi="Times New Roman" w:cs="Times New Roman"/>
        </w:rPr>
        <w:t xml:space="preserve"> – link to the FSW definitions</w:t>
      </w:r>
      <w:r w:rsidRPr="00645295">
        <w:rPr>
          <w:rFonts w:ascii="Times New Roman" w:hAnsi="Times New Roman" w:cs="Times New Roman"/>
        </w:rPr>
        <w:t>.</w:t>
      </w:r>
    </w:p>
    <w:p w14:paraId="323127F6" w14:textId="0D29B43C" w:rsidR="00645295" w:rsidRPr="00645295" w:rsidRDefault="00645295" w:rsidP="00645295">
      <w:pPr>
        <w:pStyle w:val="ListParagraph"/>
        <w:numPr>
          <w:ilvl w:val="2"/>
          <w:numId w:val="1"/>
        </w:numPr>
        <w:spacing w:before="240" w:after="0" w:line="240" w:lineRule="auto"/>
        <w:rPr>
          <w:rFonts w:ascii="Times New Roman" w:hAnsi="Times New Roman" w:cs="Times New Roman"/>
        </w:rPr>
      </w:pPr>
      <w:r w:rsidRPr="00645295">
        <w:rPr>
          <w:rFonts w:ascii="Times New Roman" w:hAnsi="Times New Roman" w:cs="Times New Roman"/>
        </w:rPr>
        <w:t xml:space="preserve">LAC </w:t>
      </w:r>
      <w:r w:rsidRPr="00645295">
        <w:rPr>
          <w:rFonts w:ascii="Times New Roman" w:hAnsi="Times New Roman" w:cs="Times New Roman"/>
        </w:rPr>
        <w:t xml:space="preserve">module </w:t>
      </w:r>
      <w:r w:rsidRPr="00645295">
        <w:rPr>
          <w:rFonts w:ascii="Times New Roman" w:hAnsi="Times New Roman" w:cs="Times New Roman"/>
        </w:rPr>
        <w:t xml:space="preserve">– </w:t>
      </w:r>
      <w:r w:rsidRPr="00645295">
        <w:rPr>
          <w:rFonts w:ascii="Times New Roman" w:hAnsi="Times New Roman" w:cs="Times New Roman"/>
        </w:rPr>
        <w:t xml:space="preserve">add </w:t>
      </w:r>
      <w:r w:rsidRPr="00645295">
        <w:rPr>
          <w:rFonts w:ascii="Times New Roman" w:hAnsi="Times New Roman" w:cs="Times New Roman"/>
        </w:rPr>
        <w:t>rubrics</w:t>
      </w:r>
      <w:r w:rsidRPr="00645295">
        <w:rPr>
          <w:rFonts w:ascii="Times New Roman" w:hAnsi="Times New Roman" w:cs="Times New Roman"/>
        </w:rPr>
        <w:t>.</w:t>
      </w:r>
    </w:p>
    <w:p w14:paraId="04AFB973" w14:textId="77777777" w:rsidR="00F6088B" w:rsidRPr="00645295" w:rsidRDefault="00F6088B" w:rsidP="00F6088B">
      <w:pPr>
        <w:pStyle w:val="ListParagraph"/>
        <w:rPr>
          <w:rFonts w:ascii="Times New Roman" w:hAnsi="Times New Roman" w:cs="Times New Roman"/>
        </w:rPr>
      </w:pPr>
    </w:p>
    <w:p w14:paraId="2E8F37F3" w14:textId="121CC90A" w:rsidR="00D13EDB" w:rsidRDefault="00581DEC" w:rsidP="007C74B5">
      <w:pPr>
        <w:pStyle w:val="ListParagraph"/>
        <w:numPr>
          <w:ilvl w:val="0"/>
          <w:numId w:val="1"/>
        </w:numPr>
        <w:spacing w:before="240" w:after="0" w:line="240" w:lineRule="auto"/>
        <w:rPr>
          <w:rFonts w:ascii="Times New Roman" w:hAnsi="Times New Roman" w:cs="Times New Roman"/>
        </w:rPr>
      </w:pPr>
      <w:r w:rsidRPr="00645295">
        <w:rPr>
          <w:rFonts w:ascii="Times New Roman" w:hAnsi="Times New Roman" w:cs="Times New Roman"/>
        </w:rPr>
        <w:t xml:space="preserve">HLC Visit </w:t>
      </w:r>
      <w:r w:rsidR="00D13EDB" w:rsidRPr="00645295">
        <w:rPr>
          <w:rFonts w:ascii="Times New Roman" w:hAnsi="Times New Roman" w:cs="Times New Roman"/>
        </w:rPr>
        <w:t>(Monday 3/31)</w:t>
      </w:r>
      <w:r w:rsidR="00745570" w:rsidRPr="00645295">
        <w:rPr>
          <w:rFonts w:ascii="Times New Roman" w:hAnsi="Times New Roman" w:cs="Times New Roman"/>
        </w:rPr>
        <w:t>:</w:t>
      </w:r>
      <w:r w:rsidR="00745570">
        <w:rPr>
          <w:rFonts w:ascii="Times New Roman" w:hAnsi="Times New Roman" w:cs="Times New Roman"/>
        </w:rPr>
        <w:t xml:space="preserve"> </w:t>
      </w:r>
      <w:hyperlink r:id="rId11" w:history="1">
        <w:r w:rsidR="00D12BEC" w:rsidRPr="000162DB">
          <w:rPr>
            <w:rStyle w:val="Hyperlink"/>
            <w:rFonts w:ascii="Times New Roman" w:hAnsi="Times New Roman" w:cs="Times New Roman"/>
          </w:rPr>
          <w:t>https://docs.google.com/document/d/18_wcZS8pMELymtlT_x6nlLXTzNy138mFvQSsfGCLYfU/edit?usp=sharing</w:t>
        </w:r>
      </w:hyperlink>
      <w:r w:rsidR="00745570">
        <w:rPr>
          <w:rFonts w:ascii="Times New Roman" w:hAnsi="Times New Roman" w:cs="Times New Roman"/>
        </w:rPr>
        <w:t xml:space="preserve"> </w:t>
      </w:r>
    </w:p>
    <w:p w14:paraId="302C03CD" w14:textId="07C5F7FE" w:rsidR="00581DEC" w:rsidRDefault="00D13EDB" w:rsidP="00D13EDB">
      <w:pPr>
        <w:pStyle w:val="ListParagraph"/>
        <w:numPr>
          <w:ilvl w:val="1"/>
          <w:numId w:val="1"/>
        </w:numPr>
        <w:spacing w:before="240"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Goal: </w:t>
      </w:r>
      <w:r w:rsidR="00581DEC">
        <w:rPr>
          <w:rFonts w:ascii="Times New Roman" w:hAnsi="Times New Roman" w:cs="Times New Roman"/>
        </w:rPr>
        <w:t>Develop talking points that highlight how GEAC contributes to the five HLC accreditation criteria:</w:t>
      </w:r>
    </w:p>
    <w:p w14:paraId="1C5727BF" w14:textId="29AF0212" w:rsidR="00581DEC" w:rsidRDefault="00581DEC" w:rsidP="00D13EDB">
      <w:pPr>
        <w:pStyle w:val="ListParagraph"/>
        <w:numPr>
          <w:ilvl w:val="2"/>
          <w:numId w:val="1"/>
        </w:numPr>
        <w:spacing w:before="240"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Criterion 1: How does GEAC support the college mission?</w:t>
      </w:r>
    </w:p>
    <w:p w14:paraId="2A18982C" w14:textId="746F8E02" w:rsidR="00581DEC" w:rsidRDefault="00581DEC" w:rsidP="00D13EDB">
      <w:pPr>
        <w:pStyle w:val="ListParagraph"/>
        <w:numPr>
          <w:ilvl w:val="2"/>
          <w:numId w:val="1"/>
        </w:numPr>
        <w:spacing w:before="240"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Criterion 2: How does GEAC serve the college in operating with integrity, ethically, and responsibly? </w:t>
      </w:r>
    </w:p>
    <w:p w14:paraId="2204F58D" w14:textId="0E2D9C4C" w:rsidR="00581DEC" w:rsidRDefault="00581DEC" w:rsidP="00D13EDB">
      <w:pPr>
        <w:pStyle w:val="ListParagraph"/>
        <w:numPr>
          <w:ilvl w:val="2"/>
          <w:numId w:val="1"/>
        </w:numPr>
        <w:spacing w:before="240"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Criterion 3: How does GEAC support the quality of teaching and learning programs and provide resources to ensure quality higher education? </w:t>
      </w:r>
    </w:p>
    <w:p w14:paraId="4AF36E4C" w14:textId="01EC8298" w:rsidR="00581DEC" w:rsidRDefault="00581DEC" w:rsidP="00D13EDB">
      <w:pPr>
        <w:pStyle w:val="ListParagraph"/>
        <w:numPr>
          <w:ilvl w:val="2"/>
          <w:numId w:val="1"/>
        </w:numPr>
        <w:spacing w:before="240"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Criterion 4: How does GEAC contribute to the on-going assessment of educational offerings? </w:t>
      </w:r>
    </w:p>
    <w:p w14:paraId="08A9F058" w14:textId="2E9F54E3" w:rsidR="00581DEC" w:rsidRPr="00581DEC" w:rsidRDefault="00581DEC" w:rsidP="00D13EDB">
      <w:pPr>
        <w:pStyle w:val="ListParagraph"/>
        <w:numPr>
          <w:ilvl w:val="2"/>
          <w:numId w:val="1"/>
        </w:numPr>
        <w:spacing w:before="240"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Criterion 5: How does GEAC contribute to institutional effectiveness and systematic improvement?</w:t>
      </w:r>
    </w:p>
    <w:p w14:paraId="7CB21283" w14:textId="25B823CA" w:rsidR="00581DEC" w:rsidRDefault="00581DEC" w:rsidP="00581DEC">
      <w:pPr>
        <w:pStyle w:val="ListParagraph"/>
        <w:tabs>
          <w:tab w:val="left" w:pos="4544"/>
        </w:tabs>
        <w:spacing w:before="240" w:after="0" w:line="240" w:lineRule="auto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7AFAD5ED" w14:textId="239A977B" w:rsidR="007C74B5" w:rsidRPr="000E0918" w:rsidRDefault="007C74B5" w:rsidP="007C74B5">
      <w:pPr>
        <w:pStyle w:val="ListParagraph"/>
        <w:numPr>
          <w:ilvl w:val="0"/>
          <w:numId w:val="1"/>
        </w:numPr>
        <w:spacing w:before="240"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Committee–Department </w:t>
      </w:r>
      <w:r w:rsidR="00002B38">
        <w:rPr>
          <w:rFonts w:ascii="Times New Roman" w:hAnsi="Times New Roman" w:cs="Times New Roman"/>
        </w:rPr>
        <w:t xml:space="preserve">Updates </w:t>
      </w:r>
    </w:p>
    <w:p w14:paraId="03EDD724" w14:textId="05DF2C7F" w:rsidR="007C74B5" w:rsidRDefault="007C74B5" w:rsidP="007C74B5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English (Suzanne Biedenbach</w:t>
      </w:r>
      <w:r w:rsidR="005E3438">
        <w:rPr>
          <w:rFonts w:ascii="Times New Roman" w:hAnsi="Times New Roman" w:cs="Times New Roman"/>
        </w:rPr>
        <w:t xml:space="preserve">, Cara </w:t>
      </w:r>
      <w:proofErr w:type="spellStart"/>
      <w:r w:rsidR="005E3438">
        <w:rPr>
          <w:rFonts w:ascii="Times New Roman" w:hAnsi="Times New Roman" w:cs="Times New Roman"/>
        </w:rPr>
        <w:t>Minardi</w:t>
      </w:r>
      <w:proofErr w:type="spellEnd"/>
      <w:r w:rsidR="005E3438">
        <w:rPr>
          <w:rFonts w:ascii="Times New Roman" w:hAnsi="Times New Roman" w:cs="Times New Roman"/>
        </w:rPr>
        <w:t xml:space="preserve"> Power</w:t>
      </w:r>
      <w:r>
        <w:rPr>
          <w:rFonts w:ascii="Times New Roman" w:hAnsi="Times New Roman" w:cs="Times New Roman"/>
        </w:rPr>
        <w:t>)</w:t>
      </w:r>
    </w:p>
    <w:p w14:paraId="0A8D666A" w14:textId="14E1A781" w:rsidR="008658D2" w:rsidRDefault="008658D2" w:rsidP="008658D2">
      <w:pPr>
        <w:pStyle w:val="ListParagraph"/>
        <w:numPr>
          <w:ilvl w:val="2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Extending OER from 1101 to 1102.</w:t>
      </w:r>
    </w:p>
    <w:p w14:paraId="5663453C" w14:textId="77777777" w:rsidR="007C74B5" w:rsidRDefault="007C74B5" w:rsidP="007C74B5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Communication &amp; Foreign Language (Dani Peterson) </w:t>
      </w:r>
    </w:p>
    <w:p w14:paraId="396401BD" w14:textId="77777777" w:rsidR="007C74B5" w:rsidRDefault="007C74B5" w:rsidP="007C74B5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Humanities &amp; Fine Arts (Elijah Pritchett; Steve Chase) </w:t>
      </w:r>
    </w:p>
    <w:p w14:paraId="4CA37B90" w14:textId="77777777" w:rsidR="007C74B5" w:rsidRDefault="007C74B5" w:rsidP="007C74B5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Library Science (Tony </w:t>
      </w:r>
      <w:proofErr w:type="spellStart"/>
      <w:r>
        <w:rPr>
          <w:rFonts w:ascii="Times New Roman" w:hAnsi="Times New Roman" w:cs="Times New Roman"/>
        </w:rPr>
        <w:t>Valenti</w:t>
      </w:r>
      <w:proofErr w:type="spellEnd"/>
      <w:r>
        <w:rPr>
          <w:rFonts w:ascii="Times New Roman" w:hAnsi="Times New Roman" w:cs="Times New Roman"/>
        </w:rPr>
        <w:t>)</w:t>
      </w:r>
    </w:p>
    <w:p w14:paraId="36C81D3A" w14:textId="77777777" w:rsidR="007C74B5" w:rsidRDefault="007C74B5" w:rsidP="007C74B5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Mathematics (Don Ransford) </w:t>
      </w:r>
    </w:p>
    <w:p w14:paraId="361612B6" w14:textId="77777777" w:rsidR="007C74B5" w:rsidRDefault="007C74B5" w:rsidP="007C74B5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Natural Sciences (</w:t>
      </w:r>
      <w:proofErr w:type="spellStart"/>
      <w:r>
        <w:rPr>
          <w:rFonts w:ascii="Times New Roman" w:hAnsi="Times New Roman" w:cs="Times New Roman"/>
        </w:rPr>
        <w:t>Esmaeel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Samaliazad</w:t>
      </w:r>
      <w:proofErr w:type="spellEnd"/>
      <w:r>
        <w:rPr>
          <w:rFonts w:ascii="Times New Roman" w:hAnsi="Times New Roman" w:cs="Times New Roman"/>
        </w:rPr>
        <w:t>)</w:t>
      </w:r>
    </w:p>
    <w:p w14:paraId="07D8A564" w14:textId="77777777" w:rsidR="007C74B5" w:rsidRDefault="007C74B5" w:rsidP="007C74B5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Social Sciences / Economics (Randy Moffett; Joel Reinking) </w:t>
      </w:r>
    </w:p>
    <w:p w14:paraId="1D4D9591" w14:textId="77777777" w:rsidR="007C74B5" w:rsidRDefault="007C74B5" w:rsidP="007C74B5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Academic Success (Mary Ellen Schultz) </w:t>
      </w:r>
    </w:p>
    <w:p w14:paraId="0E5C52F5" w14:textId="2805621D" w:rsidR="007B4E31" w:rsidRDefault="007C74B5" w:rsidP="00002B38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Academic Advising (Alex Schimel) </w:t>
      </w:r>
    </w:p>
    <w:p w14:paraId="7FBC632B" w14:textId="77777777" w:rsidR="00002B38" w:rsidRPr="00002B38" w:rsidRDefault="00002B38" w:rsidP="00002B38">
      <w:pPr>
        <w:pStyle w:val="ListParagraph"/>
        <w:spacing w:after="0" w:line="240" w:lineRule="auto"/>
        <w:ind w:left="1800"/>
        <w:rPr>
          <w:rFonts w:ascii="Times New Roman" w:hAnsi="Times New Roman" w:cs="Times New Roman"/>
        </w:rPr>
      </w:pPr>
    </w:p>
    <w:p w14:paraId="42D38CD5" w14:textId="101B077D" w:rsidR="0053054D" w:rsidRDefault="0053054D" w:rsidP="00C20C62">
      <w:pPr>
        <w:pStyle w:val="ListParagraph"/>
        <w:numPr>
          <w:ilvl w:val="0"/>
          <w:numId w:val="1"/>
        </w:numPr>
        <w:spacing w:before="240"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Announcements </w:t>
      </w:r>
    </w:p>
    <w:p w14:paraId="3742D317" w14:textId="77777777" w:rsidR="0053054D" w:rsidRDefault="0053054D" w:rsidP="0053054D">
      <w:pPr>
        <w:pStyle w:val="ListParagraph"/>
        <w:spacing w:before="240" w:after="0" w:line="240" w:lineRule="auto"/>
        <w:ind w:left="1080"/>
        <w:rPr>
          <w:rFonts w:ascii="Times New Roman" w:hAnsi="Times New Roman" w:cs="Times New Roman"/>
        </w:rPr>
      </w:pPr>
    </w:p>
    <w:p w14:paraId="65F1AA56" w14:textId="4E8C5533" w:rsidR="001324B2" w:rsidRPr="004608EA" w:rsidRDefault="00450C62" w:rsidP="00D00AA5">
      <w:pPr>
        <w:pStyle w:val="ListParagraph"/>
        <w:numPr>
          <w:ilvl w:val="0"/>
          <w:numId w:val="1"/>
        </w:numPr>
        <w:spacing w:before="240" w:after="0" w:line="240" w:lineRule="auto"/>
        <w:rPr>
          <w:rFonts w:ascii="Times New Roman" w:hAnsi="Times New Roman" w:cs="Times New Roman"/>
        </w:rPr>
      </w:pPr>
      <w:r w:rsidRPr="00CC6D42">
        <w:rPr>
          <w:rFonts w:ascii="Times New Roman" w:hAnsi="Times New Roman" w:cs="Times New Roman"/>
        </w:rPr>
        <w:t>Adjournment</w:t>
      </w:r>
    </w:p>
    <w:sectPr w:rsidR="001324B2" w:rsidRPr="004608EA" w:rsidSect="00AC1530">
      <w:head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2B3349" w14:textId="77777777" w:rsidR="00657052" w:rsidRDefault="00657052">
      <w:pPr>
        <w:spacing w:after="0" w:line="240" w:lineRule="auto"/>
      </w:pPr>
      <w:r>
        <w:separator/>
      </w:r>
    </w:p>
  </w:endnote>
  <w:endnote w:type="continuationSeparator" w:id="0">
    <w:p w14:paraId="7413E1B3" w14:textId="77777777" w:rsidR="00657052" w:rsidRDefault="006570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41FE9B" w14:textId="77777777" w:rsidR="00657052" w:rsidRDefault="00657052">
      <w:pPr>
        <w:spacing w:after="0" w:line="240" w:lineRule="auto"/>
      </w:pPr>
      <w:r>
        <w:separator/>
      </w:r>
    </w:p>
  </w:footnote>
  <w:footnote w:type="continuationSeparator" w:id="0">
    <w:p w14:paraId="7DC1325F" w14:textId="77777777" w:rsidR="00657052" w:rsidRDefault="006570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ACEDA9" w14:textId="77777777" w:rsidR="00463F89" w:rsidRPr="000C3A86" w:rsidRDefault="007C770D" w:rsidP="00751D68">
    <w:pPr>
      <w:spacing w:after="0" w:line="240" w:lineRule="auto"/>
      <w:jc w:val="right"/>
      <w:rPr>
        <w:sz w:val="36"/>
        <w:szCs w:val="36"/>
      </w:rPr>
    </w:pPr>
    <w:r>
      <w:rPr>
        <w:noProof/>
        <w:sz w:val="36"/>
        <w:szCs w:val="36"/>
      </w:rPr>
      <w:drawing>
        <wp:inline distT="0" distB="0" distL="0" distR="0" wp14:anchorId="46E8281F" wp14:editId="53580FCB">
          <wp:extent cx="1327121" cy="604838"/>
          <wp:effectExtent l="0" t="0" r="6985" b="508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7770" cy="60513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926482E" w14:textId="77777777" w:rsidR="00463F89" w:rsidRDefault="00463F89" w:rsidP="00753FAC">
    <w:pPr>
      <w:jc w:val="center"/>
      <w:rPr>
        <w:rFonts w:ascii="Tahoma" w:hAnsi="Tahoma" w:cs="Tahoma"/>
        <w:b/>
      </w:rPr>
    </w:pPr>
  </w:p>
  <w:p w14:paraId="2CABFA1C" w14:textId="2C376E7A" w:rsidR="00463F89" w:rsidRPr="005F1CA1" w:rsidRDefault="003A4815" w:rsidP="00753FAC">
    <w:pPr>
      <w:jc w:val="center"/>
      <w:rPr>
        <w:rFonts w:ascii="Tahoma" w:hAnsi="Tahoma" w:cs="Tahoma"/>
        <w:b/>
      </w:rPr>
    </w:pPr>
    <w:r>
      <w:rPr>
        <w:rFonts w:ascii="Tahoma" w:hAnsi="Tahoma" w:cs="Tahoma"/>
        <w:b/>
      </w:rPr>
      <w:t>GENERAL EDUCATION ADVISORY COUNCIL</w:t>
    </w:r>
  </w:p>
  <w:p w14:paraId="5CA6BF24" w14:textId="77777777" w:rsidR="00463F89" w:rsidRDefault="007C770D" w:rsidP="00751D68">
    <w:pPr>
      <w:pStyle w:val="Header"/>
      <w:jc w:val="center"/>
      <w:rPr>
        <w:sz w:val="32"/>
        <w:szCs w:val="32"/>
      </w:rPr>
    </w:pPr>
    <w:r w:rsidRPr="000C3A86">
      <w:rPr>
        <w:sz w:val="32"/>
        <w:szCs w:val="32"/>
      </w:rPr>
      <w:t>Agenda</w:t>
    </w:r>
  </w:p>
  <w:p w14:paraId="03FFA00C" w14:textId="77777777" w:rsidR="00463F89" w:rsidRPr="000C3A86" w:rsidRDefault="007C770D" w:rsidP="004B1E0E">
    <w:pPr>
      <w:pStyle w:val="Header"/>
      <w:jc w:val="center"/>
      <w:rPr>
        <w:sz w:val="32"/>
        <w:szCs w:val="32"/>
      </w:rPr>
    </w:pPr>
    <w:r>
      <w:rPr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462B31D" wp14:editId="097E4D9C">
              <wp:simplePos x="0" y="0"/>
              <wp:positionH relativeFrom="column">
                <wp:posOffset>28575</wp:posOffset>
              </wp:positionH>
              <wp:positionV relativeFrom="paragraph">
                <wp:posOffset>116205</wp:posOffset>
              </wp:positionV>
              <wp:extent cx="5848350" cy="9525"/>
              <wp:effectExtent l="0" t="0" r="0" b="9525"/>
              <wp:wrapNone/>
              <wp:docPr id="3" name="Straight Connecto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5848350" cy="95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0961AE9E" id="Straight Connector 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25pt,9.15pt" to="462.75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" strokecolor="#4472c4 [3204]" strokeweight=".5pt">
              <v:stroke joinstyle="miter"/>
              <o:lock v:ext="edit" shapetype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C38DC"/>
    <w:multiLevelType w:val="hybridMultilevel"/>
    <w:tmpl w:val="0F688E92"/>
    <w:lvl w:ilvl="0" w:tplc="DD5EDA4C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5D70096"/>
    <w:multiLevelType w:val="hybridMultilevel"/>
    <w:tmpl w:val="2676FF66"/>
    <w:lvl w:ilvl="0" w:tplc="CF48AAFA">
      <w:start w:val="1"/>
      <w:numFmt w:val="upperRoman"/>
      <w:lvlText w:val="%1."/>
      <w:lvlJc w:val="right"/>
      <w:pPr>
        <w:ind w:left="1080" w:hanging="360"/>
      </w:pPr>
      <w:rPr>
        <w:rFonts w:ascii="Times New Roman" w:eastAsiaTheme="minorEastAsia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87B0E75A">
      <w:start w:val="1"/>
      <w:numFmt w:val="lowerRoman"/>
      <w:lvlText w:val="%3."/>
      <w:lvlJc w:val="right"/>
      <w:pPr>
        <w:ind w:left="2520" w:hanging="180"/>
      </w:pPr>
      <w:rPr>
        <w:b w:val="0"/>
        <w:bCs w:val="0"/>
      </w:r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749568A"/>
    <w:multiLevelType w:val="hybridMultilevel"/>
    <w:tmpl w:val="52E2433E"/>
    <w:lvl w:ilvl="0" w:tplc="F378D768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7364952"/>
    <w:multiLevelType w:val="multilevel"/>
    <w:tmpl w:val="907AFA5C"/>
    <w:lvl w:ilvl="0">
      <w:start w:val="1"/>
      <w:numFmt w:val="upperLetter"/>
      <w:lvlText w:val="%1.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</w:rPr>
    </w:lvl>
    <w:lvl w:ilvl="1">
      <w:start w:val="2"/>
      <w:numFmt w:val="decimal"/>
      <w:lvlText w:val="%2."/>
      <w:lvlJc w:val="left"/>
      <w:pPr>
        <w:ind w:left="252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3240"/>
        </w:tabs>
        <w:ind w:left="3240" w:hanging="360"/>
      </w:pPr>
    </w:lvl>
    <w:lvl w:ilvl="3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entative="1">
      <w:start w:val="1"/>
      <w:numFmt w:val="decimal"/>
      <w:lvlText w:val="%5."/>
      <w:lvlJc w:val="left"/>
      <w:pPr>
        <w:tabs>
          <w:tab w:val="num" w:pos="4680"/>
        </w:tabs>
        <w:ind w:left="4680" w:hanging="360"/>
      </w:pPr>
    </w:lvl>
    <w:lvl w:ilvl="5" w:tentative="1">
      <w:start w:val="1"/>
      <w:numFmt w:val="decimal"/>
      <w:lvlText w:val="%6."/>
      <w:lvlJc w:val="left"/>
      <w:pPr>
        <w:tabs>
          <w:tab w:val="num" w:pos="5400"/>
        </w:tabs>
        <w:ind w:left="5400" w:hanging="360"/>
      </w:pPr>
    </w:lvl>
    <w:lvl w:ilvl="6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entative="1">
      <w:start w:val="1"/>
      <w:numFmt w:val="decimal"/>
      <w:lvlText w:val="%8."/>
      <w:lvlJc w:val="left"/>
      <w:pPr>
        <w:tabs>
          <w:tab w:val="num" w:pos="6840"/>
        </w:tabs>
        <w:ind w:left="6840" w:hanging="360"/>
      </w:pPr>
    </w:lvl>
    <w:lvl w:ilvl="8" w:tentative="1">
      <w:start w:val="1"/>
      <w:numFmt w:val="decimal"/>
      <w:lvlText w:val="%9."/>
      <w:lvlJc w:val="left"/>
      <w:pPr>
        <w:tabs>
          <w:tab w:val="num" w:pos="7560"/>
        </w:tabs>
        <w:ind w:left="7560" w:hanging="360"/>
      </w:pPr>
    </w:lvl>
  </w:abstractNum>
  <w:abstractNum w:abstractNumId="4" w15:restartNumberingAfterBreak="0">
    <w:nsid w:val="38B81CE0"/>
    <w:multiLevelType w:val="hybridMultilevel"/>
    <w:tmpl w:val="2B802D6A"/>
    <w:lvl w:ilvl="0" w:tplc="C3FAD8FE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5F4B191E"/>
    <w:multiLevelType w:val="multilevel"/>
    <w:tmpl w:val="5CF8F7A2"/>
    <w:lvl w:ilvl="0">
      <w:start w:val="1"/>
      <w:numFmt w:val="upperLetter"/>
      <w:lvlText w:val="%1.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</w:lvl>
    <w:lvl w:ilvl="2" w:tentative="1">
      <w:start w:val="1"/>
      <w:numFmt w:val="decimal"/>
      <w:lvlText w:val="%3."/>
      <w:lvlJc w:val="left"/>
      <w:pPr>
        <w:tabs>
          <w:tab w:val="num" w:pos="3240"/>
        </w:tabs>
        <w:ind w:left="3240" w:hanging="360"/>
      </w:pPr>
    </w:lvl>
    <w:lvl w:ilvl="3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entative="1">
      <w:start w:val="1"/>
      <w:numFmt w:val="decimal"/>
      <w:lvlText w:val="%5."/>
      <w:lvlJc w:val="left"/>
      <w:pPr>
        <w:tabs>
          <w:tab w:val="num" w:pos="4680"/>
        </w:tabs>
        <w:ind w:left="4680" w:hanging="360"/>
      </w:pPr>
    </w:lvl>
    <w:lvl w:ilvl="5" w:tentative="1">
      <w:start w:val="1"/>
      <w:numFmt w:val="decimal"/>
      <w:lvlText w:val="%6."/>
      <w:lvlJc w:val="left"/>
      <w:pPr>
        <w:tabs>
          <w:tab w:val="num" w:pos="5400"/>
        </w:tabs>
        <w:ind w:left="5400" w:hanging="360"/>
      </w:pPr>
    </w:lvl>
    <w:lvl w:ilvl="6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entative="1">
      <w:start w:val="1"/>
      <w:numFmt w:val="decimal"/>
      <w:lvlText w:val="%8."/>
      <w:lvlJc w:val="left"/>
      <w:pPr>
        <w:tabs>
          <w:tab w:val="num" w:pos="6840"/>
        </w:tabs>
        <w:ind w:left="6840" w:hanging="360"/>
      </w:pPr>
    </w:lvl>
    <w:lvl w:ilvl="8" w:tentative="1">
      <w:start w:val="1"/>
      <w:numFmt w:val="decimal"/>
      <w:lvlText w:val="%9."/>
      <w:lvlJc w:val="left"/>
      <w:pPr>
        <w:tabs>
          <w:tab w:val="num" w:pos="7560"/>
        </w:tabs>
        <w:ind w:left="7560" w:hanging="360"/>
      </w:pPr>
    </w:lvl>
  </w:abstractNum>
  <w:abstractNum w:abstractNumId="6" w15:restartNumberingAfterBreak="0">
    <w:nsid w:val="6E975980"/>
    <w:multiLevelType w:val="hybridMultilevel"/>
    <w:tmpl w:val="985EE702"/>
    <w:lvl w:ilvl="0" w:tplc="56D812B2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72BB395C"/>
    <w:multiLevelType w:val="hybridMultilevel"/>
    <w:tmpl w:val="213C4264"/>
    <w:lvl w:ilvl="0" w:tplc="177A2028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789C41CD"/>
    <w:multiLevelType w:val="multilevel"/>
    <w:tmpl w:val="33E2E0E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entative="1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</w:lvl>
    <w:lvl w:ilvl="2" w:tentative="1">
      <w:start w:val="1"/>
      <w:numFmt w:val="decimal"/>
      <w:lvlText w:val="%3."/>
      <w:lvlJc w:val="left"/>
      <w:pPr>
        <w:tabs>
          <w:tab w:val="num" w:pos="3240"/>
        </w:tabs>
        <w:ind w:left="3240" w:hanging="360"/>
      </w:pPr>
    </w:lvl>
    <w:lvl w:ilvl="3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entative="1">
      <w:start w:val="1"/>
      <w:numFmt w:val="decimal"/>
      <w:lvlText w:val="%5."/>
      <w:lvlJc w:val="left"/>
      <w:pPr>
        <w:tabs>
          <w:tab w:val="num" w:pos="4680"/>
        </w:tabs>
        <w:ind w:left="4680" w:hanging="360"/>
      </w:pPr>
    </w:lvl>
    <w:lvl w:ilvl="5" w:tentative="1">
      <w:start w:val="1"/>
      <w:numFmt w:val="decimal"/>
      <w:lvlText w:val="%6."/>
      <w:lvlJc w:val="left"/>
      <w:pPr>
        <w:tabs>
          <w:tab w:val="num" w:pos="5400"/>
        </w:tabs>
        <w:ind w:left="5400" w:hanging="360"/>
      </w:pPr>
    </w:lvl>
    <w:lvl w:ilvl="6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entative="1">
      <w:start w:val="1"/>
      <w:numFmt w:val="decimal"/>
      <w:lvlText w:val="%8."/>
      <w:lvlJc w:val="left"/>
      <w:pPr>
        <w:tabs>
          <w:tab w:val="num" w:pos="6840"/>
        </w:tabs>
        <w:ind w:left="6840" w:hanging="360"/>
      </w:pPr>
    </w:lvl>
    <w:lvl w:ilvl="8" w:tentative="1">
      <w:start w:val="1"/>
      <w:numFmt w:val="decimal"/>
      <w:lvlText w:val="%9."/>
      <w:lvlJc w:val="left"/>
      <w:pPr>
        <w:tabs>
          <w:tab w:val="num" w:pos="7560"/>
        </w:tabs>
        <w:ind w:left="7560" w:hanging="360"/>
      </w:pPr>
    </w:lvl>
  </w:abstractNum>
  <w:num w:numId="1" w16cid:durableId="2002808014">
    <w:abstractNumId w:val="1"/>
  </w:num>
  <w:num w:numId="2" w16cid:durableId="1737901420">
    <w:abstractNumId w:val="5"/>
  </w:num>
  <w:num w:numId="3" w16cid:durableId="1378626895">
    <w:abstractNumId w:val="3"/>
  </w:num>
  <w:num w:numId="4" w16cid:durableId="1600522338">
    <w:abstractNumId w:val="8"/>
  </w:num>
  <w:num w:numId="5" w16cid:durableId="1613056400">
    <w:abstractNumId w:val="0"/>
  </w:num>
  <w:num w:numId="6" w16cid:durableId="1647929437">
    <w:abstractNumId w:val="6"/>
  </w:num>
  <w:num w:numId="7" w16cid:durableId="1402143130">
    <w:abstractNumId w:val="2"/>
  </w:num>
  <w:num w:numId="8" w16cid:durableId="1945309381">
    <w:abstractNumId w:val="7"/>
  </w:num>
  <w:num w:numId="9" w16cid:durableId="7696622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70D"/>
    <w:rsid w:val="00002B38"/>
    <w:rsid w:val="000139A4"/>
    <w:rsid w:val="000C0595"/>
    <w:rsid w:val="000D22D2"/>
    <w:rsid w:val="000D7CF8"/>
    <w:rsid w:val="000E0918"/>
    <w:rsid w:val="001177B8"/>
    <w:rsid w:val="001323A5"/>
    <w:rsid w:val="001324B2"/>
    <w:rsid w:val="001B2FC0"/>
    <w:rsid w:val="001D4E0D"/>
    <w:rsid w:val="0020221B"/>
    <w:rsid w:val="002302AF"/>
    <w:rsid w:val="002A3B31"/>
    <w:rsid w:val="002A4B8F"/>
    <w:rsid w:val="002B6D4E"/>
    <w:rsid w:val="003301A2"/>
    <w:rsid w:val="00357A9D"/>
    <w:rsid w:val="00370647"/>
    <w:rsid w:val="0037414F"/>
    <w:rsid w:val="00375340"/>
    <w:rsid w:val="003A4815"/>
    <w:rsid w:val="00421B83"/>
    <w:rsid w:val="004278F5"/>
    <w:rsid w:val="0044701B"/>
    <w:rsid w:val="00450C62"/>
    <w:rsid w:val="00455B46"/>
    <w:rsid w:val="004608EA"/>
    <w:rsid w:val="00463F89"/>
    <w:rsid w:val="00486F5A"/>
    <w:rsid w:val="00492039"/>
    <w:rsid w:val="00495C36"/>
    <w:rsid w:val="004E0E1B"/>
    <w:rsid w:val="00504731"/>
    <w:rsid w:val="00506153"/>
    <w:rsid w:val="00513338"/>
    <w:rsid w:val="00520D5C"/>
    <w:rsid w:val="00521B45"/>
    <w:rsid w:val="0053054D"/>
    <w:rsid w:val="005506BC"/>
    <w:rsid w:val="00555A71"/>
    <w:rsid w:val="005574AE"/>
    <w:rsid w:val="005737CD"/>
    <w:rsid w:val="00581DEC"/>
    <w:rsid w:val="0059362E"/>
    <w:rsid w:val="005A1A7D"/>
    <w:rsid w:val="005E3438"/>
    <w:rsid w:val="005F7303"/>
    <w:rsid w:val="00617A7A"/>
    <w:rsid w:val="00645295"/>
    <w:rsid w:val="00657052"/>
    <w:rsid w:val="00670CD8"/>
    <w:rsid w:val="00695F0A"/>
    <w:rsid w:val="006B2D74"/>
    <w:rsid w:val="006B52D2"/>
    <w:rsid w:val="006B6EB4"/>
    <w:rsid w:val="006C3D91"/>
    <w:rsid w:val="006C61B5"/>
    <w:rsid w:val="006F0A84"/>
    <w:rsid w:val="006F3003"/>
    <w:rsid w:val="007078C1"/>
    <w:rsid w:val="00745570"/>
    <w:rsid w:val="0078463F"/>
    <w:rsid w:val="0078624C"/>
    <w:rsid w:val="0079411D"/>
    <w:rsid w:val="007B4E31"/>
    <w:rsid w:val="007C74B5"/>
    <w:rsid w:val="007C770D"/>
    <w:rsid w:val="007E6DBB"/>
    <w:rsid w:val="007F44DB"/>
    <w:rsid w:val="007F5F67"/>
    <w:rsid w:val="00825C41"/>
    <w:rsid w:val="0083189D"/>
    <w:rsid w:val="0083531B"/>
    <w:rsid w:val="00864CED"/>
    <w:rsid w:val="008658D2"/>
    <w:rsid w:val="0088424F"/>
    <w:rsid w:val="00886712"/>
    <w:rsid w:val="008876BC"/>
    <w:rsid w:val="00896AC4"/>
    <w:rsid w:val="008A3187"/>
    <w:rsid w:val="008B3ED0"/>
    <w:rsid w:val="008C64B8"/>
    <w:rsid w:val="008D78A4"/>
    <w:rsid w:val="008E4801"/>
    <w:rsid w:val="008F2D01"/>
    <w:rsid w:val="008F7C3B"/>
    <w:rsid w:val="008F7DC9"/>
    <w:rsid w:val="00931A39"/>
    <w:rsid w:val="00960EEC"/>
    <w:rsid w:val="009657DD"/>
    <w:rsid w:val="00966093"/>
    <w:rsid w:val="009949A9"/>
    <w:rsid w:val="00A1573C"/>
    <w:rsid w:val="00A32E5F"/>
    <w:rsid w:val="00A67491"/>
    <w:rsid w:val="00AC1530"/>
    <w:rsid w:val="00B238B7"/>
    <w:rsid w:val="00B43792"/>
    <w:rsid w:val="00B438E9"/>
    <w:rsid w:val="00B6087C"/>
    <w:rsid w:val="00B619DD"/>
    <w:rsid w:val="00B6203A"/>
    <w:rsid w:val="00B65D6E"/>
    <w:rsid w:val="00BA00D5"/>
    <w:rsid w:val="00BC4242"/>
    <w:rsid w:val="00BC4FBB"/>
    <w:rsid w:val="00BF2CDF"/>
    <w:rsid w:val="00C060B5"/>
    <w:rsid w:val="00C20C62"/>
    <w:rsid w:val="00C70BAA"/>
    <w:rsid w:val="00C86799"/>
    <w:rsid w:val="00C944DC"/>
    <w:rsid w:val="00CC6D42"/>
    <w:rsid w:val="00CF1829"/>
    <w:rsid w:val="00D00AA5"/>
    <w:rsid w:val="00D12BEC"/>
    <w:rsid w:val="00D13EDB"/>
    <w:rsid w:val="00D33C6C"/>
    <w:rsid w:val="00D54ACB"/>
    <w:rsid w:val="00D56939"/>
    <w:rsid w:val="00DC6017"/>
    <w:rsid w:val="00DE697E"/>
    <w:rsid w:val="00DF6B46"/>
    <w:rsid w:val="00E10421"/>
    <w:rsid w:val="00E30201"/>
    <w:rsid w:val="00E34BDF"/>
    <w:rsid w:val="00E44FEC"/>
    <w:rsid w:val="00E821D1"/>
    <w:rsid w:val="00E82C1A"/>
    <w:rsid w:val="00E97871"/>
    <w:rsid w:val="00EE3FA5"/>
    <w:rsid w:val="00EE45A6"/>
    <w:rsid w:val="00F00F9D"/>
    <w:rsid w:val="00F3182A"/>
    <w:rsid w:val="00F328DF"/>
    <w:rsid w:val="00F504B5"/>
    <w:rsid w:val="00F6088B"/>
    <w:rsid w:val="00F93E08"/>
    <w:rsid w:val="00FD5BB8"/>
    <w:rsid w:val="00FD6D64"/>
    <w:rsid w:val="00FE2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320798"/>
  <w15:chartTrackingRefBased/>
  <w15:docId w15:val="{C6820FAC-F850-4896-88C1-E7F64B7E8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770D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C77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770D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7C770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7C770D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5133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3338"/>
    <w:rPr>
      <w:rFonts w:eastAsiaTheme="minorEastAsia"/>
    </w:rPr>
  </w:style>
  <w:style w:type="paragraph" w:styleId="NormalWeb">
    <w:name w:val="Normal (Web)"/>
    <w:basedOn w:val="Normal"/>
    <w:uiPriority w:val="99"/>
    <w:semiHidden/>
    <w:unhideWhenUsed/>
    <w:rsid w:val="005133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B2FC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3054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57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7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8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docs.google.com/document/d/18_wcZS8pMELymtlT_x6nlLXTzNy138mFvQSsfGCLYfU/edit?usp=sharing" TargetMode="External"/><Relationship Id="rId5" Type="http://schemas.openxmlformats.org/officeDocument/2006/relationships/styles" Target="styles.xml"/><Relationship Id="rId10" Type="http://schemas.openxmlformats.org/officeDocument/2006/relationships/hyperlink" Target="https://fsw.zoom.us/j/81809684012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9E631C9E0EB74A83C0268465CD0DB1" ma:contentTypeVersion="15" ma:contentTypeDescription="Create a new document." ma:contentTypeScope="" ma:versionID="3b247657e6ff88341c087f60f5afb0a0">
  <xsd:schema xmlns:xsd="http://www.w3.org/2001/XMLSchema" xmlns:xs="http://www.w3.org/2001/XMLSchema" xmlns:p="http://schemas.microsoft.com/office/2006/metadata/properties" xmlns:ns3="5a66caf9-d7b4-4b0c-be02-8e8a2b2936aa" xmlns:ns4="b320a45e-1878-4acd-8382-94ac80dd46a7" targetNamespace="http://schemas.microsoft.com/office/2006/metadata/properties" ma:root="true" ma:fieldsID="30f335869a80af19c33c1d0e2d29c488" ns3:_="" ns4:_="">
    <xsd:import namespace="5a66caf9-d7b4-4b0c-be02-8e8a2b2936aa"/>
    <xsd:import namespace="b320a45e-1878-4acd-8382-94ac80dd46a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66caf9-d7b4-4b0c-be02-8e8a2b2936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20a45e-1878-4acd-8382-94ac80dd46a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73728EC-54CE-45CB-8907-8A1D705E906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9682336-FDCF-4BAE-B944-D2204E21F66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AE3468-ADD5-4944-AC99-D5C22774A9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66caf9-d7b4-4b0c-be02-8e8a2b2936aa"/>
    <ds:schemaRef ds:uri="b320a45e-1878-4acd-8382-94ac80dd46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Mayoral</dc:creator>
  <cp:keywords/>
  <dc:description/>
  <cp:lastModifiedBy>Jamie Votraw</cp:lastModifiedBy>
  <cp:revision>18</cp:revision>
  <dcterms:created xsi:type="dcterms:W3CDTF">2024-10-17T17:02:00Z</dcterms:created>
  <dcterms:modified xsi:type="dcterms:W3CDTF">2025-03-28T15:18:00Z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0x010100E39E631C9E0EB74A83C0268465CD0DB1</vt:lpwstr>
  </property>
</Properties>
</file>