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>
        <w:rPr>
          <w:rStyle w:val="markedcontent"/>
          <w:rFonts w:ascii="Times New Roman" w:hAnsi="Times New Roman"/>
          <w:b/>
        </w:rPr>
        <w:t>Department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A04D7E">
        <w:rPr>
          <w:rStyle w:val="markedcontent"/>
          <w:rFonts w:ascii="Times New Roman" w:hAnsi="Times New Roman"/>
          <w:b/>
        </w:rPr>
        <w:t>March 14, 2025</w:t>
      </w:r>
      <w:bookmarkStart w:id="0" w:name="_GoBack"/>
      <w:bookmarkEnd w:id="0"/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CC0E75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B3B02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7B3B0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CC0E75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7B3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7B3B02" w:rsidRDefault="007B3B02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C0E75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C0E75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Kim Egolf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C0E75" w:rsidRDefault="00CC0E75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C0E75" w:rsidRDefault="00CC0E75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C0E75" w:rsidRDefault="00CC0E75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CC0E7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6D7A9A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CB4AA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Davis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Timothy Lucas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Rivera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Alex Djahankhah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Dolores Batiato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Kenneth Belcher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Dorothy Thompson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CC0E75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Alicia Law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CB4AA5" w:rsidP="00CB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CB4AA5" w:rsidP="00CB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Patterson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CB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Sandi Towers Romero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CB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CB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Webster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CB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Munir Al Suleh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B4AA5" w:rsidP="00CB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B4AA5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CB4AA5" w:rsidP="00CB4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Frederick Bruno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CB4AA5" w:rsidP="00CB4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34740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B4AA5" w:rsidRDefault="00CB4AA5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B4AA5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CB4AA5" w:rsidP="00CB4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Rushell Hopkins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CB4AA5" w:rsidP="00CB4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CB4AA5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B4AA5" w:rsidRDefault="00EF65E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CB4AA5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CB4AA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Luis Morales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CB4AA5" w:rsidP="00CB4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B2092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B4AA5" w:rsidRDefault="00CB4AA5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B4AA5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CB4AA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Snyder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CB4AA5" w:rsidP="00CB4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EF65E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B4AA5" w:rsidRDefault="00CB4AA5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B4AA5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CB4AA5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CB4AA5" w:rsidP="00CB4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B4AA5" w:rsidRDefault="00CB4AA5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B4AA5" w:rsidRDefault="00CB4AA5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CB4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Peter Ocsody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CB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C0E75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Judy Dantes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B4AA5" w:rsidP="00CB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347400" w:rsidTr="002A18F8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47400" w:rsidRDefault="00347400" w:rsidP="00FD5060">
            <w:pPr>
              <w:rPr>
                <w:sz w:val="16"/>
                <w:szCs w:val="16"/>
              </w:rPr>
            </w:pPr>
            <w:r w:rsidRPr="00CC0E75">
              <w:rPr>
                <w:sz w:val="16"/>
                <w:szCs w:val="16"/>
              </w:rPr>
              <w:t>Jane Charles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47400" w:rsidRDefault="00347400" w:rsidP="00CB4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47400" w:rsidRDefault="00347400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47400" w:rsidRDefault="00347400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347400" w:rsidRPr="00CC0E75" w:rsidTr="00CC0E7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347400" w:rsidRPr="00CC0E75" w:rsidRDefault="00EF65E4" w:rsidP="00CC0E75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Crystal Wernicke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47400" w:rsidRPr="00CC0E75" w:rsidRDefault="00EF65E4" w:rsidP="00CB4AA5">
            <w:pPr>
              <w:shd w:val="clear" w:color="auto" w:fill="F2F2F2" w:themeFill="background1" w:themeFillShade="F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47400" w:rsidRPr="00CC0E75" w:rsidRDefault="00347400" w:rsidP="00CC0E75">
            <w:pPr>
              <w:shd w:val="clear" w:color="auto" w:fill="F2F2F2" w:themeFill="background1" w:themeFillShade="F2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47400" w:rsidRPr="00CC0E75" w:rsidRDefault="00347400" w:rsidP="00CC0E75">
            <w:pPr>
              <w:shd w:val="clear" w:color="auto" w:fill="F2F2F2" w:themeFill="background1" w:themeFillShade="F2"/>
              <w:jc w:val="center"/>
              <w:rPr>
                <w:sz w:val="16"/>
                <w:szCs w:val="16"/>
              </w:rPr>
            </w:pPr>
          </w:p>
        </w:tc>
      </w:tr>
      <w:tr w:rsidR="00347400" w:rsidRPr="00CC0E75" w:rsidTr="00CC0E7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47400" w:rsidRPr="00CC0E75" w:rsidRDefault="00EF65E4" w:rsidP="00CC0E75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Michele Pelletier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47400" w:rsidRPr="00CC0E75" w:rsidRDefault="00EF65E4" w:rsidP="00CC0E75">
            <w:pPr>
              <w:shd w:val="clear" w:color="auto" w:fill="F2F2F2" w:themeFill="background1" w:themeFillShade="F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47400" w:rsidRPr="00CC0E75" w:rsidRDefault="00347400" w:rsidP="00CC0E75">
            <w:pPr>
              <w:shd w:val="clear" w:color="auto" w:fill="F2F2F2" w:themeFill="background1" w:themeFillShade="F2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47400" w:rsidRPr="00CC0E75" w:rsidRDefault="00347400" w:rsidP="00CC0E75">
            <w:pPr>
              <w:shd w:val="clear" w:color="auto" w:fill="F2F2F2" w:themeFill="background1" w:themeFillShade="F2"/>
              <w:jc w:val="center"/>
              <w:rPr>
                <w:sz w:val="16"/>
                <w:szCs w:val="16"/>
              </w:rPr>
            </w:pPr>
          </w:p>
        </w:tc>
      </w:tr>
      <w:tr w:rsidR="00347400" w:rsidRPr="00CC0E75" w:rsidTr="00CC0E7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47400" w:rsidRPr="00CC0E75" w:rsidRDefault="00347400" w:rsidP="00CC0E75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47400" w:rsidRPr="00CC0E75" w:rsidRDefault="00347400" w:rsidP="00CC0E75">
            <w:pPr>
              <w:shd w:val="clear" w:color="auto" w:fill="F2F2F2" w:themeFill="background1" w:themeFillShade="F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47400" w:rsidRPr="00CC0E75" w:rsidRDefault="00347400" w:rsidP="00CC0E75">
            <w:pPr>
              <w:shd w:val="clear" w:color="auto" w:fill="F2F2F2" w:themeFill="background1" w:themeFillShade="F2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47400" w:rsidRPr="00CC0E75" w:rsidRDefault="00347400" w:rsidP="00CC0E75">
            <w:pPr>
              <w:shd w:val="clear" w:color="auto" w:fill="F2F2F2" w:themeFill="background1" w:themeFillShade="F2"/>
              <w:jc w:val="center"/>
              <w:rPr>
                <w:sz w:val="16"/>
                <w:szCs w:val="16"/>
              </w:rPr>
            </w:pPr>
          </w:p>
        </w:tc>
      </w:tr>
      <w:tr w:rsidR="00347400" w:rsidRPr="00CC0E75" w:rsidTr="00CC0E7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47400" w:rsidRPr="00CC0E75" w:rsidRDefault="00347400" w:rsidP="00CC0E75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47400" w:rsidRPr="00CC0E75" w:rsidRDefault="00347400" w:rsidP="00CC0E75">
            <w:pPr>
              <w:shd w:val="clear" w:color="auto" w:fill="F2F2F2" w:themeFill="background1" w:themeFillShade="F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47400" w:rsidRPr="00CC0E75" w:rsidRDefault="00347400" w:rsidP="00CC0E75">
            <w:pPr>
              <w:shd w:val="clear" w:color="auto" w:fill="F2F2F2" w:themeFill="background1" w:themeFillShade="F2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47400" w:rsidRPr="00CC0E75" w:rsidRDefault="00347400" w:rsidP="00CC0E75">
            <w:pPr>
              <w:shd w:val="clear" w:color="auto" w:fill="F2F2F2" w:themeFill="background1" w:themeFillShade="F2"/>
              <w:jc w:val="center"/>
              <w:rPr>
                <w:sz w:val="16"/>
                <w:szCs w:val="16"/>
              </w:rPr>
            </w:pPr>
          </w:p>
        </w:tc>
      </w:tr>
    </w:tbl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CC0E75" w:rsidRDefault="00CC0E75" w:rsidP="00F76FA2">
      <w:pPr>
        <w:spacing w:after="160" w:line="259" w:lineRule="auto"/>
        <w:rPr>
          <w:rFonts w:ascii="Times New Roman" w:eastAsia="Calibri" w:hAnsi="Times New Roman"/>
          <w:b/>
        </w:rPr>
      </w:pPr>
    </w:p>
    <w:p w:rsidR="00CB4AA5" w:rsidRDefault="00CB4AA5" w:rsidP="00F76FA2">
      <w:pPr>
        <w:spacing w:after="160" w:line="259" w:lineRule="auto"/>
        <w:rPr>
          <w:rFonts w:ascii="Times New Roman" w:eastAsia="Calibri" w:hAnsi="Times New Roman"/>
          <w:b/>
        </w:rPr>
      </w:pPr>
    </w:p>
    <w:p w:rsidR="00CB4AA5" w:rsidRDefault="00CB4AA5" w:rsidP="00F76FA2">
      <w:pPr>
        <w:spacing w:after="160" w:line="259" w:lineRule="auto"/>
        <w:rPr>
          <w:rFonts w:ascii="Times New Roman" w:eastAsia="Calibri" w:hAnsi="Times New Roman"/>
          <w:b/>
        </w:rPr>
      </w:pPr>
    </w:p>
    <w:p w:rsidR="00CB4AA5" w:rsidRDefault="00CB4AA5" w:rsidP="00F76FA2">
      <w:pPr>
        <w:spacing w:after="160" w:line="259" w:lineRule="auto"/>
        <w:rPr>
          <w:rFonts w:ascii="Times New Roman" w:eastAsia="Calibri" w:hAnsi="Times New Roman"/>
          <w:b/>
        </w:rPr>
      </w:pPr>
    </w:p>
    <w:p w:rsidR="00CB4AA5" w:rsidRDefault="00CB4AA5" w:rsidP="00F76FA2">
      <w:pPr>
        <w:spacing w:after="160" w:line="259" w:lineRule="auto"/>
        <w:rPr>
          <w:rFonts w:ascii="Times New Roman" w:eastAsia="Calibri" w:hAnsi="Times New Roman"/>
          <w:b/>
        </w:rPr>
      </w:pPr>
    </w:p>
    <w:p w:rsidR="00CB4AA5" w:rsidRDefault="00CB4AA5" w:rsidP="00F76FA2">
      <w:pPr>
        <w:spacing w:after="160" w:line="259" w:lineRule="auto"/>
        <w:rPr>
          <w:rFonts w:ascii="Times New Roman" w:eastAsia="Calibri" w:hAnsi="Times New Roman"/>
          <w:b/>
        </w:rPr>
      </w:pPr>
    </w:p>
    <w:p w:rsidR="00CB4AA5" w:rsidRDefault="00CB4AA5" w:rsidP="00F76FA2">
      <w:pPr>
        <w:spacing w:after="160" w:line="259" w:lineRule="auto"/>
        <w:rPr>
          <w:rFonts w:ascii="Times New Roman" w:eastAsia="Calibri" w:hAnsi="Times New Roman"/>
          <w:b/>
        </w:rPr>
      </w:pPr>
    </w:p>
    <w:p w:rsidR="00CB4AA5" w:rsidRDefault="00CB4AA5" w:rsidP="00F76FA2">
      <w:pPr>
        <w:spacing w:after="160" w:line="259" w:lineRule="auto"/>
        <w:rPr>
          <w:rFonts w:ascii="Times New Roman" w:eastAsia="Calibri" w:hAnsi="Times New Roman"/>
          <w:b/>
        </w:rPr>
      </w:pPr>
    </w:p>
    <w:p w:rsidR="00F76FA2" w:rsidRPr="00F837EE" w:rsidRDefault="00F837EE" w:rsidP="00F76FA2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F76FA2">
        <w:rPr>
          <w:rFonts w:ascii="Times New Roman" w:eastAsia="Calibri" w:hAnsi="Times New Roman"/>
        </w:rPr>
        <w:t xml:space="preserve"> 1PM.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424CC8" w:rsidRDefault="00424CC8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IIET Updates – Ana Haney Withrow</w:t>
      </w:r>
    </w:p>
    <w:p w:rsidR="00424CC8" w:rsidRDefault="00F76FA2" w:rsidP="00F76FA2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Introduce</w:t>
      </w:r>
      <w:r w:rsidR="003963A3">
        <w:rPr>
          <w:rFonts w:ascii="Times New Roman" w:eastAsia="Calibri" w:hAnsi="Times New Roman"/>
        </w:rPr>
        <w:t>d</w:t>
      </w:r>
      <w:r>
        <w:rPr>
          <w:rFonts w:ascii="Times New Roman" w:eastAsia="Calibri" w:hAnsi="Times New Roman"/>
        </w:rPr>
        <w:t xml:space="preserve"> the knowledge base for policies/guidelines regarding AI and encourages faculty to come to </w:t>
      </w:r>
    </w:p>
    <w:p w:rsidR="00F76FA2" w:rsidRDefault="00F76FA2" w:rsidP="00F76FA2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their administration or her for support.</w:t>
      </w:r>
    </w:p>
    <w:p w:rsidR="00F76FA2" w:rsidRDefault="00F76FA2" w:rsidP="00F76FA2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 Student AI toolkit has been refreshed</w:t>
      </w:r>
    </w:p>
    <w:p w:rsidR="00F76FA2" w:rsidRDefault="00F76FA2" w:rsidP="00F76FA2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April workshop for students AI Problem Solving Portfolio</w:t>
      </w:r>
    </w:p>
    <w:p w:rsidR="00424CC8" w:rsidRDefault="00424CC8" w:rsidP="00F76FA2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Student-led workshops in Tech – two are left for this year. Please advertise to students.</w:t>
      </w:r>
    </w:p>
    <w:p w:rsidR="00F76FA2" w:rsidRPr="00F76FA2" w:rsidRDefault="00F76FA2" w:rsidP="00F76FA2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Try FSW’s custom GPT for exploring how roles or initiative support the college mission</w:t>
      </w:r>
    </w:p>
    <w:p w:rsidR="00F76FA2" w:rsidRDefault="00F76FA2" w:rsidP="00F76FA2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Effectiveness Coordinator Updates</w:t>
      </w:r>
    </w:p>
    <w:p w:rsidR="0087769C" w:rsidRPr="0087769C" w:rsidRDefault="0087769C" w:rsidP="0087769C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769C">
        <w:rPr>
          <w:rFonts w:ascii="Times New Roman" w:eastAsia="Times New Roman" w:hAnsi="Times New Roman"/>
          <w:b/>
          <w:bCs/>
        </w:rPr>
        <w:t>Gen Ed Competencies Alignment</w:t>
      </w:r>
    </w:p>
    <w:p w:rsidR="0087769C" w:rsidRPr="0087769C" w:rsidRDefault="0087769C" w:rsidP="0087769C">
      <w:pPr>
        <w:numPr>
          <w:ilvl w:val="1"/>
          <w:numId w:val="37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769C">
        <w:rPr>
          <w:rFonts w:ascii="Times New Roman" w:eastAsia="Times New Roman" w:hAnsi="Times New Roman"/>
        </w:rPr>
        <w:t>Departments should ensure that each course has a competency that aligns with both the course content and the assigned assessments.</w:t>
      </w:r>
    </w:p>
    <w:p w:rsidR="0087769C" w:rsidRPr="0087769C" w:rsidRDefault="0087769C" w:rsidP="0087769C">
      <w:pPr>
        <w:numPr>
          <w:ilvl w:val="1"/>
          <w:numId w:val="37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769C">
        <w:rPr>
          <w:rFonts w:ascii="Times New Roman" w:eastAsia="Times New Roman" w:hAnsi="Times New Roman"/>
        </w:rPr>
        <w:t>Competencies should be selected based on their actual definitions, not just their titles.</w:t>
      </w:r>
    </w:p>
    <w:p w:rsidR="0087769C" w:rsidRPr="0087769C" w:rsidRDefault="0087769C" w:rsidP="0087769C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769C">
        <w:rPr>
          <w:rFonts w:ascii="Times New Roman" w:eastAsia="Times New Roman" w:hAnsi="Times New Roman"/>
          <w:b/>
          <w:bCs/>
        </w:rPr>
        <w:lastRenderedPageBreak/>
        <w:t>Assessment vs. Assessment</w:t>
      </w:r>
    </w:p>
    <w:p w:rsidR="0087769C" w:rsidRPr="0087769C" w:rsidRDefault="0087769C" w:rsidP="0087769C">
      <w:pPr>
        <w:numPr>
          <w:ilvl w:val="1"/>
          <w:numId w:val="36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769C">
        <w:rPr>
          <w:rFonts w:ascii="Times New Roman" w:eastAsia="Times New Roman" w:hAnsi="Times New Roman"/>
        </w:rPr>
        <w:t>Lowercase "assessment" refers to evaluating student learning, typically through exams or assignments.</w:t>
      </w:r>
    </w:p>
    <w:p w:rsidR="0087769C" w:rsidRPr="0087769C" w:rsidRDefault="0087769C" w:rsidP="0087769C">
      <w:pPr>
        <w:numPr>
          <w:ilvl w:val="1"/>
          <w:numId w:val="36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769C">
        <w:rPr>
          <w:rFonts w:ascii="Times New Roman" w:eastAsia="Times New Roman" w:hAnsi="Times New Roman"/>
        </w:rPr>
        <w:t>Uppercase "Assessment" focuses on continuous course improvement, analyzing teaching effectiveness, and refining course design.</w:t>
      </w:r>
    </w:p>
    <w:p w:rsidR="0087769C" w:rsidRPr="0087769C" w:rsidRDefault="0087769C" w:rsidP="0087769C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769C">
        <w:rPr>
          <w:rFonts w:ascii="Times New Roman" w:eastAsia="Times New Roman" w:hAnsi="Times New Roman"/>
          <w:b/>
          <w:bCs/>
        </w:rPr>
        <w:t>Improving Course Assessments</w:t>
      </w:r>
    </w:p>
    <w:p w:rsidR="0087769C" w:rsidRPr="0087769C" w:rsidRDefault="0087769C" w:rsidP="0087769C">
      <w:pPr>
        <w:numPr>
          <w:ilvl w:val="1"/>
          <w:numId w:val="35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769C">
        <w:rPr>
          <w:rFonts w:ascii="Times New Roman" w:eastAsia="Times New Roman" w:hAnsi="Times New Roman"/>
        </w:rPr>
        <w:t>Pre- and post-course surveys should be integrated into courses to collect feedback on student learning preferences and challenges.</w:t>
      </w:r>
    </w:p>
    <w:p w:rsidR="0087769C" w:rsidRPr="0087769C" w:rsidRDefault="0087769C" w:rsidP="0087769C">
      <w:pPr>
        <w:numPr>
          <w:ilvl w:val="1"/>
          <w:numId w:val="35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769C">
        <w:rPr>
          <w:rFonts w:ascii="Times New Roman" w:eastAsia="Times New Roman" w:hAnsi="Times New Roman"/>
        </w:rPr>
        <w:t>Faculty should collaborate with department chairs to implement meaningful Assessment strategies.</w:t>
      </w:r>
    </w:p>
    <w:p w:rsidR="0087769C" w:rsidRPr="0087769C" w:rsidRDefault="0087769C" w:rsidP="0087769C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769C">
        <w:rPr>
          <w:rFonts w:ascii="Times New Roman" w:eastAsia="Times New Roman" w:hAnsi="Times New Roman"/>
          <w:b/>
          <w:bCs/>
        </w:rPr>
        <w:t>Next Steps</w:t>
      </w:r>
    </w:p>
    <w:p w:rsidR="0087769C" w:rsidRDefault="0087769C" w:rsidP="0087769C">
      <w:pPr>
        <w:numPr>
          <w:ilvl w:val="1"/>
          <w:numId w:val="34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769C">
        <w:rPr>
          <w:rFonts w:ascii="Times New Roman" w:eastAsia="Times New Roman" w:hAnsi="Times New Roman"/>
        </w:rPr>
        <w:t>Faculty to review and adjust course competencies as needed.</w:t>
      </w:r>
    </w:p>
    <w:p w:rsidR="0087769C" w:rsidRPr="0087769C" w:rsidRDefault="0087769C" w:rsidP="0087769C">
      <w:pPr>
        <w:numPr>
          <w:ilvl w:val="1"/>
          <w:numId w:val="34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769C">
        <w:rPr>
          <w:rFonts w:ascii="Times New Roman" w:eastAsia="Times New Roman" w:hAnsi="Times New Roman"/>
        </w:rPr>
        <w:t>Departments to develop structured Assessment plans for continuous improvement.</w:t>
      </w:r>
    </w:p>
    <w:p w:rsidR="00FD194E" w:rsidRDefault="00FD194E" w:rsidP="00FD194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FSW Preview</w:t>
      </w:r>
    </w:p>
    <w:p w:rsidR="00FD194E" w:rsidRDefault="00FD194E" w:rsidP="0087769C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Myers thanked faculty &amp; staff who participated</w:t>
      </w:r>
      <w:r w:rsidR="0087769C">
        <w:rPr>
          <w:rFonts w:ascii="Times New Roman" w:eastAsia="Calibri" w:hAnsi="Times New Roman"/>
        </w:rPr>
        <w:t>; there was a g</w:t>
      </w:r>
      <w:r w:rsidRPr="0087769C">
        <w:rPr>
          <w:rFonts w:ascii="Times New Roman" w:eastAsia="Calibri" w:hAnsi="Times New Roman"/>
        </w:rPr>
        <w:t>reat turn out</w:t>
      </w:r>
      <w:r w:rsidR="0087769C" w:rsidRPr="0087769C">
        <w:rPr>
          <w:rFonts w:ascii="Times New Roman" w:eastAsia="Calibri" w:hAnsi="Times New Roman"/>
        </w:rPr>
        <w:t>.</w:t>
      </w:r>
    </w:p>
    <w:p w:rsidR="003963A3" w:rsidRDefault="003963A3" w:rsidP="003963A3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This event is a tremendous opportunity to increase enrollment.</w:t>
      </w:r>
    </w:p>
    <w:p w:rsidR="003963A3" w:rsidRPr="0087769C" w:rsidRDefault="003963A3" w:rsidP="003963A3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FD194E" w:rsidRPr="00FD194E" w:rsidRDefault="00FD194E" w:rsidP="00FD194E">
      <w:pPr>
        <w:spacing w:after="160" w:line="259" w:lineRule="auto"/>
        <w:rPr>
          <w:rFonts w:ascii="Times New Roman" w:eastAsia="Calibri" w:hAnsi="Times New Roman"/>
          <w:b/>
        </w:rPr>
      </w:pPr>
      <w:r w:rsidRPr="00FD194E">
        <w:rPr>
          <w:rFonts w:ascii="Times New Roman" w:eastAsia="Calibri" w:hAnsi="Times New Roman"/>
          <w:b/>
        </w:rPr>
        <w:t>SoBT Honors Society Induction</w:t>
      </w:r>
    </w:p>
    <w:p w:rsidR="00FD194E" w:rsidRDefault="00FD194E" w:rsidP="00FD194E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Thank you to all faculty/staff who helped make this a success.</w:t>
      </w:r>
    </w:p>
    <w:p w:rsidR="00424CC8" w:rsidRDefault="00424CC8" w:rsidP="00424CC8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Sigma Beta Delta – Dr. Patterson</w:t>
      </w:r>
    </w:p>
    <w:p w:rsidR="00424CC8" w:rsidRDefault="00424CC8" w:rsidP="00424CC8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Lambda Epsilon Chi (LEX) – Dr. Conwell</w:t>
      </w:r>
    </w:p>
    <w:p w:rsidR="00424CC8" w:rsidRPr="00424CC8" w:rsidRDefault="00424CC8" w:rsidP="00424CC8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Inaugural Induction – Order of the Sword and Shield – Professor Hopkins and Crystal Wernicke</w:t>
      </w:r>
    </w:p>
    <w:p w:rsidR="00424CC8" w:rsidRDefault="00424CC8" w:rsidP="00424CC8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FD194E" w:rsidRDefault="00FD194E" w:rsidP="00FD194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New Full Time Faculty</w:t>
      </w:r>
    </w:p>
    <w:p w:rsidR="00FD194E" w:rsidRDefault="00FD194E" w:rsidP="00FD194E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Frederick Bruno, Dorothy Thompson, and Alex Djahankhah </w:t>
      </w:r>
      <w:r w:rsidR="003963A3">
        <w:rPr>
          <w:rFonts w:ascii="Times New Roman" w:eastAsia="Calibri" w:hAnsi="Times New Roman"/>
        </w:rPr>
        <w:t>have been appointed as</w:t>
      </w:r>
      <w:r>
        <w:rPr>
          <w:rFonts w:ascii="Times New Roman" w:eastAsia="Calibri" w:hAnsi="Times New Roman"/>
        </w:rPr>
        <w:t xml:space="preserve"> full-time</w:t>
      </w:r>
      <w:r w:rsidR="003963A3">
        <w:rPr>
          <w:rFonts w:ascii="Times New Roman" w:eastAsia="Calibri" w:hAnsi="Times New Roman"/>
        </w:rPr>
        <w:t xml:space="preserve"> faculty beginning in August, 2025.</w:t>
      </w:r>
    </w:p>
    <w:p w:rsidR="00FD194E" w:rsidRDefault="00FD194E" w:rsidP="00FD194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Textbooks</w:t>
      </w:r>
    </w:p>
    <w:p w:rsidR="00FD194E" w:rsidRPr="0087769C" w:rsidRDefault="00FD194E" w:rsidP="0087769C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Adoptions due April 15</w:t>
      </w:r>
      <w:r w:rsidR="0087769C">
        <w:rPr>
          <w:rFonts w:ascii="Times New Roman" w:eastAsia="Calibri" w:hAnsi="Times New Roman"/>
        </w:rPr>
        <w:t>; p</w:t>
      </w:r>
      <w:r w:rsidRPr="0087769C">
        <w:rPr>
          <w:rFonts w:ascii="Times New Roman" w:eastAsia="Calibri" w:hAnsi="Times New Roman"/>
        </w:rPr>
        <w:t>lease select Inclusive Access where possible</w:t>
      </w:r>
      <w:r w:rsidR="0087769C">
        <w:rPr>
          <w:rFonts w:ascii="Times New Roman" w:eastAsia="Calibri" w:hAnsi="Times New Roman"/>
        </w:rPr>
        <w:t>.</w:t>
      </w:r>
    </w:p>
    <w:p w:rsidR="00FD194E" w:rsidRDefault="00CC0E75" w:rsidP="00FD194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Commencement</w:t>
      </w:r>
    </w:p>
    <w:p w:rsidR="00CC0E75" w:rsidRDefault="00CC0E75" w:rsidP="00CC0E75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SoBT</w:t>
      </w:r>
      <w:r w:rsidR="0087769C">
        <w:rPr>
          <w:rFonts w:ascii="Times New Roman" w:eastAsia="Calibri" w:hAnsi="Times New Roman"/>
        </w:rPr>
        <w:t xml:space="preserve"> at </w:t>
      </w:r>
      <w:r>
        <w:rPr>
          <w:rFonts w:ascii="Times New Roman" w:eastAsia="Calibri" w:hAnsi="Times New Roman"/>
        </w:rPr>
        <w:t>9:30am</w:t>
      </w:r>
      <w:r w:rsidR="0087769C">
        <w:rPr>
          <w:rFonts w:ascii="Times New Roman" w:eastAsia="Calibri" w:hAnsi="Times New Roman"/>
        </w:rPr>
        <w:t>.</w:t>
      </w:r>
    </w:p>
    <w:p w:rsidR="002854C2" w:rsidRDefault="002854C2" w:rsidP="00CC0E75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Professor Van Glabek will carry the Gonfalon at the 9:30 and 12:30 ceremonies</w:t>
      </w:r>
    </w:p>
    <w:p w:rsidR="00CC0E75" w:rsidRDefault="00CC0E75" w:rsidP="00CC0E75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Volunteer needed to carry the Gonfalon</w:t>
      </w:r>
      <w:r w:rsidR="002854C2">
        <w:rPr>
          <w:rFonts w:ascii="Times New Roman" w:eastAsia="Calibri" w:hAnsi="Times New Roman"/>
        </w:rPr>
        <w:t xml:space="preserve"> at 3 pm</w:t>
      </w:r>
      <w:r w:rsidR="0087769C">
        <w:rPr>
          <w:rFonts w:ascii="Times New Roman" w:eastAsia="Calibri" w:hAnsi="Times New Roman"/>
        </w:rPr>
        <w:t>.</w:t>
      </w:r>
      <w:r w:rsidR="002854C2">
        <w:rPr>
          <w:rFonts w:ascii="Times New Roman" w:eastAsia="Calibri" w:hAnsi="Times New Roman"/>
        </w:rPr>
        <w:t xml:space="preserve"> ceremony</w:t>
      </w:r>
    </w:p>
    <w:p w:rsidR="00CC0E75" w:rsidRDefault="00CC0E75" w:rsidP="00CC0E75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If you cannot attend, you will need to use a leave day.</w:t>
      </w:r>
    </w:p>
    <w:p w:rsidR="00CC0E75" w:rsidRDefault="00CC0E75" w:rsidP="00CC0E75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HLC Site Visit</w:t>
      </w:r>
    </w:p>
    <w:p w:rsidR="00CC0E75" w:rsidRDefault="00CC0E75" w:rsidP="00CC0E75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3/31 – 4/1</w:t>
      </w:r>
    </w:p>
    <w:p w:rsidR="00CC0E75" w:rsidRDefault="00CC0E75" w:rsidP="00CC0E75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Once we have the agenda (</w:t>
      </w:r>
      <w:r w:rsidR="002854C2">
        <w:rPr>
          <w:rFonts w:ascii="Times New Roman" w:eastAsia="Calibri" w:hAnsi="Times New Roman"/>
        </w:rPr>
        <w:t xml:space="preserve">approximately by </w:t>
      </w:r>
      <w:r>
        <w:rPr>
          <w:rFonts w:ascii="Times New Roman" w:eastAsia="Calibri" w:hAnsi="Times New Roman"/>
        </w:rPr>
        <w:t>3/20), we will know what sessions are being held, where, and who needs to be there.</w:t>
      </w:r>
    </w:p>
    <w:p w:rsidR="00FD194E" w:rsidRDefault="00CC0E75" w:rsidP="00FD194E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 podcasts currently being shared are a good resource to help prepare.</w:t>
      </w:r>
    </w:p>
    <w:p w:rsidR="0087769C" w:rsidRDefault="00CC0E75" w:rsidP="00F837EE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 will know soon whether or not Zoom rooms will be available on other campuses.</w:t>
      </w:r>
    </w:p>
    <w:p w:rsidR="007F7B02" w:rsidRPr="0087769C" w:rsidRDefault="00F837EE" w:rsidP="0087769C">
      <w:pPr>
        <w:spacing w:after="160" w:line="259" w:lineRule="auto"/>
        <w:rPr>
          <w:rFonts w:ascii="Times New Roman" w:eastAsia="Calibri" w:hAnsi="Times New Roman"/>
        </w:rPr>
      </w:pPr>
      <w:r w:rsidRPr="0087769C">
        <w:rPr>
          <w:rFonts w:ascii="Times New Roman" w:eastAsia="Calibri" w:hAnsi="Times New Roman"/>
        </w:rPr>
        <w:br/>
      </w:r>
      <w:r w:rsidRPr="0087769C">
        <w:rPr>
          <w:rFonts w:ascii="Times New Roman" w:eastAsia="Calibri" w:hAnsi="Times New Roman"/>
          <w:b/>
        </w:rPr>
        <w:t>Adjournment.</w:t>
      </w:r>
      <w:r w:rsidRPr="0087769C">
        <w:rPr>
          <w:rFonts w:ascii="Times New Roman" w:eastAsia="Calibri" w:hAnsi="Times New Roman"/>
        </w:rPr>
        <w:t xml:space="preserve"> </w:t>
      </w:r>
      <w:r w:rsidR="002854C2">
        <w:rPr>
          <w:rFonts w:ascii="Times New Roman" w:eastAsia="Calibri" w:hAnsi="Times New Roman"/>
        </w:rPr>
        <w:t>Dr. Myers wished everyone a good spring break and the</w:t>
      </w:r>
      <w:r w:rsidRPr="0087769C">
        <w:rPr>
          <w:rFonts w:ascii="Times New Roman" w:eastAsia="Calibri" w:hAnsi="Times New Roman"/>
        </w:rPr>
        <w:t xml:space="preserve"> meeting was adjourned at </w:t>
      </w:r>
      <w:r w:rsidR="00F76FA2" w:rsidRPr="0087769C">
        <w:rPr>
          <w:rFonts w:ascii="Times New Roman" w:eastAsia="Calibri" w:hAnsi="Times New Roman"/>
        </w:rPr>
        <w:t>2PM</w:t>
      </w:r>
      <w:r w:rsidRPr="0087769C">
        <w:rPr>
          <w:rFonts w:ascii="Times New Roman" w:eastAsia="Calibri" w:hAnsi="Times New Roman"/>
        </w:rPr>
        <w:t>.</w:t>
      </w:r>
      <w:r w:rsidRPr="0087769C">
        <w:rPr>
          <w:rFonts w:ascii="Times New Roman" w:eastAsia="Calibri" w:hAnsi="Times New Roman"/>
        </w:rPr>
        <w:br/>
      </w:r>
      <w:r w:rsidRPr="0087769C">
        <w:rPr>
          <w:rFonts w:ascii="Times New Roman" w:eastAsia="Calibri" w:hAnsi="Times New Roman"/>
        </w:rPr>
        <w:br/>
      </w:r>
      <w:r w:rsidR="00882648" w:rsidRPr="0087769C">
        <w:rPr>
          <w:rFonts w:ascii="Times New Roman" w:eastAsia="Calibri" w:hAnsi="Times New Roman"/>
        </w:rPr>
        <w:t>Mary Fullenkamp, Coordinator</w:t>
      </w:r>
    </w:p>
    <w:sectPr w:rsidR="007F7B02" w:rsidRPr="0087769C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20AB"/>
    <w:multiLevelType w:val="hybridMultilevel"/>
    <w:tmpl w:val="0792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1627E"/>
    <w:multiLevelType w:val="multilevel"/>
    <w:tmpl w:val="7840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717FD"/>
    <w:multiLevelType w:val="hybridMultilevel"/>
    <w:tmpl w:val="FE3C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313D"/>
    <w:multiLevelType w:val="multilevel"/>
    <w:tmpl w:val="473E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F3AC0"/>
    <w:multiLevelType w:val="multilevel"/>
    <w:tmpl w:val="447C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93995"/>
    <w:multiLevelType w:val="hybridMultilevel"/>
    <w:tmpl w:val="506C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91486"/>
    <w:multiLevelType w:val="hybridMultilevel"/>
    <w:tmpl w:val="FCBE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13CCF"/>
    <w:multiLevelType w:val="hybridMultilevel"/>
    <w:tmpl w:val="11C65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E0163"/>
    <w:multiLevelType w:val="hybridMultilevel"/>
    <w:tmpl w:val="AB6C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77951"/>
    <w:multiLevelType w:val="hybridMultilevel"/>
    <w:tmpl w:val="F0C2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00B06"/>
    <w:multiLevelType w:val="hybridMultilevel"/>
    <w:tmpl w:val="241C9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D15F1"/>
    <w:multiLevelType w:val="hybridMultilevel"/>
    <w:tmpl w:val="D7A6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52FD5"/>
    <w:multiLevelType w:val="hybridMultilevel"/>
    <w:tmpl w:val="881C2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8E6ECB"/>
    <w:multiLevelType w:val="hybridMultilevel"/>
    <w:tmpl w:val="586C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C5ABB"/>
    <w:multiLevelType w:val="hybridMultilevel"/>
    <w:tmpl w:val="8A2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CC79EF"/>
    <w:multiLevelType w:val="multilevel"/>
    <w:tmpl w:val="29F2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0C7796"/>
    <w:multiLevelType w:val="multilevel"/>
    <w:tmpl w:val="1722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343A7C"/>
    <w:multiLevelType w:val="hybridMultilevel"/>
    <w:tmpl w:val="C7361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9"/>
  </w:num>
  <w:num w:numId="4">
    <w:abstractNumId w:val="12"/>
  </w:num>
  <w:num w:numId="5">
    <w:abstractNumId w:val="27"/>
  </w:num>
  <w:num w:numId="6">
    <w:abstractNumId w:val="21"/>
  </w:num>
  <w:num w:numId="7">
    <w:abstractNumId w:val="33"/>
  </w:num>
  <w:num w:numId="8">
    <w:abstractNumId w:val="6"/>
  </w:num>
  <w:num w:numId="9">
    <w:abstractNumId w:val="24"/>
  </w:num>
  <w:num w:numId="10">
    <w:abstractNumId w:val="0"/>
  </w:num>
  <w:num w:numId="11">
    <w:abstractNumId w:val="30"/>
  </w:num>
  <w:num w:numId="12">
    <w:abstractNumId w:val="3"/>
  </w:num>
  <w:num w:numId="13">
    <w:abstractNumId w:val="1"/>
  </w:num>
  <w:num w:numId="14">
    <w:abstractNumId w:val="37"/>
  </w:num>
  <w:num w:numId="15">
    <w:abstractNumId w:val="32"/>
  </w:num>
  <w:num w:numId="16">
    <w:abstractNumId w:val="5"/>
  </w:num>
  <w:num w:numId="17">
    <w:abstractNumId w:val="31"/>
  </w:num>
  <w:num w:numId="18">
    <w:abstractNumId w:val="20"/>
  </w:num>
  <w:num w:numId="19">
    <w:abstractNumId w:val="10"/>
  </w:num>
  <w:num w:numId="20">
    <w:abstractNumId w:val="11"/>
  </w:num>
  <w:num w:numId="21">
    <w:abstractNumId w:val="28"/>
  </w:num>
  <w:num w:numId="22">
    <w:abstractNumId w:val="17"/>
  </w:num>
  <w:num w:numId="23">
    <w:abstractNumId w:val="16"/>
  </w:num>
  <w:num w:numId="24">
    <w:abstractNumId w:val="2"/>
  </w:num>
  <w:num w:numId="25">
    <w:abstractNumId w:val="13"/>
  </w:num>
  <w:num w:numId="26">
    <w:abstractNumId w:val="22"/>
  </w:num>
  <w:num w:numId="27">
    <w:abstractNumId w:val="14"/>
  </w:num>
  <w:num w:numId="28">
    <w:abstractNumId w:val="4"/>
  </w:num>
  <w:num w:numId="29">
    <w:abstractNumId w:val="34"/>
  </w:num>
  <w:num w:numId="30">
    <w:abstractNumId w:val="8"/>
  </w:num>
  <w:num w:numId="31">
    <w:abstractNumId w:val="35"/>
  </w:num>
  <w:num w:numId="32">
    <w:abstractNumId w:val="9"/>
  </w:num>
  <w:num w:numId="33">
    <w:abstractNumId w:val="15"/>
  </w:num>
  <w:num w:numId="34">
    <w:abstractNumId w:val="36"/>
  </w:num>
  <w:num w:numId="35">
    <w:abstractNumId w:val="23"/>
  </w:num>
  <w:num w:numId="36">
    <w:abstractNumId w:val="19"/>
  </w:num>
  <w:num w:numId="37">
    <w:abstractNumId w:val="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54C2"/>
    <w:rsid w:val="00286BD7"/>
    <w:rsid w:val="002F19AA"/>
    <w:rsid w:val="00301100"/>
    <w:rsid w:val="00334E0F"/>
    <w:rsid w:val="00347400"/>
    <w:rsid w:val="00377DF0"/>
    <w:rsid w:val="003963A3"/>
    <w:rsid w:val="003A0C7B"/>
    <w:rsid w:val="00424CC8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6D7A9A"/>
    <w:rsid w:val="007709BA"/>
    <w:rsid w:val="007B3B02"/>
    <w:rsid w:val="007F7B02"/>
    <w:rsid w:val="00811391"/>
    <w:rsid w:val="0087769C"/>
    <w:rsid w:val="00882648"/>
    <w:rsid w:val="00902EF1"/>
    <w:rsid w:val="009153C1"/>
    <w:rsid w:val="009360BE"/>
    <w:rsid w:val="00984C00"/>
    <w:rsid w:val="009A4C26"/>
    <w:rsid w:val="009B2431"/>
    <w:rsid w:val="009D26B7"/>
    <w:rsid w:val="00A04D7E"/>
    <w:rsid w:val="00A20068"/>
    <w:rsid w:val="00A546D8"/>
    <w:rsid w:val="00AA3250"/>
    <w:rsid w:val="00AB221B"/>
    <w:rsid w:val="00B13BF8"/>
    <w:rsid w:val="00B15A8D"/>
    <w:rsid w:val="00B2092A"/>
    <w:rsid w:val="00B236DC"/>
    <w:rsid w:val="00B324CC"/>
    <w:rsid w:val="00B55B5F"/>
    <w:rsid w:val="00B6093A"/>
    <w:rsid w:val="00B60C59"/>
    <w:rsid w:val="00B67705"/>
    <w:rsid w:val="00B80201"/>
    <w:rsid w:val="00B87C52"/>
    <w:rsid w:val="00BA4580"/>
    <w:rsid w:val="00BC236F"/>
    <w:rsid w:val="00C0759B"/>
    <w:rsid w:val="00C10B43"/>
    <w:rsid w:val="00C27333"/>
    <w:rsid w:val="00C50B7B"/>
    <w:rsid w:val="00CB4AA5"/>
    <w:rsid w:val="00CC0E75"/>
    <w:rsid w:val="00D12E5A"/>
    <w:rsid w:val="00D576D1"/>
    <w:rsid w:val="00DA2937"/>
    <w:rsid w:val="00E136A6"/>
    <w:rsid w:val="00E243FB"/>
    <w:rsid w:val="00E8553F"/>
    <w:rsid w:val="00E936F3"/>
    <w:rsid w:val="00EA274E"/>
    <w:rsid w:val="00EC1553"/>
    <w:rsid w:val="00EF65E4"/>
    <w:rsid w:val="00F174DB"/>
    <w:rsid w:val="00F543BC"/>
    <w:rsid w:val="00F76FA2"/>
    <w:rsid w:val="00F837EE"/>
    <w:rsid w:val="00F96721"/>
    <w:rsid w:val="00FB5B5E"/>
    <w:rsid w:val="00FD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39BE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  <w:style w:type="character" w:styleId="Strong">
    <w:name w:val="Strong"/>
    <w:basedOn w:val="DefaultParagraphFont"/>
    <w:uiPriority w:val="22"/>
    <w:qFormat/>
    <w:rsid w:val="0087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3</cp:revision>
  <cp:lastPrinted>2023-08-16T16:44:00Z</cp:lastPrinted>
  <dcterms:created xsi:type="dcterms:W3CDTF">2025-03-27T17:18:00Z</dcterms:created>
  <dcterms:modified xsi:type="dcterms:W3CDTF">2025-03-27T17:18:00Z</dcterms:modified>
</cp:coreProperties>
</file>