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F71124">
        <w:rPr>
          <w:rStyle w:val="markedcontent"/>
          <w:rFonts w:ascii="Times New Roman" w:hAnsi="Times New Roman"/>
          <w:b/>
        </w:rPr>
        <w:t>Business/Accounting Advisory Board</w:t>
      </w:r>
      <w:r>
        <w:rPr>
          <w:rStyle w:val="markedcontent"/>
          <w:rFonts w:ascii="Times New Roman" w:hAnsi="Times New Roman"/>
          <w:b/>
        </w:rPr>
        <w:t xml:space="preserve"> </w:t>
      </w:r>
      <w:r w:rsidRPr="003F28D6">
        <w:rPr>
          <w:rStyle w:val="markedcontent"/>
          <w:rFonts w:ascii="Times New Roman" w:hAnsi="Times New Roman"/>
          <w:b/>
        </w:rPr>
        <w:t>Minutes</w:t>
      </w:r>
      <w:r w:rsidRPr="003F28D6">
        <w:rPr>
          <w:rFonts w:ascii="Times New Roman" w:hAnsi="Times New Roman"/>
          <w:b/>
        </w:rPr>
        <w:br/>
      </w:r>
      <w:r w:rsidRPr="003F28D6">
        <w:rPr>
          <w:rStyle w:val="markedcontent"/>
          <w:rFonts w:ascii="Times New Roman" w:hAnsi="Times New Roman"/>
          <w:b/>
        </w:rPr>
        <w:t>(</w:t>
      </w:r>
      <w:r w:rsidR="00F71124">
        <w:rPr>
          <w:rStyle w:val="markedcontent"/>
          <w:rFonts w:ascii="Times New Roman" w:hAnsi="Times New Roman"/>
          <w:b/>
        </w:rPr>
        <w:t>February 19, 2025</w:t>
      </w:r>
      <w:r w:rsidRPr="003F28D6">
        <w:rPr>
          <w:rStyle w:val="markedcontent"/>
          <w:rFonts w:ascii="Times New Roman" w:hAnsi="Times New Roman"/>
          <w:b/>
        </w:rPr>
        <w:t>)</w:t>
      </w:r>
      <w:r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Administration</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r>
              <w:rPr>
                <w:sz w:val="16"/>
                <w:szCs w:val="16"/>
              </w:rPr>
              <w:t xml:space="preserve">Dr. </w:t>
            </w:r>
            <w:r w:rsidR="00212E5B">
              <w:rPr>
                <w:sz w:val="16"/>
                <w:szCs w:val="16"/>
              </w:rPr>
              <w:t>Mary Myers</w:t>
            </w:r>
            <w:r>
              <w:rPr>
                <w:sz w:val="16"/>
                <w:szCs w:val="16"/>
              </w:rPr>
              <w:t>,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Jennifer Baker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7B3B02" w:rsidTr="00FD5060">
        <w:tc>
          <w:tcPr>
            <w:tcW w:w="2664" w:type="dxa"/>
            <w:tcBorders>
              <w:top w:val="single" w:sz="18" w:space="0" w:color="FFFFFF"/>
              <w:left w:val="nil"/>
              <w:bottom w:val="single" w:sz="18" w:space="0" w:color="FFFFFF"/>
              <w:right w:val="single" w:sz="18" w:space="0" w:color="FFFFFF"/>
            </w:tcBorders>
            <w:shd w:val="pct5" w:color="000000" w:fill="FFFFFF"/>
          </w:tcPr>
          <w:p w:rsidR="007B3B02" w:rsidRDefault="007B3B02" w:rsidP="00FD5060">
            <w:pPr>
              <w:rPr>
                <w:sz w:val="16"/>
                <w:szCs w:val="16"/>
              </w:rPr>
            </w:pPr>
            <w:r>
              <w:rPr>
                <w:sz w:val="16"/>
                <w:szCs w:val="16"/>
              </w:rPr>
              <w:t>Mary Fullenkamp</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7B3B02"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7B3B02" w:rsidRDefault="007B3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7B3B02" w:rsidRDefault="007B3B02" w:rsidP="00FD5060">
            <w:pPr>
              <w:jc w:val="center"/>
              <w:rPr>
                <w:sz w:val="16"/>
                <w:szCs w:val="16"/>
              </w:rPr>
            </w:pPr>
          </w:p>
        </w:tc>
      </w:tr>
      <w:tr w:rsidR="00F71124" w:rsidTr="00FD5060">
        <w:tc>
          <w:tcPr>
            <w:tcW w:w="2664" w:type="dxa"/>
            <w:tcBorders>
              <w:top w:val="single" w:sz="18" w:space="0" w:color="FFFFFF"/>
              <w:left w:val="nil"/>
              <w:bottom w:val="single" w:sz="18" w:space="0" w:color="FFFFFF"/>
              <w:right w:val="single" w:sz="18" w:space="0" w:color="FFFFFF"/>
            </w:tcBorders>
            <w:shd w:val="pct5" w:color="000000" w:fill="FFFFFF"/>
          </w:tcPr>
          <w:p w:rsidR="00F71124" w:rsidRDefault="00F71124" w:rsidP="00FD5060">
            <w:pPr>
              <w:rPr>
                <w:sz w:val="16"/>
                <w:szCs w:val="16"/>
              </w:rPr>
            </w:pPr>
            <w:r>
              <w:rPr>
                <w:sz w:val="16"/>
                <w:szCs w:val="16"/>
              </w:rPr>
              <w:t>Kimberly Egolf</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F71124"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F71124" w:rsidRDefault="00F71124"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F71124" w:rsidRDefault="00F71124"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0D69DB" w:rsidRDefault="00F71124" w:rsidP="00FD5060">
            <w:pPr>
              <w:rPr>
                <w:b/>
                <w:sz w:val="16"/>
                <w:szCs w:val="16"/>
                <w:u w:val="single"/>
              </w:rPr>
            </w:pPr>
            <w:r>
              <w:rPr>
                <w:b/>
                <w:sz w:val="16"/>
                <w:szCs w:val="16"/>
                <w:u w:val="single"/>
              </w:rPr>
              <w:t>Faculty &amp; Staff</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71124">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212E5B" w:rsidP="00FD5060">
            <w:pPr>
              <w:rPr>
                <w:sz w:val="16"/>
                <w:szCs w:val="16"/>
              </w:rPr>
            </w:pPr>
            <w:r>
              <w:rPr>
                <w:sz w:val="16"/>
                <w:szCs w:val="16"/>
              </w:rPr>
              <w:t>Alisa Callahan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F71124" w:rsidP="00FD5060">
            <w:pPr>
              <w:rPr>
                <w:sz w:val="16"/>
                <w:szCs w:val="16"/>
              </w:rPr>
            </w:pPr>
            <w:r>
              <w:rPr>
                <w:sz w:val="16"/>
                <w:szCs w:val="16"/>
              </w:rPr>
              <w:t>Dolores Batiato</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F71124" w:rsidP="00FD5060">
            <w:pPr>
              <w:rPr>
                <w:sz w:val="16"/>
                <w:szCs w:val="16"/>
              </w:rPr>
            </w:pPr>
            <w:r>
              <w:rPr>
                <w:sz w:val="16"/>
                <w:szCs w:val="16"/>
              </w:rPr>
              <w:t>Jennifer Patterson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F71124" w:rsidRDefault="00F71124" w:rsidP="00FD5060">
            <w:pPr>
              <w:rPr>
                <w:sz w:val="16"/>
                <w:szCs w:val="16"/>
              </w:rPr>
            </w:pPr>
            <w:r>
              <w:rPr>
                <w:sz w:val="16"/>
                <w:szCs w:val="16"/>
              </w:rPr>
              <w:t>Adam Davis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F71124" w:rsidP="00FD5060">
            <w:pPr>
              <w:rPr>
                <w:sz w:val="16"/>
                <w:szCs w:val="16"/>
              </w:rPr>
            </w:pPr>
            <w:r>
              <w:rPr>
                <w:sz w:val="16"/>
                <w:szCs w:val="16"/>
              </w:rPr>
              <w:t>Peter Ocsody</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B15A8D" w:rsidTr="00FD5060">
        <w:tc>
          <w:tcPr>
            <w:tcW w:w="2664" w:type="dxa"/>
            <w:tcBorders>
              <w:top w:val="single" w:sz="18" w:space="0" w:color="FFFFFF"/>
              <w:left w:val="nil"/>
              <w:bottom w:val="single" w:sz="18" w:space="0" w:color="FFFFFF"/>
              <w:right w:val="single" w:sz="18" w:space="0" w:color="FFFFFF"/>
            </w:tcBorders>
            <w:shd w:val="pct5" w:color="000000" w:fill="FFFFFF"/>
          </w:tcPr>
          <w:p w:rsidR="00B15A8D" w:rsidRDefault="00F71124" w:rsidP="00FD5060">
            <w:pPr>
              <w:rPr>
                <w:sz w:val="16"/>
                <w:szCs w:val="16"/>
              </w:rPr>
            </w:pPr>
            <w:r>
              <w:rPr>
                <w:sz w:val="16"/>
                <w:szCs w:val="16"/>
              </w:rPr>
              <w:t>Timothy Lucas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B15A8D"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B15A8D" w:rsidRDefault="00B15A8D"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71124" w:rsidP="00FD5060">
            <w:pPr>
              <w:rPr>
                <w:sz w:val="16"/>
                <w:szCs w:val="16"/>
              </w:rPr>
            </w:pPr>
            <w:r>
              <w:rPr>
                <w:sz w:val="16"/>
                <w:szCs w:val="16"/>
              </w:rPr>
              <w:t>Alicia Law</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71124" w:rsidP="00FD5060">
            <w:pPr>
              <w:rPr>
                <w:sz w:val="16"/>
                <w:szCs w:val="16"/>
              </w:rPr>
            </w:pPr>
            <w:r>
              <w:rPr>
                <w:sz w:val="16"/>
                <w:szCs w:val="16"/>
              </w:rPr>
              <w:t>Dorothy Thompson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71124" w:rsidP="00FD5060">
            <w:pPr>
              <w:rPr>
                <w:sz w:val="16"/>
                <w:szCs w:val="16"/>
              </w:rPr>
            </w:pPr>
            <w:r>
              <w:rPr>
                <w:sz w:val="16"/>
                <w:szCs w:val="16"/>
              </w:rPr>
              <w:t>William Van Glabek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71124">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71124" w:rsidP="00FD5060">
            <w:pPr>
              <w:rPr>
                <w:sz w:val="16"/>
                <w:szCs w:val="16"/>
              </w:rPr>
            </w:pPr>
            <w:r>
              <w:rPr>
                <w:sz w:val="16"/>
                <w:szCs w:val="16"/>
              </w:rPr>
              <w:t>Matthew Hoffman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71124">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hideMark/>
          </w:tcPr>
          <w:p w:rsidR="00483703" w:rsidRDefault="00F71124" w:rsidP="00FD5060">
            <w:pPr>
              <w:jc w:val="center"/>
              <w:rPr>
                <w:sz w:val="16"/>
                <w:szCs w:val="16"/>
              </w:rPr>
            </w:pPr>
            <w:r>
              <w:rPr>
                <w:sz w:val="16"/>
                <w:szCs w:val="16"/>
              </w:rPr>
              <w:t>X</w:t>
            </w: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71124" w:rsidP="00FD5060">
            <w:pPr>
              <w:rPr>
                <w:sz w:val="16"/>
                <w:szCs w:val="16"/>
              </w:rPr>
            </w:pPr>
            <w:r>
              <w:rPr>
                <w:sz w:val="16"/>
                <w:szCs w:val="16"/>
              </w:rPr>
              <w:t>Miguel Rivera</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71124">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F71124" w:rsidP="00FD5060">
            <w:pPr>
              <w:rPr>
                <w:sz w:val="16"/>
                <w:szCs w:val="16"/>
              </w:rPr>
            </w:pPr>
            <w:r>
              <w:rPr>
                <w:sz w:val="16"/>
                <w:szCs w:val="16"/>
              </w:rPr>
              <w:t>Christopher Renda</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F71124" w:rsidP="00F7112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B15A8D">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DA4C08" w:rsidRDefault="00F71124" w:rsidP="00FD5060">
            <w:pPr>
              <w:rPr>
                <w:b/>
                <w:sz w:val="16"/>
                <w:szCs w:val="16"/>
                <w:u w:val="single"/>
              </w:rPr>
            </w:pPr>
            <w:r>
              <w:rPr>
                <w:b/>
                <w:sz w:val="16"/>
                <w:szCs w:val="16"/>
                <w:u w:val="single"/>
              </w:rPr>
              <w:t>Advisory Board Members</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F71124" w:rsidP="00FD5060">
            <w:pPr>
              <w:rPr>
                <w:sz w:val="16"/>
                <w:szCs w:val="16"/>
              </w:rPr>
            </w:pPr>
            <w:r>
              <w:rPr>
                <w:sz w:val="16"/>
                <w:szCs w:val="16"/>
              </w:rPr>
              <w:t>Denise Vidal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300485" w:rsidP="00300485">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F71124" w:rsidP="00FD5060">
            <w:pPr>
              <w:rPr>
                <w:sz w:val="16"/>
                <w:szCs w:val="16"/>
              </w:rPr>
            </w:pPr>
            <w:r>
              <w:rPr>
                <w:sz w:val="16"/>
                <w:szCs w:val="16"/>
              </w:rPr>
              <w:t>Anke Stugk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300485" w:rsidP="00300485">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F71124" w:rsidP="00FD5060">
            <w:pPr>
              <w:rPr>
                <w:sz w:val="16"/>
                <w:szCs w:val="16"/>
              </w:rPr>
            </w:pPr>
            <w:r>
              <w:rPr>
                <w:sz w:val="16"/>
                <w:szCs w:val="16"/>
              </w:rPr>
              <w:t xml:space="preserve">Mary </w:t>
            </w:r>
            <w:proofErr w:type="spellStart"/>
            <w:r>
              <w:rPr>
                <w:sz w:val="16"/>
                <w:szCs w:val="16"/>
              </w:rPr>
              <w:t>Kohlash</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300485" w:rsidP="00300485">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F71124" w:rsidP="00FD5060">
            <w:pPr>
              <w:rPr>
                <w:sz w:val="16"/>
                <w:szCs w:val="16"/>
              </w:rPr>
            </w:pPr>
            <w:r>
              <w:rPr>
                <w:sz w:val="16"/>
                <w:szCs w:val="16"/>
              </w:rPr>
              <w:t xml:space="preserve">Vivek Bhargava </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300485" w:rsidP="00300485">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F71124" w:rsidP="00FD5060">
            <w:pPr>
              <w:rPr>
                <w:sz w:val="16"/>
                <w:szCs w:val="16"/>
              </w:rPr>
            </w:pPr>
            <w:r>
              <w:rPr>
                <w:sz w:val="16"/>
                <w:szCs w:val="16"/>
              </w:rPr>
              <w:t>Jennifer Thayer</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300485" w:rsidP="00300485">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F71124" w:rsidP="00FD5060">
            <w:pPr>
              <w:rPr>
                <w:sz w:val="16"/>
                <w:szCs w:val="16"/>
              </w:rPr>
            </w:pPr>
            <w:r>
              <w:rPr>
                <w:sz w:val="16"/>
                <w:szCs w:val="16"/>
              </w:rPr>
              <w:t>Michael Koszewnik</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300485" w:rsidP="00FD5060">
            <w:pPr>
              <w:jc w:val="center"/>
              <w:rPr>
                <w:sz w:val="16"/>
                <w:szCs w:val="16"/>
              </w:rPr>
            </w:pPr>
            <w:r>
              <w:rPr>
                <w:sz w:val="16"/>
                <w:szCs w:val="16"/>
              </w:rPr>
              <w:t>X</w:t>
            </w:r>
          </w:p>
        </w:tc>
      </w:tr>
      <w:tr w:rsidR="00C2733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C27333" w:rsidRPr="00F71124" w:rsidRDefault="00F71124" w:rsidP="00FD5060">
            <w:pPr>
              <w:rPr>
                <w:sz w:val="16"/>
                <w:szCs w:val="16"/>
              </w:rPr>
            </w:pPr>
            <w:r>
              <w:rPr>
                <w:sz w:val="16"/>
                <w:szCs w:val="16"/>
              </w:rPr>
              <w:t>John Wright</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C27333" w:rsidRPr="00F71124" w:rsidRDefault="00C2733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C27333" w:rsidRPr="00F71124" w:rsidRDefault="00300485"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C27333" w:rsidRPr="00F71124" w:rsidRDefault="00C2733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F71124" w:rsidP="00FD5060">
            <w:pPr>
              <w:rPr>
                <w:sz w:val="16"/>
                <w:szCs w:val="16"/>
              </w:rPr>
            </w:pPr>
            <w:r>
              <w:rPr>
                <w:sz w:val="16"/>
                <w:szCs w:val="16"/>
              </w:rPr>
              <w:t>Dave Newell</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300485"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F71124" w:rsidP="00FD5060">
            <w:pPr>
              <w:rPr>
                <w:sz w:val="16"/>
                <w:szCs w:val="16"/>
              </w:rPr>
            </w:pPr>
            <w:r>
              <w:rPr>
                <w:sz w:val="16"/>
                <w:szCs w:val="16"/>
              </w:rPr>
              <w:t>Danette Watson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300485"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300485" w:rsidP="00FD5060">
            <w:pPr>
              <w:rPr>
                <w:sz w:val="16"/>
                <w:szCs w:val="16"/>
              </w:rPr>
            </w:pPr>
            <w:r>
              <w:rPr>
                <w:sz w:val="16"/>
                <w:szCs w:val="16"/>
              </w:rPr>
              <w:t>Ramona Punch</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300485" w:rsidP="00FD5060">
            <w:pPr>
              <w:jc w:val="center"/>
              <w:rPr>
                <w:sz w:val="16"/>
                <w:szCs w:val="16"/>
              </w:rPr>
            </w:pPr>
            <w:r>
              <w:rPr>
                <w:sz w:val="16"/>
                <w:szCs w:val="16"/>
              </w:rPr>
              <w:t>X</w:t>
            </w: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Pr="00F71124" w:rsidRDefault="00300485" w:rsidP="00FD5060">
            <w:pPr>
              <w:rPr>
                <w:sz w:val="16"/>
                <w:szCs w:val="16"/>
              </w:rPr>
            </w:pPr>
            <w:r>
              <w:rPr>
                <w:sz w:val="16"/>
                <w:szCs w:val="16"/>
              </w:rPr>
              <w:t>John Gardner</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300485"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554D51"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54D51" w:rsidRPr="00F71124" w:rsidRDefault="00300485" w:rsidP="00FD5060">
            <w:pPr>
              <w:rPr>
                <w:sz w:val="16"/>
                <w:szCs w:val="16"/>
              </w:rPr>
            </w:pPr>
            <w:r>
              <w:rPr>
                <w:sz w:val="16"/>
                <w:szCs w:val="16"/>
              </w:rPr>
              <w:t xml:space="preserve">Brian </w:t>
            </w:r>
            <w:proofErr w:type="spellStart"/>
            <w:r>
              <w:rPr>
                <w:sz w:val="16"/>
                <w:szCs w:val="16"/>
              </w:rPr>
              <w:t>Granstra</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Pr="00F71124" w:rsidRDefault="00554D51"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Pr="00F71124" w:rsidRDefault="00300485"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54D51" w:rsidRPr="00F71124" w:rsidRDefault="00554D51"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300485" w:rsidP="00FD5060">
            <w:pPr>
              <w:rPr>
                <w:sz w:val="16"/>
                <w:szCs w:val="16"/>
              </w:rPr>
            </w:pPr>
            <w:r>
              <w:rPr>
                <w:sz w:val="16"/>
                <w:szCs w:val="16"/>
              </w:rPr>
              <w:t>Kay Tracy</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300485" w:rsidP="00FD5060">
            <w:pPr>
              <w:jc w:val="center"/>
              <w:rPr>
                <w:sz w:val="16"/>
                <w:szCs w:val="16"/>
              </w:rPr>
            </w:pPr>
            <w:r>
              <w:rPr>
                <w:sz w:val="16"/>
                <w:szCs w:val="16"/>
              </w:rPr>
              <w:t>X</w:t>
            </w:r>
          </w:p>
        </w:tc>
      </w:tr>
      <w:tr w:rsidR="0054255C"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4255C" w:rsidRPr="00F71124" w:rsidRDefault="00300485" w:rsidP="00FD5060">
            <w:pPr>
              <w:rPr>
                <w:sz w:val="16"/>
                <w:szCs w:val="16"/>
              </w:rPr>
            </w:pPr>
            <w:r>
              <w:rPr>
                <w:sz w:val="16"/>
                <w:szCs w:val="16"/>
              </w:rPr>
              <w:t xml:space="preserve">Christine Maggiacomo </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Pr="00F71124" w:rsidRDefault="0054255C"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Pr="00F71124" w:rsidRDefault="00300485"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4255C" w:rsidRPr="00F71124" w:rsidRDefault="0054255C"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483703" w:rsidTr="00F7112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F71124"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F71124"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F71124" w:rsidRDefault="00483703" w:rsidP="00FD5060">
            <w:pPr>
              <w:jc w:val="center"/>
              <w:rPr>
                <w:sz w:val="16"/>
                <w:szCs w:val="16"/>
              </w:rPr>
            </w:pPr>
          </w:p>
        </w:tc>
      </w:tr>
      <w:tr w:rsidR="007F7B02" w:rsidTr="00C27333">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7F7B02" w:rsidRPr="00C27333" w:rsidRDefault="007F7B02" w:rsidP="004575E1">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54255C">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7F7B02" w:rsidRDefault="007F7B02" w:rsidP="00FD5060">
            <w:pPr>
              <w:jc w:val="center"/>
              <w:rPr>
                <w:sz w:val="16"/>
                <w:szCs w:val="16"/>
              </w:rPr>
            </w:pPr>
          </w:p>
        </w:tc>
      </w:tr>
    </w:tbl>
    <w:p w:rsidR="00483703" w:rsidRDefault="00483703" w:rsidP="00483703">
      <w:pPr>
        <w:pStyle w:val="NoSpacing"/>
        <w:rPr>
          <w:b/>
          <w:sz w:val="28"/>
          <w:szCs w:val="28"/>
        </w:rPr>
      </w:pPr>
    </w:p>
    <w:p w:rsidR="00483703" w:rsidRDefault="00483703" w:rsidP="00483703">
      <w:pPr>
        <w:pStyle w:val="NoSpacing"/>
        <w:jc w:val="center"/>
        <w:rPr>
          <w:b/>
          <w:sz w:val="28"/>
          <w:szCs w:val="28"/>
        </w:rPr>
      </w:pPr>
    </w:p>
    <w:p w:rsidR="00483703" w:rsidRDefault="00483703" w:rsidP="00483703">
      <w:pPr>
        <w:pStyle w:val="NoSpacing"/>
        <w:jc w:val="center"/>
      </w:pPr>
    </w:p>
    <w:p w:rsidR="00483703" w:rsidRDefault="00483703"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B324CC" w:rsidRDefault="00B324CC" w:rsidP="00984C00">
      <w:pPr>
        <w:rPr>
          <w:b/>
          <w:sz w:val="22"/>
          <w:szCs w:val="22"/>
        </w:rPr>
      </w:pPr>
    </w:p>
    <w:p w:rsidR="00B324CC" w:rsidRDefault="00B324CC" w:rsidP="00984C00">
      <w:pPr>
        <w:rPr>
          <w:b/>
          <w:sz w:val="22"/>
          <w:szCs w:val="22"/>
        </w:rPr>
      </w:pPr>
    </w:p>
    <w:p w:rsidR="00F71124" w:rsidRDefault="00F71124" w:rsidP="00984C00">
      <w:pPr>
        <w:rPr>
          <w:b/>
          <w:sz w:val="22"/>
          <w:szCs w:val="22"/>
        </w:rPr>
      </w:pPr>
    </w:p>
    <w:p w:rsidR="007B2224" w:rsidRPr="00F837EE" w:rsidRDefault="00F837EE" w:rsidP="007B2224">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300485">
        <w:rPr>
          <w:rFonts w:ascii="Times New Roman" w:eastAsia="Calibri" w:hAnsi="Times New Roman"/>
        </w:rPr>
        <w:t xml:space="preserve"> 3PM. </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Minutes.</w:t>
      </w:r>
      <w:r w:rsidRPr="00F837EE">
        <w:rPr>
          <w:rFonts w:ascii="Times New Roman" w:eastAsia="Calibri" w:hAnsi="Times New Roman"/>
        </w:rPr>
        <w:t xml:space="preserve"> Minutes of the last meeting were approved as submitted.</w:t>
      </w:r>
      <w:r w:rsidRPr="00F837EE">
        <w:rPr>
          <w:rFonts w:ascii="Times New Roman" w:eastAsia="Calibri" w:hAnsi="Times New Roman"/>
        </w:rPr>
        <w:br/>
      </w:r>
    </w:p>
    <w:p w:rsidR="00B6093A" w:rsidRDefault="00F837EE" w:rsidP="00F837EE">
      <w:pPr>
        <w:spacing w:after="160" w:line="259" w:lineRule="auto"/>
        <w:rPr>
          <w:rFonts w:ascii="Times New Roman" w:eastAsia="Calibri" w:hAnsi="Times New Roman"/>
        </w:rPr>
      </w:pPr>
      <w:r w:rsidRPr="00F837EE">
        <w:rPr>
          <w:rFonts w:ascii="Times New Roman" w:eastAsia="Calibri" w:hAnsi="Times New Roman"/>
          <w:b/>
        </w:rPr>
        <w:t>New Business.</w:t>
      </w:r>
      <w:r w:rsidRPr="00F837EE">
        <w:rPr>
          <w:rFonts w:ascii="Times New Roman" w:eastAsia="Calibri" w:hAnsi="Times New Roman"/>
        </w:rPr>
        <w:t xml:space="preserve"> </w:t>
      </w:r>
    </w:p>
    <w:p w:rsidR="007B2224" w:rsidRDefault="007B2224" w:rsidP="00F837EE">
      <w:pPr>
        <w:spacing w:after="160" w:line="259" w:lineRule="auto"/>
        <w:rPr>
          <w:rFonts w:ascii="Times New Roman" w:eastAsia="Calibri" w:hAnsi="Times New Roman"/>
        </w:rPr>
      </w:pPr>
      <w:r>
        <w:rPr>
          <w:rFonts w:ascii="Times New Roman" w:eastAsia="Calibri" w:hAnsi="Times New Roman"/>
          <w:b/>
        </w:rPr>
        <w:t xml:space="preserve">Introductions </w:t>
      </w:r>
      <w:r>
        <w:rPr>
          <w:rFonts w:ascii="Times New Roman" w:eastAsia="Calibri" w:hAnsi="Times New Roman"/>
        </w:rPr>
        <w:t>of faculty, staff, and board members.</w:t>
      </w:r>
    </w:p>
    <w:p w:rsidR="007B2224" w:rsidRDefault="007B2224" w:rsidP="00F837EE">
      <w:pPr>
        <w:spacing w:after="160" w:line="259" w:lineRule="auto"/>
        <w:rPr>
          <w:rFonts w:ascii="Times New Roman" w:eastAsia="Calibri" w:hAnsi="Times New Roman"/>
          <w:b/>
        </w:rPr>
      </w:pPr>
      <w:r>
        <w:rPr>
          <w:rFonts w:ascii="Times New Roman" w:eastAsia="Calibri" w:hAnsi="Times New Roman"/>
          <w:b/>
        </w:rPr>
        <w:t>Workforce Education Department</w:t>
      </w:r>
    </w:p>
    <w:p w:rsidR="007B2224" w:rsidRDefault="007B2224" w:rsidP="007B2224">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 xml:space="preserve">Summer and Fall recruitment </w:t>
      </w:r>
      <w:proofErr w:type="gramStart"/>
      <w:r>
        <w:rPr>
          <w:rFonts w:ascii="Times New Roman" w:eastAsia="Calibri" w:hAnsi="Times New Roman"/>
        </w:rPr>
        <w:t>is</w:t>
      </w:r>
      <w:proofErr w:type="gramEnd"/>
      <w:r>
        <w:rPr>
          <w:rFonts w:ascii="Times New Roman" w:eastAsia="Calibri" w:hAnsi="Times New Roman"/>
        </w:rPr>
        <w:t xml:space="preserve"> ongoing at Open Houses and College Fairs</w:t>
      </w:r>
      <w:r w:rsidR="00280BAB">
        <w:rPr>
          <w:rFonts w:ascii="Times New Roman" w:eastAsia="Calibri" w:hAnsi="Times New Roman"/>
        </w:rPr>
        <w:t>.</w:t>
      </w:r>
    </w:p>
    <w:p w:rsidR="007B2224" w:rsidRDefault="007B2224" w:rsidP="007B2224">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Internship Showcase took place on February 11</w:t>
      </w:r>
      <w:r w:rsidRPr="007B2224">
        <w:rPr>
          <w:rFonts w:ascii="Times New Roman" w:eastAsia="Calibri" w:hAnsi="Times New Roman"/>
          <w:vertAlign w:val="superscript"/>
        </w:rPr>
        <w:t>th</w:t>
      </w:r>
      <w:r w:rsidR="00280BAB">
        <w:rPr>
          <w:rFonts w:ascii="Times New Roman" w:eastAsia="Calibri" w:hAnsi="Times New Roman"/>
          <w:vertAlign w:val="superscript"/>
        </w:rPr>
        <w:t>.</w:t>
      </w:r>
    </w:p>
    <w:p w:rsidR="007B2224" w:rsidRDefault="007B2224" w:rsidP="007B2224">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Career Fair will take place on March 5</w:t>
      </w:r>
      <w:r w:rsidRPr="007B2224">
        <w:rPr>
          <w:rFonts w:ascii="Times New Roman" w:eastAsia="Calibri" w:hAnsi="Times New Roman"/>
          <w:vertAlign w:val="superscript"/>
        </w:rPr>
        <w:t>th</w:t>
      </w:r>
      <w:r>
        <w:rPr>
          <w:rFonts w:ascii="Times New Roman" w:eastAsia="Calibri" w:hAnsi="Times New Roman"/>
        </w:rPr>
        <w:t xml:space="preserve"> in U-102; sign-up details to be shared via follow-up email.</w:t>
      </w:r>
    </w:p>
    <w:p w:rsidR="007B2224" w:rsidRDefault="007B2224" w:rsidP="007B2224">
      <w:pPr>
        <w:spacing w:after="160" w:line="259" w:lineRule="auto"/>
        <w:rPr>
          <w:rFonts w:ascii="Times New Roman" w:eastAsia="Calibri" w:hAnsi="Times New Roman"/>
          <w:b/>
        </w:rPr>
      </w:pPr>
      <w:r>
        <w:rPr>
          <w:rFonts w:ascii="Times New Roman" w:eastAsia="Calibri" w:hAnsi="Times New Roman"/>
          <w:b/>
        </w:rPr>
        <w:t>Upcoming Events</w:t>
      </w:r>
    </w:p>
    <w:p w:rsidR="007B2224" w:rsidRDefault="007B2224" w:rsidP="007B2224">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Preview FSW across campuses</w:t>
      </w:r>
    </w:p>
    <w:p w:rsidR="007B2224" w:rsidRDefault="007B2224" w:rsidP="007B2224">
      <w:pPr>
        <w:pStyle w:val="ListParagraph"/>
        <w:numPr>
          <w:ilvl w:val="1"/>
          <w:numId w:val="22"/>
        </w:numPr>
        <w:spacing w:after="160" w:line="259" w:lineRule="auto"/>
        <w:rPr>
          <w:rFonts w:ascii="Times New Roman" w:eastAsia="Calibri" w:hAnsi="Times New Roman"/>
        </w:rPr>
      </w:pPr>
      <w:r>
        <w:rPr>
          <w:rFonts w:ascii="Times New Roman" w:eastAsia="Calibri" w:hAnsi="Times New Roman"/>
        </w:rPr>
        <w:t>Collier: 2/25</w:t>
      </w:r>
    </w:p>
    <w:p w:rsidR="007B2224" w:rsidRDefault="007B2224" w:rsidP="007B2224">
      <w:pPr>
        <w:pStyle w:val="ListParagraph"/>
        <w:numPr>
          <w:ilvl w:val="1"/>
          <w:numId w:val="22"/>
        </w:numPr>
        <w:spacing w:after="160" w:line="259" w:lineRule="auto"/>
        <w:rPr>
          <w:rFonts w:ascii="Times New Roman" w:eastAsia="Calibri" w:hAnsi="Times New Roman"/>
        </w:rPr>
      </w:pPr>
      <w:r>
        <w:rPr>
          <w:rFonts w:ascii="Times New Roman" w:eastAsia="Calibri" w:hAnsi="Times New Roman"/>
        </w:rPr>
        <w:t>Hendry-Glades: 2/26</w:t>
      </w:r>
    </w:p>
    <w:p w:rsidR="007B2224" w:rsidRDefault="007B2224" w:rsidP="007B2224">
      <w:pPr>
        <w:pStyle w:val="ListParagraph"/>
        <w:numPr>
          <w:ilvl w:val="1"/>
          <w:numId w:val="22"/>
        </w:numPr>
        <w:spacing w:after="160" w:line="259" w:lineRule="auto"/>
        <w:rPr>
          <w:rFonts w:ascii="Times New Roman" w:eastAsia="Calibri" w:hAnsi="Times New Roman"/>
        </w:rPr>
      </w:pPr>
      <w:r>
        <w:rPr>
          <w:rFonts w:ascii="Times New Roman" w:eastAsia="Calibri" w:hAnsi="Times New Roman"/>
        </w:rPr>
        <w:t>Charlotte: 2/27</w:t>
      </w:r>
    </w:p>
    <w:p w:rsidR="007B2224" w:rsidRDefault="007B2224" w:rsidP="007B2224">
      <w:pPr>
        <w:pStyle w:val="ListParagraph"/>
        <w:numPr>
          <w:ilvl w:val="1"/>
          <w:numId w:val="22"/>
        </w:numPr>
        <w:spacing w:after="160" w:line="259" w:lineRule="auto"/>
        <w:rPr>
          <w:rFonts w:ascii="Times New Roman" w:eastAsia="Calibri" w:hAnsi="Times New Roman"/>
        </w:rPr>
      </w:pPr>
      <w:r>
        <w:rPr>
          <w:rFonts w:ascii="Times New Roman" w:eastAsia="Calibri" w:hAnsi="Times New Roman"/>
        </w:rPr>
        <w:t>Lee: 3/6</w:t>
      </w:r>
    </w:p>
    <w:p w:rsidR="007B2224" w:rsidRDefault="007B2224" w:rsidP="007B2224">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Honors Society Ceremony: March 13</w:t>
      </w:r>
      <w:r w:rsidRPr="007B2224">
        <w:rPr>
          <w:rFonts w:ascii="Times New Roman" w:eastAsia="Calibri" w:hAnsi="Times New Roman"/>
          <w:vertAlign w:val="superscript"/>
        </w:rPr>
        <w:t>th</w:t>
      </w:r>
      <w:r>
        <w:rPr>
          <w:rFonts w:ascii="Times New Roman" w:eastAsia="Calibri" w:hAnsi="Times New Roman"/>
        </w:rPr>
        <w:t xml:space="preserve"> </w:t>
      </w:r>
    </w:p>
    <w:p w:rsidR="007B2224" w:rsidRDefault="007B2224" w:rsidP="007B2224">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lastRenderedPageBreak/>
        <w:t>SoBT Celebration of Graduates: April 23</w:t>
      </w:r>
      <w:r w:rsidRPr="007B2224">
        <w:rPr>
          <w:rFonts w:ascii="Times New Roman" w:eastAsia="Calibri" w:hAnsi="Times New Roman"/>
          <w:vertAlign w:val="superscript"/>
        </w:rPr>
        <w:t>rd</w:t>
      </w:r>
      <w:r>
        <w:rPr>
          <w:rFonts w:ascii="Times New Roman" w:eastAsia="Calibri" w:hAnsi="Times New Roman"/>
        </w:rPr>
        <w:t xml:space="preserve"> </w:t>
      </w:r>
    </w:p>
    <w:p w:rsidR="007B2224" w:rsidRDefault="007B2224" w:rsidP="007B2224">
      <w:pPr>
        <w:spacing w:after="160" w:line="259" w:lineRule="auto"/>
        <w:rPr>
          <w:rFonts w:ascii="Times New Roman" w:eastAsia="Calibri" w:hAnsi="Times New Roman"/>
          <w:b/>
        </w:rPr>
      </w:pPr>
      <w:r>
        <w:rPr>
          <w:rFonts w:ascii="Times New Roman" w:eastAsia="Calibri" w:hAnsi="Times New Roman"/>
          <w:b/>
        </w:rPr>
        <w:t>Enrollment Updates</w:t>
      </w:r>
    </w:p>
    <w:p w:rsidR="007B2224" w:rsidRDefault="007B2224" w:rsidP="007B2224">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Business and Accounting programs seem to be holding steady with a slight increase</w:t>
      </w:r>
      <w:r w:rsidR="00280BAB">
        <w:rPr>
          <w:rFonts w:ascii="Times New Roman" w:eastAsia="Calibri" w:hAnsi="Times New Roman"/>
        </w:rPr>
        <w:t>.</w:t>
      </w:r>
    </w:p>
    <w:p w:rsidR="007B2224" w:rsidRDefault="007B2224" w:rsidP="007B2224">
      <w:pPr>
        <w:pStyle w:val="ListParagraph"/>
        <w:numPr>
          <w:ilvl w:val="1"/>
          <w:numId w:val="23"/>
        </w:numPr>
        <w:spacing w:after="160" w:line="259" w:lineRule="auto"/>
        <w:rPr>
          <w:rFonts w:ascii="Times New Roman" w:eastAsia="Calibri" w:hAnsi="Times New Roman"/>
        </w:rPr>
      </w:pPr>
      <w:r>
        <w:rPr>
          <w:rFonts w:ascii="Times New Roman" w:eastAsia="Calibri" w:hAnsi="Times New Roman"/>
        </w:rPr>
        <w:t>Business Analytics saw a significant push</w:t>
      </w:r>
      <w:r w:rsidR="00280BAB">
        <w:rPr>
          <w:rFonts w:ascii="Times New Roman" w:eastAsia="Calibri" w:hAnsi="Times New Roman"/>
        </w:rPr>
        <w:t>.</w:t>
      </w:r>
    </w:p>
    <w:p w:rsidR="007B2224" w:rsidRDefault="007B2224" w:rsidP="007B2224">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 xml:space="preserve">Associate Dean Jennifer Baker noted that a </w:t>
      </w:r>
      <w:proofErr w:type="gramStart"/>
      <w:r>
        <w:rPr>
          <w:rFonts w:ascii="Times New Roman" w:eastAsia="Calibri" w:hAnsi="Times New Roman"/>
        </w:rPr>
        <w:t>drop in</w:t>
      </w:r>
      <w:proofErr w:type="gramEnd"/>
      <w:r>
        <w:rPr>
          <w:rFonts w:ascii="Times New Roman" w:eastAsia="Calibri" w:hAnsi="Times New Roman"/>
        </w:rPr>
        <w:t xml:space="preserve"> enrollment during Spring is normal due to seasonal work opportunities</w:t>
      </w:r>
      <w:r w:rsidR="00DD30D2">
        <w:rPr>
          <w:rFonts w:ascii="Times New Roman" w:eastAsia="Calibri" w:hAnsi="Times New Roman"/>
        </w:rPr>
        <w:t>.</w:t>
      </w:r>
    </w:p>
    <w:p w:rsidR="00DD30D2" w:rsidRDefault="00DD30D2" w:rsidP="007B2224">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Supply Chain Management is doing well in enrollment for a new program.</w:t>
      </w:r>
    </w:p>
    <w:p w:rsidR="00DD30D2" w:rsidRDefault="00DD30D2" w:rsidP="00DD30D2">
      <w:pPr>
        <w:spacing w:after="160" w:line="259" w:lineRule="auto"/>
        <w:rPr>
          <w:rFonts w:ascii="Times New Roman" w:eastAsia="Calibri" w:hAnsi="Times New Roman"/>
          <w:b/>
        </w:rPr>
      </w:pPr>
      <w:r>
        <w:rPr>
          <w:rFonts w:ascii="Times New Roman" w:eastAsia="Calibri" w:hAnsi="Times New Roman"/>
          <w:b/>
        </w:rPr>
        <w:t>Faculty Notes</w:t>
      </w:r>
    </w:p>
    <w:p w:rsidR="00DD30D2" w:rsidRDefault="00DD30D2" w:rsidP="00DD30D2">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 xml:space="preserve">(Newly hired) </w:t>
      </w:r>
      <w:r w:rsidRPr="00DD30D2">
        <w:rPr>
          <w:rFonts w:ascii="Times New Roman" w:eastAsia="Calibri" w:hAnsi="Times New Roman"/>
        </w:rPr>
        <w:t>Professor</w:t>
      </w:r>
      <w:r>
        <w:rPr>
          <w:rFonts w:ascii="Times New Roman" w:eastAsia="Calibri" w:hAnsi="Times New Roman"/>
        </w:rPr>
        <w:t>s</w:t>
      </w:r>
      <w:r w:rsidRPr="00DD30D2">
        <w:rPr>
          <w:rFonts w:ascii="Times New Roman" w:eastAsia="Calibri" w:hAnsi="Times New Roman"/>
        </w:rPr>
        <w:t xml:space="preserve"> Alicia Law and Dorothy Thompson</w:t>
      </w:r>
      <w:r w:rsidRPr="00DD30D2">
        <w:rPr>
          <w:rFonts w:ascii="Times New Roman" w:eastAsia="Calibri" w:hAnsi="Times New Roman"/>
          <w:b/>
        </w:rPr>
        <w:t xml:space="preserve"> </w:t>
      </w:r>
      <w:r>
        <w:rPr>
          <w:rFonts w:ascii="Times New Roman" w:eastAsia="Calibri" w:hAnsi="Times New Roman"/>
        </w:rPr>
        <w:t>agree</w:t>
      </w:r>
      <w:r w:rsidRPr="00DD30D2">
        <w:rPr>
          <w:rFonts w:ascii="Times New Roman" w:eastAsia="Calibri" w:hAnsi="Times New Roman"/>
        </w:rPr>
        <w:t xml:space="preserve"> that</w:t>
      </w:r>
      <w:r>
        <w:rPr>
          <w:rFonts w:ascii="Times New Roman" w:eastAsia="Calibri" w:hAnsi="Times New Roman"/>
        </w:rPr>
        <w:t xml:space="preserve"> </w:t>
      </w:r>
      <w:r w:rsidRPr="00DD30D2">
        <w:rPr>
          <w:rFonts w:ascii="Times New Roman" w:eastAsia="Calibri" w:hAnsi="Times New Roman"/>
        </w:rPr>
        <w:t>they notice a much more involved and interactive environment between faculty, staff, and students</w:t>
      </w:r>
      <w:r>
        <w:rPr>
          <w:rFonts w:ascii="Times New Roman" w:eastAsia="Calibri" w:hAnsi="Times New Roman"/>
        </w:rPr>
        <w:t xml:space="preserve"> here at FSW</w:t>
      </w:r>
      <w:r w:rsidRPr="00DD30D2">
        <w:rPr>
          <w:rFonts w:ascii="Times New Roman" w:eastAsia="Calibri" w:hAnsi="Times New Roman"/>
        </w:rPr>
        <w:t xml:space="preserve">. </w:t>
      </w:r>
    </w:p>
    <w:p w:rsidR="00DD30D2" w:rsidRDefault="00DD30D2" w:rsidP="00DD30D2">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Professor Timothy Lucas notes the potential to put the SCM program through Quality Matters.</w:t>
      </w:r>
    </w:p>
    <w:p w:rsidR="00DD30D2" w:rsidRDefault="00DD30D2" w:rsidP="00DD30D2">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Chair/Professor Alisa Callahan applauds the efforts of all business and accounting faculty</w:t>
      </w:r>
      <w:r w:rsidR="00280BAB">
        <w:rPr>
          <w:rFonts w:ascii="Times New Roman" w:eastAsia="Calibri" w:hAnsi="Times New Roman"/>
        </w:rPr>
        <w:t>.</w:t>
      </w:r>
    </w:p>
    <w:p w:rsidR="00DD30D2" w:rsidRDefault="00DD30D2" w:rsidP="00DD30D2">
      <w:pPr>
        <w:pStyle w:val="ListParagraph"/>
        <w:numPr>
          <w:ilvl w:val="0"/>
          <w:numId w:val="24"/>
        </w:numPr>
        <w:spacing w:after="160" w:line="259" w:lineRule="auto"/>
        <w:rPr>
          <w:rFonts w:ascii="Times New Roman" w:eastAsia="Calibri" w:hAnsi="Times New Roman"/>
        </w:rPr>
      </w:pPr>
      <w:r w:rsidRPr="00DD30D2">
        <w:rPr>
          <w:rFonts w:ascii="Times New Roman" w:eastAsia="Calibri" w:hAnsi="Times New Roman"/>
        </w:rPr>
        <w:t xml:space="preserve">Professor Dolores Batiato notes that </w:t>
      </w:r>
      <w:r>
        <w:rPr>
          <w:rFonts w:ascii="Times New Roman" w:eastAsia="Calibri" w:hAnsi="Times New Roman"/>
        </w:rPr>
        <w:t>impressive</w:t>
      </w:r>
      <w:r w:rsidRPr="00DD30D2">
        <w:rPr>
          <w:rFonts w:ascii="Times New Roman" w:eastAsia="Calibri" w:hAnsi="Times New Roman"/>
        </w:rPr>
        <w:t xml:space="preserve"> capstone students place</w:t>
      </w:r>
      <w:r>
        <w:rPr>
          <w:rFonts w:ascii="Times New Roman" w:eastAsia="Calibri" w:hAnsi="Times New Roman"/>
        </w:rPr>
        <w:t>d</w:t>
      </w:r>
      <w:r w:rsidRPr="00DD30D2">
        <w:rPr>
          <w:rFonts w:ascii="Times New Roman" w:eastAsia="Calibri" w:hAnsi="Times New Roman"/>
        </w:rPr>
        <w:t xml:space="preserve"> in the top 100 worldwide. Last year, a team placed 4</w:t>
      </w:r>
      <w:r w:rsidRPr="00DD30D2">
        <w:rPr>
          <w:rFonts w:ascii="Times New Roman" w:eastAsia="Calibri" w:hAnsi="Times New Roman"/>
          <w:vertAlign w:val="superscript"/>
        </w:rPr>
        <w:t>th</w:t>
      </w:r>
      <w:r w:rsidRPr="00DD30D2">
        <w:rPr>
          <w:rFonts w:ascii="Times New Roman" w:eastAsia="Calibri" w:hAnsi="Times New Roman"/>
        </w:rPr>
        <w:t xml:space="preserve">. </w:t>
      </w:r>
    </w:p>
    <w:p w:rsidR="00DD30D2" w:rsidRDefault="00DD30D2" w:rsidP="00DD30D2">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Dean Mary Myers notes that Professors Jennifer Patterson and Dorothy Thompson have been working on assessment</w:t>
      </w:r>
      <w:r w:rsidR="00280BAB">
        <w:rPr>
          <w:rFonts w:ascii="Times New Roman" w:eastAsia="Calibri" w:hAnsi="Times New Roman"/>
        </w:rPr>
        <w:t>.</w:t>
      </w:r>
    </w:p>
    <w:p w:rsidR="00DD30D2" w:rsidRDefault="00DD30D2" w:rsidP="00DD30D2">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Professor Adam Davis notes that the Entrepreneurship program is heading motivated students; the program is ready to continue growing.</w:t>
      </w:r>
    </w:p>
    <w:p w:rsidR="00DD30D2" w:rsidRDefault="00DD30D2" w:rsidP="00DD30D2">
      <w:pPr>
        <w:pStyle w:val="ListParagraph"/>
        <w:numPr>
          <w:ilvl w:val="1"/>
          <w:numId w:val="24"/>
        </w:numPr>
        <w:spacing w:after="160" w:line="259" w:lineRule="auto"/>
        <w:rPr>
          <w:rFonts w:ascii="Times New Roman" w:eastAsia="Calibri" w:hAnsi="Times New Roman"/>
        </w:rPr>
      </w:pPr>
      <w:r>
        <w:rPr>
          <w:rFonts w:ascii="Times New Roman" w:eastAsia="Calibri" w:hAnsi="Times New Roman"/>
        </w:rPr>
        <w:t>Program Director Peter Ocsody notes the importance of critical thinking and change making; two courses have been completed and seven are in the working phase.</w:t>
      </w:r>
    </w:p>
    <w:p w:rsidR="00DD30D2" w:rsidRDefault="00280BAB" w:rsidP="00DD30D2">
      <w:pPr>
        <w:pStyle w:val="ListParagraph"/>
        <w:numPr>
          <w:ilvl w:val="2"/>
          <w:numId w:val="24"/>
        </w:numPr>
        <w:spacing w:after="160" w:line="259" w:lineRule="auto"/>
        <w:rPr>
          <w:rFonts w:ascii="Times New Roman" w:eastAsia="Calibri" w:hAnsi="Times New Roman"/>
        </w:rPr>
      </w:pPr>
      <w:r>
        <w:rPr>
          <w:rFonts w:ascii="Times New Roman" w:eastAsia="Calibri" w:hAnsi="Times New Roman"/>
        </w:rPr>
        <w:t>Textbooks/textbook bundles are currently being shopped.</w:t>
      </w:r>
    </w:p>
    <w:p w:rsidR="00280BAB" w:rsidRDefault="00280BAB" w:rsidP="00DD30D2">
      <w:pPr>
        <w:pStyle w:val="ListParagraph"/>
        <w:numPr>
          <w:ilvl w:val="2"/>
          <w:numId w:val="24"/>
        </w:numPr>
        <w:spacing w:after="160" w:line="259" w:lineRule="auto"/>
        <w:rPr>
          <w:rFonts w:ascii="Times New Roman" w:eastAsia="Calibri" w:hAnsi="Times New Roman"/>
        </w:rPr>
      </w:pPr>
      <w:r>
        <w:rPr>
          <w:rFonts w:ascii="Times New Roman" w:eastAsia="Calibri" w:hAnsi="Times New Roman"/>
        </w:rPr>
        <w:t>Professor Davis and Program Director Ocsody are working with Marketing to meet a goal of 100 enrolled students.</w:t>
      </w:r>
    </w:p>
    <w:p w:rsidR="00280BAB" w:rsidRDefault="00280BAB" w:rsidP="00DD30D2">
      <w:pPr>
        <w:pStyle w:val="ListParagraph"/>
        <w:numPr>
          <w:ilvl w:val="2"/>
          <w:numId w:val="24"/>
        </w:numPr>
        <w:spacing w:after="160" w:line="259" w:lineRule="auto"/>
        <w:rPr>
          <w:rFonts w:ascii="Times New Roman" w:eastAsia="Calibri" w:hAnsi="Times New Roman"/>
        </w:rPr>
      </w:pPr>
      <w:r>
        <w:rPr>
          <w:rFonts w:ascii="Times New Roman" w:eastAsia="Calibri" w:hAnsi="Times New Roman"/>
        </w:rPr>
        <w:t>Professor Davis and Program Director Ocsody are working to have the first phase of the innovation center completed by August in order to support classes. Upon completion, the center will be open to all of FSW.</w:t>
      </w:r>
    </w:p>
    <w:p w:rsidR="00280BAB" w:rsidRDefault="00280BAB" w:rsidP="00280BAB">
      <w:pPr>
        <w:spacing w:after="160" w:line="259" w:lineRule="auto"/>
        <w:rPr>
          <w:rFonts w:ascii="Times New Roman" w:eastAsia="Calibri" w:hAnsi="Times New Roman"/>
          <w:b/>
        </w:rPr>
      </w:pPr>
      <w:r>
        <w:rPr>
          <w:rFonts w:ascii="Times New Roman" w:eastAsia="Calibri" w:hAnsi="Times New Roman"/>
          <w:b/>
        </w:rPr>
        <w:t>HLC Accreditation</w:t>
      </w:r>
    </w:p>
    <w:p w:rsidR="00280BAB" w:rsidRDefault="00280BAB" w:rsidP="00280BAB">
      <w:pPr>
        <w:pStyle w:val="ListParagraph"/>
        <w:numPr>
          <w:ilvl w:val="0"/>
          <w:numId w:val="25"/>
        </w:numPr>
        <w:spacing w:after="160" w:line="259" w:lineRule="auto"/>
        <w:rPr>
          <w:rFonts w:ascii="Times New Roman" w:eastAsia="Calibri" w:hAnsi="Times New Roman"/>
        </w:rPr>
      </w:pPr>
      <w:r>
        <w:rPr>
          <w:rFonts w:ascii="Times New Roman" w:eastAsia="Calibri" w:hAnsi="Times New Roman"/>
        </w:rPr>
        <w:t>On-campus visit taking place March 31 – April 1.</w:t>
      </w:r>
    </w:p>
    <w:p w:rsidR="00280BAB" w:rsidRDefault="00280BAB" w:rsidP="00280BAB">
      <w:pPr>
        <w:pStyle w:val="ListParagraph"/>
        <w:numPr>
          <w:ilvl w:val="0"/>
          <w:numId w:val="25"/>
        </w:numPr>
        <w:spacing w:after="160" w:line="259" w:lineRule="auto"/>
        <w:rPr>
          <w:rFonts w:ascii="Times New Roman" w:eastAsia="Calibri" w:hAnsi="Times New Roman"/>
        </w:rPr>
      </w:pPr>
      <w:r>
        <w:rPr>
          <w:rFonts w:ascii="Times New Roman" w:eastAsia="Calibri" w:hAnsi="Times New Roman"/>
        </w:rPr>
        <w:t>All faculty and staff are working hard to prepare.</w:t>
      </w:r>
    </w:p>
    <w:p w:rsidR="00DD30D2" w:rsidRPr="00387EC4" w:rsidRDefault="00D150BD" w:rsidP="00387EC4">
      <w:pPr>
        <w:spacing w:after="160" w:line="259" w:lineRule="auto"/>
        <w:rPr>
          <w:rFonts w:ascii="Times New Roman" w:eastAsia="Calibri" w:hAnsi="Times New Roman"/>
        </w:rPr>
      </w:pPr>
      <w:r>
        <w:rPr>
          <w:rFonts w:ascii="Times New Roman" w:eastAsia="Calibri" w:hAnsi="Times New Roman"/>
          <w:b/>
        </w:rPr>
        <w:t>Board Member Anke Stugk inquired</w:t>
      </w:r>
      <w:r>
        <w:rPr>
          <w:rFonts w:ascii="Times New Roman" w:eastAsia="Calibri" w:hAnsi="Times New Roman"/>
        </w:rPr>
        <w:t xml:space="preserve"> about whether or not students are learning about how to write AI bots and protocols. </w:t>
      </w:r>
      <w:bookmarkStart w:id="0" w:name="_GoBack"/>
      <w:bookmarkEnd w:id="0"/>
    </w:p>
    <w:p w:rsidR="00D150BD" w:rsidRDefault="00D150BD" w:rsidP="00D150BD">
      <w:pPr>
        <w:spacing w:after="160" w:line="259" w:lineRule="auto"/>
        <w:rPr>
          <w:rFonts w:ascii="Times New Roman" w:eastAsia="Calibri" w:hAnsi="Times New Roman"/>
          <w:b/>
        </w:rPr>
      </w:pPr>
      <w:r>
        <w:rPr>
          <w:rFonts w:ascii="Times New Roman" w:eastAsia="Calibri" w:hAnsi="Times New Roman"/>
          <w:b/>
        </w:rPr>
        <w:t>Discussion Questions</w:t>
      </w:r>
    </w:p>
    <w:p w:rsidR="00D150BD" w:rsidRPr="00D150BD" w:rsidRDefault="00D150BD" w:rsidP="00D150BD">
      <w:pPr>
        <w:pStyle w:val="ListParagraph"/>
        <w:numPr>
          <w:ilvl w:val="0"/>
          <w:numId w:val="26"/>
        </w:numPr>
        <w:spacing w:after="160" w:line="259" w:lineRule="auto"/>
        <w:rPr>
          <w:rFonts w:ascii="Times New Roman" w:eastAsia="Calibri" w:hAnsi="Times New Roman"/>
          <w:b/>
        </w:rPr>
      </w:pPr>
      <w:r>
        <w:rPr>
          <w:rFonts w:ascii="Times New Roman" w:eastAsia="Calibri" w:hAnsi="Times New Roman"/>
        </w:rPr>
        <w:t>Denise Vidal notes that it is difficult to offer internships that do not include busy work/menial tasks</w:t>
      </w:r>
    </w:p>
    <w:p w:rsidR="00D150BD" w:rsidRPr="00D150BD" w:rsidRDefault="00D150BD" w:rsidP="00D150BD">
      <w:pPr>
        <w:pStyle w:val="ListParagraph"/>
        <w:numPr>
          <w:ilvl w:val="1"/>
          <w:numId w:val="26"/>
        </w:numPr>
        <w:spacing w:after="160" w:line="259" w:lineRule="auto"/>
        <w:rPr>
          <w:rFonts w:ascii="Times New Roman" w:eastAsia="Calibri" w:hAnsi="Times New Roman"/>
          <w:b/>
        </w:rPr>
      </w:pPr>
      <w:r>
        <w:rPr>
          <w:rFonts w:ascii="Times New Roman" w:eastAsia="Calibri" w:hAnsi="Times New Roman"/>
        </w:rPr>
        <w:t xml:space="preserve">She suggests smaller stakes field experience, such as job shadowing, might be more effective in giving students hands-on knowledge. </w:t>
      </w:r>
    </w:p>
    <w:p w:rsidR="00D150BD" w:rsidRPr="00D150BD" w:rsidRDefault="00D150BD" w:rsidP="00D150BD">
      <w:pPr>
        <w:pStyle w:val="ListParagraph"/>
        <w:numPr>
          <w:ilvl w:val="0"/>
          <w:numId w:val="26"/>
        </w:numPr>
        <w:spacing w:after="160" w:line="259" w:lineRule="auto"/>
        <w:rPr>
          <w:rFonts w:ascii="Times New Roman" w:eastAsia="Calibri" w:hAnsi="Times New Roman"/>
          <w:b/>
        </w:rPr>
      </w:pPr>
      <w:r>
        <w:rPr>
          <w:rFonts w:ascii="Times New Roman" w:eastAsia="Calibri" w:hAnsi="Times New Roman"/>
        </w:rPr>
        <w:t>Professor Alicia Law suggests increasing on-campus employer presence</w:t>
      </w:r>
    </w:p>
    <w:p w:rsidR="00D150BD" w:rsidRPr="00D150BD" w:rsidRDefault="00D150BD" w:rsidP="00D150BD">
      <w:pPr>
        <w:pStyle w:val="ListParagraph"/>
        <w:numPr>
          <w:ilvl w:val="0"/>
          <w:numId w:val="26"/>
        </w:numPr>
        <w:spacing w:after="160" w:line="259" w:lineRule="auto"/>
        <w:rPr>
          <w:rFonts w:ascii="Times New Roman" w:eastAsia="Calibri" w:hAnsi="Times New Roman"/>
          <w:b/>
        </w:rPr>
      </w:pPr>
      <w:r>
        <w:rPr>
          <w:rFonts w:ascii="Times New Roman" w:eastAsia="Calibri" w:hAnsi="Times New Roman"/>
        </w:rPr>
        <w:t>Jennifer Thayer suggests incorporating field work/interactions into courses</w:t>
      </w:r>
    </w:p>
    <w:p w:rsidR="00D150BD" w:rsidRPr="00D150BD" w:rsidRDefault="00D150BD" w:rsidP="00D150BD">
      <w:pPr>
        <w:pStyle w:val="ListParagraph"/>
        <w:numPr>
          <w:ilvl w:val="0"/>
          <w:numId w:val="26"/>
        </w:numPr>
        <w:spacing w:after="160" w:line="259" w:lineRule="auto"/>
        <w:rPr>
          <w:rFonts w:ascii="Times New Roman" w:eastAsia="Calibri" w:hAnsi="Times New Roman"/>
          <w:b/>
        </w:rPr>
      </w:pPr>
      <w:r>
        <w:rPr>
          <w:rFonts w:ascii="Times New Roman" w:eastAsia="Calibri" w:hAnsi="Times New Roman"/>
        </w:rPr>
        <w:t>Program Director Peter Ocsody is working with ADDMAN to collaborate with the Entrepreneurship program. He and some faculty will be visiting their Ft. Myers facility in April.</w:t>
      </w:r>
    </w:p>
    <w:p w:rsidR="00D150BD" w:rsidRPr="00F63D0D" w:rsidRDefault="00F63D0D" w:rsidP="00D150BD">
      <w:pPr>
        <w:pStyle w:val="ListParagraph"/>
        <w:numPr>
          <w:ilvl w:val="0"/>
          <w:numId w:val="26"/>
        </w:numPr>
        <w:spacing w:after="160" w:line="259" w:lineRule="auto"/>
        <w:rPr>
          <w:rFonts w:ascii="Times New Roman" w:eastAsia="Calibri" w:hAnsi="Times New Roman"/>
          <w:b/>
        </w:rPr>
      </w:pPr>
      <w:r>
        <w:rPr>
          <w:rFonts w:ascii="Times New Roman" w:eastAsia="Calibri" w:hAnsi="Times New Roman"/>
        </w:rPr>
        <w:t>Jennifer Thayer suggests students go through the Workforce Education department to define objectives for internship sites.</w:t>
      </w:r>
    </w:p>
    <w:p w:rsidR="00F63D0D" w:rsidRPr="00F63D0D" w:rsidRDefault="00F63D0D" w:rsidP="00F63D0D">
      <w:pPr>
        <w:pStyle w:val="ListParagraph"/>
        <w:numPr>
          <w:ilvl w:val="1"/>
          <w:numId w:val="26"/>
        </w:numPr>
        <w:spacing w:after="160" w:line="259" w:lineRule="auto"/>
        <w:rPr>
          <w:rFonts w:ascii="Times New Roman" w:eastAsia="Calibri" w:hAnsi="Times New Roman"/>
          <w:b/>
        </w:rPr>
      </w:pPr>
      <w:r>
        <w:rPr>
          <w:rFonts w:ascii="Times New Roman" w:eastAsia="Calibri" w:hAnsi="Times New Roman"/>
        </w:rPr>
        <w:t>Program Director Ocsody agrees.</w:t>
      </w:r>
    </w:p>
    <w:p w:rsidR="00F63D0D" w:rsidRPr="00F63D0D" w:rsidRDefault="00F63D0D" w:rsidP="00F63D0D">
      <w:pPr>
        <w:pStyle w:val="ListParagraph"/>
        <w:numPr>
          <w:ilvl w:val="0"/>
          <w:numId w:val="26"/>
        </w:numPr>
        <w:spacing w:after="160" w:line="259" w:lineRule="auto"/>
        <w:rPr>
          <w:rFonts w:ascii="Times New Roman" w:eastAsia="Calibri" w:hAnsi="Times New Roman"/>
          <w:b/>
        </w:rPr>
      </w:pPr>
      <w:r>
        <w:rPr>
          <w:rFonts w:ascii="Times New Roman" w:eastAsia="Calibri" w:hAnsi="Times New Roman"/>
        </w:rPr>
        <w:lastRenderedPageBreak/>
        <w:t>Jennifer Thayer suggests integrating more digital badges and micro-credentialing into the programs.</w:t>
      </w:r>
    </w:p>
    <w:p w:rsidR="00F63D0D" w:rsidRDefault="00F63D0D" w:rsidP="00F63D0D">
      <w:pPr>
        <w:spacing w:after="160" w:line="259" w:lineRule="auto"/>
        <w:rPr>
          <w:rFonts w:ascii="Times New Roman" w:eastAsia="Calibri" w:hAnsi="Times New Roman"/>
          <w:b/>
        </w:rPr>
      </w:pPr>
    </w:p>
    <w:p w:rsidR="00F63D0D" w:rsidRPr="00F63D0D" w:rsidRDefault="00F63D0D" w:rsidP="00F63D0D">
      <w:pPr>
        <w:pStyle w:val="ListParagraph"/>
        <w:numPr>
          <w:ilvl w:val="0"/>
          <w:numId w:val="26"/>
        </w:numPr>
        <w:spacing w:after="160" w:line="259" w:lineRule="auto"/>
        <w:rPr>
          <w:rFonts w:ascii="Times New Roman" w:eastAsia="Calibri" w:hAnsi="Times New Roman"/>
        </w:rPr>
      </w:pPr>
      <w:r w:rsidRPr="00F63D0D">
        <w:rPr>
          <w:rFonts w:ascii="Times New Roman" w:eastAsia="Calibri" w:hAnsi="Times New Roman"/>
        </w:rPr>
        <w:t xml:space="preserve">Advisory Board members suggest working closer with high school career counselors </w:t>
      </w:r>
      <w:r>
        <w:rPr>
          <w:rFonts w:ascii="Times New Roman" w:eastAsia="Calibri" w:hAnsi="Times New Roman"/>
        </w:rPr>
        <w:t>to:</w:t>
      </w:r>
    </w:p>
    <w:p w:rsidR="00F63D0D" w:rsidRDefault="00F63D0D" w:rsidP="00F63D0D">
      <w:pPr>
        <w:pStyle w:val="ListParagraph"/>
        <w:numPr>
          <w:ilvl w:val="1"/>
          <w:numId w:val="26"/>
        </w:numPr>
        <w:spacing w:after="160" w:line="259" w:lineRule="auto"/>
        <w:rPr>
          <w:rFonts w:ascii="Times New Roman" w:eastAsia="Calibri" w:hAnsi="Times New Roman"/>
        </w:rPr>
      </w:pPr>
      <w:r>
        <w:rPr>
          <w:rFonts w:ascii="Times New Roman" w:eastAsia="Calibri" w:hAnsi="Times New Roman"/>
        </w:rPr>
        <w:t>Emphasize return on investment when attending FSW.</w:t>
      </w:r>
    </w:p>
    <w:p w:rsidR="00F63D0D" w:rsidRDefault="00F63D0D" w:rsidP="00F63D0D">
      <w:pPr>
        <w:pStyle w:val="ListParagraph"/>
        <w:numPr>
          <w:ilvl w:val="1"/>
          <w:numId w:val="26"/>
        </w:numPr>
        <w:spacing w:after="160" w:line="259" w:lineRule="auto"/>
        <w:rPr>
          <w:rFonts w:ascii="Times New Roman" w:eastAsia="Calibri" w:hAnsi="Times New Roman"/>
        </w:rPr>
      </w:pPr>
      <w:r>
        <w:rPr>
          <w:rFonts w:ascii="Times New Roman" w:eastAsia="Calibri" w:hAnsi="Times New Roman"/>
        </w:rPr>
        <w:t>Highlight funding opportunities.</w:t>
      </w:r>
    </w:p>
    <w:p w:rsidR="00F63D0D" w:rsidRDefault="00F63D0D" w:rsidP="00F63D0D">
      <w:pPr>
        <w:pStyle w:val="ListParagraph"/>
        <w:numPr>
          <w:ilvl w:val="0"/>
          <w:numId w:val="26"/>
        </w:numPr>
        <w:spacing w:after="160" w:line="259" w:lineRule="auto"/>
        <w:rPr>
          <w:rFonts w:ascii="Times New Roman" w:eastAsia="Calibri" w:hAnsi="Times New Roman"/>
        </w:rPr>
      </w:pPr>
      <w:r>
        <w:rPr>
          <w:rFonts w:ascii="Times New Roman" w:eastAsia="Calibri" w:hAnsi="Times New Roman"/>
        </w:rPr>
        <w:t>Associate Dean Jennifer Baker states that our advisors do collaborate with high school career counselors</w:t>
      </w:r>
    </w:p>
    <w:p w:rsidR="00B9303F" w:rsidRDefault="00B9303F" w:rsidP="00B9303F">
      <w:pPr>
        <w:pStyle w:val="ListParagraph"/>
        <w:numPr>
          <w:ilvl w:val="1"/>
          <w:numId w:val="26"/>
        </w:numPr>
        <w:spacing w:after="160" w:line="259" w:lineRule="auto"/>
        <w:rPr>
          <w:rFonts w:ascii="Times New Roman" w:eastAsia="Calibri" w:hAnsi="Times New Roman"/>
        </w:rPr>
      </w:pPr>
      <w:r>
        <w:rPr>
          <w:rFonts w:ascii="Times New Roman" w:eastAsia="Calibri" w:hAnsi="Times New Roman"/>
        </w:rPr>
        <w:t>They begin a recruitment push at local high schools after university acceptance letters have been delivered.</w:t>
      </w:r>
    </w:p>
    <w:p w:rsidR="00B9303F" w:rsidRDefault="00B9303F" w:rsidP="00B9303F">
      <w:pPr>
        <w:pStyle w:val="ListParagraph"/>
        <w:numPr>
          <w:ilvl w:val="0"/>
          <w:numId w:val="26"/>
        </w:numPr>
        <w:spacing w:after="160" w:line="259" w:lineRule="auto"/>
        <w:rPr>
          <w:rFonts w:ascii="Times New Roman" w:eastAsia="Calibri" w:hAnsi="Times New Roman"/>
        </w:rPr>
      </w:pPr>
      <w:r>
        <w:rPr>
          <w:rFonts w:ascii="Times New Roman" w:eastAsia="Calibri" w:hAnsi="Times New Roman"/>
        </w:rPr>
        <w:t>Dean Mary Myers highlights that our programs are constantly changing due to the everchanging nature of the business world.</w:t>
      </w:r>
    </w:p>
    <w:p w:rsidR="0027516E" w:rsidRDefault="0027516E" w:rsidP="0027516E">
      <w:pPr>
        <w:spacing w:after="160" w:line="259" w:lineRule="auto"/>
        <w:rPr>
          <w:rFonts w:ascii="Times New Roman" w:eastAsia="Calibri" w:hAnsi="Times New Roman"/>
        </w:rPr>
      </w:pPr>
    </w:p>
    <w:p w:rsidR="0027516E" w:rsidRDefault="0027516E" w:rsidP="0027516E">
      <w:pPr>
        <w:spacing w:after="160" w:line="259" w:lineRule="auto"/>
        <w:rPr>
          <w:rFonts w:ascii="Times New Roman" w:eastAsia="Calibri" w:hAnsi="Times New Roman"/>
          <w:b/>
        </w:rPr>
      </w:pPr>
      <w:r>
        <w:rPr>
          <w:rFonts w:ascii="Times New Roman" w:eastAsia="Calibri" w:hAnsi="Times New Roman"/>
          <w:b/>
        </w:rPr>
        <w:t>Future Meetings</w:t>
      </w:r>
    </w:p>
    <w:p w:rsidR="0027516E" w:rsidRPr="0027516E" w:rsidRDefault="0027516E" w:rsidP="0027516E">
      <w:pPr>
        <w:pStyle w:val="ListParagraph"/>
        <w:numPr>
          <w:ilvl w:val="0"/>
          <w:numId w:val="27"/>
        </w:numPr>
        <w:spacing w:after="160" w:line="259" w:lineRule="auto"/>
        <w:rPr>
          <w:rFonts w:ascii="Times New Roman" w:eastAsia="Calibri" w:hAnsi="Times New Roman"/>
        </w:rPr>
      </w:pPr>
      <w:r>
        <w:rPr>
          <w:rFonts w:ascii="Times New Roman" w:eastAsia="Calibri" w:hAnsi="Times New Roman"/>
        </w:rPr>
        <w:t xml:space="preserve">Dean Mary Myers </w:t>
      </w:r>
      <w:r w:rsidR="009F4D7F">
        <w:rPr>
          <w:rFonts w:ascii="Times New Roman" w:eastAsia="Calibri" w:hAnsi="Times New Roman"/>
        </w:rPr>
        <w:t>states</w:t>
      </w:r>
      <w:r>
        <w:rPr>
          <w:rFonts w:ascii="Times New Roman" w:eastAsia="Calibri" w:hAnsi="Times New Roman"/>
        </w:rPr>
        <w:t xml:space="preserve"> that the Fall meeting date is to come; there will be a Zoom option to encourage participation.</w:t>
      </w:r>
    </w:p>
    <w:p w:rsidR="00F63D0D" w:rsidRPr="00F63D0D" w:rsidRDefault="00F63D0D" w:rsidP="00F63D0D">
      <w:pPr>
        <w:spacing w:after="160" w:line="259" w:lineRule="auto"/>
        <w:rPr>
          <w:rFonts w:ascii="Times New Roman" w:eastAsia="Calibri" w:hAnsi="Times New Roman"/>
        </w:rPr>
      </w:pPr>
    </w:p>
    <w:p w:rsidR="007F7B02" w:rsidRDefault="00F837EE" w:rsidP="00F837EE">
      <w:pPr>
        <w:spacing w:after="160" w:line="259" w:lineRule="auto"/>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300485">
        <w:rPr>
          <w:rFonts w:ascii="Times New Roman" w:eastAsia="Calibri" w:hAnsi="Times New Roman"/>
        </w:rPr>
        <w:t>4:30PM</w:t>
      </w:r>
      <w:r w:rsidRPr="00F837EE">
        <w:rPr>
          <w:rFonts w:ascii="Times New Roman" w:eastAsia="Calibri" w:hAnsi="Times New Roman"/>
        </w:rPr>
        <w:t>.</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Sect="0048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DC295F"/>
    <w:multiLevelType w:val="hybridMultilevel"/>
    <w:tmpl w:val="ACBAD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C3646"/>
    <w:multiLevelType w:val="hybridMultilevel"/>
    <w:tmpl w:val="BADC3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61968"/>
    <w:multiLevelType w:val="hybridMultilevel"/>
    <w:tmpl w:val="1FAE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92EA8"/>
    <w:multiLevelType w:val="hybridMultilevel"/>
    <w:tmpl w:val="20C0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F3263"/>
    <w:multiLevelType w:val="hybridMultilevel"/>
    <w:tmpl w:val="722A1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1D0085"/>
    <w:multiLevelType w:val="hybridMultilevel"/>
    <w:tmpl w:val="5D16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C48A3"/>
    <w:multiLevelType w:val="hybridMultilevel"/>
    <w:tmpl w:val="D1FE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1"/>
  </w:num>
  <w:num w:numId="4">
    <w:abstractNumId w:val="9"/>
  </w:num>
  <w:num w:numId="5">
    <w:abstractNumId w:val="20"/>
  </w:num>
  <w:num w:numId="6">
    <w:abstractNumId w:val="14"/>
  </w:num>
  <w:num w:numId="7">
    <w:abstractNumId w:val="25"/>
  </w:num>
  <w:num w:numId="8">
    <w:abstractNumId w:val="6"/>
  </w:num>
  <w:num w:numId="9">
    <w:abstractNumId w:val="16"/>
  </w:num>
  <w:num w:numId="10">
    <w:abstractNumId w:val="0"/>
  </w:num>
  <w:num w:numId="11">
    <w:abstractNumId w:val="22"/>
  </w:num>
  <w:num w:numId="12">
    <w:abstractNumId w:val="3"/>
  </w:num>
  <w:num w:numId="13">
    <w:abstractNumId w:val="2"/>
  </w:num>
  <w:num w:numId="14">
    <w:abstractNumId w:val="26"/>
  </w:num>
  <w:num w:numId="15">
    <w:abstractNumId w:val="24"/>
  </w:num>
  <w:num w:numId="16">
    <w:abstractNumId w:val="4"/>
  </w:num>
  <w:num w:numId="17">
    <w:abstractNumId w:val="23"/>
  </w:num>
  <w:num w:numId="18">
    <w:abstractNumId w:val="13"/>
  </w:num>
  <w:num w:numId="19">
    <w:abstractNumId w:val="7"/>
  </w:num>
  <w:num w:numId="20">
    <w:abstractNumId w:val="8"/>
  </w:num>
  <w:num w:numId="21">
    <w:abstractNumId w:val="18"/>
  </w:num>
  <w:num w:numId="22">
    <w:abstractNumId w:val="15"/>
  </w:num>
  <w:num w:numId="23">
    <w:abstractNumId w:val="1"/>
  </w:num>
  <w:num w:numId="24">
    <w:abstractNumId w:val="5"/>
  </w:num>
  <w:num w:numId="25">
    <w:abstractNumId w:val="17"/>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60BEF"/>
    <w:rsid w:val="00065C7A"/>
    <w:rsid w:val="000C649C"/>
    <w:rsid w:val="000E1F08"/>
    <w:rsid w:val="00123B93"/>
    <w:rsid w:val="00140EB3"/>
    <w:rsid w:val="00170CBF"/>
    <w:rsid w:val="001B125C"/>
    <w:rsid w:val="001C4B2C"/>
    <w:rsid w:val="001E4C19"/>
    <w:rsid w:val="001F5B89"/>
    <w:rsid w:val="00212E5B"/>
    <w:rsid w:val="0026702F"/>
    <w:rsid w:val="0027516E"/>
    <w:rsid w:val="00280BAB"/>
    <w:rsid w:val="0028504F"/>
    <w:rsid w:val="002852AC"/>
    <w:rsid w:val="00286BD7"/>
    <w:rsid w:val="002F19AA"/>
    <w:rsid w:val="00300485"/>
    <w:rsid w:val="00301100"/>
    <w:rsid w:val="00334E0F"/>
    <w:rsid w:val="00377DF0"/>
    <w:rsid w:val="00387EC4"/>
    <w:rsid w:val="003A0C7B"/>
    <w:rsid w:val="00437DBF"/>
    <w:rsid w:val="004575E1"/>
    <w:rsid w:val="004705B5"/>
    <w:rsid w:val="00473C30"/>
    <w:rsid w:val="00483703"/>
    <w:rsid w:val="004C2105"/>
    <w:rsid w:val="004C3C72"/>
    <w:rsid w:val="004C7349"/>
    <w:rsid w:val="0054255C"/>
    <w:rsid w:val="00554D51"/>
    <w:rsid w:val="005947B1"/>
    <w:rsid w:val="005B211C"/>
    <w:rsid w:val="005E25D8"/>
    <w:rsid w:val="00607991"/>
    <w:rsid w:val="00616B22"/>
    <w:rsid w:val="00676775"/>
    <w:rsid w:val="006D233C"/>
    <w:rsid w:val="006D7A9A"/>
    <w:rsid w:val="007709BA"/>
    <w:rsid w:val="007B2224"/>
    <w:rsid w:val="007B3B02"/>
    <w:rsid w:val="007F7B02"/>
    <w:rsid w:val="00811391"/>
    <w:rsid w:val="00882648"/>
    <w:rsid w:val="00902EF1"/>
    <w:rsid w:val="009153C1"/>
    <w:rsid w:val="009360BE"/>
    <w:rsid w:val="00984C00"/>
    <w:rsid w:val="009A4C26"/>
    <w:rsid w:val="009B2431"/>
    <w:rsid w:val="009D26B7"/>
    <w:rsid w:val="009F4D7F"/>
    <w:rsid w:val="00A20068"/>
    <w:rsid w:val="00A546D8"/>
    <w:rsid w:val="00AA3250"/>
    <w:rsid w:val="00AB221B"/>
    <w:rsid w:val="00B13BF8"/>
    <w:rsid w:val="00B15A8D"/>
    <w:rsid w:val="00B236DC"/>
    <w:rsid w:val="00B324CC"/>
    <w:rsid w:val="00B55B5F"/>
    <w:rsid w:val="00B6093A"/>
    <w:rsid w:val="00B60C59"/>
    <w:rsid w:val="00B80201"/>
    <w:rsid w:val="00B87C52"/>
    <w:rsid w:val="00B9303F"/>
    <w:rsid w:val="00BA4580"/>
    <w:rsid w:val="00BC236F"/>
    <w:rsid w:val="00C0759B"/>
    <w:rsid w:val="00C10B43"/>
    <w:rsid w:val="00C27333"/>
    <w:rsid w:val="00C50B7B"/>
    <w:rsid w:val="00D12E5A"/>
    <w:rsid w:val="00D150BD"/>
    <w:rsid w:val="00D576D1"/>
    <w:rsid w:val="00DA2937"/>
    <w:rsid w:val="00DD30D2"/>
    <w:rsid w:val="00E136A6"/>
    <w:rsid w:val="00E243FB"/>
    <w:rsid w:val="00E8553F"/>
    <w:rsid w:val="00E936F3"/>
    <w:rsid w:val="00EA274E"/>
    <w:rsid w:val="00F174DB"/>
    <w:rsid w:val="00F543BC"/>
    <w:rsid w:val="00F63D0D"/>
    <w:rsid w:val="00F71124"/>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B015"/>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4</cp:revision>
  <cp:lastPrinted>2023-08-16T16:44:00Z</cp:lastPrinted>
  <dcterms:created xsi:type="dcterms:W3CDTF">2025-02-28T17:35:00Z</dcterms:created>
  <dcterms:modified xsi:type="dcterms:W3CDTF">2025-03-10T18:43:00Z</dcterms:modified>
</cp:coreProperties>
</file>