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A41F06" w:rsidP="004B704C">
      <w:pPr>
        <w:autoSpaceDE w:val="0"/>
        <w:autoSpaceDN w:val="0"/>
        <w:adjustRightInd w:val="0"/>
        <w:jc w:val="center"/>
        <w:rPr>
          <w:b/>
          <w:bCs/>
        </w:rPr>
      </w:pPr>
      <w:r w:rsidRPr="00A41F06">
        <w:rPr>
          <w:b/>
          <w:bCs/>
        </w:rPr>
        <w:t>RESPIRATORY CARE PROGRAM</w:t>
      </w:r>
      <w:r w:rsidR="0022621A">
        <w:rPr>
          <w:b/>
          <w:bCs/>
        </w:rPr>
        <w:t>S</w:t>
      </w:r>
    </w:p>
    <w:p w:rsidR="003B5B67" w:rsidRDefault="00726631" w:rsidP="00726631">
      <w:pPr>
        <w:autoSpaceDE w:val="0"/>
        <w:autoSpaceDN w:val="0"/>
        <w:adjustRightInd w:val="0"/>
        <w:jc w:val="center"/>
      </w:pPr>
      <w:r>
        <w:rPr>
          <w:b/>
          <w:bCs/>
        </w:rPr>
        <w:t xml:space="preserve">Faculty Planning Meeting </w:t>
      </w:r>
    </w:p>
    <w:p w:rsidR="003B5B67" w:rsidRDefault="00C23B54" w:rsidP="00726631">
      <w:pPr>
        <w:autoSpaceDE w:val="0"/>
        <w:autoSpaceDN w:val="0"/>
        <w:adjustRightInd w:val="0"/>
        <w:jc w:val="center"/>
      </w:pPr>
      <w:r>
        <w:t xml:space="preserve">Feb </w:t>
      </w:r>
      <w:proofErr w:type="gramStart"/>
      <w:r>
        <w:t>7</w:t>
      </w:r>
      <w:r w:rsidR="00C32AEB">
        <w:t>,</w:t>
      </w:r>
      <w:r w:rsidR="0014432B">
        <w:t xml:space="preserve">  </w:t>
      </w:r>
      <w:r w:rsidR="00C32AEB">
        <w:t>202</w:t>
      </w:r>
      <w:r>
        <w:t>5</w:t>
      </w:r>
      <w:proofErr w:type="gramEnd"/>
      <w:r w:rsidR="00F74FEA">
        <w:t xml:space="preserve">, </w:t>
      </w:r>
      <w:r w:rsidR="00FB40C7">
        <w:t>1</w:t>
      </w:r>
      <w:r w:rsidR="00AB7877">
        <w:t>2</w:t>
      </w:r>
      <w:r w:rsidR="00C32AEB">
        <w:t>:00</w:t>
      </w:r>
      <w:r w:rsidR="00A12118">
        <w:t xml:space="preserve"> </w:t>
      </w:r>
      <w:r w:rsidR="009255BD">
        <w:t>P</w:t>
      </w:r>
      <w:r w:rsidR="00A12118">
        <w:t>M</w:t>
      </w:r>
    </w:p>
    <w:p w:rsidR="00A41F06" w:rsidRPr="006B0D6C" w:rsidRDefault="008B424D" w:rsidP="00A41F06">
      <w:pPr>
        <w:autoSpaceDE w:val="0"/>
        <w:autoSpaceDN w:val="0"/>
        <w:adjustRightInd w:val="0"/>
        <w:jc w:val="center"/>
        <w:rPr>
          <w:b/>
          <w:bCs/>
          <w:color w:val="FF0000"/>
          <w:u w:val="single"/>
        </w:rPr>
      </w:pPr>
      <w:r>
        <w:rPr>
          <w:b/>
          <w:bCs/>
          <w:u w:val="single"/>
        </w:rPr>
        <w:t>Agenda/</w:t>
      </w:r>
      <w:r w:rsidR="006B0D6C" w:rsidRPr="008B424D">
        <w:rPr>
          <w:b/>
          <w:bCs/>
          <w:color w:val="FF0000"/>
          <w:u w:val="single"/>
        </w:rPr>
        <w:t>Minutes</w:t>
      </w:r>
    </w:p>
    <w:p w:rsidR="00186BC2" w:rsidRDefault="00186BC2" w:rsidP="00321A3A">
      <w:pPr>
        <w:pStyle w:val="ListParagraph"/>
      </w:pPr>
      <w:r>
        <w:t>Attendance:</w:t>
      </w:r>
    </w:p>
    <w:p w:rsidR="00321A3A" w:rsidRPr="004F7204" w:rsidRDefault="009255BD" w:rsidP="00321A3A">
      <w:pPr>
        <w:pStyle w:val="ListParagraph"/>
      </w:pPr>
      <w:r>
        <w:t>Genny Baballeku, RRT</w:t>
      </w:r>
      <w:r w:rsidR="00186BC2">
        <w:tab/>
      </w:r>
      <w:r w:rsidR="00186BC2">
        <w:tab/>
      </w:r>
      <w:r>
        <w:t xml:space="preserve">Program Coordinator </w:t>
      </w:r>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EA52E7" w:rsidRPr="004F7204" w:rsidRDefault="00186BC2" w:rsidP="00321A3A">
      <w:pPr>
        <w:pStyle w:val="ListParagraph"/>
      </w:pPr>
      <w:r>
        <w:t>Heather O’Connell, RRT, CPFT</w:t>
      </w:r>
      <w:r>
        <w:tab/>
      </w:r>
      <w:r w:rsidR="00EA52E7">
        <w:t>Faculty Respiratory Care</w:t>
      </w:r>
      <w:r w:rsidR="003672B9">
        <w:t xml:space="preserve"> &amp; BS-CPS</w:t>
      </w:r>
    </w:p>
    <w:p w:rsidR="00321A3A" w:rsidRDefault="00321A3A" w:rsidP="00321A3A">
      <w:pPr>
        <w:tabs>
          <w:tab w:val="left" w:pos="720"/>
        </w:tabs>
        <w:autoSpaceDE w:val="0"/>
        <w:autoSpaceDN w:val="0"/>
        <w:adjustRightInd w:val="0"/>
        <w:rPr>
          <w:b/>
          <w:bCs/>
        </w:rPr>
      </w:pPr>
    </w:p>
    <w:p w:rsidR="00332D9B" w:rsidRDefault="00332D9B" w:rsidP="00EA5353">
      <w:pPr>
        <w:tabs>
          <w:tab w:val="left" w:pos="720"/>
        </w:tabs>
        <w:autoSpaceDE w:val="0"/>
        <w:autoSpaceDN w:val="0"/>
        <w:adjustRightInd w:val="0"/>
        <w:rPr>
          <w:bCs/>
        </w:rPr>
      </w:pPr>
    </w:p>
    <w:p w:rsidR="00332D9B" w:rsidRPr="00EA5353" w:rsidRDefault="00332D9B" w:rsidP="00EA5353">
      <w:pPr>
        <w:tabs>
          <w:tab w:val="left" w:pos="720"/>
        </w:tabs>
        <w:autoSpaceDE w:val="0"/>
        <w:autoSpaceDN w:val="0"/>
        <w:adjustRightInd w:val="0"/>
        <w:rPr>
          <w:bCs/>
        </w:rPr>
      </w:pPr>
    </w:p>
    <w:p w:rsidR="003608B1" w:rsidRDefault="00C23B54" w:rsidP="0080474E">
      <w:pPr>
        <w:tabs>
          <w:tab w:val="left" w:pos="720"/>
        </w:tabs>
        <w:autoSpaceDE w:val="0"/>
        <w:autoSpaceDN w:val="0"/>
        <w:adjustRightInd w:val="0"/>
        <w:rPr>
          <w:bCs/>
        </w:rPr>
      </w:pPr>
      <w:r>
        <w:rPr>
          <w:bCs/>
        </w:rPr>
        <w:t>Freshmen</w:t>
      </w:r>
    </w:p>
    <w:p w:rsidR="00AB7877" w:rsidRDefault="00C23B54" w:rsidP="003F7493">
      <w:pPr>
        <w:pStyle w:val="ListParagraph"/>
        <w:numPr>
          <w:ilvl w:val="0"/>
          <w:numId w:val="4"/>
        </w:numPr>
        <w:tabs>
          <w:tab w:val="left" w:pos="720"/>
        </w:tabs>
        <w:autoSpaceDE w:val="0"/>
        <w:autoSpaceDN w:val="0"/>
        <w:adjustRightInd w:val="0"/>
        <w:rPr>
          <w:bCs/>
          <w:color w:val="FF0000"/>
        </w:rPr>
      </w:pPr>
      <w:r>
        <w:rPr>
          <w:bCs/>
          <w:color w:val="FF0000"/>
        </w:rPr>
        <w:t>RET1485 first exam</w:t>
      </w:r>
    </w:p>
    <w:p w:rsidR="00C23B54" w:rsidRDefault="00C23B54" w:rsidP="00C23B54">
      <w:pPr>
        <w:pStyle w:val="ListParagraph"/>
        <w:numPr>
          <w:ilvl w:val="1"/>
          <w:numId w:val="4"/>
        </w:numPr>
        <w:tabs>
          <w:tab w:val="left" w:pos="720"/>
        </w:tabs>
        <w:autoSpaceDE w:val="0"/>
        <w:autoSpaceDN w:val="0"/>
        <w:adjustRightInd w:val="0"/>
        <w:rPr>
          <w:bCs/>
          <w:color w:val="FF0000"/>
        </w:rPr>
      </w:pPr>
      <w:r>
        <w:rPr>
          <w:bCs/>
          <w:color w:val="FF0000"/>
        </w:rPr>
        <w:t>Multiple failures—Jean sent out early alerts for some</w:t>
      </w:r>
    </w:p>
    <w:p w:rsidR="00C23B54" w:rsidRDefault="00C23B54" w:rsidP="00C23B54">
      <w:pPr>
        <w:pStyle w:val="ListParagraph"/>
        <w:numPr>
          <w:ilvl w:val="1"/>
          <w:numId w:val="4"/>
        </w:numPr>
        <w:tabs>
          <w:tab w:val="left" w:pos="720"/>
        </w:tabs>
        <w:autoSpaceDE w:val="0"/>
        <w:autoSpaceDN w:val="0"/>
        <w:adjustRightInd w:val="0"/>
        <w:rPr>
          <w:bCs/>
          <w:color w:val="FF0000"/>
        </w:rPr>
      </w:pPr>
      <w:r>
        <w:rPr>
          <w:bCs/>
          <w:color w:val="FF0000"/>
        </w:rPr>
        <w:t>Bella has failed as well.   Will came close.  This is second time for this information for them</w:t>
      </w:r>
    </w:p>
    <w:p w:rsidR="00C23B54" w:rsidRDefault="00C23B54" w:rsidP="00C23B54">
      <w:pPr>
        <w:pStyle w:val="ListParagraph"/>
        <w:numPr>
          <w:ilvl w:val="1"/>
          <w:numId w:val="4"/>
        </w:numPr>
        <w:tabs>
          <w:tab w:val="left" w:pos="720"/>
        </w:tabs>
        <w:autoSpaceDE w:val="0"/>
        <w:autoSpaceDN w:val="0"/>
        <w:adjustRightInd w:val="0"/>
        <w:rPr>
          <w:bCs/>
          <w:color w:val="FF0000"/>
        </w:rPr>
      </w:pPr>
      <w:r>
        <w:rPr>
          <w:bCs/>
          <w:color w:val="FF0000"/>
        </w:rPr>
        <w:t>Moving on to ABGs</w:t>
      </w:r>
    </w:p>
    <w:p w:rsidR="00332D9B" w:rsidRDefault="00C23B54" w:rsidP="003F7493">
      <w:pPr>
        <w:pStyle w:val="ListParagraph"/>
        <w:numPr>
          <w:ilvl w:val="0"/>
          <w:numId w:val="4"/>
        </w:numPr>
        <w:tabs>
          <w:tab w:val="left" w:pos="720"/>
        </w:tabs>
        <w:autoSpaceDE w:val="0"/>
        <w:autoSpaceDN w:val="0"/>
        <w:adjustRightInd w:val="0"/>
        <w:rPr>
          <w:bCs/>
          <w:color w:val="FF0000"/>
        </w:rPr>
      </w:pPr>
      <w:r>
        <w:rPr>
          <w:bCs/>
          <w:color w:val="FF0000"/>
        </w:rPr>
        <w:t>RET 1007</w:t>
      </w:r>
    </w:p>
    <w:p w:rsidR="00C23B54" w:rsidRDefault="00C23B54" w:rsidP="00C23B54">
      <w:pPr>
        <w:pStyle w:val="ListParagraph"/>
        <w:numPr>
          <w:ilvl w:val="1"/>
          <w:numId w:val="4"/>
        </w:numPr>
        <w:tabs>
          <w:tab w:val="left" w:pos="720"/>
        </w:tabs>
        <w:autoSpaceDE w:val="0"/>
        <w:autoSpaceDN w:val="0"/>
        <w:adjustRightInd w:val="0"/>
        <w:rPr>
          <w:bCs/>
          <w:color w:val="FF0000"/>
        </w:rPr>
      </w:pPr>
      <w:r>
        <w:rPr>
          <w:bCs/>
          <w:color w:val="FF0000"/>
        </w:rPr>
        <w:t>Heather still waiting for some to come in and take test.  Sick and major family issues</w:t>
      </w:r>
    </w:p>
    <w:p w:rsidR="00C23B54" w:rsidRDefault="00C23B54" w:rsidP="00C23B54">
      <w:pPr>
        <w:pStyle w:val="ListParagraph"/>
        <w:numPr>
          <w:ilvl w:val="1"/>
          <w:numId w:val="4"/>
        </w:numPr>
        <w:tabs>
          <w:tab w:val="left" w:pos="720"/>
        </w:tabs>
        <w:autoSpaceDE w:val="0"/>
        <w:autoSpaceDN w:val="0"/>
        <w:adjustRightInd w:val="0"/>
        <w:rPr>
          <w:bCs/>
          <w:color w:val="FF0000"/>
        </w:rPr>
      </w:pPr>
      <w:r>
        <w:rPr>
          <w:bCs/>
          <w:color w:val="FF0000"/>
        </w:rPr>
        <w:t>Multiple failures—not all the same as 1485    Heather stated she will bring them in for 1:1</w:t>
      </w:r>
    </w:p>
    <w:p w:rsidR="00C23B54" w:rsidRDefault="00C23B54" w:rsidP="00C23B54">
      <w:pPr>
        <w:pStyle w:val="ListParagraph"/>
        <w:numPr>
          <w:ilvl w:val="0"/>
          <w:numId w:val="4"/>
        </w:numPr>
        <w:tabs>
          <w:tab w:val="left" w:pos="720"/>
        </w:tabs>
        <w:autoSpaceDE w:val="0"/>
        <w:autoSpaceDN w:val="0"/>
        <w:adjustRightInd w:val="0"/>
        <w:rPr>
          <w:bCs/>
          <w:color w:val="FF0000"/>
        </w:rPr>
      </w:pPr>
      <w:r>
        <w:rPr>
          <w:bCs/>
          <w:color w:val="FF0000"/>
        </w:rPr>
        <w:t xml:space="preserve">RET1275 </w:t>
      </w:r>
    </w:p>
    <w:p w:rsidR="00C23B54" w:rsidRDefault="00C23B54" w:rsidP="00C23B54">
      <w:pPr>
        <w:pStyle w:val="ListParagraph"/>
        <w:numPr>
          <w:ilvl w:val="1"/>
          <w:numId w:val="4"/>
        </w:numPr>
        <w:tabs>
          <w:tab w:val="left" w:pos="720"/>
        </w:tabs>
        <w:autoSpaceDE w:val="0"/>
        <w:autoSpaceDN w:val="0"/>
        <w:adjustRightInd w:val="0"/>
        <w:rPr>
          <w:bCs/>
          <w:color w:val="FF0000"/>
        </w:rPr>
      </w:pPr>
      <w:r>
        <w:rPr>
          <w:bCs/>
          <w:color w:val="FF0000"/>
        </w:rPr>
        <w:t>First exam today.</w:t>
      </w:r>
    </w:p>
    <w:p w:rsidR="00C23B54" w:rsidRDefault="00C23B54" w:rsidP="00C23B54">
      <w:pPr>
        <w:pStyle w:val="ListParagraph"/>
        <w:numPr>
          <w:ilvl w:val="1"/>
          <w:numId w:val="4"/>
        </w:numPr>
        <w:tabs>
          <w:tab w:val="left" w:pos="720"/>
        </w:tabs>
        <w:autoSpaceDE w:val="0"/>
        <w:autoSpaceDN w:val="0"/>
        <w:adjustRightInd w:val="0"/>
        <w:rPr>
          <w:bCs/>
          <w:color w:val="FF0000"/>
        </w:rPr>
      </w:pPr>
      <w:r>
        <w:rPr>
          <w:bCs/>
          <w:color w:val="FF0000"/>
        </w:rPr>
        <w:t xml:space="preserve">Overall seem pretty good and prepared for hands on portion  </w:t>
      </w:r>
    </w:p>
    <w:p w:rsidR="00C23B54" w:rsidRDefault="00C23B54" w:rsidP="00C23B54">
      <w:pPr>
        <w:pStyle w:val="ListParagraph"/>
        <w:numPr>
          <w:ilvl w:val="1"/>
          <w:numId w:val="4"/>
        </w:numPr>
        <w:tabs>
          <w:tab w:val="left" w:pos="720"/>
        </w:tabs>
        <w:autoSpaceDE w:val="0"/>
        <w:autoSpaceDN w:val="0"/>
        <w:adjustRightInd w:val="0"/>
        <w:rPr>
          <w:bCs/>
          <w:color w:val="FF0000"/>
        </w:rPr>
      </w:pPr>
      <w:r>
        <w:rPr>
          <w:bCs/>
          <w:color w:val="FF0000"/>
        </w:rPr>
        <w:t>Genny will review written portion</w:t>
      </w:r>
    </w:p>
    <w:p w:rsidR="00C23B54" w:rsidRDefault="00C23B54" w:rsidP="00C23B54">
      <w:pPr>
        <w:tabs>
          <w:tab w:val="left" w:pos="720"/>
        </w:tabs>
        <w:autoSpaceDE w:val="0"/>
        <w:autoSpaceDN w:val="0"/>
        <w:adjustRightInd w:val="0"/>
        <w:rPr>
          <w:bCs/>
        </w:rPr>
      </w:pPr>
      <w:r w:rsidRPr="00C23B54">
        <w:rPr>
          <w:bCs/>
        </w:rPr>
        <w:t>Sophomores</w:t>
      </w:r>
    </w:p>
    <w:p w:rsidR="00C23B54" w:rsidRDefault="00C23B54" w:rsidP="00C23B54">
      <w:pPr>
        <w:pStyle w:val="ListParagraph"/>
        <w:numPr>
          <w:ilvl w:val="0"/>
          <w:numId w:val="10"/>
        </w:numPr>
        <w:tabs>
          <w:tab w:val="left" w:pos="720"/>
        </w:tabs>
        <w:autoSpaceDE w:val="0"/>
        <w:autoSpaceDN w:val="0"/>
        <w:adjustRightInd w:val="0"/>
        <w:rPr>
          <w:bCs/>
          <w:color w:val="FF0000"/>
        </w:rPr>
      </w:pPr>
      <w:r>
        <w:rPr>
          <w:bCs/>
          <w:color w:val="FF0000"/>
        </w:rPr>
        <w:t>RET 2264</w:t>
      </w:r>
    </w:p>
    <w:p w:rsidR="00C23B54" w:rsidRDefault="00C23B54" w:rsidP="00C23B54">
      <w:pPr>
        <w:pStyle w:val="ListParagraph"/>
        <w:numPr>
          <w:ilvl w:val="1"/>
          <w:numId w:val="10"/>
        </w:numPr>
        <w:tabs>
          <w:tab w:val="left" w:pos="720"/>
        </w:tabs>
        <w:autoSpaceDE w:val="0"/>
        <w:autoSpaceDN w:val="0"/>
        <w:adjustRightInd w:val="0"/>
        <w:rPr>
          <w:bCs/>
          <w:color w:val="FF0000"/>
        </w:rPr>
      </w:pPr>
      <w:r>
        <w:rPr>
          <w:bCs/>
          <w:color w:val="FF0000"/>
        </w:rPr>
        <w:t xml:space="preserve">Exam 1 given, very good scores.   Kenny was the lowest score.  Jean is concerned her exam is out on </w:t>
      </w:r>
      <w:proofErr w:type="spellStart"/>
      <w:r>
        <w:rPr>
          <w:bCs/>
          <w:color w:val="FF0000"/>
        </w:rPr>
        <w:t>quizlet</w:t>
      </w:r>
      <w:proofErr w:type="spellEnd"/>
      <w:r>
        <w:rPr>
          <w:bCs/>
          <w:color w:val="FF0000"/>
        </w:rPr>
        <w:t xml:space="preserve"> or similar.  Next exam will be heavily modified from previous year</w:t>
      </w:r>
    </w:p>
    <w:p w:rsidR="00C23B54" w:rsidRDefault="00C23B54" w:rsidP="00C23B54">
      <w:pPr>
        <w:pStyle w:val="ListParagraph"/>
        <w:numPr>
          <w:ilvl w:val="1"/>
          <w:numId w:val="10"/>
        </w:numPr>
        <w:tabs>
          <w:tab w:val="left" w:pos="720"/>
        </w:tabs>
        <w:autoSpaceDE w:val="0"/>
        <w:autoSpaceDN w:val="0"/>
        <w:adjustRightInd w:val="0"/>
        <w:rPr>
          <w:bCs/>
          <w:color w:val="FF0000"/>
        </w:rPr>
      </w:pPr>
      <w:r>
        <w:rPr>
          <w:bCs/>
          <w:color w:val="FF0000"/>
        </w:rPr>
        <w:t>Afternoon class has them burnt out by end of day.   Will reassess for next year</w:t>
      </w:r>
    </w:p>
    <w:p w:rsidR="00C23B54" w:rsidRDefault="00C23B54" w:rsidP="00C23B54">
      <w:pPr>
        <w:pStyle w:val="ListParagraph"/>
        <w:numPr>
          <w:ilvl w:val="0"/>
          <w:numId w:val="10"/>
        </w:numPr>
        <w:tabs>
          <w:tab w:val="left" w:pos="720"/>
        </w:tabs>
        <w:autoSpaceDE w:val="0"/>
        <w:autoSpaceDN w:val="0"/>
        <w:adjustRightInd w:val="0"/>
        <w:rPr>
          <w:bCs/>
          <w:color w:val="FF0000"/>
        </w:rPr>
      </w:pPr>
      <w:r>
        <w:rPr>
          <w:bCs/>
          <w:color w:val="FF0000"/>
        </w:rPr>
        <w:t>RET2264L</w:t>
      </w:r>
    </w:p>
    <w:p w:rsidR="00C23B54" w:rsidRDefault="00C23B54" w:rsidP="00C23B54">
      <w:pPr>
        <w:pStyle w:val="ListParagraph"/>
        <w:numPr>
          <w:ilvl w:val="1"/>
          <w:numId w:val="10"/>
        </w:numPr>
        <w:tabs>
          <w:tab w:val="left" w:pos="720"/>
        </w:tabs>
        <w:autoSpaceDE w:val="0"/>
        <w:autoSpaceDN w:val="0"/>
        <w:adjustRightInd w:val="0"/>
        <w:rPr>
          <w:bCs/>
          <w:color w:val="FF0000"/>
        </w:rPr>
      </w:pPr>
      <w:r>
        <w:rPr>
          <w:bCs/>
          <w:color w:val="FF0000"/>
        </w:rPr>
        <w:t>2 lab sessions in one day is working</w:t>
      </w:r>
    </w:p>
    <w:p w:rsidR="00C23B54" w:rsidRDefault="00C23B54" w:rsidP="00C23B54">
      <w:pPr>
        <w:pStyle w:val="ListParagraph"/>
        <w:numPr>
          <w:ilvl w:val="1"/>
          <w:numId w:val="10"/>
        </w:numPr>
        <w:tabs>
          <w:tab w:val="left" w:pos="720"/>
        </w:tabs>
        <w:autoSpaceDE w:val="0"/>
        <w:autoSpaceDN w:val="0"/>
        <w:adjustRightInd w:val="0"/>
        <w:rPr>
          <w:bCs/>
          <w:color w:val="FF0000"/>
        </w:rPr>
      </w:pPr>
      <w:r>
        <w:rPr>
          <w:bCs/>
          <w:color w:val="FF0000"/>
        </w:rPr>
        <w:t xml:space="preserve">Genny reported </w:t>
      </w:r>
      <w:r w:rsidR="00FB39FA">
        <w:rPr>
          <w:bCs/>
          <w:color w:val="FF0000"/>
        </w:rPr>
        <w:t xml:space="preserve">she clashed a little with Maria.  Genny will reach out to her to </w:t>
      </w:r>
      <w:proofErr w:type="spellStart"/>
      <w:r w:rsidR="00FB39FA">
        <w:rPr>
          <w:bCs/>
          <w:color w:val="FF0000"/>
        </w:rPr>
        <w:t>smoth</w:t>
      </w:r>
      <w:proofErr w:type="spellEnd"/>
      <w:r w:rsidR="00FB39FA">
        <w:rPr>
          <w:bCs/>
          <w:color w:val="FF0000"/>
        </w:rPr>
        <w:t xml:space="preserve"> things over</w:t>
      </w:r>
    </w:p>
    <w:p w:rsidR="00FB39FA" w:rsidRDefault="00FB39FA" w:rsidP="00FB39FA">
      <w:pPr>
        <w:pStyle w:val="ListParagraph"/>
        <w:numPr>
          <w:ilvl w:val="0"/>
          <w:numId w:val="10"/>
        </w:numPr>
        <w:tabs>
          <w:tab w:val="left" w:pos="720"/>
        </w:tabs>
        <w:autoSpaceDE w:val="0"/>
        <w:autoSpaceDN w:val="0"/>
        <w:adjustRightInd w:val="0"/>
        <w:rPr>
          <w:bCs/>
          <w:color w:val="FF0000"/>
        </w:rPr>
      </w:pPr>
      <w:r>
        <w:rPr>
          <w:bCs/>
          <w:color w:val="FF0000"/>
        </w:rPr>
        <w:t>RET2295</w:t>
      </w:r>
    </w:p>
    <w:p w:rsidR="00FB39FA" w:rsidRDefault="00FB39FA" w:rsidP="00FB39FA">
      <w:pPr>
        <w:pStyle w:val="ListParagraph"/>
        <w:numPr>
          <w:ilvl w:val="1"/>
          <w:numId w:val="10"/>
        </w:numPr>
        <w:tabs>
          <w:tab w:val="left" w:pos="720"/>
        </w:tabs>
        <w:autoSpaceDE w:val="0"/>
        <w:autoSpaceDN w:val="0"/>
        <w:adjustRightInd w:val="0"/>
        <w:rPr>
          <w:bCs/>
          <w:color w:val="FF0000"/>
        </w:rPr>
      </w:pPr>
      <w:r>
        <w:rPr>
          <w:bCs/>
          <w:color w:val="FF0000"/>
        </w:rPr>
        <w:t>Heather and Johnnita working well together.</w:t>
      </w:r>
    </w:p>
    <w:p w:rsidR="00FB39FA" w:rsidRDefault="00FB39FA" w:rsidP="00FB39FA">
      <w:pPr>
        <w:pStyle w:val="ListParagraph"/>
        <w:numPr>
          <w:ilvl w:val="1"/>
          <w:numId w:val="10"/>
        </w:numPr>
        <w:tabs>
          <w:tab w:val="left" w:pos="720"/>
        </w:tabs>
        <w:autoSpaceDE w:val="0"/>
        <w:autoSpaceDN w:val="0"/>
        <w:adjustRightInd w:val="0"/>
        <w:rPr>
          <w:bCs/>
          <w:color w:val="FF0000"/>
        </w:rPr>
      </w:pPr>
      <w:r>
        <w:rPr>
          <w:bCs/>
          <w:color w:val="FF0000"/>
        </w:rPr>
        <w:t>Students struggling a bit with sims, per usual at this time of semester.   Jean stated that she will be covering helpful topics in 2264 that should help with their scores.   This is the same as every year.</w:t>
      </w:r>
    </w:p>
    <w:p w:rsidR="00FB39FA" w:rsidRDefault="00FB39FA" w:rsidP="00FB39FA">
      <w:pPr>
        <w:pStyle w:val="ListParagraph"/>
        <w:numPr>
          <w:ilvl w:val="1"/>
          <w:numId w:val="10"/>
        </w:numPr>
        <w:tabs>
          <w:tab w:val="left" w:pos="720"/>
        </w:tabs>
        <w:autoSpaceDE w:val="0"/>
        <w:autoSpaceDN w:val="0"/>
        <w:adjustRightInd w:val="0"/>
        <w:rPr>
          <w:bCs/>
          <w:color w:val="FF0000"/>
        </w:rPr>
      </w:pPr>
      <w:r>
        <w:rPr>
          <w:bCs/>
          <w:color w:val="FF0000"/>
        </w:rPr>
        <w:t>Exam 1 went relatively well</w:t>
      </w:r>
    </w:p>
    <w:p w:rsidR="00FB39FA" w:rsidRDefault="00FB39FA" w:rsidP="00FB39FA">
      <w:pPr>
        <w:pStyle w:val="ListParagraph"/>
        <w:numPr>
          <w:ilvl w:val="0"/>
          <w:numId w:val="11"/>
        </w:numPr>
        <w:tabs>
          <w:tab w:val="left" w:pos="720"/>
        </w:tabs>
        <w:autoSpaceDE w:val="0"/>
        <w:autoSpaceDN w:val="0"/>
        <w:adjustRightInd w:val="0"/>
        <w:rPr>
          <w:bCs/>
          <w:color w:val="FF0000"/>
        </w:rPr>
      </w:pPr>
      <w:r>
        <w:rPr>
          <w:bCs/>
          <w:color w:val="FF0000"/>
        </w:rPr>
        <w:t>RET2244.</w:t>
      </w:r>
    </w:p>
    <w:p w:rsidR="00FB39FA" w:rsidRDefault="00FB39FA" w:rsidP="00FB39FA">
      <w:pPr>
        <w:pStyle w:val="ListParagraph"/>
        <w:numPr>
          <w:ilvl w:val="1"/>
          <w:numId w:val="11"/>
        </w:numPr>
        <w:tabs>
          <w:tab w:val="left" w:pos="720"/>
        </w:tabs>
        <w:autoSpaceDE w:val="0"/>
        <w:autoSpaceDN w:val="0"/>
        <w:adjustRightInd w:val="0"/>
        <w:rPr>
          <w:bCs/>
          <w:color w:val="FF0000"/>
        </w:rPr>
      </w:pPr>
      <w:r>
        <w:rPr>
          <w:bCs/>
          <w:color w:val="FF0000"/>
        </w:rPr>
        <w:t>Heather stated Exam 1 was a disaster.</w:t>
      </w:r>
    </w:p>
    <w:p w:rsidR="00FB39FA" w:rsidRDefault="00FB39FA" w:rsidP="00FB39FA">
      <w:pPr>
        <w:pStyle w:val="ListParagraph"/>
        <w:numPr>
          <w:ilvl w:val="1"/>
          <w:numId w:val="11"/>
        </w:numPr>
        <w:tabs>
          <w:tab w:val="left" w:pos="720"/>
        </w:tabs>
        <w:autoSpaceDE w:val="0"/>
        <w:autoSpaceDN w:val="0"/>
        <w:adjustRightInd w:val="0"/>
        <w:rPr>
          <w:bCs/>
          <w:color w:val="FF0000"/>
        </w:rPr>
      </w:pPr>
      <w:r>
        <w:rPr>
          <w:bCs/>
          <w:color w:val="FF0000"/>
        </w:rPr>
        <w:t xml:space="preserve">The course is blended and the students aren’t doing their work.  She is going to bring the course back to being live every week.   </w:t>
      </w:r>
    </w:p>
    <w:p w:rsidR="00FB39FA" w:rsidRDefault="00FB39FA" w:rsidP="00FB39FA">
      <w:pPr>
        <w:pStyle w:val="ListParagraph"/>
        <w:numPr>
          <w:ilvl w:val="0"/>
          <w:numId w:val="11"/>
        </w:numPr>
        <w:tabs>
          <w:tab w:val="left" w:pos="720"/>
        </w:tabs>
        <w:autoSpaceDE w:val="0"/>
        <w:autoSpaceDN w:val="0"/>
        <w:adjustRightInd w:val="0"/>
        <w:rPr>
          <w:bCs/>
          <w:color w:val="FF0000"/>
        </w:rPr>
      </w:pPr>
      <w:r>
        <w:rPr>
          <w:bCs/>
          <w:color w:val="FF0000"/>
        </w:rPr>
        <w:t>RET2875L</w:t>
      </w:r>
    </w:p>
    <w:p w:rsidR="00FB39FA" w:rsidRDefault="00FB39FA" w:rsidP="00FB39FA">
      <w:pPr>
        <w:pStyle w:val="ListParagraph"/>
        <w:numPr>
          <w:ilvl w:val="1"/>
          <w:numId w:val="11"/>
        </w:numPr>
        <w:tabs>
          <w:tab w:val="left" w:pos="720"/>
        </w:tabs>
        <w:autoSpaceDE w:val="0"/>
        <w:autoSpaceDN w:val="0"/>
        <w:adjustRightInd w:val="0"/>
        <w:rPr>
          <w:bCs/>
          <w:color w:val="FF0000"/>
        </w:rPr>
      </w:pPr>
      <w:r>
        <w:rPr>
          <w:bCs/>
          <w:color w:val="FF0000"/>
        </w:rPr>
        <w:t>Genny has reported many student affect issues.  Not always the same student.   It is not knowledge or skills but all attitude/behavior</w:t>
      </w:r>
    </w:p>
    <w:p w:rsidR="00FB39FA" w:rsidRDefault="00FB39FA" w:rsidP="00FB39FA">
      <w:pPr>
        <w:pStyle w:val="ListParagraph"/>
        <w:numPr>
          <w:ilvl w:val="1"/>
          <w:numId w:val="11"/>
        </w:numPr>
        <w:tabs>
          <w:tab w:val="left" w:pos="720"/>
        </w:tabs>
        <w:autoSpaceDE w:val="0"/>
        <w:autoSpaceDN w:val="0"/>
        <w:adjustRightInd w:val="0"/>
        <w:rPr>
          <w:bCs/>
          <w:color w:val="FF0000"/>
        </w:rPr>
      </w:pPr>
      <w:r>
        <w:rPr>
          <w:bCs/>
          <w:color w:val="FF0000"/>
        </w:rPr>
        <w:lastRenderedPageBreak/>
        <w:t xml:space="preserve">Jean suggested doing a ‘Human Resources’ discussion with them and will work on something to present.  </w:t>
      </w:r>
    </w:p>
    <w:p w:rsidR="001B4BA9" w:rsidRDefault="001B4BA9" w:rsidP="001B4BA9">
      <w:pPr>
        <w:tabs>
          <w:tab w:val="left" w:pos="720"/>
        </w:tabs>
        <w:autoSpaceDE w:val="0"/>
        <w:autoSpaceDN w:val="0"/>
        <w:adjustRightInd w:val="0"/>
        <w:rPr>
          <w:bCs/>
        </w:rPr>
      </w:pPr>
      <w:r>
        <w:rPr>
          <w:bCs/>
        </w:rPr>
        <w:t>Other issues</w:t>
      </w:r>
    </w:p>
    <w:p w:rsidR="001B4BA9" w:rsidRPr="001B4BA9" w:rsidRDefault="001B4BA9" w:rsidP="001B4BA9">
      <w:pPr>
        <w:pStyle w:val="ListParagraph"/>
        <w:numPr>
          <w:ilvl w:val="0"/>
          <w:numId w:val="12"/>
        </w:numPr>
        <w:tabs>
          <w:tab w:val="left" w:pos="720"/>
        </w:tabs>
        <w:autoSpaceDE w:val="0"/>
        <w:autoSpaceDN w:val="0"/>
        <w:adjustRightInd w:val="0"/>
        <w:rPr>
          <w:bCs/>
        </w:rPr>
      </w:pPr>
      <w:r>
        <w:rPr>
          <w:bCs/>
          <w:color w:val="FF0000"/>
        </w:rPr>
        <w:t>Jean asked Genny to email out the graduate and employer surveys for CoARC</w:t>
      </w:r>
    </w:p>
    <w:p w:rsidR="001B4BA9" w:rsidRPr="001B4BA9" w:rsidRDefault="001B4BA9" w:rsidP="001B4BA9">
      <w:pPr>
        <w:pStyle w:val="ListParagraph"/>
        <w:numPr>
          <w:ilvl w:val="0"/>
          <w:numId w:val="12"/>
        </w:numPr>
        <w:tabs>
          <w:tab w:val="left" w:pos="720"/>
        </w:tabs>
        <w:autoSpaceDE w:val="0"/>
        <w:autoSpaceDN w:val="0"/>
        <w:adjustRightInd w:val="0"/>
        <w:rPr>
          <w:bCs/>
        </w:rPr>
      </w:pPr>
      <w:r>
        <w:rPr>
          <w:bCs/>
          <w:color w:val="FF0000"/>
        </w:rPr>
        <w:t>Jean has the electronic data base for NBRC available</w:t>
      </w:r>
    </w:p>
    <w:p w:rsidR="001B4BA9" w:rsidRPr="001B4BA9" w:rsidRDefault="001B4BA9" w:rsidP="001B4BA9">
      <w:pPr>
        <w:pStyle w:val="ListParagraph"/>
        <w:numPr>
          <w:ilvl w:val="0"/>
          <w:numId w:val="12"/>
        </w:numPr>
        <w:tabs>
          <w:tab w:val="left" w:pos="720"/>
        </w:tabs>
        <w:autoSpaceDE w:val="0"/>
        <w:autoSpaceDN w:val="0"/>
        <w:adjustRightInd w:val="0"/>
        <w:rPr>
          <w:bCs/>
        </w:rPr>
      </w:pPr>
      <w:r>
        <w:rPr>
          <w:bCs/>
          <w:color w:val="FF0000"/>
        </w:rPr>
        <w:t>Pinning-June 19</w:t>
      </w:r>
      <w:r w:rsidRPr="001B4BA9">
        <w:rPr>
          <w:bCs/>
          <w:color w:val="FF0000"/>
          <w:vertAlign w:val="superscript"/>
        </w:rPr>
        <w:t>th</w:t>
      </w:r>
    </w:p>
    <w:p w:rsidR="001B4BA9" w:rsidRPr="001B4BA9" w:rsidRDefault="001B4BA9" w:rsidP="001B4BA9">
      <w:pPr>
        <w:pStyle w:val="ListParagraph"/>
        <w:numPr>
          <w:ilvl w:val="0"/>
          <w:numId w:val="12"/>
        </w:numPr>
        <w:tabs>
          <w:tab w:val="left" w:pos="720"/>
        </w:tabs>
        <w:autoSpaceDE w:val="0"/>
        <w:autoSpaceDN w:val="0"/>
        <w:adjustRightInd w:val="0"/>
        <w:rPr>
          <w:bCs/>
        </w:rPr>
      </w:pPr>
      <w:r>
        <w:rPr>
          <w:bCs/>
          <w:color w:val="FF0000"/>
        </w:rPr>
        <w:t>Genny and Jean went on a tour of SMH Venice with their educator.  Hospital is beautiful.  They would love to have our students.  Looking at doing summer 2025 for a few.   Jean received permission from Steve at St. Pete to use the facility.</w:t>
      </w:r>
    </w:p>
    <w:p w:rsidR="001B4BA9" w:rsidRPr="001B4BA9" w:rsidRDefault="001B4BA9" w:rsidP="001B4BA9">
      <w:pPr>
        <w:pStyle w:val="ListParagraph"/>
        <w:numPr>
          <w:ilvl w:val="0"/>
          <w:numId w:val="12"/>
        </w:numPr>
        <w:tabs>
          <w:tab w:val="left" w:pos="720"/>
        </w:tabs>
        <w:autoSpaceDE w:val="0"/>
        <w:autoSpaceDN w:val="0"/>
        <w:adjustRightInd w:val="0"/>
        <w:rPr>
          <w:bCs/>
        </w:rPr>
      </w:pPr>
      <w:r>
        <w:rPr>
          <w:bCs/>
          <w:color w:val="FF0000"/>
        </w:rPr>
        <w:t xml:space="preserve">Adjunct and </w:t>
      </w:r>
      <w:proofErr w:type="gramStart"/>
      <w:r>
        <w:rPr>
          <w:bCs/>
          <w:color w:val="FF0000"/>
        </w:rPr>
        <w:t>full time</w:t>
      </w:r>
      <w:proofErr w:type="gramEnd"/>
      <w:r>
        <w:rPr>
          <w:bCs/>
          <w:color w:val="FF0000"/>
        </w:rPr>
        <w:t xml:space="preserve"> portfolios due</w:t>
      </w:r>
      <w:r w:rsidRPr="001B4BA9">
        <w:rPr>
          <w:bCs/>
          <w:color w:val="FF0000"/>
        </w:rPr>
        <w:t xml:space="preserve"> soon</w:t>
      </w:r>
      <w:r>
        <w:rPr>
          <w:bCs/>
          <w:color w:val="FF0000"/>
        </w:rPr>
        <w:t>. Look at calendars for dates.</w:t>
      </w:r>
      <w:bookmarkStart w:id="0" w:name="_GoBack"/>
      <w:bookmarkEnd w:id="0"/>
    </w:p>
    <w:p w:rsidR="003608B1" w:rsidRDefault="003608B1" w:rsidP="003608B1">
      <w:pPr>
        <w:tabs>
          <w:tab w:val="left" w:pos="720"/>
        </w:tabs>
        <w:autoSpaceDE w:val="0"/>
        <w:autoSpaceDN w:val="0"/>
        <w:adjustRightInd w:val="0"/>
        <w:ind w:left="360"/>
        <w:rPr>
          <w:bCs/>
        </w:rPr>
      </w:pPr>
    </w:p>
    <w:p w:rsidR="0043748E" w:rsidRDefault="0043748E" w:rsidP="0043748E">
      <w:pPr>
        <w:pStyle w:val="ListParagraph"/>
        <w:tabs>
          <w:tab w:val="left" w:pos="720"/>
        </w:tabs>
        <w:autoSpaceDE w:val="0"/>
        <w:autoSpaceDN w:val="0"/>
        <w:adjustRightInd w:val="0"/>
        <w:rPr>
          <w:bCs/>
        </w:rPr>
      </w:pPr>
    </w:p>
    <w:p w:rsidR="0043748E" w:rsidRPr="0043748E" w:rsidRDefault="0043748E" w:rsidP="0043748E">
      <w:pPr>
        <w:tabs>
          <w:tab w:val="left" w:pos="720"/>
        </w:tabs>
        <w:autoSpaceDE w:val="0"/>
        <w:autoSpaceDN w:val="0"/>
        <w:adjustRightInd w:val="0"/>
        <w:rPr>
          <w:bCs/>
        </w:rPr>
      </w:pPr>
    </w:p>
    <w:p w:rsidR="0043748E" w:rsidRPr="0043748E" w:rsidRDefault="0043748E" w:rsidP="0043748E">
      <w:pPr>
        <w:tabs>
          <w:tab w:val="left" w:pos="720"/>
        </w:tabs>
        <w:autoSpaceDE w:val="0"/>
        <w:autoSpaceDN w:val="0"/>
        <w:adjustRightInd w:val="0"/>
        <w:rPr>
          <w:bCs/>
        </w:rPr>
      </w:pPr>
    </w:p>
    <w:sectPr w:rsidR="0043748E" w:rsidRPr="0043748E"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6D16"/>
    <w:multiLevelType w:val="hybridMultilevel"/>
    <w:tmpl w:val="75BE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F77F1"/>
    <w:multiLevelType w:val="hybridMultilevel"/>
    <w:tmpl w:val="CF06C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95154D"/>
    <w:multiLevelType w:val="hybridMultilevel"/>
    <w:tmpl w:val="C8E6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B1DCD"/>
    <w:multiLevelType w:val="hybridMultilevel"/>
    <w:tmpl w:val="0FF0D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D5FEC"/>
    <w:multiLevelType w:val="hybridMultilevel"/>
    <w:tmpl w:val="E3ACF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B1F6A"/>
    <w:multiLevelType w:val="hybridMultilevel"/>
    <w:tmpl w:val="A62E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D33196"/>
    <w:multiLevelType w:val="hybridMultilevel"/>
    <w:tmpl w:val="2E52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80297"/>
    <w:multiLevelType w:val="hybridMultilevel"/>
    <w:tmpl w:val="65C2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A3D7E"/>
    <w:multiLevelType w:val="hybridMultilevel"/>
    <w:tmpl w:val="B9462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232102"/>
    <w:multiLevelType w:val="hybridMultilevel"/>
    <w:tmpl w:val="C72A1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2772B"/>
    <w:multiLevelType w:val="hybridMultilevel"/>
    <w:tmpl w:val="0DB8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C93633"/>
    <w:multiLevelType w:val="hybridMultilevel"/>
    <w:tmpl w:val="A2AE6C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4"/>
  </w:num>
  <w:num w:numId="5">
    <w:abstractNumId w:val="1"/>
  </w:num>
  <w:num w:numId="6">
    <w:abstractNumId w:val="0"/>
  </w:num>
  <w:num w:numId="7">
    <w:abstractNumId w:val="7"/>
  </w:num>
  <w:num w:numId="8">
    <w:abstractNumId w:val="2"/>
  </w:num>
  <w:num w:numId="9">
    <w:abstractNumId w:val="3"/>
  </w:num>
  <w:num w:numId="10">
    <w:abstractNumId w:val="9"/>
  </w:num>
  <w:num w:numId="11">
    <w:abstractNumId w:val="8"/>
  </w:num>
  <w:num w:numId="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293F"/>
    <w:rsid w:val="00024A2D"/>
    <w:rsid w:val="00024A6F"/>
    <w:rsid w:val="00033B21"/>
    <w:rsid w:val="00044D59"/>
    <w:rsid w:val="0007367A"/>
    <w:rsid w:val="000A5B83"/>
    <w:rsid w:val="000A7CFC"/>
    <w:rsid w:val="000B12B6"/>
    <w:rsid w:val="000C3C5B"/>
    <w:rsid w:val="000C7926"/>
    <w:rsid w:val="000D0C13"/>
    <w:rsid w:val="000D56BD"/>
    <w:rsid w:val="000E090B"/>
    <w:rsid w:val="00113497"/>
    <w:rsid w:val="001238E3"/>
    <w:rsid w:val="0014432B"/>
    <w:rsid w:val="00153F52"/>
    <w:rsid w:val="00154A08"/>
    <w:rsid w:val="00154B0D"/>
    <w:rsid w:val="00154F08"/>
    <w:rsid w:val="0016075D"/>
    <w:rsid w:val="00161C66"/>
    <w:rsid w:val="001670CD"/>
    <w:rsid w:val="001706CA"/>
    <w:rsid w:val="00173724"/>
    <w:rsid w:val="0018050F"/>
    <w:rsid w:val="001816B0"/>
    <w:rsid w:val="0018584A"/>
    <w:rsid w:val="00185AB6"/>
    <w:rsid w:val="00186596"/>
    <w:rsid w:val="00186BC2"/>
    <w:rsid w:val="001B2250"/>
    <w:rsid w:val="001B4BA9"/>
    <w:rsid w:val="001B7A3D"/>
    <w:rsid w:val="001D67E1"/>
    <w:rsid w:val="001F2C6D"/>
    <w:rsid w:val="001F2C99"/>
    <w:rsid w:val="002113CF"/>
    <w:rsid w:val="0022621A"/>
    <w:rsid w:val="002351C9"/>
    <w:rsid w:val="00242A70"/>
    <w:rsid w:val="002565E8"/>
    <w:rsid w:val="0025696F"/>
    <w:rsid w:val="00256E66"/>
    <w:rsid w:val="00264C6D"/>
    <w:rsid w:val="002657E3"/>
    <w:rsid w:val="00266CA0"/>
    <w:rsid w:val="002800FB"/>
    <w:rsid w:val="002978DF"/>
    <w:rsid w:val="002A3721"/>
    <w:rsid w:val="002D0A4E"/>
    <w:rsid w:val="002F06DA"/>
    <w:rsid w:val="002F1601"/>
    <w:rsid w:val="002F4CE3"/>
    <w:rsid w:val="0030229E"/>
    <w:rsid w:val="00303C87"/>
    <w:rsid w:val="00304EAE"/>
    <w:rsid w:val="00321A3A"/>
    <w:rsid w:val="00332D9B"/>
    <w:rsid w:val="003349EA"/>
    <w:rsid w:val="00342CE5"/>
    <w:rsid w:val="003437CF"/>
    <w:rsid w:val="00356CCF"/>
    <w:rsid w:val="003608B1"/>
    <w:rsid w:val="00360A29"/>
    <w:rsid w:val="00364756"/>
    <w:rsid w:val="003672B9"/>
    <w:rsid w:val="00371BAA"/>
    <w:rsid w:val="003752ED"/>
    <w:rsid w:val="00376103"/>
    <w:rsid w:val="0038122E"/>
    <w:rsid w:val="003850C3"/>
    <w:rsid w:val="00393254"/>
    <w:rsid w:val="00394F4C"/>
    <w:rsid w:val="00395641"/>
    <w:rsid w:val="0039793E"/>
    <w:rsid w:val="003A509D"/>
    <w:rsid w:val="003A747F"/>
    <w:rsid w:val="003B5B67"/>
    <w:rsid w:val="003D02E4"/>
    <w:rsid w:val="003D10FE"/>
    <w:rsid w:val="003D407A"/>
    <w:rsid w:val="003E4F2F"/>
    <w:rsid w:val="003E56D4"/>
    <w:rsid w:val="003F7493"/>
    <w:rsid w:val="00401128"/>
    <w:rsid w:val="00411B36"/>
    <w:rsid w:val="0043054C"/>
    <w:rsid w:val="0043748E"/>
    <w:rsid w:val="00440170"/>
    <w:rsid w:val="004407D3"/>
    <w:rsid w:val="00446312"/>
    <w:rsid w:val="0046498A"/>
    <w:rsid w:val="00475175"/>
    <w:rsid w:val="004848E4"/>
    <w:rsid w:val="00494026"/>
    <w:rsid w:val="004A5772"/>
    <w:rsid w:val="004A7448"/>
    <w:rsid w:val="004B704C"/>
    <w:rsid w:val="004D1C29"/>
    <w:rsid w:val="004E2639"/>
    <w:rsid w:val="004F7204"/>
    <w:rsid w:val="005218E1"/>
    <w:rsid w:val="00527502"/>
    <w:rsid w:val="00535530"/>
    <w:rsid w:val="0054402A"/>
    <w:rsid w:val="0054476C"/>
    <w:rsid w:val="005449B5"/>
    <w:rsid w:val="005513BC"/>
    <w:rsid w:val="005773BC"/>
    <w:rsid w:val="005866F6"/>
    <w:rsid w:val="005A4829"/>
    <w:rsid w:val="005B6557"/>
    <w:rsid w:val="005C1F94"/>
    <w:rsid w:val="005E1D9E"/>
    <w:rsid w:val="005E7078"/>
    <w:rsid w:val="00600E5E"/>
    <w:rsid w:val="006145DC"/>
    <w:rsid w:val="00625A45"/>
    <w:rsid w:val="006275B4"/>
    <w:rsid w:val="00630B36"/>
    <w:rsid w:val="00635B28"/>
    <w:rsid w:val="00675F66"/>
    <w:rsid w:val="00676302"/>
    <w:rsid w:val="00691527"/>
    <w:rsid w:val="00696350"/>
    <w:rsid w:val="006A679D"/>
    <w:rsid w:val="006B0D6C"/>
    <w:rsid w:val="006D14F5"/>
    <w:rsid w:val="006D552E"/>
    <w:rsid w:val="006F548F"/>
    <w:rsid w:val="00700445"/>
    <w:rsid w:val="00702002"/>
    <w:rsid w:val="007060EE"/>
    <w:rsid w:val="007110FE"/>
    <w:rsid w:val="00726631"/>
    <w:rsid w:val="00726714"/>
    <w:rsid w:val="0073067E"/>
    <w:rsid w:val="00731DA8"/>
    <w:rsid w:val="00733200"/>
    <w:rsid w:val="007520AC"/>
    <w:rsid w:val="00755960"/>
    <w:rsid w:val="00774221"/>
    <w:rsid w:val="00792557"/>
    <w:rsid w:val="007947A1"/>
    <w:rsid w:val="00794FEB"/>
    <w:rsid w:val="007A5631"/>
    <w:rsid w:val="007A73C5"/>
    <w:rsid w:val="007C79C2"/>
    <w:rsid w:val="007C7D47"/>
    <w:rsid w:val="007E2D12"/>
    <w:rsid w:val="007E2EBB"/>
    <w:rsid w:val="007E4CCE"/>
    <w:rsid w:val="0080239C"/>
    <w:rsid w:val="00803F05"/>
    <w:rsid w:val="0080474E"/>
    <w:rsid w:val="00807B56"/>
    <w:rsid w:val="008275D3"/>
    <w:rsid w:val="00827DED"/>
    <w:rsid w:val="00831083"/>
    <w:rsid w:val="0084704B"/>
    <w:rsid w:val="008616E0"/>
    <w:rsid w:val="00862173"/>
    <w:rsid w:val="00866F41"/>
    <w:rsid w:val="0087679D"/>
    <w:rsid w:val="00882162"/>
    <w:rsid w:val="0088453D"/>
    <w:rsid w:val="008A3674"/>
    <w:rsid w:val="008B1A0A"/>
    <w:rsid w:val="008B1DB7"/>
    <w:rsid w:val="008B297C"/>
    <w:rsid w:val="008B424D"/>
    <w:rsid w:val="008C3630"/>
    <w:rsid w:val="008D2C52"/>
    <w:rsid w:val="008E25A5"/>
    <w:rsid w:val="008E7971"/>
    <w:rsid w:val="00904DE0"/>
    <w:rsid w:val="009070EB"/>
    <w:rsid w:val="00910B41"/>
    <w:rsid w:val="009255BD"/>
    <w:rsid w:val="00932072"/>
    <w:rsid w:val="0093751D"/>
    <w:rsid w:val="00943476"/>
    <w:rsid w:val="009462D0"/>
    <w:rsid w:val="0095121A"/>
    <w:rsid w:val="00952D66"/>
    <w:rsid w:val="00954592"/>
    <w:rsid w:val="00960215"/>
    <w:rsid w:val="0097297D"/>
    <w:rsid w:val="0097420A"/>
    <w:rsid w:val="00980265"/>
    <w:rsid w:val="00990BDF"/>
    <w:rsid w:val="009912ED"/>
    <w:rsid w:val="00995D97"/>
    <w:rsid w:val="009A3ACD"/>
    <w:rsid w:val="009A53C3"/>
    <w:rsid w:val="009B305E"/>
    <w:rsid w:val="009D1A5E"/>
    <w:rsid w:val="009D21E2"/>
    <w:rsid w:val="009D6E5F"/>
    <w:rsid w:val="009F0999"/>
    <w:rsid w:val="00A05012"/>
    <w:rsid w:val="00A12118"/>
    <w:rsid w:val="00A23CB7"/>
    <w:rsid w:val="00A37150"/>
    <w:rsid w:val="00A41F06"/>
    <w:rsid w:val="00A51974"/>
    <w:rsid w:val="00A51D4A"/>
    <w:rsid w:val="00A568C3"/>
    <w:rsid w:val="00A5737D"/>
    <w:rsid w:val="00A62565"/>
    <w:rsid w:val="00A6585D"/>
    <w:rsid w:val="00A73498"/>
    <w:rsid w:val="00A748FD"/>
    <w:rsid w:val="00A77C9F"/>
    <w:rsid w:val="00A82F90"/>
    <w:rsid w:val="00A94B99"/>
    <w:rsid w:val="00AA2F9F"/>
    <w:rsid w:val="00AA3F71"/>
    <w:rsid w:val="00AA63F2"/>
    <w:rsid w:val="00AB7877"/>
    <w:rsid w:val="00AD230A"/>
    <w:rsid w:val="00AD5F51"/>
    <w:rsid w:val="00AE0EBD"/>
    <w:rsid w:val="00AE1A23"/>
    <w:rsid w:val="00AF56EF"/>
    <w:rsid w:val="00B07142"/>
    <w:rsid w:val="00B13D12"/>
    <w:rsid w:val="00B264ED"/>
    <w:rsid w:val="00B41D02"/>
    <w:rsid w:val="00B517D8"/>
    <w:rsid w:val="00B52A32"/>
    <w:rsid w:val="00B75222"/>
    <w:rsid w:val="00B85F80"/>
    <w:rsid w:val="00B93835"/>
    <w:rsid w:val="00BA241E"/>
    <w:rsid w:val="00BA3CBE"/>
    <w:rsid w:val="00BA61FB"/>
    <w:rsid w:val="00BB70E8"/>
    <w:rsid w:val="00BC00C5"/>
    <w:rsid w:val="00BC1539"/>
    <w:rsid w:val="00BC741A"/>
    <w:rsid w:val="00BD16EA"/>
    <w:rsid w:val="00C1307E"/>
    <w:rsid w:val="00C2183E"/>
    <w:rsid w:val="00C23B54"/>
    <w:rsid w:val="00C244AF"/>
    <w:rsid w:val="00C32AEB"/>
    <w:rsid w:val="00C36DC3"/>
    <w:rsid w:val="00C6248F"/>
    <w:rsid w:val="00C62CEF"/>
    <w:rsid w:val="00C668BA"/>
    <w:rsid w:val="00C75742"/>
    <w:rsid w:val="00C757C3"/>
    <w:rsid w:val="00C76EB9"/>
    <w:rsid w:val="00C81A72"/>
    <w:rsid w:val="00C9189F"/>
    <w:rsid w:val="00C975D1"/>
    <w:rsid w:val="00CD17F7"/>
    <w:rsid w:val="00CD5A72"/>
    <w:rsid w:val="00D135E2"/>
    <w:rsid w:val="00D13E85"/>
    <w:rsid w:val="00D25128"/>
    <w:rsid w:val="00D35AA9"/>
    <w:rsid w:val="00D52E46"/>
    <w:rsid w:val="00D5412B"/>
    <w:rsid w:val="00D70715"/>
    <w:rsid w:val="00D72234"/>
    <w:rsid w:val="00D904AE"/>
    <w:rsid w:val="00D9583B"/>
    <w:rsid w:val="00DA2C2C"/>
    <w:rsid w:val="00DA60D6"/>
    <w:rsid w:val="00DA6CCB"/>
    <w:rsid w:val="00DD4017"/>
    <w:rsid w:val="00DE4FEE"/>
    <w:rsid w:val="00DF2681"/>
    <w:rsid w:val="00E0038A"/>
    <w:rsid w:val="00E031CD"/>
    <w:rsid w:val="00E04052"/>
    <w:rsid w:val="00E16318"/>
    <w:rsid w:val="00E37C08"/>
    <w:rsid w:val="00E434F6"/>
    <w:rsid w:val="00E43BD6"/>
    <w:rsid w:val="00E5674B"/>
    <w:rsid w:val="00E66303"/>
    <w:rsid w:val="00EA1D17"/>
    <w:rsid w:val="00EA52E7"/>
    <w:rsid w:val="00EA5353"/>
    <w:rsid w:val="00EC379A"/>
    <w:rsid w:val="00ED173B"/>
    <w:rsid w:val="00F01E44"/>
    <w:rsid w:val="00F0439C"/>
    <w:rsid w:val="00F11770"/>
    <w:rsid w:val="00F120A1"/>
    <w:rsid w:val="00F15DEB"/>
    <w:rsid w:val="00F23BEA"/>
    <w:rsid w:val="00F46DCB"/>
    <w:rsid w:val="00F46F28"/>
    <w:rsid w:val="00F5036E"/>
    <w:rsid w:val="00F539F9"/>
    <w:rsid w:val="00F61F9E"/>
    <w:rsid w:val="00F650ED"/>
    <w:rsid w:val="00F7324A"/>
    <w:rsid w:val="00F734A7"/>
    <w:rsid w:val="00F74FEA"/>
    <w:rsid w:val="00F81F52"/>
    <w:rsid w:val="00F9127B"/>
    <w:rsid w:val="00F95FF3"/>
    <w:rsid w:val="00FB2AC5"/>
    <w:rsid w:val="00FB39FA"/>
    <w:rsid w:val="00FB40C7"/>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E5969"/>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4A1B1-ECE0-405B-B84A-B06F4D27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2</cp:revision>
  <cp:lastPrinted>2019-08-14T18:10:00Z</cp:lastPrinted>
  <dcterms:created xsi:type="dcterms:W3CDTF">2025-02-14T14:21:00Z</dcterms:created>
  <dcterms:modified xsi:type="dcterms:W3CDTF">2025-02-14T14:21:00Z</dcterms:modified>
</cp:coreProperties>
</file>