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17919853" w:rsidR="00E74C29" w:rsidRPr="006D6C00" w:rsidRDefault="00240E14" w:rsidP="00E74C29">
      <w:pPr>
        <w:pStyle w:val="Header"/>
        <w:tabs>
          <w:tab w:val="clear" w:pos="4320"/>
          <w:tab w:val="clear" w:pos="8640"/>
          <w:tab w:val="right" w:pos="9360"/>
        </w:tabs>
        <w:jc w:val="center"/>
        <w:rPr>
          <w:rFonts w:cstheme="minorHAnsi"/>
          <w:b/>
          <w:noProof/>
          <w:sz w:val="24"/>
          <w:szCs w:val="24"/>
        </w:rPr>
      </w:pPr>
      <w:r w:rsidRPr="006D6C00">
        <w:rPr>
          <w:rFonts w:cstheme="minorHAnsi"/>
          <w:b/>
          <w:noProof/>
          <w:sz w:val="24"/>
          <w:szCs w:val="24"/>
        </w:rPr>
        <w:t xml:space="preserve">ASN Meeting </w:t>
      </w:r>
      <w:r w:rsidR="001246AA">
        <w:rPr>
          <w:rFonts w:cstheme="minorHAnsi"/>
          <w:b/>
          <w:noProof/>
          <w:sz w:val="24"/>
          <w:szCs w:val="24"/>
        </w:rPr>
        <w:t>March 8,</w:t>
      </w:r>
      <w:r w:rsidR="006F3224">
        <w:rPr>
          <w:rFonts w:cstheme="minorHAnsi"/>
          <w:b/>
          <w:noProof/>
          <w:sz w:val="24"/>
          <w:szCs w:val="24"/>
        </w:rPr>
        <w:t xml:space="preserve"> 2024</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45"/>
        <w:gridCol w:w="3240"/>
        <w:gridCol w:w="450"/>
        <w:gridCol w:w="3150"/>
        <w:gridCol w:w="540"/>
        <w:gridCol w:w="2700"/>
        <w:gridCol w:w="270"/>
        <w:gridCol w:w="2108"/>
        <w:gridCol w:w="1497"/>
      </w:tblGrid>
      <w:tr w:rsidR="008E76A8" w:rsidRPr="00E9667E" w14:paraId="61CBAAD7" w14:textId="77777777" w:rsidTr="0004117C">
        <w:trPr>
          <w:cantSplit/>
          <w:trHeight w:val="256"/>
        </w:trPr>
        <w:tc>
          <w:tcPr>
            <w:tcW w:w="14400" w:type="dxa"/>
            <w:gridSpan w:val="9"/>
            <w:tcBorders>
              <w:bottom w:val="single" w:sz="4" w:space="0" w:color="auto"/>
            </w:tcBorders>
            <w:shd w:val="clear" w:color="auto" w:fill="DBE5F1" w:themeFill="accent1" w:themeFillTint="33"/>
          </w:tcPr>
          <w:p w14:paraId="63056A4B" w14:textId="77777777" w:rsidR="008E76A8" w:rsidRPr="00E9667E" w:rsidRDefault="008E76A8" w:rsidP="0004117C">
            <w:pPr>
              <w:pStyle w:val="TableHeader"/>
            </w:pPr>
            <w:r>
              <w:t>Department of Nursing; School of Health Professions</w:t>
            </w:r>
          </w:p>
        </w:tc>
      </w:tr>
      <w:tr w:rsidR="008E76A8" w:rsidRPr="00E9667E" w14:paraId="2B4F053C" w14:textId="77777777" w:rsidTr="0004117C">
        <w:trPr>
          <w:cantSplit/>
          <w:trHeight w:val="256"/>
        </w:trPr>
        <w:tc>
          <w:tcPr>
            <w:tcW w:w="14400" w:type="dxa"/>
            <w:gridSpan w:val="9"/>
            <w:tcBorders>
              <w:bottom w:val="single" w:sz="4" w:space="0" w:color="auto"/>
            </w:tcBorders>
            <w:shd w:val="clear" w:color="auto" w:fill="DBE5F1" w:themeFill="accent1" w:themeFillTint="33"/>
          </w:tcPr>
          <w:p w14:paraId="5D65F403" w14:textId="77777777" w:rsidR="008E76A8" w:rsidRPr="00E9667E" w:rsidRDefault="008E76A8" w:rsidP="0004117C">
            <w:pPr>
              <w:pStyle w:val="TableHeader"/>
            </w:pPr>
            <w:r w:rsidRPr="00E9667E">
              <w:t>Attendees</w:t>
            </w:r>
          </w:p>
        </w:tc>
      </w:tr>
      <w:tr w:rsidR="008E76A8" w:rsidRPr="00E9667E" w14:paraId="331EBDB9" w14:textId="77777777" w:rsidTr="008E76A8">
        <w:trPr>
          <w:cantSplit/>
          <w:trHeight w:val="289"/>
        </w:trPr>
        <w:tc>
          <w:tcPr>
            <w:tcW w:w="445" w:type="dxa"/>
            <w:shd w:val="clear" w:color="auto" w:fill="FFFFFF"/>
          </w:tcPr>
          <w:p w14:paraId="1188A917" w14:textId="77777777" w:rsidR="008E76A8" w:rsidRPr="00E9667E" w:rsidRDefault="008E76A8" w:rsidP="0004117C">
            <w:r>
              <w:t>X</w:t>
            </w:r>
          </w:p>
        </w:tc>
        <w:tc>
          <w:tcPr>
            <w:tcW w:w="3240" w:type="dxa"/>
            <w:shd w:val="clear" w:color="auto" w:fill="FFFFFF"/>
            <w:vAlign w:val="center"/>
          </w:tcPr>
          <w:p w14:paraId="42CB861C" w14:textId="77777777" w:rsidR="008E76A8" w:rsidRPr="00E9667E" w:rsidRDefault="008E76A8" w:rsidP="0004117C">
            <w:r>
              <w:t>Dr. Lisa Fox (LF)</w:t>
            </w:r>
          </w:p>
        </w:tc>
        <w:tc>
          <w:tcPr>
            <w:tcW w:w="450" w:type="dxa"/>
            <w:shd w:val="clear" w:color="auto" w:fill="FFFFFF"/>
          </w:tcPr>
          <w:p w14:paraId="14E4C734" w14:textId="0C1A04AB" w:rsidR="008E76A8" w:rsidRPr="005C4448" w:rsidRDefault="006F3224" w:rsidP="0004117C">
            <w:r>
              <w:t>X</w:t>
            </w:r>
          </w:p>
        </w:tc>
        <w:tc>
          <w:tcPr>
            <w:tcW w:w="3150" w:type="dxa"/>
            <w:shd w:val="clear" w:color="auto" w:fill="FFFFFF"/>
            <w:vAlign w:val="center"/>
          </w:tcPr>
          <w:p w14:paraId="27BAC001" w14:textId="77777777" w:rsidR="008E76A8" w:rsidRPr="005C4448" w:rsidRDefault="008E76A8" w:rsidP="0004117C">
            <w:r>
              <w:t>Jennifer Ortiz (JO)</w:t>
            </w:r>
          </w:p>
        </w:tc>
        <w:tc>
          <w:tcPr>
            <w:tcW w:w="540" w:type="dxa"/>
            <w:shd w:val="clear" w:color="auto" w:fill="FFFFFF"/>
          </w:tcPr>
          <w:p w14:paraId="42649CFC" w14:textId="77777777" w:rsidR="008E76A8" w:rsidRPr="00E9667E" w:rsidRDefault="008E76A8" w:rsidP="0004117C">
            <w:r>
              <w:t>X</w:t>
            </w:r>
          </w:p>
        </w:tc>
        <w:tc>
          <w:tcPr>
            <w:tcW w:w="2700" w:type="dxa"/>
            <w:vAlign w:val="center"/>
          </w:tcPr>
          <w:p w14:paraId="28E75959" w14:textId="77777777" w:rsidR="008E76A8" w:rsidRPr="00E9667E" w:rsidRDefault="008E76A8" w:rsidP="0004117C">
            <w:r>
              <w:t>Mariel Goldrick (MG)</w:t>
            </w:r>
          </w:p>
        </w:tc>
        <w:tc>
          <w:tcPr>
            <w:tcW w:w="270" w:type="dxa"/>
          </w:tcPr>
          <w:p w14:paraId="4E5B7117" w14:textId="27D80B63" w:rsidR="008E76A8" w:rsidRPr="00E9667E" w:rsidRDefault="008E76A8" w:rsidP="0004117C"/>
        </w:tc>
        <w:tc>
          <w:tcPr>
            <w:tcW w:w="3605" w:type="dxa"/>
            <w:gridSpan w:val="2"/>
            <w:vAlign w:val="center"/>
          </w:tcPr>
          <w:p w14:paraId="250E5D51" w14:textId="77777777" w:rsidR="008E76A8" w:rsidRPr="00E9667E" w:rsidRDefault="008E76A8" w:rsidP="0004117C">
            <w:r>
              <w:t>Judy Sweeney (</w:t>
            </w:r>
            <w:proofErr w:type="spellStart"/>
            <w:r>
              <w:t>JSw</w:t>
            </w:r>
            <w:proofErr w:type="spellEnd"/>
            <w:r>
              <w:t>)</w:t>
            </w:r>
          </w:p>
        </w:tc>
      </w:tr>
      <w:tr w:rsidR="008E76A8" w:rsidRPr="00E9667E" w14:paraId="426CA3EE" w14:textId="77777777" w:rsidTr="006F3224">
        <w:trPr>
          <w:gridAfter w:val="1"/>
          <w:wAfter w:w="1497" w:type="dxa"/>
          <w:cantSplit/>
          <w:trHeight w:val="289"/>
        </w:trPr>
        <w:tc>
          <w:tcPr>
            <w:tcW w:w="445" w:type="dxa"/>
            <w:shd w:val="clear" w:color="auto" w:fill="FFFFFF"/>
          </w:tcPr>
          <w:p w14:paraId="3D613F1E" w14:textId="77777777" w:rsidR="008E76A8" w:rsidRPr="00E9667E" w:rsidRDefault="008E76A8" w:rsidP="0004117C">
            <w:r>
              <w:t>X</w:t>
            </w:r>
          </w:p>
        </w:tc>
        <w:tc>
          <w:tcPr>
            <w:tcW w:w="3240" w:type="dxa"/>
            <w:shd w:val="clear" w:color="auto" w:fill="FFFFFF"/>
            <w:vAlign w:val="center"/>
          </w:tcPr>
          <w:p w14:paraId="56BF44BA" w14:textId="77777777" w:rsidR="008E76A8" w:rsidRPr="00E9667E" w:rsidRDefault="008E76A8" w:rsidP="0004117C">
            <w:r>
              <w:t>Dr. Susan Holland (SH)</w:t>
            </w:r>
          </w:p>
        </w:tc>
        <w:tc>
          <w:tcPr>
            <w:tcW w:w="450" w:type="dxa"/>
            <w:shd w:val="clear" w:color="auto" w:fill="FFFFFF"/>
          </w:tcPr>
          <w:p w14:paraId="02BC83D1" w14:textId="77777777" w:rsidR="008E76A8" w:rsidRPr="005C4448" w:rsidRDefault="008E76A8" w:rsidP="0004117C">
            <w:r>
              <w:t>X</w:t>
            </w:r>
          </w:p>
        </w:tc>
        <w:tc>
          <w:tcPr>
            <w:tcW w:w="3150" w:type="dxa"/>
            <w:shd w:val="clear" w:color="auto" w:fill="FFFFFF"/>
            <w:vAlign w:val="center"/>
          </w:tcPr>
          <w:p w14:paraId="1519A027" w14:textId="77777777" w:rsidR="008E76A8" w:rsidRPr="005C4448" w:rsidRDefault="008E76A8" w:rsidP="0004117C">
            <w:r>
              <w:t>Samantha Patenaude (SP)</w:t>
            </w:r>
          </w:p>
        </w:tc>
        <w:tc>
          <w:tcPr>
            <w:tcW w:w="540" w:type="dxa"/>
            <w:shd w:val="clear" w:color="auto" w:fill="FFFFFF"/>
          </w:tcPr>
          <w:p w14:paraId="1321A6A1" w14:textId="77777777" w:rsidR="008E76A8" w:rsidRPr="00E9667E" w:rsidRDefault="008E76A8" w:rsidP="0004117C">
            <w:r>
              <w:t>X</w:t>
            </w:r>
          </w:p>
        </w:tc>
        <w:tc>
          <w:tcPr>
            <w:tcW w:w="2700" w:type="dxa"/>
            <w:vAlign w:val="center"/>
          </w:tcPr>
          <w:p w14:paraId="0D022A49" w14:textId="77777777" w:rsidR="008E76A8" w:rsidRPr="00E9667E" w:rsidRDefault="008E76A8" w:rsidP="0004117C">
            <w:r>
              <w:t>Tiffany Thomas (TT)</w:t>
            </w:r>
          </w:p>
        </w:tc>
        <w:tc>
          <w:tcPr>
            <w:tcW w:w="270" w:type="dxa"/>
          </w:tcPr>
          <w:p w14:paraId="271CE40D" w14:textId="36C2BF26" w:rsidR="008E76A8" w:rsidRPr="00E9667E" w:rsidRDefault="008E76A8" w:rsidP="0004117C"/>
        </w:tc>
        <w:tc>
          <w:tcPr>
            <w:tcW w:w="2108" w:type="dxa"/>
            <w:vAlign w:val="center"/>
          </w:tcPr>
          <w:p w14:paraId="1A657CAC" w14:textId="77777777" w:rsidR="008E76A8" w:rsidRPr="00E9667E" w:rsidRDefault="008E76A8" w:rsidP="0004117C">
            <w:r>
              <w:t xml:space="preserve">Ang Marchionni (AM) </w:t>
            </w:r>
          </w:p>
        </w:tc>
      </w:tr>
      <w:tr w:rsidR="008E76A8" w:rsidRPr="00E9667E" w14:paraId="14274C09" w14:textId="77777777" w:rsidTr="008E76A8">
        <w:trPr>
          <w:cantSplit/>
          <w:trHeight w:val="289"/>
        </w:trPr>
        <w:tc>
          <w:tcPr>
            <w:tcW w:w="445" w:type="dxa"/>
            <w:shd w:val="clear" w:color="auto" w:fill="FFFFFF"/>
          </w:tcPr>
          <w:p w14:paraId="5CD9CC4F" w14:textId="77777777" w:rsidR="008E76A8" w:rsidRPr="00E9667E" w:rsidRDefault="008E76A8" w:rsidP="0004117C">
            <w:r>
              <w:t>X</w:t>
            </w:r>
          </w:p>
        </w:tc>
        <w:tc>
          <w:tcPr>
            <w:tcW w:w="3240" w:type="dxa"/>
            <w:shd w:val="clear" w:color="auto" w:fill="FFFFFF"/>
            <w:vAlign w:val="center"/>
          </w:tcPr>
          <w:p w14:paraId="2A7FCD4A" w14:textId="77777777" w:rsidR="008E76A8" w:rsidRPr="00E9667E" w:rsidRDefault="008E76A8" w:rsidP="0004117C">
            <w:r>
              <w:t>Michelle Sherman (MS)</w:t>
            </w:r>
          </w:p>
        </w:tc>
        <w:tc>
          <w:tcPr>
            <w:tcW w:w="450" w:type="dxa"/>
            <w:shd w:val="clear" w:color="auto" w:fill="FFFFFF"/>
          </w:tcPr>
          <w:p w14:paraId="03F35A84" w14:textId="77777777" w:rsidR="008E76A8" w:rsidRPr="005C4448" w:rsidRDefault="008E76A8" w:rsidP="0004117C">
            <w:r>
              <w:t>X</w:t>
            </w:r>
          </w:p>
        </w:tc>
        <w:tc>
          <w:tcPr>
            <w:tcW w:w="3150" w:type="dxa"/>
            <w:shd w:val="clear" w:color="auto" w:fill="FFFFFF"/>
            <w:vAlign w:val="center"/>
          </w:tcPr>
          <w:p w14:paraId="29E42A22" w14:textId="77777777" w:rsidR="008E76A8" w:rsidRPr="005C4448" w:rsidRDefault="008E76A8" w:rsidP="0004117C">
            <w:r>
              <w:t>Lori Canty (LC)</w:t>
            </w:r>
          </w:p>
        </w:tc>
        <w:tc>
          <w:tcPr>
            <w:tcW w:w="540" w:type="dxa"/>
            <w:shd w:val="clear" w:color="auto" w:fill="FFFFFF"/>
          </w:tcPr>
          <w:p w14:paraId="31312C53" w14:textId="56341A0B" w:rsidR="008E76A8" w:rsidRPr="00E9667E" w:rsidRDefault="001246AA" w:rsidP="0004117C">
            <w:r>
              <w:t>X</w:t>
            </w:r>
          </w:p>
        </w:tc>
        <w:tc>
          <w:tcPr>
            <w:tcW w:w="2700" w:type="dxa"/>
            <w:vAlign w:val="center"/>
          </w:tcPr>
          <w:p w14:paraId="467E3B0D" w14:textId="77777777" w:rsidR="008E76A8" w:rsidRPr="00E9667E" w:rsidRDefault="008E76A8" w:rsidP="0004117C">
            <w:r>
              <w:t>Julissa Gonzalez (JG)</w:t>
            </w:r>
          </w:p>
        </w:tc>
        <w:tc>
          <w:tcPr>
            <w:tcW w:w="270" w:type="dxa"/>
          </w:tcPr>
          <w:p w14:paraId="73AC45D3" w14:textId="77777777" w:rsidR="008E76A8" w:rsidRPr="00E9667E" w:rsidRDefault="008E76A8" w:rsidP="0004117C">
            <w:r>
              <w:t>X</w:t>
            </w:r>
          </w:p>
        </w:tc>
        <w:tc>
          <w:tcPr>
            <w:tcW w:w="3605" w:type="dxa"/>
            <w:gridSpan w:val="2"/>
            <w:vAlign w:val="center"/>
          </w:tcPr>
          <w:p w14:paraId="32FFA345" w14:textId="77777777" w:rsidR="008E76A8" w:rsidRPr="00E9667E" w:rsidRDefault="008E76A8" w:rsidP="0004117C">
            <w:r>
              <w:t xml:space="preserve">Janice Cousino (JC) </w:t>
            </w:r>
          </w:p>
        </w:tc>
      </w:tr>
      <w:tr w:rsidR="008E76A8" w:rsidRPr="00E9667E" w14:paraId="63395082" w14:textId="77777777" w:rsidTr="008E76A8">
        <w:trPr>
          <w:cantSplit/>
          <w:trHeight w:val="368"/>
        </w:trPr>
        <w:tc>
          <w:tcPr>
            <w:tcW w:w="445" w:type="dxa"/>
            <w:shd w:val="clear" w:color="auto" w:fill="FFFFFF"/>
          </w:tcPr>
          <w:p w14:paraId="429CB110" w14:textId="77777777" w:rsidR="008E76A8" w:rsidRPr="00E9667E" w:rsidRDefault="008E76A8" w:rsidP="0004117C"/>
        </w:tc>
        <w:tc>
          <w:tcPr>
            <w:tcW w:w="3240" w:type="dxa"/>
            <w:shd w:val="clear" w:color="auto" w:fill="FFFFFF"/>
            <w:vAlign w:val="center"/>
          </w:tcPr>
          <w:p w14:paraId="10418AB5" w14:textId="77777777" w:rsidR="008E76A8" w:rsidRPr="00E9667E" w:rsidRDefault="008E76A8" w:rsidP="0004117C">
            <w:r>
              <w:t>Mary Mondello (MM)</w:t>
            </w:r>
          </w:p>
        </w:tc>
        <w:tc>
          <w:tcPr>
            <w:tcW w:w="450" w:type="dxa"/>
            <w:shd w:val="clear" w:color="auto" w:fill="FFFFFF"/>
          </w:tcPr>
          <w:p w14:paraId="3D72F7B4" w14:textId="77777777" w:rsidR="008E76A8" w:rsidRPr="005C4448" w:rsidRDefault="008E76A8" w:rsidP="0004117C">
            <w:r>
              <w:t>X</w:t>
            </w:r>
          </w:p>
        </w:tc>
        <w:tc>
          <w:tcPr>
            <w:tcW w:w="3150" w:type="dxa"/>
            <w:shd w:val="clear" w:color="auto" w:fill="FFFFFF"/>
            <w:vAlign w:val="center"/>
          </w:tcPr>
          <w:p w14:paraId="7E9585D6" w14:textId="77777777" w:rsidR="008E76A8" w:rsidRPr="005C4448" w:rsidRDefault="008E76A8" w:rsidP="0004117C">
            <w:r>
              <w:t>Debra Ebaugh (DE)</w:t>
            </w:r>
          </w:p>
        </w:tc>
        <w:tc>
          <w:tcPr>
            <w:tcW w:w="540" w:type="dxa"/>
            <w:shd w:val="clear" w:color="auto" w:fill="FFFFFF"/>
          </w:tcPr>
          <w:p w14:paraId="493C4D97" w14:textId="77777777" w:rsidR="008E76A8" w:rsidRPr="00E9667E" w:rsidRDefault="008E76A8" w:rsidP="0004117C">
            <w:r>
              <w:t>X</w:t>
            </w:r>
          </w:p>
        </w:tc>
        <w:tc>
          <w:tcPr>
            <w:tcW w:w="2700" w:type="dxa"/>
            <w:vAlign w:val="center"/>
          </w:tcPr>
          <w:p w14:paraId="29797498" w14:textId="77777777" w:rsidR="008E76A8" w:rsidRPr="00E9667E" w:rsidRDefault="008E76A8" w:rsidP="0004117C">
            <w:r>
              <w:t>Nora Stadelmann (NS)</w:t>
            </w:r>
          </w:p>
        </w:tc>
        <w:tc>
          <w:tcPr>
            <w:tcW w:w="270" w:type="dxa"/>
          </w:tcPr>
          <w:p w14:paraId="337AC3C9" w14:textId="77777777" w:rsidR="008E76A8" w:rsidRPr="00E9667E" w:rsidRDefault="008E76A8" w:rsidP="0004117C">
            <w:r>
              <w:t>X</w:t>
            </w:r>
          </w:p>
        </w:tc>
        <w:tc>
          <w:tcPr>
            <w:tcW w:w="3605" w:type="dxa"/>
            <w:gridSpan w:val="2"/>
            <w:vAlign w:val="center"/>
          </w:tcPr>
          <w:p w14:paraId="07B5C453" w14:textId="77777777" w:rsidR="008E76A8" w:rsidRPr="00E9667E" w:rsidRDefault="008E76A8" w:rsidP="0004117C">
            <w:r>
              <w:t>David Logan (DL)</w:t>
            </w:r>
          </w:p>
        </w:tc>
      </w:tr>
      <w:tr w:rsidR="008E76A8" w:rsidRPr="00E9667E" w14:paraId="343FD520" w14:textId="77777777" w:rsidTr="008E76A8">
        <w:trPr>
          <w:cantSplit/>
          <w:trHeight w:val="368"/>
        </w:trPr>
        <w:tc>
          <w:tcPr>
            <w:tcW w:w="445" w:type="dxa"/>
            <w:shd w:val="clear" w:color="auto" w:fill="FFFFFF"/>
          </w:tcPr>
          <w:p w14:paraId="28D27973" w14:textId="77777777" w:rsidR="008E76A8" w:rsidRPr="00E9667E" w:rsidRDefault="008E76A8" w:rsidP="0004117C">
            <w:r>
              <w:t>X</w:t>
            </w:r>
          </w:p>
        </w:tc>
        <w:tc>
          <w:tcPr>
            <w:tcW w:w="3240" w:type="dxa"/>
            <w:shd w:val="clear" w:color="auto" w:fill="FFFFFF"/>
            <w:vAlign w:val="center"/>
          </w:tcPr>
          <w:p w14:paraId="2D89EBAC" w14:textId="77777777" w:rsidR="008E76A8" w:rsidRPr="00E9667E" w:rsidRDefault="008E76A8" w:rsidP="0004117C">
            <w:r>
              <w:t>Joanne Sabo (JS)</w:t>
            </w:r>
          </w:p>
        </w:tc>
        <w:tc>
          <w:tcPr>
            <w:tcW w:w="450" w:type="dxa"/>
            <w:shd w:val="clear" w:color="auto" w:fill="FFFFFF"/>
          </w:tcPr>
          <w:p w14:paraId="1F22F67C" w14:textId="77777777" w:rsidR="008E76A8" w:rsidRPr="005C4448" w:rsidRDefault="008E76A8" w:rsidP="0004117C">
            <w:r>
              <w:t>X</w:t>
            </w:r>
          </w:p>
        </w:tc>
        <w:tc>
          <w:tcPr>
            <w:tcW w:w="3150" w:type="dxa"/>
            <w:shd w:val="clear" w:color="auto" w:fill="FFFFFF"/>
            <w:vAlign w:val="center"/>
          </w:tcPr>
          <w:p w14:paraId="1B56B416" w14:textId="77777777" w:rsidR="008E76A8" w:rsidRDefault="008E76A8" w:rsidP="0004117C">
            <w:r>
              <w:t>Sandy Oestrike (SO)</w:t>
            </w:r>
          </w:p>
        </w:tc>
        <w:tc>
          <w:tcPr>
            <w:tcW w:w="540" w:type="dxa"/>
            <w:shd w:val="clear" w:color="auto" w:fill="FFFFFF"/>
          </w:tcPr>
          <w:p w14:paraId="68477CF1" w14:textId="00F0F3B9" w:rsidR="008E76A8" w:rsidRPr="00E9667E" w:rsidRDefault="008E76A8" w:rsidP="0004117C"/>
        </w:tc>
        <w:tc>
          <w:tcPr>
            <w:tcW w:w="2700" w:type="dxa"/>
            <w:vAlign w:val="center"/>
          </w:tcPr>
          <w:p w14:paraId="1991184C" w14:textId="77777777" w:rsidR="008E76A8" w:rsidRDefault="008E76A8" w:rsidP="0004117C">
            <w:r>
              <w:t>Cheyenne Brown (CB)</w:t>
            </w:r>
          </w:p>
        </w:tc>
        <w:tc>
          <w:tcPr>
            <w:tcW w:w="270" w:type="dxa"/>
          </w:tcPr>
          <w:p w14:paraId="6E5DE0EA" w14:textId="2639A451" w:rsidR="008E76A8" w:rsidRPr="00E9667E" w:rsidRDefault="008E76A8" w:rsidP="0004117C"/>
        </w:tc>
        <w:tc>
          <w:tcPr>
            <w:tcW w:w="3605" w:type="dxa"/>
            <w:gridSpan w:val="2"/>
            <w:vAlign w:val="center"/>
          </w:tcPr>
          <w:p w14:paraId="228A71E3" w14:textId="77777777" w:rsidR="008E76A8" w:rsidRPr="00E9667E" w:rsidRDefault="008E76A8" w:rsidP="0004117C">
            <w:r>
              <w:t>Collen Moore (CM)</w:t>
            </w:r>
          </w:p>
        </w:tc>
      </w:tr>
      <w:tr w:rsidR="008E76A8" w:rsidRPr="00E9667E" w14:paraId="23C01D0B" w14:textId="77777777" w:rsidTr="008E76A8">
        <w:trPr>
          <w:cantSplit/>
          <w:trHeight w:val="368"/>
        </w:trPr>
        <w:tc>
          <w:tcPr>
            <w:tcW w:w="445" w:type="dxa"/>
            <w:shd w:val="clear" w:color="auto" w:fill="FFFFFF"/>
          </w:tcPr>
          <w:p w14:paraId="0FE0074B" w14:textId="125CF9ED" w:rsidR="008E76A8" w:rsidRPr="00E9667E" w:rsidRDefault="001246AA" w:rsidP="0004117C">
            <w:r>
              <w:t>X</w:t>
            </w:r>
          </w:p>
        </w:tc>
        <w:tc>
          <w:tcPr>
            <w:tcW w:w="3240" w:type="dxa"/>
            <w:shd w:val="clear" w:color="auto" w:fill="FFFFFF"/>
            <w:vAlign w:val="center"/>
          </w:tcPr>
          <w:p w14:paraId="2084737B" w14:textId="58C4D232" w:rsidR="008E76A8" w:rsidRDefault="001246AA" w:rsidP="0004117C">
            <w:r>
              <w:t xml:space="preserve">Andrea Rediger </w:t>
            </w:r>
          </w:p>
        </w:tc>
        <w:tc>
          <w:tcPr>
            <w:tcW w:w="450" w:type="dxa"/>
            <w:shd w:val="clear" w:color="auto" w:fill="FFFFFF"/>
          </w:tcPr>
          <w:p w14:paraId="144F081C" w14:textId="77777777" w:rsidR="008E76A8" w:rsidRPr="005C4448" w:rsidRDefault="008E76A8" w:rsidP="0004117C">
            <w:r>
              <w:t>X</w:t>
            </w:r>
          </w:p>
        </w:tc>
        <w:tc>
          <w:tcPr>
            <w:tcW w:w="3150" w:type="dxa"/>
            <w:shd w:val="clear" w:color="auto" w:fill="FFFFFF"/>
            <w:vAlign w:val="center"/>
          </w:tcPr>
          <w:p w14:paraId="36F6C628" w14:textId="77777777" w:rsidR="008E76A8" w:rsidRDefault="008E76A8" w:rsidP="0004117C">
            <w:r>
              <w:t>Jynell Kingsberry (JK)</w:t>
            </w:r>
          </w:p>
        </w:tc>
        <w:tc>
          <w:tcPr>
            <w:tcW w:w="540" w:type="dxa"/>
            <w:shd w:val="clear" w:color="auto" w:fill="FFFFFF"/>
          </w:tcPr>
          <w:p w14:paraId="341CB7E9" w14:textId="77777777" w:rsidR="008E76A8" w:rsidRPr="00E9667E" w:rsidRDefault="008E76A8" w:rsidP="0004117C">
            <w:r>
              <w:t>X</w:t>
            </w:r>
          </w:p>
        </w:tc>
        <w:tc>
          <w:tcPr>
            <w:tcW w:w="2700" w:type="dxa"/>
            <w:vAlign w:val="center"/>
          </w:tcPr>
          <w:p w14:paraId="4CC83525" w14:textId="77777777" w:rsidR="008E76A8" w:rsidRDefault="008E76A8" w:rsidP="0004117C">
            <w:r>
              <w:t>Brett Clinton (BC)</w:t>
            </w:r>
          </w:p>
        </w:tc>
        <w:tc>
          <w:tcPr>
            <w:tcW w:w="270" w:type="dxa"/>
          </w:tcPr>
          <w:p w14:paraId="37AB9B91" w14:textId="0C61789E" w:rsidR="008E76A8" w:rsidRPr="00E9667E" w:rsidRDefault="001246AA" w:rsidP="0004117C">
            <w:r>
              <w:t>X</w:t>
            </w:r>
          </w:p>
        </w:tc>
        <w:tc>
          <w:tcPr>
            <w:tcW w:w="3605" w:type="dxa"/>
            <w:gridSpan w:val="2"/>
            <w:vAlign w:val="center"/>
          </w:tcPr>
          <w:p w14:paraId="4D7BDC52" w14:textId="77777777" w:rsidR="008E76A8" w:rsidRPr="00E9667E" w:rsidRDefault="008E76A8" w:rsidP="0004117C">
            <w:r>
              <w:t>Kelly Murphy (KM)</w:t>
            </w:r>
          </w:p>
        </w:tc>
      </w:tr>
      <w:tr w:rsidR="008E76A8" w14:paraId="7C888762" w14:textId="77777777" w:rsidTr="008E76A8">
        <w:trPr>
          <w:cantSplit/>
          <w:trHeight w:val="368"/>
        </w:trPr>
        <w:tc>
          <w:tcPr>
            <w:tcW w:w="445" w:type="dxa"/>
            <w:shd w:val="clear" w:color="auto" w:fill="FFFFFF"/>
          </w:tcPr>
          <w:p w14:paraId="1C26EE03" w14:textId="531BD115" w:rsidR="008E76A8" w:rsidRPr="00E9667E" w:rsidRDefault="006F3224" w:rsidP="0004117C">
            <w:r>
              <w:t>X</w:t>
            </w:r>
          </w:p>
        </w:tc>
        <w:tc>
          <w:tcPr>
            <w:tcW w:w="3240" w:type="dxa"/>
            <w:shd w:val="clear" w:color="auto" w:fill="FFFFFF"/>
            <w:vAlign w:val="center"/>
          </w:tcPr>
          <w:p w14:paraId="1C85B9B7" w14:textId="3A02F1F8" w:rsidR="008E76A8" w:rsidRDefault="008E76A8" w:rsidP="0004117C">
            <w:r>
              <w:t>Arlene Williams (AW)</w:t>
            </w:r>
          </w:p>
        </w:tc>
        <w:tc>
          <w:tcPr>
            <w:tcW w:w="450" w:type="dxa"/>
            <w:shd w:val="clear" w:color="auto" w:fill="FFFFFF"/>
          </w:tcPr>
          <w:p w14:paraId="5132660A" w14:textId="186AD9D9" w:rsidR="008E76A8" w:rsidRPr="005C4448" w:rsidRDefault="001246AA" w:rsidP="0004117C">
            <w:r>
              <w:t>X</w:t>
            </w:r>
          </w:p>
        </w:tc>
        <w:tc>
          <w:tcPr>
            <w:tcW w:w="3150" w:type="dxa"/>
            <w:shd w:val="clear" w:color="auto" w:fill="FFFFFF"/>
            <w:vAlign w:val="center"/>
          </w:tcPr>
          <w:p w14:paraId="15816F31" w14:textId="75767C08" w:rsidR="008E76A8" w:rsidRDefault="006F3224" w:rsidP="0004117C">
            <w:r>
              <w:t>Mary Louis (ML)</w:t>
            </w:r>
          </w:p>
        </w:tc>
        <w:tc>
          <w:tcPr>
            <w:tcW w:w="540" w:type="dxa"/>
            <w:shd w:val="clear" w:color="auto" w:fill="FFFFFF"/>
          </w:tcPr>
          <w:p w14:paraId="2193714F" w14:textId="77777777" w:rsidR="008E76A8" w:rsidRPr="00E9667E" w:rsidRDefault="008E76A8" w:rsidP="0004117C">
            <w:r>
              <w:t>X</w:t>
            </w:r>
          </w:p>
        </w:tc>
        <w:tc>
          <w:tcPr>
            <w:tcW w:w="2700" w:type="dxa"/>
            <w:vAlign w:val="center"/>
          </w:tcPr>
          <w:p w14:paraId="306EBA9E" w14:textId="77777777" w:rsidR="008E76A8" w:rsidRDefault="008E76A8" w:rsidP="0004117C">
            <w:r>
              <w:t>Kathi Hearn (KH)</w:t>
            </w:r>
          </w:p>
        </w:tc>
        <w:tc>
          <w:tcPr>
            <w:tcW w:w="270" w:type="dxa"/>
          </w:tcPr>
          <w:p w14:paraId="22FA0DDA" w14:textId="77777777" w:rsidR="008E76A8" w:rsidRPr="00E9667E" w:rsidRDefault="008E76A8" w:rsidP="0004117C"/>
        </w:tc>
        <w:tc>
          <w:tcPr>
            <w:tcW w:w="3605" w:type="dxa"/>
            <w:gridSpan w:val="2"/>
            <w:vAlign w:val="center"/>
          </w:tcPr>
          <w:p w14:paraId="6DF21E7D" w14:textId="5361011F" w:rsidR="008E76A8" w:rsidRDefault="008E76A8" w:rsidP="0004117C"/>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060A7FD4" w:rsidR="003777F1" w:rsidRPr="00240E14" w:rsidRDefault="00240E14" w:rsidP="00240E14">
            <w:pPr>
              <w:spacing w:after="120"/>
              <w:jc w:val="center"/>
              <w:rPr>
                <w:b/>
                <w:sz w:val="22"/>
              </w:rPr>
            </w:pPr>
            <w:r w:rsidRPr="00486A2A">
              <w:rPr>
                <w:b/>
                <w:sz w:val="22"/>
              </w:rPr>
              <w:t>FSW Resource</w:t>
            </w:r>
            <w:r>
              <w:rPr>
                <w:b/>
                <w:sz w:val="22"/>
              </w:rPr>
              <w:t>s</w:t>
            </w:r>
          </w:p>
        </w:tc>
      </w:tr>
      <w:tr w:rsidR="00010492" w:rsidRPr="00E9667E" w14:paraId="7FBE1191" w14:textId="77777777" w:rsidTr="00E74C29">
        <w:trPr>
          <w:cantSplit/>
          <w:trHeight w:val="422"/>
        </w:trPr>
        <w:tc>
          <w:tcPr>
            <w:tcW w:w="14395" w:type="dxa"/>
          </w:tcPr>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690A3BE6" w14:textId="77777777" w:rsidR="00010492"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14:paraId="4F90C40D" w14:textId="71DBE6F7" w:rsidR="009923C6" w:rsidRDefault="009923C6" w:rsidP="00E74C29">
            <w:pPr>
              <w:spacing w:after="120"/>
              <w:rPr>
                <w:b/>
                <w:bCs/>
              </w:rPr>
            </w:pPr>
            <w:r w:rsidRPr="009923C6">
              <w:rPr>
                <w:bCs/>
              </w:rPr>
              <w:t>3. FSW Job Descriptions</w:t>
            </w:r>
            <w:r>
              <w:rPr>
                <w:b/>
                <w:bCs/>
              </w:rPr>
              <w:t xml:space="preserve">: </w:t>
            </w:r>
            <w:hyperlink r:id="rId13" w:history="1">
              <w:r>
                <w:rPr>
                  <w:rStyle w:val="Hyperlink"/>
                </w:rPr>
                <w:t>Job Descriptions | Human Resources &amp; Organizational Development | Florida SouthWestern State College (fsw.edu)</w:t>
              </w:r>
            </w:hyperlink>
          </w:p>
        </w:tc>
      </w:tr>
    </w:tbl>
    <w:p w14:paraId="60963D94" w14:textId="6CC46D2A" w:rsidR="0096248D" w:rsidRPr="00E9667E" w:rsidRDefault="0096248D" w:rsidP="00E9667E"/>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7110"/>
        <w:gridCol w:w="3240"/>
      </w:tblGrid>
      <w:tr w:rsidR="00225318" w:rsidRPr="00E9667E" w14:paraId="68965CFB" w14:textId="2D27748E" w:rsidTr="00225318">
        <w:trPr>
          <w:cantSplit/>
          <w:trHeight w:val="233"/>
          <w:tblHeader/>
        </w:trPr>
        <w:tc>
          <w:tcPr>
            <w:tcW w:w="3330" w:type="dxa"/>
            <w:shd w:val="clear" w:color="auto" w:fill="BFBFBF"/>
          </w:tcPr>
          <w:p w14:paraId="00709F7F" w14:textId="26BD345B" w:rsidR="00225318" w:rsidRPr="00E9667E" w:rsidRDefault="00225318" w:rsidP="008E2AA5">
            <w:pPr>
              <w:pStyle w:val="TableHeader"/>
            </w:pPr>
            <w:r>
              <w:t>Agenda Topic &amp; Presenter</w:t>
            </w:r>
          </w:p>
        </w:tc>
        <w:tc>
          <w:tcPr>
            <w:tcW w:w="7110" w:type="dxa"/>
            <w:shd w:val="clear" w:color="auto" w:fill="BFBFBF"/>
          </w:tcPr>
          <w:p w14:paraId="6E26FBCA" w14:textId="218EDAE7" w:rsidR="00225318" w:rsidRPr="00E9667E" w:rsidRDefault="00225318" w:rsidP="008E2AA5">
            <w:pPr>
              <w:pStyle w:val="TableHeader"/>
            </w:pPr>
            <w:r w:rsidRPr="00E9667E">
              <w:t>Discussion/Minutes</w:t>
            </w:r>
          </w:p>
        </w:tc>
        <w:tc>
          <w:tcPr>
            <w:tcW w:w="324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16AFFB03" w14:textId="77777777" w:rsidTr="00225318">
        <w:trPr>
          <w:cantSplit/>
          <w:trHeight w:val="1088"/>
        </w:trPr>
        <w:tc>
          <w:tcPr>
            <w:tcW w:w="3330" w:type="dxa"/>
          </w:tcPr>
          <w:p w14:paraId="10D3F4CB" w14:textId="77777777" w:rsidR="00240E14" w:rsidRDefault="00240E14" w:rsidP="00667944">
            <w:pPr>
              <w:pStyle w:val="AgendaLevel1"/>
              <w:numPr>
                <w:ilvl w:val="0"/>
                <w:numId w:val="0"/>
              </w:numPr>
              <w:rPr>
                <w:rFonts w:cstheme="minorHAnsi"/>
              </w:rPr>
            </w:pPr>
          </w:p>
          <w:p w14:paraId="510FB9DA" w14:textId="78BADABB" w:rsidR="00225318" w:rsidRPr="006D6C00" w:rsidRDefault="00240E14" w:rsidP="00667944">
            <w:pPr>
              <w:pStyle w:val="AgendaLevel1"/>
              <w:numPr>
                <w:ilvl w:val="0"/>
                <w:numId w:val="0"/>
              </w:numPr>
              <w:rPr>
                <w:rFonts w:cstheme="minorHAnsi"/>
                <w:b/>
                <w:sz w:val="24"/>
              </w:rPr>
            </w:pPr>
            <w:r w:rsidRPr="006D6C00">
              <w:rPr>
                <w:rFonts w:cstheme="minorHAnsi"/>
                <w:b/>
                <w:sz w:val="24"/>
              </w:rPr>
              <w:t>Dr. Fox</w:t>
            </w:r>
            <w:r w:rsidR="002A6E82">
              <w:rPr>
                <w:rFonts w:cstheme="minorHAnsi"/>
                <w:b/>
                <w:sz w:val="24"/>
              </w:rPr>
              <w:t xml:space="preserve">/Dr. Holland </w:t>
            </w:r>
          </w:p>
          <w:p w14:paraId="276ACE2E" w14:textId="4A3F6066" w:rsidR="00240E14" w:rsidRDefault="001246AA" w:rsidP="007B601F">
            <w:pPr>
              <w:pStyle w:val="AgendaLevel1"/>
              <w:numPr>
                <w:ilvl w:val="0"/>
                <w:numId w:val="4"/>
              </w:numPr>
              <w:rPr>
                <w:rFonts w:cstheme="minorHAnsi"/>
                <w:sz w:val="24"/>
              </w:rPr>
            </w:pPr>
            <w:r>
              <w:rPr>
                <w:rFonts w:cstheme="minorHAnsi"/>
                <w:sz w:val="24"/>
              </w:rPr>
              <w:t xml:space="preserve">New Hires </w:t>
            </w:r>
          </w:p>
          <w:p w14:paraId="4572511D" w14:textId="77777777" w:rsidR="002A6E82" w:rsidRDefault="002A6E82" w:rsidP="007B601F">
            <w:pPr>
              <w:pStyle w:val="AgendaLevel1"/>
              <w:numPr>
                <w:ilvl w:val="0"/>
                <w:numId w:val="4"/>
              </w:numPr>
              <w:rPr>
                <w:rFonts w:cstheme="minorHAnsi"/>
                <w:sz w:val="24"/>
              </w:rPr>
            </w:pPr>
            <w:r>
              <w:rPr>
                <w:rFonts w:cstheme="minorHAnsi"/>
                <w:sz w:val="24"/>
              </w:rPr>
              <w:t>Uniforms</w:t>
            </w:r>
          </w:p>
          <w:p w14:paraId="73B5C772" w14:textId="13642C26" w:rsidR="00CA7F0E" w:rsidRDefault="002A6E82" w:rsidP="007B601F">
            <w:pPr>
              <w:pStyle w:val="AgendaLevel1"/>
              <w:numPr>
                <w:ilvl w:val="0"/>
                <w:numId w:val="4"/>
              </w:numPr>
              <w:rPr>
                <w:rFonts w:cstheme="minorHAnsi"/>
                <w:sz w:val="24"/>
              </w:rPr>
            </w:pPr>
            <w:r>
              <w:rPr>
                <w:rFonts w:cstheme="minorHAnsi"/>
                <w:sz w:val="24"/>
              </w:rPr>
              <w:t xml:space="preserve">Lab Warnings  </w:t>
            </w:r>
          </w:p>
          <w:p w14:paraId="2A1201BC" w14:textId="77777777" w:rsidR="00AF0F90" w:rsidRPr="006D6C00" w:rsidRDefault="00AF0F90" w:rsidP="00AF0F90">
            <w:pPr>
              <w:pStyle w:val="AgendaLevel1"/>
              <w:numPr>
                <w:ilvl w:val="0"/>
                <w:numId w:val="0"/>
              </w:numPr>
              <w:ind w:left="720"/>
              <w:rPr>
                <w:rFonts w:cstheme="minorHAnsi"/>
                <w:sz w:val="24"/>
              </w:rPr>
            </w:pPr>
          </w:p>
          <w:p w14:paraId="29239AD7" w14:textId="78C7AFA6" w:rsidR="00092314" w:rsidRPr="00092314" w:rsidRDefault="00092314" w:rsidP="008E76A8">
            <w:pPr>
              <w:pStyle w:val="AgendaLevel1"/>
              <w:numPr>
                <w:ilvl w:val="0"/>
                <w:numId w:val="0"/>
              </w:numPr>
              <w:ind w:left="720"/>
              <w:rPr>
                <w:rFonts w:cstheme="minorHAnsi"/>
                <w:sz w:val="24"/>
                <w:szCs w:val="24"/>
              </w:rPr>
            </w:pPr>
          </w:p>
        </w:tc>
        <w:tc>
          <w:tcPr>
            <w:tcW w:w="7110" w:type="dxa"/>
          </w:tcPr>
          <w:p w14:paraId="022B243E" w14:textId="77777777" w:rsidR="007044AB" w:rsidRDefault="007044AB" w:rsidP="007044AB">
            <w:pPr>
              <w:pStyle w:val="AgendaLevel1"/>
              <w:numPr>
                <w:ilvl w:val="0"/>
                <w:numId w:val="0"/>
              </w:numPr>
              <w:ind w:left="360" w:hanging="360"/>
              <w:rPr>
                <w:rFonts w:cstheme="minorHAnsi"/>
                <w:sz w:val="24"/>
              </w:rPr>
            </w:pPr>
          </w:p>
          <w:p w14:paraId="78ED4293" w14:textId="77777777" w:rsidR="001246AA" w:rsidRDefault="001246AA" w:rsidP="001246AA">
            <w:pPr>
              <w:pStyle w:val="AgendaLevel1"/>
              <w:numPr>
                <w:ilvl w:val="0"/>
                <w:numId w:val="0"/>
              </w:numPr>
              <w:ind w:left="360" w:hanging="360"/>
              <w:rPr>
                <w:rFonts w:cstheme="minorHAnsi"/>
                <w:b/>
                <w:sz w:val="24"/>
                <w:szCs w:val="24"/>
              </w:rPr>
            </w:pPr>
            <w:r>
              <w:rPr>
                <w:rFonts w:cstheme="minorHAnsi"/>
                <w:b/>
                <w:sz w:val="24"/>
                <w:szCs w:val="24"/>
              </w:rPr>
              <w:t>New Hires</w:t>
            </w:r>
          </w:p>
          <w:p w14:paraId="283BC4E4" w14:textId="48D2C7A9" w:rsidR="001246AA" w:rsidRDefault="001246AA" w:rsidP="001246AA">
            <w:pPr>
              <w:pStyle w:val="AgendaLevel1"/>
              <w:numPr>
                <w:ilvl w:val="0"/>
                <w:numId w:val="21"/>
              </w:numPr>
              <w:rPr>
                <w:rFonts w:cstheme="minorHAnsi"/>
                <w:sz w:val="24"/>
                <w:szCs w:val="24"/>
              </w:rPr>
            </w:pPr>
            <w:r w:rsidRPr="001246AA">
              <w:rPr>
                <w:rFonts w:cstheme="minorHAnsi"/>
                <w:sz w:val="24"/>
                <w:szCs w:val="24"/>
              </w:rPr>
              <w:t>An</w:t>
            </w:r>
            <w:r>
              <w:rPr>
                <w:rFonts w:cstheme="minorHAnsi"/>
                <w:sz w:val="24"/>
                <w:szCs w:val="24"/>
              </w:rPr>
              <w:t>drea Rediger (Collier Admin Assistant)</w:t>
            </w:r>
          </w:p>
          <w:p w14:paraId="25D2EF03" w14:textId="47E4E096" w:rsidR="001246AA" w:rsidRDefault="001246AA" w:rsidP="001246AA">
            <w:pPr>
              <w:pStyle w:val="AgendaLevel1"/>
              <w:numPr>
                <w:ilvl w:val="0"/>
                <w:numId w:val="21"/>
              </w:numPr>
              <w:rPr>
                <w:rFonts w:cstheme="minorHAnsi"/>
                <w:sz w:val="24"/>
                <w:szCs w:val="24"/>
              </w:rPr>
            </w:pPr>
            <w:r>
              <w:rPr>
                <w:rFonts w:cstheme="minorHAnsi"/>
                <w:sz w:val="24"/>
                <w:szCs w:val="24"/>
              </w:rPr>
              <w:t>Linda Riegel (Clinical Coordination Manger)</w:t>
            </w:r>
          </w:p>
          <w:p w14:paraId="3288B18F" w14:textId="41109756" w:rsidR="0042273B" w:rsidRDefault="0042273B" w:rsidP="0042273B">
            <w:pPr>
              <w:pStyle w:val="AgendaLevel1"/>
              <w:numPr>
                <w:ilvl w:val="0"/>
                <w:numId w:val="0"/>
              </w:numPr>
              <w:ind w:left="360" w:hanging="360"/>
              <w:rPr>
                <w:rFonts w:cstheme="minorHAnsi"/>
                <w:sz w:val="24"/>
                <w:szCs w:val="24"/>
              </w:rPr>
            </w:pPr>
          </w:p>
          <w:p w14:paraId="348A96A9" w14:textId="5E7FFF55" w:rsidR="0042273B" w:rsidRDefault="0042273B" w:rsidP="0042273B">
            <w:pPr>
              <w:pStyle w:val="AgendaLevel1"/>
              <w:numPr>
                <w:ilvl w:val="0"/>
                <w:numId w:val="0"/>
              </w:numPr>
              <w:ind w:left="360" w:hanging="360"/>
              <w:rPr>
                <w:rFonts w:cstheme="minorHAnsi"/>
                <w:b/>
                <w:sz w:val="24"/>
                <w:szCs w:val="24"/>
              </w:rPr>
            </w:pPr>
            <w:r w:rsidRPr="0042273B">
              <w:rPr>
                <w:rFonts w:cstheme="minorHAnsi"/>
                <w:b/>
                <w:sz w:val="24"/>
                <w:szCs w:val="24"/>
              </w:rPr>
              <w:t xml:space="preserve">Uniforms </w:t>
            </w:r>
          </w:p>
          <w:p w14:paraId="6F73445B" w14:textId="1E846E32" w:rsidR="0042273B" w:rsidRDefault="0042273B" w:rsidP="0042273B">
            <w:pPr>
              <w:pStyle w:val="AgendaLevel1"/>
              <w:numPr>
                <w:ilvl w:val="0"/>
                <w:numId w:val="22"/>
              </w:numPr>
              <w:rPr>
                <w:rFonts w:cstheme="minorHAnsi"/>
                <w:sz w:val="24"/>
                <w:szCs w:val="24"/>
              </w:rPr>
            </w:pPr>
            <w:r>
              <w:rPr>
                <w:rFonts w:cstheme="minorHAnsi"/>
                <w:sz w:val="24"/>
                <w:szCs w:val="24"/>
              </w:rPr>
              <w:t>Students are not wearing correct uniforms</w:t>
            </w:r>
          </w:p>
          <w:p w14:paraId="56294FD3" w14:textId="77777777" w:rsidR="0042273B" w:rsidRDefault="0042273B" w:rsidP="0042273B">
            <w:pPr>
              <w:pStyle w:val="AgendaLevel1"/>
              <w:numPr>
                <w:ilvl w:val="0"/>
                <w:numId w:val="22"/>
              </w:numPr>
              <w:rPr>
                <w:rFonts w:cstheme="minorHAnsi"/>
                <w:sz w:val="24"/>
                <w:szCs w:val="24"/>
              </w:rPr>
            </w:pPr>
            <w:r>
              <w:rPr>
                <w:rFonts w:cstheme="minorHAnsi"/>
                <w:sz w:val="24"/>
                <w:szCs w:val="24"/>
              </w:rPr>
              <w:t>Appearance, hair, nails, jewelry, not in compliance</w:t>
            </w:r>
          </w:p>
          <w:p w14:paraId="0E326542" w14:textId="77777777" w:rsidR="0042273B" w:rsidRDefault="0042273B" w:rsidP="0042273B">
            <w:pPr>
              <w:pStyle w:val="AgendaLevel1"/>
              <w:numPr>
                <w:ilvl w:val="0"/>
                <w:numId w:val="22"/>
              </w:numPr>
              <w:rPr>
                <w:rFonts w:cstheme="minorHAnsi"/>
                <w:sz w:val="24"/>
                <w:szCs w:val="24"/>
              </w:rPr>
            </w:pPr>
            <w:r>
              <w:rPr>
                <w:rFonts w:cstheme="minorHAnsi"/>
                <w:sz w:val="24"/>
                <w:szCs w:val="24"/>
              </w:rPr>
              <w:t>If student is not able to correct they need to be sent home.</w:t>
            </w:r>
          </w:p>
          <w:p w14:paraId="4A6438AB" w14:textId="6E470F2C" w:rsidR="0042273B" w:rsidRPr="0042273B" w:rsidRDefault="0042273B" w:rsidP="0042273B">
            <w:pPr>
              <w:pStyle w:val="AgendaLevel1"/>
              <w:numPr>
                <w:ilvl w:val="0"/>
                <w:numId w:val="22"/>
              </w:numPr>
              <w:rPr>
                <w:rFonts w:cstheme="minorHAnsi"/>
                <w:sz w:val="24"/>
                <w:szCs w:val="24"/>
              </w:rPr>
            </w:pPr>
            <w:r>
              <w:rPr>
                <w:rFonts w:cstheme="minorHAnsi"/>
                <w:sz w:val="24"/>
                <w:szCs w:val="24"/>
              </w:rPr>
              <w:t xml:space="preserve">This includes, classroom, sim and clinical settings  </w:t>
            </w:r>
          </w:p>
          <w:p w14:paraId="65BF08F5" w14:textId="77777777" w:rsidR="001246AA" w:rsidRDefault="001246AA" w:rsidP="001246AA">
            <w:pPr>
              <w:pStyle w:val="AgendaLevel1"/>
              <w:numPr>
                <w:ilvl w:val="0"/>
                <w:numId w:val="0"/>
              </w:numPr>
              <w:ind w:left="360"/>
              <w:rPr>
                <w:rFonts w:cstheme="minorHAnsi"/>
                <w:b/>
                <w:sz w:val="24"/>
                <w:szCs w:val="24"/>
              </w:rPr>
            </w:pPr>
          </w:p>
          <w:p w14:paraId="62DD21CB" w14:textId="77777777" w:rsidR="00CA7F0E" w:rsidRDefault="0042273B" w:rsidP="0042273B">
            <w:pPr>
              <w:pStyle w:val="TableHeader"/>
              <w:jc w:val="left"/>
              <w:rPr>
                <w:bCs/>
                <w:sz w:val="24"/>
              </w:rPr>
            </w:pPr>
            <w:r>
              <w:rPr>
                <w:bCs/>
                <w:sz w:val="24"/>
              </w:rPr>
              <w:t>Lab Warnings</w:t>
            </w:r>
          </w:p>
          <w:p w14:paraId="55F7ED3D" w14:textId="4A3791B6" w:rsidR="0042273B" w:rsidRPr="00CA7F0E" w:rsidRDefault="002A6E82" w:rsidP="0042273B">
            <w:pPr>
              <w:pStyle w:val="TableHeader"/>
              <w:numPr>
                <w:ilvl w:val="0"/>
                <w:numId w:val="23"/>
              </w:numPr>
              <w:jc w:val="left"/>
              <w:rPr>
                <w:bCs/>
                <w:sz w:val="24"/>
              </w:rPr>
            </w:pPr>
            <w:r>
              <w:rPr>
                <w:b w:val="0"/>
                <w:bCs/>
                <w:sz w:val="24"/>
              </w:rPr>
              <w:t xml:space="preserve">Use the Clinical Warning, when students are not following Sim Lab or Practice Lab rules and/or out of uniform . </w:t>
            </w:r>
          </w:p>
        </w:tc>
        <w:tc>
          <w:tcPr>
            <w:tcW w:w="3240" w:type="dxa"/>
          </w:tcPr>
          <w:p w14:paraId="235533C6" w14:textId="3FAA16D4" w:rsidR="00225318" w:rsidRPr="00DB5FC2" w:rsidRDefault="00225318" w:rsidP="00FC4F6D">
            <w:pPr>
              <w:pStyle w:val="AgendaLevel1"/>
              <w:numPr>
                <w:ilvl w:val="0"/>
                <w:numId w:val="0"/>
              </w:numPr>
              <w:rPr>
                <w:b/>
                <w:bCs/>
              </w:rPr>
            </w:pPr>
          </w:p>
        </w:tc>
      </w:tr>
      <w:tr w:rsidR="00B23236" w:rsidRPr="00E9667E" w14:paraId="5ABEE8A0" w14:textId="77777777" w:rsidTr="00240E14">
        <w:trPr>
          <w:cantSplit/>
          <w:trHeight w:val="890"/>
        </w:trPr>
        <w:tc>
          <w:tcPr>
            <w:tcW w:w="3330" w:type="dxa"/>
          </w:tcPr>
          <w:p w14:paraId="40678E0D" w14:textId="77777777" w:rsidR="008E76A8" w:rsidRDefault="008E76A8" w:rsidP="008E76A8">
            <w:pPr>
              <w:pStyle w:val="AgendaLevel1"/>
              <w:numPr>
                <w:ilvl w:val="0"/>
                <w:numId w:val="0"/>
              </w:numPr>
              <w:rPr>
                <w:rFonts w:cstheme="minorHAnsi"/>
                <w:b/>
                <w:sz w:val="24"/>
              </w:rPr>
            </w:pPr>
          </w:p>
          <w:p w14:paraId="05861C8E" w14:textId="6D6EED95" w:rsidR="008E76A8" w:rsidRPr="006D6C00" w:rsidRDefault="008E76A8" w:rsidP="008E76A8">
            <w:pPr>
              <w:pStyle w:val="AgendaLevel1"/>
              <w:numPr>
                <w:ilvl w:val="0"/>
                <w:numId w:val="0"/>
              </w:numPr>
              <w:rPr>
                <w:rFonts w:cstheme="minorHAnsi"/>
                <w:b/>
                <w:sz w:val="24"/>
              </w:rPr>
            </w:pPr>
            <w:r w:rsidRPr="006D6C00">
              <w:rPr>
                <w:rFonts w:cstheme="minorHAnsi"/>
                <w:b/>
                <w:sz w:val="24"/>
              </w:rPr>
              <w:t>Dr. Fox</w:t>
            </w:r>
            <w:r w:rsidR="002A6E82">
              <w:rPr>
                <w:rFonts w:cstheme="minorHAnsi"/>
                <w:b/>
                <w:sz w:val="24"/>
              </w:rPr>
              <w:t>/Dr. Holland</w:t>
            </w:r>
          </w:p>
          <w:p w14:paraId="2CCFB211" w14:textId="77777777" w:rsidR="002A6E82" w:rsidRPr="002A6E82" w:rsidRDefault="002A6E82" w:rsidP="007B601F">
            <w:pPr>
              <w:pStyle w:val="AgendaLevel1"/>
              <w:numPr>
                <w:ilvl w:val="0"/>
                <w:numId w:val="4"/>
              </w:numPr>
              <w:rPr>
                <w:b/>
                <w:bCs/>
                <w:sz w:val="24"/>
                <w:szCs w:val="24"/>
              </w:rPr>
            </w:pPr>
            <w:r>
              <w:rPr>
                <w:rFonts w:cstheme="minorHAnsi"/>
                <w:sz w:val="24"/>
              </w:rPr>
              <w:t>Sim/Lab Manager</w:t>
            </w:r>
          </w:p>
          <w:p w14:paraId="062BFC8C" w14:textId="7970D770" w:rsidR="00B23236" w:rsidRPr="00A964F5" w:rsidRDefault="002A6E82" w:rsidP="007B601F">
            <w:pPr>
              <w:pStyle w:val="AgendaLevel1"/>
              <w:numPr>
                <w:ilvl w:val="0"/>
                <w:numId w:val="4"/>
              </w:numPr>
              <w:rPr>
                <w:b/>
                <w:bCs/>
                <w:sz w:val="24"/>
                <w:szCs w:val="24"/>
              </w:rPr>
            </w:pPr>
            <w:r>
              <w:rPr>
                <w:rFonts w:cstheme="minorHAnsi"/>
                <w:sz w:val="24"/>
              </w:rPr>
              <w:t>Student Progression Committee</w:t>
            </w:r>
            <w:bookmarkStart w:id="0" w:name="_GoBack"/>
            <w:bookmarkEnd w:id="0"/>
            <w:r>
              <w:rPr>
                <w:rFonts w:cstheme="minorHAnsi"/>
                <w:sz w:val="24"/>
              </w:rPr>
              <w:t xml:space="preserve"> </w:t>
            </w:r>
            <w:r w:rsidR="006F2124">
              <w:rPr>
                <w:rFonts w:cstheme="minorHAnsi"/>
                <w:sz w:val="24"/>
              </w:rPr>
              <w:t xml:space="preserve"> </w:t>
            </w:r>
          </w:p>
        </w:tc>
        <w:tc>
          <w:tcPr>
            <w:tcW w:w="7110" w:type="dxa"/>
          </w:tcPr>
          <w:p w14:paraId="67E7465B" w14:textId="77777777" w:rsidR="002A6E82" w:rsidRDefault="002A6E82" w:rsidP="00322D27">
            <w:pPr>
              <w:pStyle w:val="AgendaLevel1"/>
              <w:numPr>
                <w:ilvl w:val="0"/>
                <w:numId w:val="0"/>
              </w:numPr>
              <w:ind w:left="360" w:hanging="360"/>
              <w:rPr>
                <w:rFonts w:cstheme="minorHAnsi"/>
                <w:b/>
                <w:sz w:val="24"/>
              </w:rPr>
            </w:pPr>
          </w:p>
          <w:p w14:paraId="74C8196E" w14:textId="50DDCBFB" w:rsidR="00322D27" w:rsidRPr="00821156" w:rsidRDefault="0042273B" w:rsidP="00322D27">
            <w:pPr>
              <w:pStyle w:val="AgendaLevel1"/>
              <w:numPr>
                <w:ilvl w:val="0"/>
                <w:numId w:val="0"/>
              </w:numPr>
              <w:ind w:left="360" w:hanging="360"/>
              <w:rPr>
                <w:rFonts w:cstheme="minorHAnsi"/>
                <w:b/>
                <w:sz w:val="24"/>
              </w:rPr>
            </w:pPr>
            <w:r>
              <w:rPr>
                <w:rFonts w:cstheme="minorHAnsi"/>
                <w:b/>
                <w:sz w:val="24"/>
              </w:rPr>
              <w:t>Simulation/Lab Manager (SLM)</w:t>
            </w:r>
          </w:p>
          <w:p w14:paraId="56509773" w14:textId="0DC3217B" w:rsidR="002335FC" w:rsidRDefault="0042273B" w:rsidP="007B601F">
            <w:pPr>
              <w:pStyle w:val="TableHeader"/>
              <w:numPr>
                <w:ilvl w:val="0"/>
                <w:numId w:val="7"/>
              </w:numPr>
              <w:jc w:val="left"/>
              <w:rPr>
                <w:b w:val="0"/>
                <w:bCs/>
                <w:sz w:val="24"/>
                <w:szCs w:val="24"/>
              </w:rPr>
            </w:pPr>
            <w:r>
              <w:rPr>
                <w:b w:val="0"/>
                <w:bCs/>
                <w:sz w:val="24"/>
                <w:szCs w:val="24"/>
              </w:rPr>
              <w:t>Will be hosting open lab tome for students to come in to practice skills</w:t>
            </w:r>
          </w:p>
          <w:p w14:paraId="11E81ABE" w14:textId="24099830" w:rsidR="0042273B" w:rsidRDefault="0042273B" w:rsidP="007B601F">
            <w:pPr>
              <w:pStyle w:val="TableHeader"/>
              <w:numPr>
                <w:ilvl w:val="0"/>
                <w:numId w:val="7"/>
              </w:numPr>
              <w:jc w:val="left"/>
              <w:rPr>
                <w:b w:val="0"/>
                <w:bCs/>
                <w:sz w:val="24"/>
                <w:szCs w:val="24"/>
              </w:rPr>
            </w:pPr>
            <w:r>
              <w:rPr>
                <w:b w:val="0"/>
                <w:bCs/>
                <w:sz w:val="24"/>
                <w:szCs w:val="24"/>
              </w:rPr>
              <w:t>SLM will organized the dates &amp; times</w:t>
            </w:r>
          </w:p>
          <w:p w14:paraId="36E11379" w14:textId="4D1BF3FC" w:rsidR="0042273B" w:rsidRDefault="0042273B" w:rsidP="007B601F">
            <w:pPr>
              <w:pStyle w:val="TableHeader"/>
              <w:numPr>
                <w:ilvl w:val="0"/>
                <w:numId w:val="7"/>
              </w:numPr>
              <w:jc w:val="left"/>
              <w:rPr>
                <w:b w:val="0"/>
                <w:bCs/>
                <w:sz w:val="24"/>
                <w:szCs w:val="24"/>
              </w:rPr>
            </w:pPr>
            <w:r>
              <w:rPr>
                <w:b w:val="0"/>
                <w:bCs/>
                <w:sz w:val="24"/>
                <w:szCs w:val="24"/>
              </w:rPr>
              <w:t>Get CAs to run the lab hours</w:t>
            </w:r>
          </w:p>
          <w:p w14:paraId="446BFADD" w14:textId="772C1131" w:rsidR="0042273B" w:rsidRDefault="0042273B" w:rsidP="007B601F">
            <w:pPr>
              <w:pStyle w:val="TableHeader"/>
              <w:numPr>
                <w:ilvl w:val="0"/>
                <w:numId w:val="7"/>
              </w:numPr>
              <w:jc w:val="left"/>
              <w:rPr>
                <w:b w:val="0"/>
                <w:bCs/>
                <w:sz w:val="24"/>
                <w:szCs w:val="24"/>
              </w:rPr>
            </w:pPr>
            <w:r>
              <w:rPr>
                <w:b w:val="0"/>
                <w:bCs/>
                <w:sz w:val="24"/>
                <w:szCs w:val="24"/>
              </w:rPr>
              <w:t>Referrals can be given for students that need extra practice</w:t>
            </w:r>
          </w:p>
          <w:p w14:paraId="709C6BD3" w14:textId="32609BFC" w:rsidR="0042273B" w:rsidRDefault="0042273B" w:rsidP="007B601F">
            <w:pPr>
              <w:pStyle w:val="TableHeader"/>
              <w:numPr>
                <w:ilvl w:val="0"/>
                <w:numId w:val="7"/>
              </w:numPr>
              <w:jc w:val="left"/>
              <w:rPr>
                <w:b w:val="0"/>
                <w:bCs/>
                <w:sz w:val="24"/>
                <w:szCs w:val="24"/>
              </w:rPr>
            </w:pPr>
            <w:r>
              <w:rPr>
                <w:b w:val="0"/>
                <w:bCs/>
                <w:sz w:val="24"/>
                <w:szCs w:val="24"/>
              </w:rPr>
              <w:t>Summer lab hours will be offered for those who need extra practice</w:t>
            </w:r>
          </w:p>
          <w:p w14:paraId="57FAB573" w14:textId="77777777" w:rsidR="006F2124" w:rsidRDefault="006F2124" w:rsidP="006F2124">
            <w:pPr>
              <w:pStyle w:val="TableHeader"/>
              <w:ind w:left="360"/>
              <w:jc w:val="left"/>
              <w:rPr>
                <w:b w:val="0"/>
                <w:bCs/>
                <w:sz w:val="24"/>
                <w:szCs w:val="24"/>
              </w:rPr>
            </w:pPr>
          </w:p>
          <w:p w14:paraId="4A3F5E35" w14:textId="0EB7A461" w:rsidR="006F2124" w:rsidRPr="006F2124" w:rsidRDefault="002A6E82" w:rsidP="006F2124">
            <w:pPr>
              <w:pStyle w:val="TableHeader"/>
              <w:jc w:val="left"/>
              <w:rPr>
                <w:bCs/>
                <w:sz w:val="24"/>
                <w:szCs w:val="24"/>
              </w:rPr>
            </w:pPr>
            <w:r>
              <w:rPr>
                <w:bCs/>
                <w:sz w:val="24"/>
                <w:szCs w:val="24"/>
              </w:rPr>
              <w:t>Student Progression Committee (SPC)</w:t>
            </w:r>
            <w:r w:rsidR="006F2124" w:rsidRPr="006F2124">
              <w:rPr>
                <w:bCs/>
                <w:sz w:val="24"/>
                <w:szCs w:val="24"/>
              </w:rPr>
              <w:t xml:space="preserve"> </w:t>
            </w:r>
          </w:p>
          <w:p w14:paraId="0E0AB246" w14:textId="77777777" w:rsidR="006F2124" w:rsidRDefault="006F2124" w:rsidP="007B601F">
            <w:pPr>
              <w:pStyle w:val="TableHeader"/>
              <w:numPr>
                <w:ilvl w:val="0"/>
                <w:numId w:val="10"/>
              </w:numPr>
              <w:jc w:val="left"/>
              <w:rPr>
                <w:b w:val="0"/>
                <w:bCs/>
                <w:sz w:val="24"/>
                <w:szCs w:val="24"/>
              </w:rPr>
            </w:pPr>
            <w:r>
              <w:rPr>
                <w:b w:val="0"/>
                <w:bCs/>
                <w:sz w:val="24"/>
                <w:szCs w:val="24"/>
              </w:rPr>
              <w:t xml:space="preserve">Faculty brought up  having evening weekend courses in person. </w:t>
            </w:r>
          </w:p>
          <w:p w14:paraId="725981AC" w14:textId="77777777" w:rsidR="006F2124" w:rsidRDefault="006F2124" w:rsidP="007B601F">
            <w:pPr>
              <w:pStyle w:val="TableHeader"/>
              <w:numPr>
                <w:ilvl w:val="0"/>
                <w:numId w:val="10"/>
              </w:numPr>
              <w:jc w:val="left"/>
              <w:rPr>
                <w:b w:val="0"/>
                <w:bCs/>
                <w:sz w:val="24"/>
                <w:szCs w:val="24"/>
              </w:rPr>
            </w:pPr>
            <w:r>
              <w:rPr>
                <w:b w:val="0"/>
                <w:bCs/>
                <w:sz w:val="24"/>
                <w:szCs w:val="24"/>
              </w:rPr>
              <w:t>Students do better, when in person</w:t>
            </w:r>
          </w:p>
          <w:p w14:paraId="2EC245A3" w14:textId="77777777" w:rsidR="006F2124" w:rsidRDefault="005515C7" w:rsidP="007B601F">
            <w:pPr>
              <w:pStyle w:val="TableHeader"/>
              <w:numPr>
                <w:ilvl w:val="0"/>
                <w:numId w:val="10"/>
              </w:numPr>
              <w:jc w:val="left"/>
              <w:rPr>
                <w:b w:val="0"/>
                <w:bCs/>
                <w:sz w:val="24"/>
                <w:szCs w:val="24"/>
              </w:rPr>
            </w:pPr>
            <w:r>
              <w:rPr>
                <w:b w:val="0"/>
                <w:bCs/>
                <w:sz w:val="24"/>
                <w:szCs w:val="24"/>
              </w:rPr>
              <w:t>Program only changed to online because of COVID.</w:t>
            </w:r>
          </w:p>
          <w:p w14:paraId="1C9D39C8" w14:textId="77777777" w:rsidR="005515C7" w:rsidRDefault="005515C7" w:rsidP="005515C7">
            <w:pPr>
              <w:pStyle w:val="TableHeader"/>
              <w:ind w:left="720"/>
              <w:jc w:val="left"/>
              <w:rPr>
                <w:b w:val="0"/>
                <w:bCs/>
                <w:sz w:val="24"/>
                <w:szCs w:val="24"/>
              </w:rPr>
            </w:pPr>
          </w:p>
          <w:p w14:paraId="4F47092A" w14:textId="275D7E37" w:rsidR="005515C7" w:rsidRDefault="005515C7" w:rsidP="005515C7">
            <w:pPr>
              <w:pStyle w:val="TableHeader"/>
              <w:jc w:val="left"/>
              <w:rPr>
                <w:bCs/>
                <w:sz w:val="24"/>
                <w:szCs w:val="24"/>
              </w:rPr>
            </w:pPr>
            <w:r w:rsidRPr="005515C7">
              <w:rPr>
                <w:bCs/>
                <w:sz w:val="24"/>
                <w:szCs w:val="24"/>
              </w:rPr>
              <w:t>Academic Warning</w:t>
            </w:r>
            <w:r>
              <w:rPr>
                <w:bCs/>
                <w:sz w:val="24"/>
                <w:szCs w:val="24"/>
              </w:rPr>
              <w:t xml:space="preserve"> Tool</w:t>
            </w:r>
            <w:r w:rsidRPr="005515C7">
              <w:rPr>
                <w:bCs/>
                <w:sz w:val="24"/>
                <w:szCs w:val="24"/>
              </w:rPr>
              <w:t>:</w:t>
            </w:r>
          </w:p>
          <w:p w14:paraId="3166A1D0" w14:textId="797E95C0" w:rsidR="005515C7" w:rsidRDefault="005515C7" w:rsidP="007B601F">
            <w:pPr>
              <w:pStyle w:val="TableHeader"/>
              <w:numPr>
                <w:ilvl w:val="0"/>
                <w:numId w:val="11"/>
              </w:numPr>
              <w:jc w:val="left"/>
              <w:rPr>
                <w:b w:val="0"/>
                <w:bCs/>
                <w:sz w:val="24"/>
                <w:szCs w:val="24"/>
              </w:rPr>
            </w:pPr>
            <w:r>
              <w:rPr>
                <w:b w:val="0"/>
                <w:bCs/>
                <w:sz w:val="24"/>
                <w:szCs w:val="24"/>
              </w:rPr>
              <w:t>Faculty had a chance to review the proposed academic tool</w:t>
            </w:r>
            <w:r w:rsidR="002C258C">
              <w:rPr>
                <w:b w:val="0"/>
                <w:bCs/>
                <w:sz w:val="24"/>
                <w:szCs w:val="24"/>
              </w:rPr>
              <w:t xml:space="preserve"> presented @ previous meetings</w:t>
            </w:r>
          </w:p>
          <w:p w14:paraId="00A6C0D7" w14:textId="077E84D1" w:rsidR="005515C7" w:rsidRPr="009C5F1A" w:rsidRDefault="005515C7" w:rsidP="009C5F1A">
            <w:pPr>
              <w:pStyle w:val="TableHeader"/>
              <w:ind w:left="360"/>
              <w:jc w:val="left"/>
              <w:rPr>
                <w:bCs/>
                <w:i/>
                <w:sz w:val="24"/>
                <w:szCs w:val="24"/>
              </w:rPr>
            </w:pPr>
            <w:r w:rsidRPr="009C5F1A">
              <w:rPr>
                <w:bCs/>
                <w:i/>
                <w:sz w:val="24"/>
                <w:szCs w:val="24"/>
              </w:rPr>
              <w:t>Discussion was had</w:t>
            </w:r>
          </w:p>
          <w:p w14:paraId="733ADBA8" w14:textId="77777777" w:rsidR="009C5F1A" w:rsidRDefault="0088225E" w:rsidP="007B601F">
            <w:pPr>
              <w:pStyle w:val="TableHeader"/>
              <w:numPr>
                <w:ilvl w:val="0"/>
                <w:numId w:val="11"/>
              </w:numPr>
              <w:jc w:val="left"/>
              <w:rPr>
                <w:b w:val="0"/>
                <w:bCs/>
                <w:sz w:val="24"/>
                <w:szCs w:val="24"/>
              </w:rPr>
            </w:pPr>
            <w:r w:rsidRPr="009C5F1A">
              <w:rPr>
                <w:b w:val="0"/>
                <w:bCs/>
                <w:sz w:val="24"/>
                <w:szCs w:val="24"/>
              </w:rPr>
              <w:t>PDF signature: some having issues getting Adob</w:t>
            </w:r>
            <w:r w:rsidR="009C5F1A" w:rsidRPr="009C5F1A">
              <w:rPr>
                <w:b w:val="0"/>
                <w:bCs/>
                <w:sz w:val="24"/>
                <w:szCs w:val="24"/>
              </w:rPr>
              <w:t>e</w:t>
            </w:r>
          </w:p>
          <w:p w14:paraId="65C91FFA" w14:textId="62CDFB6B" w:rsidR="0088225E" w:rsidRPr="009C5F1A" w:rsidRDefault="0088225E" w:rsidP="007B601F">
            <w:pPr>
              <w:pStyle w:val="TableHeader"/>
              <w:numPr>
                <w:ilvl w:val="0"/>
                <w:numId w:val="11"/>
              </w:numPr>
              <w:jc w:val="left"/>
              <w:rPr>
                <w:b w:val="0"/>
                <w:bCs/>
                <w:sz w:val="24"/>
                <w:szCs w:val="24"/>
              </w:rPr>
            </w:pPr>
            <w:r w:rsidRPr="009C5F1A">
              <w:rPr>
                <w:b w:val="0"/>
                <w:bCs/>
                <w:sz w:val="24"/>
                <w:szCs w:val="24"/>
              </w:rPr>
              <w:t>Change the name for Academic Success Plan (ASP) to Academic Warning (AW)</w:t>
            </w:r>
            <w:r w:rsidR="00E47DAD">
              <w:rPr>
                <w:b w:val="0"/>
                <w:bCs/>
                <w:sz w:val="24"/>
                <w:szCs w:val="24"/>
              </w:rPr>
              <w:t xml:space="preserve"> This way students realize it’s a warning.</w:t>
            </w:r>
          </w:p>
          <w:p w14:paraId="67EC6BCC" w14:textId="78C9BAB0" w:rsidR="0088225E" w:rsidRDefault="009C5F1A" w:rsidP="007B601F">
            <w:pPr>
              <w:pStyle w:val="TableHeader"/>
              <w:numPr>
                <w:ilvl w:val="0"/>
                <w:numId w:val="11"/>
              </w:numPr>
              <w:jc w:val="left"/>
              <w:rPr>
                <w:b w:val="0"/>
                <w:bCs/>
                <w:sz w:val="24"/>
                <w:szCs w:val="24"/>
              </w:rPr>
            </w:pPr>
            <w:r>
              <w:rPr>
                <w:b w:val="0"/>
                <w:bCs/>
                <w:sz w:val="24"/>
                <w:szCs w:val="24"/>
              </w:rPr>
              <w:t>When to use this tool: It i</w:t>
            </w:r>
            <w:r w:rsidR="0088225E" w:rsidRPr="0088225E">
              <w:rPr>
                <w:b w:val="0"/>
                <w:bCs/>
                <w:sz w:val="24"/>
                <w:szCs w:val="24"/>
              </w:rPr>
              <w:t>s to be used after an Early Alert</w:t>
            </w:r>
            <w:r w:rsidR="0085640B">
              <w:rPr>
                <w:b w:val="0"/>
                <w:bCs/>
                <w:sz w:val="24"/>
                <w:szCs w:val="24"/>
              </w:rPr>
              <w:t xml:space="preserve"> i</w:t>
            </w:r>
            <w:r w:rsidR="0088225E">
              <w:rPr>
                <w:b w:val="0"/>
                <w:bCs/>
                <w:sz w:val="24"/>
                <w:szCs w:val="24"/>
              </w:rPr>
              <w:t xml:space="preserve">s </w:t>
            </w:r>
            <w:r>
              <w:rPr>
                <w:b w:val="0"/>
                <w:bCs/>
                <w:sz w:val="24"/>
                <w:szCs w:val="24"/>
              </w:rPr>
              <w:t xml:space="preserve">first </w:t>
            </w:r>
            <w:r w:rsidR="0088225E">
              <w:rPr>
                <w:b w:val="0"/>
                <w:bCs/>
                <w:sz w:val="24"/>
                <w:szCs w:val="24"/>
              </w:rPr>
              <w:t>issue</w:t>
            </w:r>
            <w:r>
              <w:rPr>
                <w:b w:val="0"/>
                <w:bCs/>
                <w:sz w:val="24"/>
                <w:szCs w:val="24"/>
              </w:rPr>
              <w:t>d</w:t>
            </w:r>
            <w:r w:rsidR="0088225E">
              <w:rPr>
                <w:b w:val="0"/>
                <w:bCs/>
                <w:sz w:val="24"/>
                <w:szCs w:val="24"/>
              </w:rPr>
              <w:t xml:space="preserve"> for the student</w:t>
            </w:r>
          </w:p>
          <w:p w14:paraId="7A392C14" w14:textId="1955FF50" w:rsidR="0088225E" w:rsidRDefault="009C5F1A" w:rsidP="007B601F">
            <w:pPr>
              <w:pStyle w:val="TableHeader"/>
              <w:numPr>
                <w:ilvl w:val="0"/>
                <w:numId w:val="11"/>
              </w:numPr>
              <w:jc w:val="left"/>
              <w:rPr>
                <w:b w:val="0"/>
                <w:bCs/>
                <w:sz w:val="24"/>
                <w:szCs w:val="24"/>
              </w:rPr>
            </w:pPr>
            <w:r>
              <w:rPr>
                <w:b w:val="0"/>
                <w:bCs/>
                <w:sz w:val="24"/>
                <w:szCs w:val="24"/>
              </w:rPr>
              <w:t xml:space="preserve">It was clarified that an Early Alert doesn’t need to be issued each time an academic warning is issued. </w:t>
            </w:r>
          </w:p>
          <w:p w14:paraId="13306B85" w14:textId="4501E19F" w:rsidR="009C5F1A" w:rsidRPr="0088225E" w:rsidRDefault="009C5F1A" w:rsidP="007B601F">
            <w:pPr>
              <w:pStyle w:val="TableHeader"/>
              <w:numPr>
                <w:ilvl w:val="0"/>
                <w:numId w:val="11"/>
              </w:numPr>
              <w:jc w:val="left"/>
              <w:rPr>
                <w:b w:val="0"/>
                <w:bCs/>
                <w:sz w:val="24"/>
                <w:szCs w:val="24"/>
              </w:rPr>
            </w:pPr>
            <w:r>
              <w:rPr>
                <w:b w:val="0"/>
                <w:bCs/>
                <w:sz w:val="24"/>
                <w:szCs w:val="24"/>
              </w:rPr>
              <w:t xml:space="preserve">Early Alerts &amp; Academic warnings need to be detailed and clear on what was discussed  with the student.  Not just meet with student, the more details, the better documentation </w:t>
            </w:r>
          </w:p>
          <w:p w14:paraId="57CD20B5" w14:textId="77777777" w:rsidR="007D589B" w:rsidRDefault="00E47DAD" w:rsidP="007B601F">
            <w:pPr>
              <w:pStyle w:val="TableHeader"/>
              <w:numPr>
                <w:ilvl w:val="0"/>
                <w:numId w:val="11"/>
              </w:numPr>
              <w:jc w:val="left"/>
              <w:rPr>
                <w:b w:val="0"/>
                <w:bCs/>
                <w:sz w:val="24"/>
                <w:szCs w:val="24"/>
              </w:rPr>
            </w:pPr>
            <w:r>
              <w:rPr>
                <w:b w:val="0"/>
                <w:bCs/>
                <w:sz w:val="24"/>
                <w:szCs w:val="24"/>
              </w:rPr>
              <w:t>Early</w:t>
            </w:r>
            <w:r w:rsidR="009C5F1A">
              <w:rPr>
                <w:b w:val="0"/>
                <w:bCs/>
                <w:sz w:val="24"/>
                <w:szCs w:val="24"/>
              </w:rPr>
              <w:t xml:space="preserve"> Alerts are not just for failing, close to failing is </w:t>
            </w:r>
            <w:r>
              <w:rPr>
                <w:b w:val="0"/>
                <w:bCs/>
                <w:sz w:val="24"/>
                <w:szCs w:val="24"/>
              </w:rPr>
              <w:t>acceptable.</w:t>
            </w:r>
          </w:p>
          <w:p w14:paraId="4D217B43" w14:textId="77777777" w:rsidR="007D589B" w:rsidRDefault="007D589B" w:rsidP="007B601F">
            <w:pPr>
              <w:pStyle w:val="TableHeader"/>
              <w:numPr>
                <w:ilvl w:val="0"/>
                <w:numId w:val="11"/>
              </w:numPr>
              <w:jc w:val="left"/>
              <w:rPr>
                <w:b w:val="0"/>
                <w:bCs/>
                <w:sz w:val="24"/>
                <w:szCs w:val="24"/>
              </w:rPr>
            </w:pPr>
            <w:r>
              <w:rPr>
                <w:b w:val="0"/>
                <w:bCs/>
                <w:sz w:val="24"/>
                <w:szCs w:val="24"/>
              </w:rPr>
              <w:t xml:space="preserve">In the Early Alerts &amp; Academic Warning, note if and when you met with the student. </w:t>
            </w:r>
          </w:p>
          <w:p w14:paraId="7D094BAA" w14:textId="00676FFF" w:rsidR="005515C7" w:rsidRDefault="007D589B" w:rsidP="007B601F">
            <w:pPr>
              <w:pStyle w:val="TableHeader"/>
              <w:numPr>
                <w:ilvl w:val="0"/>
                <w:numId w:val="11"/>
              </w:numPr>
              <w:jc w:val="left"/>
              <w:rPr>
                <w:b w:val="0"/>
                <w:bCs/>
                <w:sz w:val="24"/>
                <w:szCs w:val="24"/>
              </w:rPr>
            </w:pPr>
            <w:r>
              <w:rPr>
                <w:b w:val="0"/>
                <w:bCs/>
                <w:sz w:val="24"/>
                <w:szCs w:val="24"/>
              </w:rPr>
              <w:t xml:space="preserve">If you did not meet with student document why and note how you attempted to meet with them. </w:t>
            </w:r>
            <w:r w:rsidR="00E47DAD">
              <w:rPr>
                <w:b w:val="0"/>
                <w:bCs/>
                <w:sz w:val="24"/>
                <w:szCs w:val="24"/>
              </w:rPr>
              <w:t xml:space="preserve">  </w:t>
            </w:r>
          </w:p>
          <w:p w14:paraId="2A0EFB16" w14:textId="77777777" w:rsidR="00E47DAD" w:rsidRDefault="00E47DAD" w:rsidP="00E47DAD">
            <w:pPr>
              <w:pStyle w:val="TableHeader"/>
              <w:jc w:val="left"/>
              <w:rPr>
                <w:b w:val="0"/>
                <w:bCs/>
                <w:sz w:val="24"/>
                <w:szCs w:val="24"/>
              </w:rPr>
            </w:pPr>
          </w:p>
          <w:p w14:paraId="09CAF1F4" w14:textId="590FD311" w:rsidR="005D085B" w:rsidRDefault="00E47DAD" w:rsidP="00E47DAD">
            <w:pPr>
              <w:pStyle w:val="TableHeader"/>
              <w:jc w:val="left"/>
              <w:rPr>
                <w:b w:val="0"/>
                <w:bCs/>
                <w:sz w:val="24"/>
                <w:szCs w:val="24"/>
              </w:rPr>
            </w:pPr>
            <w:r w:rsidRPr="00E47DAD">
              <w:rPr>
                <w:bCs/>
                <w:color w:val="E36C0A" w:themeColor="accent6" w:themeShade="BF"/>
                <w:sz w:val="28"/>
                <w:szCs w:val="24"/>
              </w:rPr>
              <w:lastRenderedPageBreak/>
              <w:t>Faculty Vote</w:t>
            </w:r>
            <w:r>
              <w:rPr>
                <w:b w:val="0"/>
                <w:bCs/>
                <w:sz w:val="24"/>
                <w:szCs w:val="24"/>
              </w:rPr>
              <w:t xml:space="preserve">:  DE motioned to adapt the new Academic Tool, Academic Warning, for faculty to use when students </w:t>
            </w:r>
            <w:r w:rsidR="007D589B">
              <w:rPr>
                <w:b w:val="0"/>
                <w:bCs/>
                <w:sz w:val="24"/>
                <w:szCs w:val="24"/>
              </w:rPr>
              <w:t>as on the verge or failing a course.</w:t>
            </w:r>
            <w:r w:rsidR="005D085B">
              <w:rPr>
                <w:b w:val="0"/>
                <w:bCs/>
                <w:sz w:val="24"/>
                <w:szCs w:val="24"/>
              </w:rPr>
              <w:t xml:space="preserve"> </w:t>
            </w:r>
            <w:r>
              <w:rPr>
                <w:b w:val="0"/>
                <w:bCs/>
                <w:sz w:val="24"/>
                <w:szCs w:val="24"/>
              </w:rPr>
              <w:t xml:space="preserve"> Motion was second by JO. </w:t>
            </w:r>
          </w:p>
          <w:p w14:paraId="319B621F" w14:textId="7B586942" w:rsidR="00E47DAD" w:rsidRDefault="00E47DAD" w:rsidP="00E47DAD">
            <w:pPr>
              <w:pStyle w:val="TableHeader"/>
              <w:jc w:val="left"/>
              <w:rPr>
                <w:b w:val="0"/>
                <w:bCs/>
                <w:sz w:val="24"/>
                <w:szCs w:val="24"/>
              </w:rPr>
            </w:pPr>
            <w:r w:rsidRPr="00E47DAD">
              <w:rPr>
                <w:bCs/>
                <w:sz w:val="24"/>
                <w:szCs w:val="24"/>
                <w:u w:val="single"/>
              </w:rPr>
              <w:t>Motion was passed by all</w:t>
            </w:r>
            <w:r>
              <w:rPr>
                <w:b w:val="0"/>
                <w:bCs/>
                <w:sz w:val="24"/>
                <w:szCs w:val="24"/>
              </w:rPr>
              <w:t xml:space="preserve"> </w:t>
            </w:r>
          </w:p>
          <w:p w14:paraId="4DBA58FE" w14:textId="77777777" w:rsidR="005D085B" w:rsidRDefault="005D085B" w:rsidP="00E47DAD">
            <w:pPr>
              <w:pStyle w:val="TableHeader"/>
              <w:jc w:val="left"/>
              <w:rPr>
                <w:b w:val="0"/>
                <w:bCs/>
                <w:sz w:val="24"/>
                <w:szCs w:val="24"/>
              </w:rPr>
            </w:pPr>
          </w:p>
          <w:p w14:paraId="5D0E4BE9" w14:textId="77777777" w:rsidR="005D085B" w:rsidRDefault="005D085B" w:rsidP="00E47DAD">
            <w:pPr>
              <w:pStyle w:val="TableHeader"/>
              <w:jc w:val="left"/>
              <w:rPr>
                <w:bCs/>
                <w:sz w:val="24"/>
                <w:szCs w:val="24"/>
              </w:rPr>
            </w:pPr>
            <w:r w:rsidRPr="005D085B">
              <w:rPr>
                <w:bCs/>
                <w:sz w:val="24"/>
                <w:szCs w:val="24"/>
              </w:rPr>
              <w:t>Clinical Warning Tool</w:t>
            </w:r>
          </w:p>
          <w:p w14:paraId="0D3C50A3" w14:textId="1F985C07" w:rsidR="005D085B" w:rsidRPr="005D085B" w:rsidRDefault="005D085B" w:rsidP="007B601F">
            <w:pPr>
              <w:pStyle w:val="TableHeader"/>
              <w:numPr>
                <w:ilvl w:val="0"/>
                <w:numId w:val="14"/>
              </w:numPr>
              <w:jc w:val="left"/>
              <w:rPr>
                <w:bCs/>
                <w:sz w:val="24"/>
                <w:szCs w:val="24"/>
              </w:rPr>
            </w:pPr>
            <w:r>
              <w:rPr>
                <w:b w:val="0"/>
                <w:bCs/>
                <w:sz w:val="24"/>
                <w:szCs w:val="24"/>
              </w:rPr>
              <w:t>Clinical Warning Tool was presented again for faculty vote</w:t>
            </w:r>
          </w:p>
          <w:p w14:paraId="330F3B74" w14:textId="77777777" w:rsidR="005D085B" w:rsidRPr="005D085B" w:rsidRDefault="005D085B" w:rsidP="005D085B">
            <w:pPr>
              <w:pStyle w:val="TableHeader"/>
              <w:ind w:left="720"/>
              <w:jc w:val="left"/>
              <w:rPr>
                <w:bCs/>
                <w:sz w:val="24"/>
                <w:szCs w:val="24"/>
              </w:rPr>
            </w:pPr>
          </w:p>
          <w:p w14:paraId="33D2F186" w14:textId="77777777" w:rsidR="005D085B" w:rsidRDefault="005D085B" w:rsidP="005D085B">
            <w:pPr>
              <w:pStyle w:val="TableHeader"/>
              <w:jc w:val="left"/>
              <w:rPr>
                <w:b w:val="0"/>
                <w:bCs/>
                <w:sz w:val="24"/>
                <w:szCs w:val="24"/>
              </w:rPr>
            </w:pPr>
            <w:r w:rsidRPr="00E47DAD">
              <w:rPr>
                <w:bCs/>
                <w:color w:val="E36C0A" w:themeColor="accent6" w:themeShade="BF"/>
                <w:sz w:val="28"/>
                <w:szCs w:val="24"/>
              </w:rPr>
              <w:t>Faculty Vote</w:t>
            </w:r>
            <w:r>
              <w:rPr>
                <w:b w:val="0"/>
                <w:bCs/>
                <w:sz w:val="24"/>
                <w:szCs w:val="24"/>
              </w:rPr>
              <w:t xml:space="preserve">:  </w:t>
            </w:r>
            <w:proofErr w:type="spellStart"/>
            <w:r>
              <w:rPr>
                <w:b w:val="0"/>
                <w:bCs/>
                <w:sz w:val="24"/>
                <w:szCs w:val="24"/>
              </w:rPr>
              <w:t>JSw</w:t>
            </w:r>
            <w:proofErr w:type="spellEnd"/>
            <w:r>
              <w:rPr>
                <w:b w:val="0"/>
                <w:bCs/>
                <w:sz w:val="24"/>
                <w:szCs w:val="24"/>
              </w:rPr>
              <w:t xml:space="preserve"> motioned to adapt the new </w:t>
            </w:r>
            <w:r w:rsidRPr="005D085B">
              <w:rPr>
                <w:b w:val="0"/>
                <w:bCs/>
                <w:sz w:val="24"/>
                <w:szCs w:val="24"/>
              </w:rPr>
              <w:t>Clinical Warning</w:t>
            </w:r>
            <w:r>
              <w:rPr>
                <w:b w:val="0"/>
                <w:bCs/>
                <w:sz w:val="24"/>
                <w:szCs w:val="24"/>
              </w:rPr>
              <w:t xml:space="preserve"> for faculty to use when students have an issue with clinicals. Motion was second by DE.  </w:t>
            </w:r>
          </w:p>
          <w:p w14:paraId="35D0A009" w14:textId="6C9320E1" w:rsidR="005D085B" w:rsidRDefault="005D085B" w:rsidP="005D085B">
            <w:pPr>
              <w:pStyle w:val="TableHeader"/>
              <w:jc w:val="left"/>
              <w:rPr>
                <w:b w:val="0"/>
                <w:bCs/>
                <w:sz w:val="24"/>
                <w:szCs w:val="24"/>
              </w:rPr>
            </w:pPr>
            <w:r w:rsidRPr="00E47DAD">
              <w:rPr>
                <w:bCs/>
                <w:sz w:val="24"/>
                <w:szCs w:val="24"/>
                <w:u w:val="single"/>
              </w:rPr>
              <w:t>Motion was passed by all</w:t>
            </w:r>
            <w:r>
              <w:rPr>
                <w:b w:val="0"/>
                <w:bCs/>
                <w:sz w:val="24"/>
                <w:szCs w:val="24"/>
              </w:rPr>
              <w:t xml:space="preserve"> </w:t>
            </w:r>
          </w:p>
          <w:p w14:paraId="636136D2" w14:textId="23810376" w:rsidR="001D34F2" w:rsidRDefault="001D34F2" w:rsidP="005D085B">
            <w:pPr>
              <w:pStyle w:val="TableHeader"/>
              <w:jc w:val="left"/>
              <w:rPr>
                <w:b w:val="0"/>
                <w:bCs/>
                <w:sz w:val="24"/>
                <w:szCs w:val="24"/>
              </w:rPr>
            </w:pPr>
          </w:p>
          <w:p w14:paraId="276E924C" w14:textId="394F92FF" w:rsidR="001D34F2" w:rsidRPr="001D34F2" w:rsidRDefault="001D34F2" w:rsidP="005D085B">
            <w:pPr>
              <w:pStyle w:val="TableHeader"/>
              <w:jc w:val="left"/>
              <w:rPr>
                <w:bCs/>
                <w:sz w:val="24"/>
                <w:szCs w:val="24"/>
              </w:rPr>
            </w:pPr>
            <w:r w:rsidRPr="001D34F2">
              <w:rPr>
                <w:bCs/>
                <w:sz w:val="24"/>
                <w:szCs w:val="24"/>
              </w:rPr>
              <w:t>Heartland Stem Camp</w:t>
            </w:r>
          </w:p>
          <w:p w14:paraId="3CC71B86" w14:textId="0D4457D6" w:rsidR="001D34F2" w:rsidRDefault="001D34F2" w:rsidP="007B601F">
            <w:pPr>
              <w:pStyle w:val="TableHeader"/>
              <w:numPr>
                <w:ilvl w:val="0"/>
                <w:numId w:val="14"/>
              </w:numPr>
              <w:jc w:val="left"/>
              <w:rPr>
                <w:b w:val="0"/>
                <w:bCs/>
                <w:sz w:val="24"/>
                <w:szCs w:val="24"/>
              </w:rPr>
            </w:pPr>
            <w:r>
              <w:rPr>
                <w:b w:val="0"/>
                <w:bCs/>
                <w:sz w:val="24"/>
                <w:szCs w:val="24"/>
              </w:rPr>
              <w:t>Lee Campus</w:t>
            </w:r>
          </w:p>
          <w:p w14:paraId="11EA7474" w14:textId="17A00215" w:rsidR="001D34F2" w:rsidRPr="001D34F2" w:rsidRDefault="001D34F2" w:rsidP="007B601F">
            <w:pPr>
              <w:pStyle w:val="TableHeader"/>
              <w:numPr>
                <w:ilvl w:val="0"/>
                <w:numId w:val="14"/>
              </w:numPr>
              <w:jc w:val="left"/>
              <w:rPr>
                <w:b w:val="0"/>
                <w:bCs/>
                <w:sz w:val="24"/>
                <w:szCs w:val="24"/>
              </w:rPr>
            </w:pPr>
            <w:r>
              <w:rPr>
                <w:b w:val="0"/>
                <w:bCs/>
                <w:sz w:val="24"/>
                <w:szCs w:val="24"/>
              </w:rPr>
              <w:t>June 10-14</w:t>
            </w:r>
            <w:r w:rsidRPr="001D34F2">
              <w:rPr>
                <w:b w:val="0"/>
                <w:bCs/>
                <w:sz w:val="24"/>
                <w:szCs w:val="24"/>
                <w:vertAlign w:val="superscript"/>
              </w:rPr>
              <w:t>th</w:t>
            </w:r>
          </w:p>
          <w:p w14:paraId="707CB019" w14:textId="4BAFC8E3" w:rsidR="001D34F2" w:rsidRDefault="001D34F2" w:rsidP="007B601F">
            <w:pPr>
              <w:pStyle w:val="TableHeader"/>
              <w:numPr>
                <w:ilvl w:val="0"/>
                <w:numId w:val="14"/>
              </w:numPr>
              <w:jc w:val="left"/>
              <w:rPr>
                <w:b w:val="0"/>
                <w:bCs/>
                <w:sz w:val="24"/>
                <w:szCs w:val="24"/>
              </w:rPr>
            </w:pPr>
            <w:r>
              <w:rPr>
                <w:b w:val="0"/>
                <w:bCs/>
                <w:sz w:val="24"/>
                <w:szCs w:val="24"/>
              </w:rPr>
              <w:t>40  high school students to attend</w:t>
            </w:r>
          </w:p>
          <w:p w14:paraId="44BEFB0F" w14:textId="2634E60C" w:rsidR="001D34F2" w:rsidRDefault="001D34F2" w:rsidP="007B601F">
            <w:pPr>
              <w:pStyle w:val="TableHeader"/>
              <w:numPr>
                <w:ilvl w:val="0"/>
                <w:numId w:val="14"/>
              </w:numPr>
              <w:jc w:val="left"/>
              <w:rPr>
                <w:b w:val="0"/>
                <w:bCs/>
                <w:sz w:val="24"/>
                <w:szCs w:val="24"/>
              </w:rPr>
            </w:pPr>
            <w:r>
              <w:rPr>
                <w:b w:val="0"/>
                <w:bCs/>
                <w:sz w:val="24"/>
                <w:szCs w:val="24"/>
              </w:rPr>
              <w:t>Faculty volunteers needed</w:t>
            </w:r>
          </w:p>
          <w:p w14:paraId="566A3219" w14:textId="31BA98E3" w:rsidR="001D34F2" w:rsidRDefault="001D34F2" w:rsidP="007B601F">
            <w:pPr>
              <w:pStyle w:val="TableHeader"/>
              <w:numPr>
                <w:ilvl w:val="0"/>
                <w:numId w:val="14"/>
              </w:numPr>
              <w:jc w:val="left"/>
              <w:rPr>
                <w:b w:val="0"/>
                <w:bCs/>
                <w:sz w:val="24"/>
                <w:szCs w:val="24"/>
              </w:rPr>
            </w:pPr>
            <w:r>
              <w:rPr>
                <w:b w:val="0"/>
                <w:bCs/>
                <w:sz w:val="24"/>
                <w:szCs w:val="24"/>
              </w:rPr>
              <w:t xml:space="preserve">Nursing basic lecture &amp; lab </w:t>
            </w:r>
          </w:p>
          <w:p w14:paraId="5E880FEF" w14:textId="19F5EC88" w:rsidR="001D34F2" w:rsidRDefault="001D34F2" w:rsidP="007B601F">
            <w:pPr>
              <w:pStyle w:val="TableHeader"/>
              <w:numPr>
                <w:ilvl w:val="0"/>
                <w:numId w:val="14"/>
              </w:numPr>
              <w:jc w:val="left"/>
              <w:rPr>
                <w:b w:val="0"/>
                <w:bCs/>
                <w:sz w:val="24"/>
                <w:szCs w:val="24"/>
              </w:rPr>
            </w:pPr>
            <w:r>
              <w:rPr>
                <w:b w:val="0"/>
                <w:bCs/>
                <w:sz w:val="24"/>
                <w:szCs w:val="24"/>
              </w:rPr>
              <w:t>Last day will be a large sim day</w:t>
            </w:r>
          </w:p>
          <w:p w14:paraId="0A7FE0FF" w14:textId="703B36D7" w:rsidR="001D34F2" w:rsidRDefault="001D34F2" w:rsidP="007B601F">
            <w:pPr>
              <w:pStyle w:val="TableHeader"/>
              <w:numPr>
                <w:ilvl w:val="0"/>
                <w:numId w:val="14"/>
              </w:numPr>
              <w:jc w:val="left"/>
              <w:rPr>
                <w:b w:val="0"/>
                <w:bCs/>
                <w:sz w:val="24"/>
                <w:szCs w:val="24"/>
              </w:rPr>
            </w:pPr>
            <w:r>
              <w:rPr>
                <w:b w:val="0"/>
                <w:bCs/>
                <w:sz w:val="24"/>
                <w:szCs w:val="24"/>
              </w:rPr>
              <w:t xml:space="preserve">Contact Dr. Fox is you would like to help with this </w:t>
            </w:r>
          </w:p>
          <w:p w14:paraId="2AB3D51C" w14:textId="1E95F6BF" w:rsidR="001D34F2" w:rsidRDefault="001D34F2" w:rsidP="007B601F">
            <w:pPr>
              <w:pStyle w:val="TableHeader"/>
              <w:numPr>
                <w:ilvl w:val="0"/>
                <w:numId w:val="14"/>
              </w:numPr>
              <w:jc w:val="left"/>
              <w:rPr>
                <w:b w:val="0"/>
                <w:bCs/>
                <w:sz w:val="24"/>
                <w:szCs w:val="24"/>
              </w:rPr>
            </w:pPr>
            <w:r>
              <w:rPr>
                <w:b w:val="0"/>
                <w:bCs/>
                <w:sz w:val="24"/>
                <w:szCs w:val="24"/>
              </w:rPr>
              <w:t>Faculty will earn pay for attending this event</w:t>
            </w:r>
          </w:p>
          <w:p w14:paraId="60844D5E" w14:textId="177CD864" w:rsidR="005D085B" w:rsidRPr="005D085B" w:rsidRDefault="005D085B" w:rsidP="005D085B">
            <w:pPr>
              <w:pStyle w:val="TableHeader"/>
              <w:jc w:val="left"/>
              <w:rPr>
                <w:bCs/>
                <w:sz w:val="24"/>
                <w:szCs w:val="24"/>
              </w:rPr>
            </w:pPr>
          </w:p>
        </w:tc>
        <w:tc>
          <w:tcPr>
            <w:tcW w:w="3240" w:type="dxa"/>
          </w:tcPr>
          <w:p w14:paraId="330DCCFE" w14:textId="77777777" w:rsidR="00B23236" w:rsidRDefault="00B23236" w:rsidP="00965C45">
            <w:pPr>
              <w:pStyle w:val="TableHeader"/>
              <w:jc w:val="left"/>
              <w:rPr>
                <w:b w:val="0"/>
                <w:bCs/>
              </w:rPr>
            </w:pPr>
          </w:p>
          <w:p w14:paraId="6921E5CC" w14:textId="77777777" w:rsidR="00D41457" w:rsidRDefault="00D41457" w:rsidP="00965C45">
            <w:pPr>
              <w:pStyle w:val="TableHeader"/>
              <w:jc w:val="left"/>
              <w:rPr>
                <w:b w:val="0"/>
                <w:bCs/>
              </w:rPr>
            </w:pPr>
          </w:p>
          <w:p w14:paraId="59DCF88F" w14:textId="77777777" w:rsidR="00D41457" w:rsidRDefault="00D41457" w:rsidP="00965C45">
            <w:pPr>
              <w:pStyle w:val="TableHeader"/>
              <w:jc w:val="left"/>
              <w:rPr>
                <w:b w:val="0"/>
                <w:bCs/>
              </w:rPr>
            </w:pPr>
          </w:p>
          <w:p w14:paraId="62EADB40" w14:textId="604A1E29" w:rsidR="00D41457" w:rsidRPr="0042273B" w:rsidRDefault="0042273B" w:rsidP="00965C45">
            <w:pPr>
              <w:pStyle w:val="TableHeader"/>
              <w:jc w:val="left"/>
              <w:rPr>
                <w:b w:val="0"/>
                <w:bCs/>
                <w:i/>
                <w:color w:val="FF0000"/>
              </w:rPr>
            </w:pPr>
            <w:r w:rsidRPr="0042273B">
              <w:rPr>
                <w:b w:val="0"/>
                <w:bCs/>
                <w:i/>
                <w:color w:val="FF0000"/>
              </w:rPr>
              <w:t xml:space="preserve">August 1, 2024: MH will have this set up for the Fall semester. </w:t>
            </w:r>
          </w:p>
          <w:p w14:paraId="3BFAEE0B" w14:textId="77777777" w:rsidR="00D41457" w:rsidRDefault="00D41457" w:rsidP="00965C45">
            <w:pPr>
              <w:pStyle w:val="TableHeader"/>
              <w:jc w:val="left"/>
              <w:rPr>
                <w:b w:val="0"/>
                <w:bCs/>
              </w:rPr>
            </w:pPr>
          </w:p>
          <w:p w14:paraId="4E98E611" w14:textId="2DF8A052" w:rsidR="00D41457" w:rsidRPr="00D41457" w:rsidRDefault="00D41457" w:rsidP="00965C45">
            <w:pPr>
              <w:pStyle w:val="TableHeader"/>
              <w:jc w:val="left"/>
              <w:rPr>
                <w:b w:val="0"/>
                <w:bCs/>
                <w:i/>
              </w:rPr>
            </w:pPr>
          </w:p>
        </w:tc>
      </w:tr>
      <w:tr w:rsidR="00057131" w:rsidRPr="00E9667E" w14:paraId="78028798" w14:textId="77777777" w:rsidTr="00240E14">
        <w:trPr>
          <w:cantSplit/>
          <w:trHeight w:val="890"/>
        </w:trPr>
        <w:tc>
          <w:tcPr>
            <w:tcW w:w="3330" w:type="dxa"/>
          </w:tcPr>
          <w:p w14:paraId="2D1F6E75" w14:textId="77777777" w:rsidR="00057131" w:rsidRDefault="00057131" w:rsidP="00057131">
            <w:pPr>
              <w:pStyle w:val="TableHeader"/>
              <w:jc w:val="left"/>
              <w:rPr>
                <w:bCs/>
                <w:sz w:val="24"/>
              </w:rPr>
            </w:pPr>
          </w:p>
          <w:p w14:paraId="756B52D2" w14:textId="77777777" w:rsidR="00057131" w:rsidRPr="00A52930" w:rsidRDefault="00A52930" w:rsidP="007D589B">
            <w:pPr>
              <w:pStyle w:val="TableHeader"/>
              <w:jc w:val="left"/>
              <w:rPr>
                <w:bCs/>
                <w:sz w:val="24"/>
              </w:rPr>
            </w:pPr>
            <w:r w:rsidRPr="00A52930">
              <w:rPr>
                <w:bCs/>
                <w:sz w:val="24"/>
              </w:rPr>
              <w:t>David Logan &amp; Lori Canty</w:t>
            </w:r>
          </w:p>
          <w:p w14:paraId="11AFAAE5" w14:textId="27B764F1" w:rsidR="00A52930" w:rsidRPr="00A52930" w:rsidRDefault="00A52930" w:rsidP="007B601F">
            <w:pPr>
              <w:pStyle w:val="TableHeader"/>
              <w:numPr>
                <w:ilvl w:val="0"/>
                <w:numId w:val="12"/>
              </w:numPr>
              <w:jc w:val="left"/>
              <w:rPr>
                <w:b w:val="0"/>
                <w:bCs/>
                <w:sz w:val="24"/>
              </w:rPr>
            </w:pPr>
            <w:r w:rsidRPr="00A52930">
              <w:rPr>
                <w:b w:val="0"/>
                <w:bCs/>
                <w:sz w:val="24"/>
              </w:rPr>
              <w:t>Clinical Site Visit</w:t>
            </w:r>
          </w:p>
          <w:p w14:paraId="263FEA4C" w14:textId="4AE6C210" w:rsidR="00A52930" w:rsidRDefault="00A52930" w:rsidP="00A52930">
            <w:pPr>
              <w:pStyle w:val="TableHeader"/>
              <w:ind w:left="720"/>
              <w:jc w:val="left"/>
              <w:rPr>
                <w:b w:val="0"/>
                <w:bCs/>
              </w:rPr>
            </w:pPr>
          </w:p>
        </w:tc>
        <w:tc>
          <w:tcPr>
            <w:tcW w:w="7110" w:type="dxa"/>
          </w:tcPr>
          <w:p w14:paraId="19F90797" w14:textId="77777777" w:rsidR="0069371F" w:rsidRDefault="0069371F" w:rsidP="0069371F">
            <w:pPr>
              <w:pStyle w:val="TableHeader"/>
              <w:jc w:val="left"/>
              <w:rPr>
                <w:b w:val="0"/>
                <w:bCs/>
                <w:sz w:val="24"/>
              </w:rPr>
            </w:pPr>
          </w:p>
          <w:p w14:paraId="662097AB" w14:textId="01A4DB4A" w:rsidR="0069371F" w:rsidRDefault="0069371F" w:rsidP="0069371F">
            <w:pPr>
              <w:pStyle w:val="TableHeader"/>
              <w:jc w:val="left"/>
              <w:rPr>
                <w:bCs/>
                <w:sz w:val="24"/>
              </w:rPr>
            </w:pPr>
            <w:r w:rsidRPr="0069371F">
              <w:rPr>
                <w:bCs/>
                <w:sz w:val="24"/>
              </w:rPr>
              <w:t>Clinical Site Visit</w:t>
            </w:r>
          </w:p>
          <w:p w14:paraId="2C7D5889" w14:textId="7683D3D4" w:rsidR="0069371F" w:rsidRDefault="0069371F" w:rsidP="007B601F">
            <w:pPr>
              <w:pStyle w:val="TableHeader"/>
              <w:numPr>
                <w:ilvl w:val="0"/>
                <w:numId w:val="12"/>
              </w:numPr>
              <w:jc w:val="left"/>
              <w:rPr>
                <w:b w:val="0"/>
                <w:bCs/>
                <w:sz w:val="24"/>
              </w:rPr>
            </w:pPr>
            <w:r>
              <w:rPr>
                <w:b w:val="0"/>
                <w:bCs/>
                <w:sz w:val="24"/>
              </w:rPr>
              <w:t xml:space="preserve">Form for </w:t>
            </w:r>
            <w:r w:rsidR="005A5BBE">
              <w:rPr>
                <w:b w:val="0"/>
                <w:bCs/>
                <w:sz w:val="24"/>
              </w:rPr>
              <w:t>clinical</w:t>
            </w:r>
            <w:r w:rsidR="00D67357">
              <w:rPr>
                <w:b w:val="0"/>
                <w:bCs/>
                <w:sz w:val="24"/>
              </w:rPr>
              <w:t xml:space="preserve"> site </w:t>
            </w:r>
            <w:r w:rsidR="00E560A4">
              <w:rPr>
                <w:b w:val="0"/>
                <w:bCs/>
                <w:sz w:val="24"/>
              </w:rPr>
              <w:t>visit</w:t>
            </w:r>
            <w:r w:rsidR="00D67357" w:rsidRPr="00E560A4">
              <w:rPr>
                <w:b w:val="0"/>
                <w:bCs/>
                <w:sz w:val="24"/>
              </w:rPr>
              <w:t xml:space="preserve"> was presented </w:t>
            </w:r>
            <w:r w:rsidR="005A5BBE" w:rsidRPr="00E560A4">
              <w:rPr>
                <w:b w:val="0"/>
                <w:bCs/>
                <w:sz w:val="24"/>
              </w:rPr>
              <w:t xml:space="preserve"> </w:t>
            </w:r>
          </w:p>
          <w:p w14:paraId="3A625B0F" w14:textId="05B70F7D" w:rsidR="00E560A4" w:rsidRDefault="00E560A4" w:rsidP="007B601F">
            <w:pPr>
              <w:pStyle w:val="TableHeader"/>
              <w:numPr>
                <w:ilvl w:val="0"/>
                <w:numId w:val="12"/>
              </w:numPr>
              <w:jc w:val="left"/>
              <w:rPr>
                <w:b w:val="0"/>
                <w:bCs/>
                <w:sz w:val="24"/>
              </w:rPr>
            </w:pPr>
            <w:r>
              <w:rPr>
                <w:b w:val="0"/>
                <w:bCs/>
                <w:sz w:val="24"/>
              </w:rPr>
              <w:t xml:space="preserve">Need to add the Lee Health logo </w:t>
            </w:r>
          </w:p>
          <w:p w14:paraId="5AD9DB97" w14:textId="6608EEF2" w:rsidR="00E560A4" w:rsidRDefault="00E560A4" w:rsidP="007B601F">
            <w:pPr>
              <w:pStyle w:val="TableHeader"/>
              <w:numPr>
                <w:ilvl w:val="0"/>
                <w:numId w:val="12"/>
              </w:numPr>
              <w:jc w:val="left"/>
              <w:rPr>
                <w:b w:val="0"/>
                <w:bCs/>
                <w:sz w:val="24"/>
              </w:rPr>
            </w:pPr>
            <w:r>
              <w:rPr>
                <w:b w:val="0"/>
                <w:bCs/>
                <w:sz w:val="24"/>
              </w:rPr>
              <w:t>Also add at the bottom, please turn into the Nursing Clinical Coordination Manager</w:t>
            </w:r>
          </w:p>
          <w:p w14:paraId="7FC3B89D" w14:textId="77777777" w:rsidR="00E560A4" w:rsidRPr="00E560A4" w:rsidRDefault="00E560A4" w:rsidP="00E560A4">
            <w:pPr>
              <w:pStyle w:val="TableHeader"/>
              <w:ind w:left="720"/>
              <w:jc w:val="left"/>
              <w:rPr>
                <w:b w:val="0"/>
                <w:bCs/>
                <w:sz w:val="24"/>
              </w:rPr>
            </w:pPr>
          </w:p>
          <w:p w14:paraId="097A5347" w14:textId="60C64355" w:rsidR="00057131" w:rsidRDefault="00E560A4" w:rsidP="00E560A4">
            <w:pPr>
              <w:pStyle w:val="TableHeader"/>
              <w:jc w:val="left"/>
              <w:rPr>
                <w:b w:val="0"/>
                <w:bCs/>
                <w:sz w:val="24"/>
                <w:szCs w:val="24"/>
              </w:rPr>
            </w:pPr>
            <w:r w:rsidRPr="00E47DAD">
              <w:rPr>
                <w:bCs/>
                <w:color w:val="E36C0A" w:themeColor="accent6" w:themeShade="BF"/>
                <w:sz w:val="28"/>
                <w:szCs w:val="24"/>
              </w:rPr>
              <w:t>Faculty Vote</w:t>
            </w:r>
            <w:r>
              <w:rPr>
                <w:b w:val="0"/>
                <w:bCs/>
                <w:sz w:val="24"/>
                <w:szCs w:val="24"/>
              </w:rPr>
              <w:t xml:space="preserve">:  DE motioned to adapt the new </w:t>
            </w:r>
            <w:r>
              <w:rPr>
                <w:b w:val="0"/>
                <w:bCs/>
                <w:sz w:val="24"/>
              </w:rPr>
              <w:t>clinical site visit form, with the added request listed above</w:t>
            </w:r>
            <w:r>
              <w:rPr>
                <w:b w:val="0"/>
                <w:bCs/>
                <w:sz w:val="24"/>
                <w:szCs w:val="24"/>
              </w:rPr>
              <w:t>.</w:t>
            </w:r>
            <w:r w:rsidR="005D085B">
              <w:rPr>
                <w:b w:val="0"/>
                <w:bCs/>
                <w:sz w:val="24"/>
                <w:szCs w:val="24"/>
              </w:rPr>
              <w:t xml:space="preserve"> </w:t>
            </w:r>
            <w:r>
              <w:rPr>
                <w:b w:val="0"/>
                <w:bCs/>
                <w:sz w:val="24"/>
                <w:szCs w:val="24"/>
              </w:rPr>
              <w:t xml:space="preserve">Motion was second by VH. </w:t>
            </w:r>
            <w:r w:rsidR="005D085B">
              <w:rPr>
                <w:b w:val="0"/>
                <w:bCs/>
                <w:sz w:val="24"/>
                <w:szCs w:val="24"/>
              </w:rPr>
              <w:t xml:space="preserve"> </w:t>
            </w:r>
            <w:r w:rsidRPr="00E47DAD">
              <w:rPr>
                <w:bCs/>
                <w:sz w:val="24"/>
                <w:szCs w:val="24"/>
                <w:u w:val="single"/>
              </w:rPr>
              <w:t>Motion was passed by all</w:t>
            </w:r>
          </w:p>
          <w:p w14:paraId="7D0C36FA" w14:textId="25FD823E" w:rsidR="00E560A4" w:rsidRPr="00AD4C95" w:rsidRDefault="00E560A4" w:rsidP="00D07218">
            <w:pPr>
              <w:pStyle w:val="TableHeader"/>
              <w:jc w:val="left"/>
              <w:rPr>
                <w:b w:val="0"/>
                <w:bCs/>
                <w:sz w:val="24"/>
                <w:szCs w:val="24"/>
              </w:rPr>
            </w:pPr>
          </w:p>
        </w:tc>
        <w:tc>
          <w:tcPr>
            <w:tcW w:w="3240" w:type="dxa"/>
          </w:tcPr>
          <w:p w14:paraId="58A61F10" w14:textId="77777777" w:rsidR="00057131" w:rsidRDefault="00057131" w:rsidP="00965C45">
            <w:pPr>
              <w:pStyle w:val="TableHeader"/>
              <w:jc w:val="left"/>
              <w:rPr>
                <w:b w:val="0"/>
                <w:bCs/>
              </w:rPr>
            </w:pPr>
          </w:p>
        </w:tc>
      </w:tr>
      <w:tr w:rsidR="00225318" w:rsidRPr="00E9667E" w14:paraId="469C72ED" w14:textId="77777777" w:rsidTr="00240E14">
        <w:trPr>
          <w:cantSplit/>
          <w:trHeight w:val="890"/>
        </w:trPr>
        <w:tc>
          <w:tcPr>
            <w:tcW w:w="3330" w:type="dxa"/>
          </w:tcPr>
          <w:p w14:paraId="56416BBF" w14:textId="77777777" w:rsidR="006D6C00" w:rsidRDefault="006D6C00" w:rsidP="00E560A4">
            <w:pPr>
              <w:pStyle w:val="TableHeader"/>
              <w:jc w:val="left"/>
              <w:rPr>
                <w:rFonts w:cstheme="minorHAnsi"/>
                <w:color w:val="000000"/>
                <w:sz w:val="24"/>
                <w:szCs w:val="24"/>
              </w:rPr>
            </w:pPr>
          </w:p>
          <w:p w14:paraId="58B38E62" w14:textId="77777777" w:rsidR="009D2683" w:rsidRDefault="009D2683" w:rsidP="00E560A4">
            <w:pPr>
              <w:pStyle w:val="TableHeader"/>
              <w:jc w:val="left"/>
              <w:rPr>
                <w:rFonts w:cstheme="minorHAnsi"/>
                <w:color w:val="000000"/>
                <w:sz w:val="24"/>
                <w:szCs w:val="24"/>
              </w:rPr>
            </w:pPr>
            <w:r>
              <w:rPr>
                <w:rFonts w:cstheme="minorHAnsi"/>
                <w:color w:val="000000"/>
                <w:sz w:val="24"/>
                <w:szCs w:val="24"/>
              </w:rPr>
              <w:t>Jessica Golda</w:t>
            </w:r>
          </w:p>
          <w:p w14:paraId="04EF537A" w14:textId="3A838AA7" w:rsidR="009D2683" w:rsidRPr="00057131" w:rsidRDefault="009D2683" w:rsidP="007B601F">
            <w:pPr>
              <w:pStyle w:val="TableHeader"/>
              <w:numPr>
                <w:ilvl w:val="0"/>
                <w:numId w:val="13"/>
              </w:numPr>
              <w:jc w:val="left"/>
              <w:rPr>
                <w:rFonts w:cstheme="minorHAnsi"/>
                <w:color w:val="000000"/>
                <w:sz w:val="24"/>
                <w:szCs w:val="24"/>
              </w:rPr>
            </w:pPr>
            <w:r>
              <w:rPr>
                <w:rFonts w:cstheme="minorHAnsi"/>
                <w:color w:val="000000"/>
                <w:sz w:val="24"/>
                <w:szCs w:val="24"/>
              </w:rPr>
              <w:t xml:space="preserve">Simulation </w:t>
            </w:r>
          </w:p>
        </w:tc>
        <w:tc>
          <w:tcPr>
            <w:tcW w:w="7110" w:type="dxa"/>
          </w:tcPr>
          <w:p w14:paraId="29DFA2C3" w14:textId="379B21C5" w:rsidR="00225318" w:rsidRPr="00AD4C95" w:rsidRDefault="00225318" w:rsidP="00685772">
            <w:pPr>
              <w:pStyle w:val="TableHeader"/>
              <w:jc w:val="left"/>
              <w:rPr>
                <w:b w:val="0"/>
                <w:bCs/>
                <w:sz w:val="24"/>
                <w:szCs w:val="24"/>
              </w:rPr>
            </w:pPr>
          </w:p>
          <w:p w14:paraId="08E5C4B7" w14:textId="77777777" w:rsidR="001D34F2" w:rsidRDefault="00B634E0" w:rsidP="001D34F2">
            <w:pPr>
              <w:pStyle w:val="TableHeader"/>
              <w:jc w:val="left"/>
              <w:rPr>
                <w:bCs/>
                <w:sz w:val="24"/>
                <w:szCs w:val="24"/>
              </w:rPr>
            </w:pPr>
            <w:r w:rsidRPr="00AD4C95">
              <w:rPr>
                <w:b w:val="0"/>
                <w:bCs/>
                <w:sz w:val="24"/>
                <w:szCs w:val="24"/>
              </w:rPr>
              <w:t xml:space="preserve"> </w:t>
            </w:r>
            <w:r w:rsidR="009D2683" w:rsidRPr="009D2683">
              <w:rPr>
                <w:bCs/>
                <w:sz w:val="24"/>
                <w:szCs w:val="24"/>
              </w:rPr>
              <w:t>Simulation</w:t>
            </w:r>
            <w:r w:rsidR="009D2683">
              <w:rPr>
                <w:bCs/>
                <w:sz w:val="24"/>
                <w:szCs w:val="24"/>
              </w:rPr>
              <w:t xml:space="preserve"> </w:t>
            </w:r>
          </w:p>
          <w:p w14:paraId="40A1A310" w14:textId="130D864C" w:rsidR="009D2683" w:rsidRDefault="009D2683" w:rsidP="007B601F">
            <w:pPr>
              <w:pStyle w:val="TableHeader"/>
              <w:numPr>
                <w:ilvl w:val="0"/>
                <w:numId w:val="13"/>
              </w:numPr>
              <w:jc w:val="left"/>
              <w:rPr>
                <w:b w:val="0"/>
                <w:bCs/>
                <w:sz w:val="24"/>
                <w:szCs w:val="24"/>
              </w:rPr>
            </w:pPr>
            <w:r>
              <w:rPr>
                <w:b w:val="0"/>
                <w:bCs/>
                <w:sz w:val="24"/>
                <w:szCs w:val="24"/>
              </w:rPr>
              <w:t>Jessica went over the work flow process</w:t>
            </w:r>
          </w:p>
          <w:p w14:paraId="5E5FE99A" w14:textId="2D65A52C" w:rsidR="009D2683" w:rsidRDefault="009D2683" w:rsidP="007B601F">
            <w:pPr>
              <w:pStyle w:val="TableHeader"/>
              <w:numPr>
                <w:ilvl w:val="0"/>
                <w:numId w:val="13"/>
              </w:numPr>
              <w:jc w:val="left"/>
              <w:rPr>
                <w:b w:val="0"/>
                <w:bCs/>
                <w:sz w:val="24"/>
                <w:szCs w:val="24"/>
              </w:rPr>
            </w:pPr>
            <w:r w:rsidRPr="009D2683">
              <w:rPr>
                <w:b w:val="0"/>
                <w:bCs/>
                <w:sz w:val="24"/>
                <w:szCs w:val="24"/>
              </w:rPr>
              <w:t>Melissa Hitch was introduced</w:t>
            </w:r>
            <w:r>
              <w:rPr>
                <w:b w:val="0"/>
                <w:bCs/>
                <w:sz w:val="24"/>
                <w:szCs w:val="24"/>
              </w:rPr>
              <w:t xml:space="preserve">. She is the bridge between Nursing &amp; Simulation </w:t>
            </w:r>
          </w:p>
          <w:p w14:paraId="66C94514" w14:textId="34D07416" w:rsidR="009D2683" w:rsidRDefault="009D2683" w:rsidP="007B601F">
            <w:pPr>
              <w:pStyle w:val="TableHeader"/>
              <w:numPr>
                <w:ilvl w:val="0"/>
                <w:numId w:val="13"/>
              </w:numPr>
              <w:jc w:val="left"/>
              <w:rPr>
                <w:b w:val="0"/>
                <w:bCs/>
                <w:sz w:val="24"/>
                <w:szCs w:val="24"/>
              </w:rPr>
            </w:pPr>
            <w:r>
              <w:rPr>
                <w:b w:val="0"/>
                <w:bCs/>
                <w:sz w:val="24"/>
                <w:szCs w:val="24"/>
              </w:rPr>
              <w:t>All Sim Days start @ 8 am</w:t>
            </w:r>
          </w:p>
          <w:p w14:paraId="3C024171" w14:textId="7FCD7DA3" w:rsidR="009D2683" w:rsidRDefault="009D2683" w:rsidP="007B601F">
            <w:pPr>
              <w:pStyle w:val="TableHeader"/>
              <w:numPr>
                <w:ilvl w:val="0"/>
                <w:numId w:val="13"/>
              </w:numPr>
              <w:jc w:val="left"/>
              <w:rPr>
                <w:b w:val="0"/>
                <w:bCs/>
                <w:sz w:val="24"/>
                <w:szCs w:val="24"/>
              </w:rPr>
            </w:pPr>
            <w:r>
              <w:rPr>
                <w:b w:val="0"/>
                <w:bCs/>
                <w:sz w:val="24"/>
                <w:szCs w:val="24"/>
              </w:rPr>
              <w:t>Sim Techs are to run sim equipment and be the “actors”</w:t>
            </w:r>
          </w:p>
          <w:p w14:paraId="023F2304" w14:textId="16AE61B0" w:rsidR="009D2683" w:rsidRDefault="009D2683" w:rsidP="007B601F">
            <w:pPr>
              <w:pStyle w:val="TableHeader"/>
              <w:numPr>
                <w:ilvl w:val="0"/>
                <w:numId w:val="13"/>
              </w:numPr>
              <w:jc w:val="left"/>
              <w:rPr>
                <w:b w:val="0"/>
                <w:bCs/>
                <w:sz w:val="24"/>
                <w:szCs w:val="24"/>
              </w:rPr>
            </w:pPr>
            <w:r>
              <w:rPr>
                <w:b w:val="0"/>
                <w:bCs/>
                <w:sz w:val="24"/>
                <w:szCs w:val="24"/>
              </w:rPr>
              <w:t xml:space="preserve">Surveys will be handed out to the </w:t>
            </w:r>
            <w:proofErr w:type="gramStart"/>
            <w:r>
              <w:rPr>
                <w:b w:val="0"/>
                <w:bCs/>
                <w:sz w:val="24"/>
                <w:szCs w:val="24"/>
              </w:rPr>
              <w:t>students</w:t>
            </w:r>
            <w:proofErr w:type="gramEnd"/>
            <w:r>
              <w:rPr>
                <w:b w:val="0"/>
                <w:bCs/>
                <w:sz w:val="24"/>
                <w:szCs w:val="24"/>
              </w:rPr>
              <w:t xml:space="preserve"> week 8 of sim.</w:t>
            </w:r>
          </w:p>
          <w:p w14:paraId="3F144C71" w14:textId="64EBAF56" w:rsidR="009D2683" w:rsidRDefault="009D2683" w:rsidP="007B601F">
            <w:pPr>
              <w:pStyle w:val="TableHeader"/>
              <w:numPr>
                <w:ilvl w:val="0"/>
                <w:numId w:val="13"/>
              </w:numPr>
              <w:jc w:val="left"/>
              <w:rPr>
                <w:b w:val="0"/>
                <w:bCs/>
                <w:sz w:val="24"/>
                <w:szCs w:val="24"/>
              </w:rPr>
            </w:pPr>
            <w:r>
              <w:rPr>
                <w:b w:val="0"/>
                <w:bCs/>
                <w:sz w:val="24"/>
                <w:szCs w:val="24"/>
              </w:rPr>
              <w:t>All faculty should have access to Laerdal Cloud</w:t>
            </w:r>
          </w:p>
          <w:p w14:paraId="40B26DAE" w14:textId="0D11C6B5" w:rsidR="009D2683" w:rsidRDefault="009D2683" w:rsidP="007B601F">
            <w:pPr>
              <w:pStyle w:val="TableHeader"/>
              <w:numPr>
                <w:ilvl w:val="0"/>
                <w:numId w:val="13"/>
              </w:numPr>
              <w:jc w:val="left"/>
              <w:rPr>
                <w:b w:val="0"/>
                <w:bCs/>
                <w:sz w:val="24"/>
                <w:szCs w:val="24"/>
              </w:rPr>
            </w:pPr>
            <w:r>
              <w:rPr>
                <w:b w:val="0"/>
                <w:bCs/>
                <w:sz w:val="24"/>
                <w:szCs w:val="24"/>
              </w:rPr>
              <w:t>Course leads are to let sim know the scenarios that we be done each semester</w:t>
            </w:r>
          </w:p>
          <w:p w14:paraId="7FED4FFD" w14:textId="78202724" w:rsidR="009D2683" w:rsidRPr="009D2683" w:rsidRDefault="009D2683" w:rsidP="007B601F">
            <w:pPr>
              <w:pStyle w:val="TableHeader"/>
              <w:numPr>
                <w:ilvl w:val="0"/>
                <w:numId w:val="13"/>
              </w:numPr>
              <w:jc w:val="left"/>
              <w:rPr>
                <w:b w:val="0"/>
                <w:bCs/>
                <w:sz w:val="24"/>
                <w:szCs w:val="24"/>
              </w:rPr>
            </w:pPr>
            <w:r>
              <w:rPr>
                <w:b w:val="0"/>
                <w:bCs/>
                <w:sz w:val="24"/>
                <w:szCs w:val="24"/>
              </w:rPr>
              <w:t>V-sim shouldn’t be assigned to students to do on their own, should not be the same ones assigned for Sim days. V-Sims need 24-72 hrs. noticed for set up</w:t>
            </w:r>
          </w:p>
          <w:p w14:paraId="72D1DAD0" w14:textId="77777777" w:rsidR="009D2683" w:rsidRDefault="009D2683" w:rsidP="007B601F">
            <w:pPr>
              <w:pStyle w:val="TableHeader"/>
              <w:numPr>
                <w:ilvl w:val="0"/>
                <w:numId w:val="13"/>
              </w:numPr>
              <w:jc w:val="left"/>
              <w:rPr>
                <w:b w:val="0"/>
                <w:bCs/>
                <w:sz w:val="24"/>
                <w:szCs w:val="24"/>
              </w:rPr>
            </w:pPr>
            <w:r>
              <w:rPr>
                <w:b w:val="0"/>
                <w:bCs/>
                <w:sz w:val="24"/>
                <w:szCs w:val="24"/>
              </w:rPr>
              <w:t>Melissa point person to schedule open lab for students</w:t>
            </w:r>
          </w:p>
          <w:p w14:paraId="6C623201" w14:textId="6D47B403" w:rsidR="001D34F2" w:rsidRPr="009D2683" w:rsidRDefault="001D34F2" w:rsidP="001D34F2">
            <w:pPr>
              <w:pStyle w:val="TableHeader"/>
              <w:ind w:left="720"/>
              <w:jc w:val="left"/>
              <w:rPr>
                <w:b w:val="0"/>
                <w:bCs/>
                <w:sz w:val="24"/>
                <w:szCs w:val="24"/>
              </w:rPr>
            </w:pPr>
          </w:p>
        </w:tc>
        <w:tc>
          <w:tcPr>
            <w:tcW w:w="3240" w:type="dxa"/>
          </w:tcPr>
          <w:p w14:paraId="67775DB2" w14:textId="77777777" w:rsidR="00225318" w:rsidRDefault="00225318" w:rsidP="00965C45">
            <w:pPr>
              <w:pStyle w:val="TableHeader"/>
              <w:jc w:val="left"/>
              <w:rPr>
                <w:b w:val="0"/>
                <w:bCs/>
              </w:rPr>
            </w:pPr>
          </w:p>
          <w:p w14:paraId="1AD41F15" w14:textId="77777777" w:rsidR="00225318" w:rsidRDefault="00225318" w:rsidP="00965C45">
            <w:pPr>
              <w:pStyle w:val="TableHeader"/>
              <w:jc w:val="left"/>
              <w:rPr>
                <w:b w:val="0"/>
                <w:bCs/>
              </w:rPr>
            </w:pPr>
          </w:p>
          <w:p w14:paraId="18F62CC6" w14:textId="77777777" w:rsidR="00225318" w:rsidRDefault="00225318" w:rsidP="00965C45">
            <w:pPr>
              <w:pStyle w:val="TableHeader"/>
              <w:jc w:val="left"/>
              <w:rPr>
                <w:b w:val="0"/>
                <w:bCs/>
              </w:rPr>
            </w:pPr>
          </w:p>
          <w:p w14:paraId="702E6D24" w14:textId="77777777" w:rsidR="00225318" w:rsidRDefault="00225318" w:rsidP="00965C45">
            <w:pPr>
              <w:pStyle w:val="TableHeader"/>
              <w:jc w:val="left"/>
              <w:rPr>
                <w:b w:val="0"/>
                <w:bCs/>
              </w:rPr>
            </w:pPr>
          </w:p>
          <w:p w14:paraId="29944336" w14:textId="77777777" w:rsidR="00225318" w:rsidRDefault="00225318" w:rsidP="00965C45">
            <w:pPr>
              <w:pStyle w:val="TableHeader"/>
              <w:jc w:val="left"/>
              <w:rPr>
                <w:b w:val="0"/>
                <w:bCs/>
              </w:rPr>
            </w:pPr>
          </w:p>
          <w:p w14:paraId="628BAA7B" w14:textId="77777777" w:rsidR="00225318" w:rsidRDefault="00225318" w:rsidP="00965C45">
            <w:pPr>
              <w:pStyle w:val="TableHeader"/>
              <w:jc w:val="left"/>
              <w:rPr>
                <w:b w:val="0"/>
                <w:bCs/>
              </w:rPr>
            </w:pPr>
          </w:p>
          <w:p w14:paraId="7112B1E7" w14:textId="77777777" w:rsidR="00225318" w:rsidRDefault="00225318" w:rsidP="00965C45">
            <w:pPr>
              <w:pStyle w:val="TableHeader"/>
              <w:jc w:val="left"/>
              <w:rPr>
                <w:b w:val="0"/>
                <w:bCs/>
              </w:rPr>
            </w:pPr>
          </w:p>
          <w:p w14:paraId="2ED005BC" w14:textId="77777777" w:rsidR="00225318" w:rsidRDefault="00225318" w:rsidP="00965C45">
            <w:pPr>
              <w:pStyle w:val="TableHeader"/>
              <w:jc w:val="left"/>
              <w:rPr>
                <w:b w:val="0"/>
                <w:bCs/>
              </w:rPr>
            </w:pPr>
          </w:p>
          <w:p w14:paraId="0E254388" w14:textId="40B07D4C" w:rsidR="00225318" w:rsidRPr="00DB5FC2" w:rsidRDefault="00225318" w:rsidP="00965C45">
            <w:pPr>
              <w:pStyle w:val="TableHeader"/>
              <w:jc w:val="left"/>
              <w:rPr>
                <w:b w:val="0"/>
                <w:bCs/>
              </w:rPr>
            </w:pPr>
          </w:p>
        </w:tc>
      </w:tr>
      <w:tr w:rsidR="00E2117D" w:rsidRPr="00E9667E" w14:paraId="030C3162" w14:textId="77777777" w:rsidTr="00225318">
        <w:trPr>
          <w:cantSplit/>
          <w:trHeight w:val="1493"/>
        </w:trPr>
        <w:tc>
          <w:tcPr>
            <w:tcW w:w="3330" w:type="dxa"/>
          </w:tcPr>
          <w:p w14:paraId="5FD50559" w14:textId="4AD5254D" w:rsidR="00E2117D" w:rsidRDefault="00E2117D" w:rsidP="00E2117D">
            <w:pPr>
              <w:rPr>
                <w:rFonts w:cstheme="minorHAnsi"/>
                <w:b/>
                <w:color w:val="000000"/>
                <w:sz w:val="24"/>
                <w:szCs w:val="24"/>
              </w:rPr>
            </w:pPr>
          </w:p>
          <w:p w14:paraId="6E04E78B" w14:textId="044CC61A" w:rsidR="005D085B" w:rsidRDefault="005D085B" w:rsidP="00E2117D">
            <w:pPr>
              <w:rPr>
                <w:rFonts w:cstheme="minorHAnsi"/>
                <w:b/>
                <w:color w:val="000000"/>
                <w:sz w:val="24"/>
                <w:szCs w:val="24"/>
              </w:rPr>
            </w:pPr>
            <w:r>
              <w:rPr>
                <w:rFonts w:cstheme="minorHAnsi"/>
                <w:b/>
                <w:color w:val="000000"/>
                <w:sz w:val="24"/>
                <w:szCs w:val="24"/>
              </w:rPr>
              <w:t>Dr. Holland</w:t>
            </w:r>
          </w:p>
          <w:p w14:paraId="592F3DCA" w14:textId="41F14446" w:rsidR="00E2117D" w:rsidRPr="00E2117D" w:rsidRDefault="00E2117D" w:rsidP="007D589B">
            <w:pPr>
              <w:rPr>
                <w:rFonts w:cstheme="minorHAnsi"/>
                <w:color w:val="000000"/>
                <w:sz w:val="24"/>
                <w:szCs w:val="24"/>
              </w:rPr>
            </w:pPr>
          </w:p>
        </w:tc>
        <w:tc>
          <w:tcPr>
            <w:tcW w:w="7110" w:type="dxa"/>
          </w:tcPr>
          <w:p w14:paraId="210F9026" w14:textId="77777777" w:rsidR="00E2117D" w:rsidRPr="00AD4C95" w:rsidRDefault="00E2117D" w:rsidP="00E2117D">
            <w:pPr>
              <w:pStyle w:val="TableHeader"/>
              <w:jc w:val="left"/>
              <w:rPr>
                <w:b w:val="0"/>
                <w:bCs/>
                <w:sz w:val="24"/>
                <w:szCs w:val="24"/>
              </w:rPr>
            </w:pPr>
          </w:p>
          <w:p w14:paraId="64E63560" w14:textId="77777777" w:rsidR="00E2117D" w:rsidRDefault="001D34F2" w:rsidP="00E2117D">
            <w:pPr>
              <w:pStyle w:val="TableHeader"/>
              <w:jc w:val="left"/>
              <w:rPr>
                <w:bCs/>
                <w:sz w:val="24"/>
                <w:szCs w:val="24"/>
              </w:rPr>
            </w:pPr>
            <w:r w:rsidRPr="001D34F2">
              <w:rPr>
                <w:bCs/>
                <w:sz w:val="24"/>
                <w:szCs w:val="24"/>
              </w:rPr>
              <w:t xml:space="preserve">Curriculum Updates </w:t>
            </w:r>
          </w:p>
          <w:p w14:paraId="256E6731" w14:textId="77777777" w:rsidR="001D34F2" w:rsidRPr="00D83DE4" w:rsidRDefault="00897212" w:rsidP="007B601F">
            <w:pPr>
              <w:pStyle w:val="TableHeader"/>
              <w:numPr>
                <w:ilvl w:val="0"/>
                <w:numId w:val="15"/>
              </w:numPr>
              <w:jc w:val="left"/>
              <w:rPr>
                <w:bCs/>
                <w:sz w:val="24"/>
                <w:szCs w:val="24"/>
              </w:rPr>
            </w:pPr>
            <w:r>
              <w:rPr>
                <w:b w:val="0"/>
                <w:bCs/>
                <w:sz w:val="24"/>
                <w:szCs w:val="24"/>
              </w:rPr>
              <w:t>Asking the Curriculum Committee for a change in the math requirement</w:t>
            </w:r>
            <w:r w:rsidR="00D83DE4">
              <w:rPr>
                <w:b w:val="0"/>
                <w:bCs/>
                <w:sz w:val="24"/>
                <w:szCs w:val="24"/>
              </w:rPr>
              <w:t>.</w:t>
            </w:r>
          </w:p>
          <w:p w14:paraId="75724DB4" w14:textId="77777777" w:rsidR="00D83DE4" w:rsidRDefault="00D83DE4" w:rsidP="007B601F">
            <w:pPr>
              <w:pStyle w:val="TableHeader"/>
              <w:numPr>
                <w:ilvl w:val="0"/>
                <w:numId w:val="15"/>
              </w:numPr>
              <w:jc w:val="left"/>
              <w:rPr>
                <w:b w:val="0"/>
                <w:bCs/>
                <w:sz w:val="24"/>
                <w:szCs w:val="24"/>
              </w:rPr>
            </w:pPr>
            <w:r w:rsidRPr="00D83DE4">
              <w:rPr>
                <w:b w:val="0"/>
                <w:bCs/>
                <w:sz w:val="24"/>
                <w:szCs w:val="24"/>
              </w:rPr>
              <w:t>Fall 24 to state Algebra or Statistics</w:t>
            </w:r>
            <w:r>
              <w:rPr>
                <w:b w:val="0"/>
                <w:bCs/>
                <w:sz w:val="24"/>
                <w:szCs w:val="24"/>
              </w:rPr>
              <w:t xml:space="preserve"> preferred </w:t>
            </w:r>
          </w:p>
          <w:p w14:paraId="1C39FEF0" w14:textId="77777777" w:rsidR="00D83DE4" w:rsidRDefault="00D83DE4" w:rsidP="007B601F">
            <w:pPr>
              <w:pStyle w:val="TableHeader"/>
              <w:numPr>
                <w:ilvl w:val="0"/>
                <w:numId w:val="15"/>
              </w:numPr>
              <w:jc w:val="left"/>
              <w:rPr>
                <w:b w:val="0"/>
                <w:bCs/>
                <w:sz w:val="24"/>
                <w:szCs w:val="24"/>
              </w:rPr>
            </w:pPr>
            <w:r>
              <w:rPr>
                <w:b w:val="0"/>
                <w:bCs/>
                <w:sz w:val="24"/>
                <w:szCs w:val="24"/>
              </w:rPr>
              <w:t>Fall 25 to require that a math course is completed before entering into the program.</w:t>
            </w:r>
          </w:p>
          <w:p w14:paraId="04624BD3" w14:textId="5EE08FFB" w:rsidR="00D83DE4" w:rsidRPr="00D83DE4" w:rsidRDefault="00D83DE4" w:rsidP="007B601F">
            <w:pPr>
              <w:pStyle w:val="TableHeader"/>
              <w:numPr>
                <w:ilvl w:val="0"/>
                <w:numId w:val="15"/>
              </w:numPr>
              <w:jc w:val="left"/>
              <w:rPr>
                <w:b w:val="0"/>
                <w:bCs/>
                <w:sz w:val="24"/>
                <w:szCs w:val="24"/>
              </w:rPr>
            </w:pPr>
            <w:r>
              <w:rPr>
                <w:b w:val="0"/>
                <w:bCs/>
                <w:sz w:val="24"/>
                <w:szCs w:val="24"/>
              </w:rPr>
              <w:t>Ds/Fs/</w:t>
            </w:r>
            <w:proofErr w:type="spellStart"/>
            <w:r>
              <w:rPr>
                <w:b w:val="0"/>
                <w:bCs/>
                <w:sz w:val="24"/>
                <w:szCs w:val="24"/>
              </w:rPr>
              <w:t>Ws</w:t>
            </w:r>
            <w:proofErr w:type="spellEnd"/>
            <w:r>
              <w:rPr>
                <w:b w:val="0"/>
                <w:bCs/>
                <w:sz w:val="24"/>
                <w:szCs w:val="24"/>
              </w:rPr>
              <w:t xml:space="preserve"> are discouraged </w:t>
            </w:r>
          </w:p>
        </w:tc>
        <w:tc>
          <w:tcPr>
            <w:tcW w:w="3240" w:type="dxa"/>
          </w:tcPr>
          <w:p w14:paraId="0A10E84E" w14:textId="77777777" w:rsidR="00E2117D" w:rsidRDefault="00E2117D" w:rsidP="00E2117D">
            <w:pPr>
              <w:pStyle w:val="TableHeader"/>
              <w:jc w:val="left"/>
              <w:rPr>
                <w:b w:val="0"/>
                <w:bCs/>
              </w:rPr>
            </w:pPr>
          </w:p>
          <w:p w14:paraId="4A037E2C" w14:textId="32EECA5B" w:rsidR="00E2117D" w:rsidRPr="00DB5FC2" w:rsidRDefault="00E2117D" w:rsidP="00E2117D">
            <w:pPr>
              <w:pStyle w:val="TableHeader"/>
              <w:jc w:val="left"/>
              <w:rPr>
                <w:b w:val="0"/>
                <w:bCs/>
              </w:rPr>
            </w:pPr>
          </w:p>
        </w:tc>
      </w:tr>
      <w:tr w:rsidR="00E2117D" w:rsidRPr="00E9667E" w14:paraId="1A0D04FA" w14:textId="77777777" w:rsidTr="006D6C00">
        <w:trPr>
          <w:cantSplit/>
          <w:trHeight w:val="1799"/>
        </w:trPr>
        <w:tc>
          <w:tcPr>
            <w:tcW w:w="3330" w:type="dxa"/>
          </w:tcPr>
          <w:p w14:paraId="3C4D5047" w14:textId="5467D840" w:rsidR="00E2117D" w:rsidRPr="00795C18" w:rsidRDefault="00E2117D" w:rsidP="00D83DE4">
            <w:pPr>
              <w:pStyle w:val="AgendaLevel1"/>
              <w:numPr>
                <w:ilvl w:val="0"/>
                <w:numId w:val="0"/>
              </w:numPr>
              <w:rPr>
                <w:rFonts w:cstheme="minorHAnsi"/>
                <w:b/>
                <w:sz w:val="24"/>
                <w:szCs w:val="24"/>
              </w:rPr>
            </w:pPr>
          </w:p>
        </w:tc>
        <w:tc>
          <w:tcPr>
            <w:tcW w:w="7110" w:type="dxa"/>
          </w:tcPr>
          <w:p w14:paraId="32168ADC" w14:textId="3EC78F29" w:rsidR="00E2117D" w:rsidRDefault="00D83DE4" w:rsidP="00D83DE4">
            <w:pPr>
              <w:pStyle w:val="TableHeader"/>
              <w:jc w:val="left"/>
              <w:rPr>
                <w:bCs/>
                <w:sz w:val="24"/>
                <w:szCs w:val="24"/>
              </w:rPr>
            </w:pPr>
            <w:r w:rsidRPr="00D83DE4">
              <w:rPr>
                <w:bCs/>
                <w:sz w:val="24"/>
                <w:szCs w:val="24"/>
              </w:rPr>
              <w:t xml:space="preserve">Cheating </w:t>
            </w:r>
          </w:p>
          <w:p w14:paraId="1149FB17" w14:textId="77777777" w:rsidR="00D83DE4" w:rsidRDefault="00D83DE4" w:rsidP="007B601F">
            <w:pPr>
              <w:pStyle w:val="TableHeader"/>
              <w:numPr>
                <w:ilvl w:val="0"/>
                <w:numId w:val="16"/>
              </w:numPr>
              <w:jc w:val="left"/>
              <w:rPr>
                <w:b w:val="0"/>
                <w:bCs/>
                <w:sz w:val="24"/>
                <w:szCs w:val="24"/>
              </w:rPr>
            </w:pPr>
            <w:r>
              <w:rPr>
                <w:b w:val="0"/>
                <w:bCs/>
                <w:sz w:val="24"/>
                <w:szCs w:val="24"/>
              </w:rPr>
              <w:t>Faculty need to follow are policies to limit cheating on exams</w:t>
            </w:r>
          </w:p>
          <w:p w14:paraId="1DF3D6FA" w14:textId="77777777" w:rsidR="00D83DE4" w:rsidRDefault="00D83DE4" w:rsidP="007B601F">
            <w:pPr>
              <w:pStyle w:val="TableHeader"/>
              <w:numPr>
                <w:ilvl w:val="0"/>
                <w:numId w:val="17"/>
              </w:numPr>
              <w:jc w:val="left"/>
              <w:rPr>
                <w:b w:val="0"/>
                <w:bCs/>
                <w:sz w:val="24"/>
                <w:szCs w:val="24"/>
              </w:rPr>
            </w:pPr>
            <w:r>
              <w:rPr>
                <w:b w:val="0"/>
                <w:bCs/>
                <w:sz w:val="24"/>
                <w:szCs w:val="24"/>
              </w:rPr>
              <w:t>Make sure lockdown/</w:t>
            </w:r>
            <w:proofErr w:type="spellStart"/>
            <w:r>
              <w:rPr>
                <w:b w:val="0"/>
                <w:bCs/>
                <w:sz w:val="24"/>
                <w:szCs w:val="24"/>
              </w:rPr>
              <w:t>Respondus</w:t>
            </w:r>
            <w:proofErr w:type="spellEnd"/>
            <w:r>
              <w:rPr>
                <w:b w:val="0"/>
                <w:bCs/>
                <w:sz w:val="24"/>
                <w:szCs w:val="24"/>
              </w:rPr>
              <w:t xml:space="preserve"> is on all computers</w:t>
            </w:r>
          </w:p>
          <w:p w14:paraId="49F57A5D" w14:textId="41C0CC92" w:rsidR="00D83DE4" w:rsidRDefault="00D83DE4" w:rsidP="007B601F">
            <w:pPr>
              <w:pStyle w:val="TableHeader"/>
              <w:numPr>
                <w:ilvl w:val="0"/>
                <w:numId w:val="17"/>
              </w:numPr>
              <w:jc w:val="left"/>
              <w:rPr>
                <w:b w:val="0"/>
                <w:bCs/>
                <w:sz w:val="24"/>
                <w:szCs w:val="24"/>
              </w:rPr>
            </w:pPr>
            <w:r>
              <w:rPr>
                <w:b w:val="0"/>
                <w:bCs/>
                <w:sz w:val="24"/>
                <w:szCs w:val="24"/>
              </w:rPr>
              <w:t>If needed for larger groups, start with 2 proctors in the room</w:t>
            </w:r>
          </w:p>
          <w:p w14:paraId="3FCEF1F0" w14:textId="6804C912" w:rsidR="00D83DE4" w:rsidRDefault="00D83DE4" w:rsidP="007B601F">
            <w:pPr>
              <w:pStyle w:val="TableHeader"/>
              <w:numPr>
                <w:ilvl w:val="0"/>
                <w:numId w:val="16"/>
              </w:numPr>
              <w:jc w:val="left"/>
              <w:rPr>
                <w:b w:val="0"/>
                <w:bCs/>
                <w:sz w:val="24"/>
                <w:szCs w:val="24"/>
              </w:rPr>
            </w:pPr>
            <w:r>
              <w:rPr>
                <w:b w:val="0"/>
                <w:bCs/>
                <w:sz w:val="24"/>
                <w:szCs w:val="24"/>
              </w:rPr>
              <w:t xml:space="preserve">Discussion was had on cheating and others ways to </w:t>
            </w:r>
            <w:r w:rsidR="00D33BC7">
              <w:rPr>
                <w:b w:val="0"/>
                <w:bCs/>
                <w:sz w:val="24"/>
                <w:szCs w:val="24"/>
              </w:rPr>
              <w:t>eliminate cheating</w:t>
            </w:r>
          </w:p>
          <w:p w14:paraId="439157D0" w14:textId="77777777" w:rsidR="00D33BC7" w:rsidRDefault="00D33BC7" w:rsidP="00D33BC7">
            <w:pPr>
              <w:pStyle w:val="TableHeader"/>
              <w:ind w:left="360"/>
              <w:jc w:val="left"/>
              <w:rPr>
                <w:b w:val="0"/>
                <w:bCs/>
                <w:sz w:val="24"/>
                <w:szCs w:val="24"/>
              </w:rPr>
            </w:pPr>
            <w:r>
              <w:rPr>
                <w:bCs/>
                <w:i/>
                <w:sz w:val="24"/>
                <w:szCs w:val="24"/>
              </w:rPr>
              <w:t>S</w:t>
            </w:r>
            <w:r w:rsidRPr="00D33BC7">
              <w:rPr>
                <w:bCs/>
                <w:i/>
                <w:sz w:val="24"/>
                <w:szCs w:val="24"/>
              </w:rPr>
              <w:t>uggestion</w:t>
            </w:r>
            <w:r>
              <w:rPr>
                <w:bCs/>
                <w:i/>
                <w:sz w:val="24"/>
                <w:szCs w:val="24"/>
              </w:rPr>
              <w:t>s</w:t>
            </w:r>
            <w:r>
              <w:rPr>
                <w:b w:val="0"/>
                <w:bCs/>
                <w:sz w:val="24"/>
                <w:szCs w:val="24"/>
              </w:rPr>
              <w:t xml:space="preserve"> </w:t>
            </w:r>
          </w:p>
          <w:p w14:paraId="7682D705" w14:textId="472D390A" w:rsidR="00D33BC7" w:rsidRPr="00D33BC7" w:rsidRDefault="00D33BC7" w:rsidP="007B601F">
            <w:pPr>
              <w:pStyle w:val="TableHeader"/>
              <w:numPr>
                <w:ilvl w:val="0"/>
                <w:numId w:val="16"/>
              </w:numPr>
              <w:jc w:val="left"/>
              <w:rPr>
                <w:bCs/>
                <w:i/>
                <w:sz w:val="24"/>
                <w:szCs w:val="24"/>
              </w:rPr>
            </w:pPr>
            <w:r>
              <w:rPr>
                <w:b w:val="0"/>
                <w:bCs/>
                <w:sz w:val="24"/>
                <w:szCs w:val="24"/>
              </w:rPr>
              <w:t xml:space="preserve">Use white boards for exams , instead of paper. </w:t>
            </w:r>
          </w:p>
          <w:p w14:paraId="0CD0787A" w14:textId="7A24A77E" w:rsidR="00D33BC7" w:rsidRDefault="00D33BC7" w:rsidP="007B601F">
            <w:pPr>
              <w:pStyle w:val="TableHeader"/>
              <w:numPr>
                <w:ilvl w:val="0"/>
                <w:numId w:val="16"/>
              </w:numPr>
              <w:jc w:val="left"/>
              <w:rPr>
                <w:b w:val="0"/>
                <w:bCs/>
                <w:sz w:val="24"/>
                <w:szCs w:val="24"/>
              </w:rPr>
            </w:pPr>
            <w:r>
              <w:rPr>
                <w:b w:val="0"/>
                <w:bCs/>
                <w:sz w:val="24"/>
                <w:szCs w:val="24"/>
              </w:rPr>
              <w:t>Radom seat assignments</w:t>
            </w:r>
          </w:p>
          <w:p w14:paraId="6B3A858E" w14:textId="07FE7DCE" w:rsidR="00D33BC7" w:rsidRDefault="00D33BC7" w:rsidP="007B601F">
            <w:pPr>
              <w:pStyle w:val="TableHeader"/>
              <w:numPr>
                <w:ilvl w:val="0"/>
                <w:numId w:val="16"/>
              </w:numPr>
              <w:jc w:val="left"/>
              <w:rPr>
                <w:b w:val="0"/>
                <w:bCs/>
                <w:sz w:val="24"/>
                <w:szCs w:val="24"/>
              </w:rPr>
            </w:pPr>
            <w:r>
              <w:rPr>
                <w:b w:val="0"/>
                <w:bCs/>
                <w:sz w:val="24"/>
                <w:szCs w:val="24"/>
              </w:rPr>
              <w:t xml:space="preserve">Shuffle answers/questions </w:t>
            </w:r>
          </w:p>
          <w:p w14:paraId="088EFA28" w14:textId="77777777" w:rsidR="00D33BC7" w:rsidRDefault="00D33BC7" w:rsidP="00D33BC7">
            <w:pPr>
              <w:pStyle w:val="TableHeader"/>
              <w:ind w:left="720"/>
              <w:jc w:val="left"/>
              <w:rPr>
                <w:b w:val="0"/>
                <w:bCs/>
                <w:sz w:val="24"/>
                <w:szCs w:val="24"/>
              </w:rPr>
            </w:pPr>
          </w:p>
          <w:p w14:paraId="3145716B" w14:textId="77777777" w:rsidR="00D33BC7" w:rsidRPr="00D33BC7" w:rsidRDefault="00D33BC7" w:rsidP="00D33BC7">
            <w:pPr>
              <w:pStyle w:val="TableHeader"/>
              <w:jc w:val="left"/>
              <w:rPr>
                <w:bCs/>
                <w:sz w:val="24"/>
                <w:szCs w:val="24"/>
              </w:rPr>
            </w:pPr>
            <w:r w:rsidRPr="00D33BC7">
              <w:rPr>
                <w:bCs/>
                <w:sz w:val="24"/>
                <w:szCs w:val="24"/>
              </w:rPr>
              <w:t>FBON</w:t>
            </w:r>
          </w:p>
          <w:p w14:paraId="65119049" w14:textId="5D6A2B26" w:rsidR="00D33BC7" w:rsidRDefault="00D33BC7" w:rsidP="007B601F">
            <w:pPr>
              <w:pStyle w:val="TableHeader"/>
              <w:numPr>
                <w:ilvl w:val="0"/>
                <w:numId w:val="18"/>
              </w:numPr>
              <w:jc w:val="left"/>
              <w:rPr>
                <w:b w:val="0"/>
                <w:bCs/>
                <w:sz w:val="24"/>
                <w:szCs w:val="24"/>
              </w:rPr>
            </w:pPr>
            <w:r>
              <w:rPr>
                <w:b w:val="0"/>
                <w:bCs/>
                <w:sz w:val="24"/>
                <w:szCs w:val="24"/>
              </w:rPr>
              <w:t>SH discussed the pass rate for the program and where we stand.</w:t>
            </w:r>
          </w:p>
          <w:p w14:paraId="43F17189" w14:textId="77777777" w:rsidR="00D33BC7" w:rsidRDefault="00D33BC7" w:rsidP="007B601F">
            <w:pPr>
              <w:pStyle w:val="TableHeader"/>
              <w:numPr>
                <w:ilvl w:val="0"/>
                <w:numId w:val="18"/>
              </w:numPr>
              <w:jc w:val="left"/>
              <w:rPr>
                <w:b w:val="0"/>
                <w:bCs/>
                <w:sz w:val="24"/>
                <w:szCs w:val="24"/>
              </w:rPr>
            </w:pPr>
            <w:r>
              <w:rPr>
                <w:b w:val="0"/>
                <w:bCs/>
                <w:sz w:val="24"/>
                <w:szCs w:val="24"/>
              </w:rPr>
              <w:t>If this trend continues to happen, we could go on probation</w:t>
            </w:r>
          </w:p>
          <w:p w14:paraId="37438BB7" w14:textId="77777777" w:rsidR="00D33BC7" w:rsidRDefault="00D33BC7" w:rsidP="007B601F">
            <w:pPr>
              <w:pStyle w:val="TableHeader"/>
              <w:numPr>
                <w:ilvl w:val="0"/>
                <w:numId w:val="18"/>
              </w:numPr>
              <w:jc w:val="left"/>
              <w:rPr>
                <w:b w:val="0"/>
                <w:bCs/>
                <w:sz w:val="24"/>
                <w:szCs w:val="24"/>
              </w:rPr>
            </w:pPr>
            <w:r>
              <w:rPr>
                <w:b w:val="0"/>
                <w:bCs/>
                <w:sz w:val="24"/>
                <w:szCs w:val="24"/>
              </w:rPr>
              <w:t xml:space="preserve">Good News: 101 of the 106 May 23 graduated have passed the NCELX! </w:t>
            </w:r>
          </w:p>
          <w:p w14:paraId="65A99BCB" w14:textId="77777777" w:rsidR="00D33BC7" w:rsidRDefault="00D33BC7" w:rsidP="00D33BC7">
            <w:pPr>
              <w:pStyle w:val="TableHeader"/>
              <w:jc w:val="left"/>
              <w:rPr>
                <w:b w:val="0"/>
                <w:bCs/>
                <w:sz w:val="24"/>
                <w:szCs w:val="24"/>
              </w:rPr>
            </w:pPr>
          </w:p>
          <w:p w14:paraId="0CF5149D" w14:textId="77777777" w:rsidR="00D33BC7" w:rsidRDefault="00D33BC7" w:rsidP="00D33BC7">
            <w:pPr>
              <w:pStyle w:val="TableHeader"/>
              <w:jc w:val="left"/>
              <w:rPr>
                <w:bCs/>
                <w:sz w:val="24"/>
                <w:szCs w:val="24"/>
              </w:rPr>
            </w:pPr>
            <w:r w:rsidRPr="00D33BC7">
              <w:rPr>
                <w:bCs/>
                <w:sz w:val="24"/>
                <w:szCs w:val="24"/>
              </w:rPr>
              <w:t>Student Success Manager</w:t>
            </w:r>
          </w:p>
          <w:p w14:paraId="13AB12E4" w14:textId="77777777" w:rsidR="00D33BC7" w:rsidRDefault="00D33BC7" w:rsidP="007B601F">
            <w:pPr>
              <w:pStyle w:val="TableHeader"/>
              <w:numPr>
                <w:ilvl w:val="0"/>
                <w:numId w:val="19"/>
              </w:numPr>
              <w:jc w:val="left"/>
              <w:rPr>
                <w:b w:val="0"/>
                <w:bCs/>
                <w:sz w:val="24"/>
                <w:szCs w:val="24"/>
              </w:rPr>
            </w:pPr>
            <w:r w:rsidRPr="00D33BC7">
              <w:rPr>
                <w:b w:val="0"/>
                <w:bCs/>
                <w:sz w:val="24"/>
                <w:szCs w:val="24"/>
              </w:rPr>
              <w:t>Hired Dr. Mary Lewis</w:t>
            </w:r>
          </w:p>
          <w:p w14:paraId="59B15FA0" w14:textId="77777777" w:rsidR="00D33BC7" w:rsidRDefault="00D33BC7" w:rsidP="007B601F">
            <w:pPr>
              <w:pStyle w:val="TableHeader"/>
              <w:numPr>
                <w:ilvl w:val="0"/>
                <w:numId w:val="19"/>
              </w:numPr>
              <w:jc w:val="left"/>
              <w:rPr>
                <w:b w:val="0"/>
                <w:bCs/>
                <w:sz w:val="24"/>
                <w:szCs w:val="24"/>
              </w:rPr>
            </w:pPr>
            <w:r>
              <w:rPr>
                <w:b w:val="0"/>
                <w:bCs/>
                <w:sz w:val="24"/>
                <w:szCs w:val="24"/>
              </w:rPr>
              <w:t xml:space="preserve">She will be working with students whom may have failed an exam and/or just needs a little extra help </w:t>
            </w:r>
            <w:r w:rsidR="00C5354D">
              <w:rPr>
                <w:b w:val="0"/>
                <w:bCs/>
                <w:sz w:val="24"/>
                <w:szCs w:val="24"/>
              </w:rPr>
              <w:t>with testing s</w:t>
            </w:r>
            <w:r w:rsidR="00C5354D" w:rsidRPr="00C5354D">
              <w:rPr>
                <w:b w:val="0"/>
                <w:bCs/>
                <w:sz w:val="24"/>
                <w:szCs w:val="24"/>
              </w:rPr>
              <w:t>trategies</w:t>
            </w:r>
            <w:r w:rsidR="00C5354D">
              <w:rPr>
                <w:b w:val="0"/>
                <w:bCs/>
                <w:sz w:val="24"/>
                <w:szCs w:val="24"/>
              </w:rPr>
              <w:t xml:space="preserve"> </w:t>
            </w:r>
            <w:r w:rsidRPr="00D33BC7">
              <w:rPr>
                <w:b w:val="0"/>
                <w:bCs/>
                <w:sz w:val="24"/>
                <w:szCs w:val="24"/>
              </w:rPr>
              <w:t xml:space="preserve"> </w:t>
            </w:r>
          </w:p>
          <w:p w14:paraId="7D0D8995" w14:textId="59DE90F0" w:rsidR="00C5354D" w:rsidRPr="00D33BC7" w:rsidRDefault="00C5354D" w:rsidP="007B601F">
            <w:pPr>
              <w:pStyle w:val="TableHeader"/>
              <w:numPr>
                <w:ilvl w:val="0"/>
                <w:numId w:val="19"/>
              </w:numPr>
              <w:jc w:val="left"/>
              <w:rPr>
                <w:b w:val="0"/>
                <w:bCs/>
                <w:sz w:val="24"/>
                <w:szCs w:val="24"/>
              </w:rPr>
            </w:pPr>
            <w:r>
              <w:rPr>
                <w:b w:val="0"/>
                <w:bCs/>
                <w:sz w:val="24"/>
                <w:szCs w:val="24"/>
              </w:rPr>
              <w:t xml:space="preserve">Students can refer themselves or can be referred by a faculty member. </w:t>
            </w:r>
          </w:p>
        </w:tc>
        <w:tc>
          <w:tcPr>
            <w:tcW w:w="3240" w:type="dxa"/>
          </w:tcPr>
          <w:p w14:paraId="4184819A" w14:textId="77777777" w:rsidR="00D33BC7" w:rsidRDefault="00D33BC7" w:rsidP="00E2117D">
            <w:pPr>
              <w:pStyle w:val="TableHeader"/>
              <w:jc w:val="left"/>
              <w:rPr>
                <w:b w:val="0"/>
                <w:bCs/>
                <w:i/>
                <w:color w:val="FF0000"/>
                <w:sz w:val="24"/>
              </w:rPr>
            </w:pPr>
          </w:p>
          <w:p w14:paraId="4F30B840" w14:textId="77777777" w:rsidR="00D33BC7" w:rsidRDefault="00D33BC7" w:rsidP="00E2117D">
            <w:pPr>
              <w:pStyle w:val="TableHeader"/>
              <w:jc w:val="left"/>
              <w:rPr>
                <w:b w:val="0"/>
                <w:bCs/>
                <w:i/>
                <w:color w:val="FF0000"/>
                <w:sz w:val="24"/>
              </w:rPr>
            </w:pPr>
          </w:p>
          <w:p w14:paraId="3793C0CF" w14:textId="77777777" w:rsidR="00D33BC7" w:rsidRDefault="00D33BC7" w:rsidP="00E2117D">
            <w:pPr>
              <w:pStyle w:val="TableHeader"/>
              <w:jc w:val="left"/>
              <w:rPr>
                <w:b w:val="0"/>
                <w:bCs/>
                <w:i/>
                <w:color w:val="FF0000"/>
                <w:sz w:val="24"/>
              </w:rPr>
            </w:pPr>
          </w:p>
          <w:p w14:paraId="7270101B" w14:textId="77777777" w:rsidR="00D33BC7" w:rsidRDefault="00D33BC7" w:rsidP="00E2117D">
            <w:pPr>
              <w:pStyle w:val="TableHeader"/>
              <w:jc w:val="left"/>
              <w:rPr>
                <w:b w:val="0"/>
                <w:bCs/>
                <w:i/>
                <w:color w:val="FF0000"/>
                <w:sz w:val="24"/>
              </w:rPr>
            </w:pPr>
          </w:p>
          <w:p w14:paraId="7E4ECB59" w14:textId="77777777" w:rsidR="00D33BC7" w:rsidRDefault="00D33BC7" w:rsidP="00E2117D">
            <w:pPr>
              <w:pStyle w:val="TableHeader"/>
              <w:jc w:val="left"/>
              <w:rPr>
                <w:b w:val="0"/>
                <w:bCs/>
                <w:i/>
                <w:color w:val="FF0000"/>
                <w:sz w:val="24"/>
              </w:rPr>
            </w:pPr>
          </w:p>
          <w:p w14:paraId="27A92C50" w14:textId="77777777" w:rsidR="00D33BC7" w:rsidRDefault="00D33BC7" w:rsidP="00E2117D">
            <w:pPr>
              <w:pStyle w:val="TableHeader"/>
              <w:jc w:val="left"/>
              <w:rPr>
                <w:b w:val="0"/>
                <w:bCs/>
                <w:i/>
                <w:color w:val="FF0000"/>
                <w:sz w:val="24"/>
              </w:rPr>
            </w:pPr>
          </w:p>
          <w:p w14:paraId="7AED9746" w14:textId="77777777" w:rsidR="00D33BC7" w:rsidRDefault="00D33BC7" w:rsidP="00E2117D">
            <w:pPr>
              <w:pStyle w:val="TableHeader"/>
              <w:jc w:val="left"/>
              <w:rPr>
                <w:b w:val="0"/>
                <w:bCs/>
                <w:i/>
                <w:color w:val="FF0000"/>
                <w:sz w:val="24"/>
              </w:rPr>
            </w:pPr>
          </w:p>
          <w:p w14:paraId="06926165" w14:textId="77777777" w:rsidR="00D33BC7" w:rsidRDefault="00D33BC7" w:rsidP="00E2117D">
            <w:pPr>
              <w:pStyle w:val="TableHeader"/>
              <w:jc w:val="left"/>
              <w:rPr>
                <w:b w:val="0"/>
                <w:bCs/>
                <w:i/>
                <w:color w:val="FF0000"/>
                <w:sz w:val="24"/>
              </w:rPr>
            </w:pPr>
          </w:p>
          <w:p w14:paraId="5B339FDF" w14:textId="77777777" w:rsidR="00D33BC7" w:rsidRDefault="00D33BC7" w:rsidP="00E2117D">
            <w:pPr>
              <w:pStyle w:val="TableHeader"/>
              <w:jc w:val="left"/>
              <w:rPr>
                <w:b w:val="0"/>
                <w:bCs/>
                <w:color w:val="FF0000"/>
              </w:rPr>
            </w:pPr>
          </w:p>
          <w:p w14:paraId="34AB2917" w14:textId="77777777" w:rsidR="00D33BC7" w:rsidRDefault="00D33BC7" w:rsidP="00E2117D">
            <w:pPr>
              <w:pStyle w:val="TableHeader"/>
              <w:jc w:val="left"/>
              <w:rPr>
                <w:b w:val="0"/>
                <w:bCs/>
                <w:color w:val="FF0000"/>
              </w:rPr>
            </w:pPr>
          </w:p>
          <w:p w14:paraId="0B641883" w14:textId="668919AF" w:rsidR="00E2117D" w:rsidRPr="00DB5FC2" w:rsidRDefault="00D33BC7" w:rsidP="00E2117D">
            <w:pPr>
              <w:pStyle w:val="TableHeader"/>
              <w:jc w:val="left"/>
              <w:rPr>
                <w:b w:val="0"/>
                <w:bCs/>
              </w:rPr>
            </w:pPr>
            <w:r w:rsidRPr="00D33BC7">
              <w:rPr>
                <w:b w:val="0"/>
                <w:bCs/>
                <w:color w:val="FF0000"/>
              </w:rPr>
              <w:t>MS will research the cost &amp; report to SH/LF</w:t>
            </w:r>
          </w:p>
        </w:tc>
      </w:tr>
      <w:tr w:rsidR="00E2117D" w:rsidRPr="00E9667E" w14:paraId="404BA1B3" w14:textId="77777777" w:rsidTr="00225318">
        <w:trPr>
          <w:cantSplit/>
          <w:trHeight w:val="1088"/>
        </w:trPr>
        <w:tc>
          <w:tcPr>
            <w:tcW w:w="3330" w:type="dxa"/>
          </w:tcPr>
          <w:p w14:paraId="2DAFA65E" w14:textId="77777777" w:rsidR="00D83DE4" w:rsidRPr="006D6C00" w:rsidRDefault="00D83DE4" w:rsidP="00D83DE4">
            <w:pPr>
              <w:pStyle w:val="TableHeader"/>
              <w:jc w:val="left"/>
              <w:rPr>
                <w:b w:val="0"/>
                <w:bCs/>
                <w:sz w:val="24"/>
              </w:rPr>
            </w:pPr>
            <w:r w:rsidRPr="006D6C00">
              <w:rPr>
                <w:bCs/>
                <w:sz w:val="24"/>
              </w:rPr>
              <w:t>Dep</w:t>
            </w:r>
            <w:r>
              <w:rPr>
                <w:bCs/>
                <w:sz w:val="24"/>
              </w:rPr>
              <w:t xml:space="preserve">t </w:t>
            </w:r>
            <w:r w:rsidRPr="006D6C00">
              <w:rPr>
                <w:bCs/>
                <w:sz w:val="24"/>
              </w:rPr>
              <w:t>Chair, Janice Cousino</w:t>
            </w:r>
          </w:p>
          <w:p w14:paraId="468E3226" w14:textId="77777777" w:rsidR="00D83DE4" w:rsidRPr="00795C18" w:rsidRDefault="00D83DE4" w:rsidP="00D83DE4">
            <w:pPr>
              <w:pStyle w:val="AgendaLevel1"/>
              <w:numPr>
                <w:ilvl w:val="0"/>
                <w:numId w:val="0"/>
              </w:numPr>
              <w:rPr>
                <w:rFonts w:cstheme="minorHAnsi"/>
                <w:sz w:val="24"/>
                <w:szCs w:val="24"/>
              </w:rPr>
            </w:pPr>
          </w:p>
          <w:p w14:paraId="1513FF04" w14:textId="77777777" w:rsidR="00E2117D" w:rsidRDefault="00E2117D" w:rsidP="00795C18">
            <w:pPr>
              <w:pStyle w:val="AgendaLevel1"/>
              <w:numPr>
                <w:ilvl w:val="0"/>
                <w:numId w:val="0"/>
              </w:numPr>
              <w:ind w:left="360" w:hanging="360"/>
              <w:rPr>
                <w:rFonts w:cstheme="minorHAnsi"/>
              </w:rPr>
            </w:pPr>
          </w:p>
          <w:p w14:paraId="22BFF0C7" w14:textId="25E5C392" w:rsidR="00795C18" w:rsidRPr="00057131" w:rsidRDefault="00795C18" w:rsidP="00795C18">
            <w:pPr>
              <w:pStyle w:val="AgendaLevel1"/>
              <w:numPr>
                <w:ilvl w:val="0"/>
                <w:numId w:val="0"/>
              </w:numPr>
              <w:ind w:left="360" w:hanging="360"/>
              <w:rPr>
                <w:rFonts w:cstheme="minorHAnsi"/>
                <w:b/>
              </w:rPr>
            </w:pPr>
          </w:p>
        </w:tc>
        <w:tc>
          <w:tcPr>
            <w:tcW w:w="7110" w:type="dxa"/>
          </w:tcPr>
          <w:p w14:paraId="3E40F8FB" w14:textId="77777777" w:rsidR="00801A10" w:rsidRDefault="00801A10" w:rsidP="00C5354D">
            <w:pPr>
              <w:pStyle w:val="TableHeader"/>
              <w:jc w:val="left"/>
              <w:rPr>
                <w:bCs/>
                <w:sz w:val="24"/>
              </w:rPr>
            </w:pPr>
          </w:p>
          <w:p w14:paraId="1DB59C9B" w14:textId="607687B4" w:rsidR="00A65AED" w:rsidRPr="00801A10" w:rsidRDefault="00801A10" w:rsidP="00C5354D">
            <w:pPr>
              <w:pStyle w:val="TableHeader"/>
              <w:jc w:val="left"/>
              <w:rPr>
                <w:bCs/>
                <w:sz w:val="24"/>
              </w:rPr>
            </w:pPr>
            <w:r w:rsidRPr="00801A10">
              <w:rPr>
                <w:bCs/>
                <w:sz w:val="24"/>
              </w:rPr>
              <w:t xml:space="preserve">Clinical Skills per Semester </w:t>
            </w:r>
          </w:p>
          <w:p w14:paraId="13183063" w14:textId="77777777" w:rsidR="00801A10" w:rsidRDefault="00801A10" w:rsidP="007B601F">
            <w:pPr>
              <w:pStyle w:val="TableHeader"/>
              <w:numPr>
                <w:ilvl w:val="0"/>
                <w:numId w:val="5"/>
              </w:numPr>
              <w:jc w:val="left"/>
              <w:rPr>
                <w:b w:val="0"/>
                <w:bCs/>
                <w:sz w:val="24"/>
              </w:rPr>
            </w:pPr>
            <w:r>
              <w:rPr>
                <w:b w:val="0"/>
                <w:bCs/>
                <w:sz w:val="24"/>
              </w:rPr>
              <w:t>Started going over the skills students can perform during clinicals</w:t>
            </w:r>
          </w:p>
          <w:p w14:paraId="4ACB95A6" w14:textId="77777777" w:rsidR="007D589B" w:rsidRDefault="00801A10" w:rsidP="007B601F">
            <w:pPr>
              <w:pStyle w:val="TableHeader"/>
              <w:numPr>
                <w:ilvl w:val="0"/>
                <w:numId w:val="5"/>
              </w:numPr>
              <w:jc w:val="left"/>
              <w:rPr>
                <w:b w:val="0"/>
                <w:bCs/>
                <w:sz w:val="24"/>
              </w:rPr>
            </w:pPr>
            <w:r>
              <w:rPr>
                <w:b w:val="0"/>
                <w:bCs/>
                <w:sz w:val="24"/>
              </w:rPr>
              <w:t xml:space="preserve">Level 3 is </w:t>
            </w:r>
            <w:r w:rsidR="0030264D">
              <w:rPr>
                <w:b w:val="0"/>
                <w:bCs/>
                <w:sz w:val="24"/>
              </w:rPr>
              <w:t xml:space="preserve">specialty and will need to compile a list of what students can do with CAs </w:t>
            </w:r>
          </w:p>
          <w:p w14:paraId="465CCE7B" w14:textId="716A1B39" w:rsidR="0030264D" w:rsidRDefault="0030264D" w:rsidP="007B601F">
            <w:pPr>
              <w:pStyle w:val="TableHeader"/>
              <w:numPr>
                <w:ilvl w:val="0"/>
                <w:numId w:val="5"/>
              </w:numPr>
              <w:jc w:val="left"/>
              <w:rPr>
                <w:b w:val="0"/>
                <w:bCs/>
                <w:sz w:val="24"/>
              </w:rPr>
            </w:pPr>
            <w:r>
              <w:rPr>
                <w:b w:val="0"/>
                <w:bCs/>
                <w:sz w:val="24"/>
              </w:rPr>
              <w:t xml:space="preserve">IV start was brought up for Level 4 Preceptorship students </w:t>
            </w:r>
          </w:p>
          <w:p w14:paraId="3884CA3A" w14:textId="6D561235" w:rsidR="0030264D" w:rsidRPr="0030264D" w:rsidRDefault="0030264D" w:rsidP="0030264D">
            <w:pPr>
              <w:pStyle w:val="TableHeader"/>
              <w:numPr>
                <w:ilvl w:val="0"/>
                <w:numId w:val="5"/>
              </w:numPr>
              <w:jc w:val="left"/>
              <w:rPr>
                <w:b w:val="0"/>
                <w:bCs/>
                <w:sz w:val="24"/>
              </w:rPr>
            </w:pPr>
            <w:r>
              <w:rPr>
                <w:b w:val="0"/>
                <w:bCs/>
                <w:sz w:val="24"/>
              </w:rPr>
              <w:t xml:space="preserve"> JC will follow up with legal to see if IVs can be added back into the curriculum</w:t>
            </w:r>
            <w:r w:rsidRPr="0030264D">
              <w:rPr>
                <w:b w:val="0"/>
                <w:bCs/>
                <w:sz w:val="24"/>
              </w:rPr>
              <w:t xml:space="preserve"> </w:t>
            </w:r>
          </w:p>
        </w:tc>
        <w:tc>
          <w:tcPr>
            <w:tcW w:w="3240" w:type="dxa"/>
          </w:tcPr>
          <w:p w14:paraId="1DE6D922" w14:textId="77777777" w:rsidR="0030264D" w:rsidRDefault="0030264D" w:rsidP="00E2117D">
            <w:pPr>
              <w:pStyle w:val="TableHeader"/>
              <w:jc w:val="left"/>
              <w:rPr>
                <w:b w:val="0"/>
                <w:bCs/>
                <w:color w:val="FF0000"/>
              </w:rPr>
            </w:pPr>
          </w:p>
          <w:p w14:paraId="68092AD8" w14:textId="77777777" w:rsidR="0030264D" w:rsidRDefault="0030264D" w:rsidP="00E2117D">
            <w:pPr>
              <w:pStyle w:val="TableHeader"/>
              <w:jc w:val="left"/>
              <w:rPr>
                <w:b w:val="0"/>
                <w:bCs/>
                <w:color w:val="FF0000"/>
              </w:rPr>
            </w:pPr>
          </w:p>
          <w:p w14:paraId="7D54347A" w14:textId="77777777" w:rsidR="0030264D" w:rsidRDefault="0030264D" w:rsidP="00E2117D">
            <w:pPr>
              <w:pStyle w:val="TableHeader"/>
              <w:jc w:val="left"/>
              <w:rPr>
                <w:b w:val="0"/>
                <w:bCs/>
                <w:color w:val="FF0000"/>
              </w:rPr>
            </w:pPr>
          </w:p>
          <w:p w14:paraId="594ED4EE" w14:textId="4D91DBB1" w:rsidR="00E2117D" w:rsidRPr="00DB5FC2" w:rsidRDefault="0030264D" w:rsidP="00E2117D">
            <w:pPr>
              <w:pStyle w:val="TableHeader"/>
              <w:jc w:val="left"/>
              <w:rPr>
                <w:b w:val="0"/>
                <w:bCs/>
              </w:rPr>
            </w:pPr>
            <w:r>
              <w:rPr>
                <w:b w:val="0"/>
                <w:bCs/>
                <w:color w:val="FF0000"/>
              </w:rPr>
              <w:t xml:space="preserve">PEDS/OB/ Mental Health </w:t>
            </w:r>
            <w:r w:rsidRPr="00D33BC7">
              <w:rPr>
                <w:b w:val="0"/>
                <w:bCs/>
                <w:color w:val="FF0000"/>
              </w:rPr>
              <w:t xml:space="preserve">will </w:t>
            </w:r>
            <w:r>
              <w:rPr>
                <w:b w:val="0"/>
                <w:bCs/>
                <w:color w:val="FF0000"/>
              </w:rPr>
              <w:t>to submit skills to JC</w:t>
            </w:r>
          </w:p>
        </w:tc>
      </w:tr>
      <w:tr w:rsidR="0030264D" w:rsidRPr="00E9667E" w14:paraId="7AF1CB05" w14:textId="77777777" w:rsidTr="00225318">
        <w:trPr>
          <w:cantSplit/>
          <w:trHeight w:val="1088"/>
        </w:trPr>
        <w:tc>
          <w:tcPr>
            <w:tcW w:w="3330" w:type="dxa"/>
          </w:tcPr>
          <w:p w14:paraId="0FCEF898" w14:textId="77777777" w:rsidR="0030264D" w:rsidRPr="00057131" w:rsidRDefault="0030264D" w:rsidP="00E2117D">
            <w:pPr>
              <w:pStyle w:val="AgendaLevel1"/>
              <w:numPr>
                <w:ilvl w:val="0"/>
                <w:numId w:val="0"/>
              </w:numPr>
              <w:rPr>
                <w:rFonts w:cstheme="minorHAnsi"/>
                <w:b/>
                <w:sz w:val="24"/>
              </w:rPr>
            </w:pPr>
          </w:p>
        </w:tc>
        <w:tc>
          <w:tcPr>
            <w:tcW w:w="7110" w:type="dxa"/>
          </w:tcPr>
          <w:p w14:paraId="3BD41533" w14:textId="77777777" w:rsidR="0030264D" w:rsidRDefault="0030264D" w:rsidP="0030264D">
            <w:pPr>
              <w:pStyle w:val="TableHeader"/>
              <w:numPr>
                <w:ilvl w:val="0"/>
                <w:numId w:val="20"/>
              </w:numPr>
              <w:jc w:val="left"/>
              <w:rPr>
                <w:b w:val="0"/>
                <w:bCs/>
              </w:rPr>
            </w:pPr>
            <w:r>
              <w:rPr>
                <w:b w:val="0"/>
                <w:bCs/>
              </w:rPr>
              <w:t xml:space="preserve">JC presented a new </w:t>
            </w:r>
            <w:r w:rsidR="00301030">
              <w:rPr>
                <w:b w:val="0"/>
                <w:bCs/>
              </w:rPr>
              <w:t>resource</w:t>
            </w:r>
            <w:r w:rsidR="006359C2">
              <w:rPr>
                <w:b w:val="0"/>
                <w:bCs/>
              </w:rPr>
              <w:t>: L</w:t>
            </w:r>
            <w:r w:rsidR="003D453F" w:rsidRPr="003D453F">
              <w:rPr>
                <w:b w:val="0"/>
                <w:bCs/>
              </w:rPr>
              <w:t>ippincott Skills for Nursing Education 2.0</w:t>
            </w:r>
          </w:p>
          <w:p w14:paraId="34B925A6" w14:textId="77777777" w:rsidR="00E861B4" w:rsidRDefault="00E861B4" w:rsidP="00E861B4">
            <w:pPr>
              <w:pStyle w:val="TableHeader"/>
              <w:ind w:left="720"/>
              <w:jc w:val="left"/>
              <w:rPr>
                <w:b w:val="0"/>
                <w:bCs/>
              </w:rPr>
            </w:pPr>
          </w:p>
          <w:p w14:paraId="378C6333" w14:textId="43EB9AD1" w:rsidR="00E861B4" w:rsidRPr="00E861B4" w:rsidRDefault="00E861B4" w:rsidP="00E861B4">
            <w:pPr>
              <w:pStyle w:val="TableHeader"/>
              <w:jc w:val="left"/>
              <w:rPr>
                <w:b w:val="0"/>
                <w:bCs/>
                <w:sz w:val="24"/>
                <w:szCs w:val="24"/>
              </w:rPr>
            </w:pPr>
            <w:r w:rsidRPr="00E47DAD">
              <w:rPr>
                <w:bCs/>
                <w:color w:val="E36C0A" w:themeColor="accent6" w:themeShade="BF"/>
                <w:sz w:val="28"/>
                <w:szCs w:val="24"/>
              </w:rPr>
              <w:t>Faculty Vote</w:t>
            </w:r>
            <w:r>
              <w:rPr>
                <w:b w:val="0"/>
                <w:bCs/>
                <w:sz w:val="24"/>
                <w:szCs w:val="24"/>
              </w:rPr>
              <w:t xml:space="preserve">:  </w:t>
            </w:r>
            <w:r w:rsidRPr="00E861B4">
              <w:rPr>
                <w:b w:val="0"/>
                <w:bCs/>
                <w:sz w:val="24"/>
                <w:szCs w:val="24"/>
              </w:rPr>
              <w:t>DL motioned to adapt Lippincott Skills for Nursing Education 2.0</w:t>
            </w:r>
            <w:r>
              <w:rPr>
                <w:b w:val="0"/>
                <w:bCs/>
                <w:sz w:val="24"/>
                <w:szCs w:val="24"/>
              </w:rPr>
              <w:t xml:space="preserve"> as a resource to use for skills</w:t>
            </w:r>
            <w:r w:rsidRPr="00E861B4">
              <w:rPr>
                <w:b w:val="0"/>
                <w:bCs/>
                <w:sz w:val="24"/>
                <w:szCs w:val="24"/>
              </w:rPr>
              <w:t xml:space="preserve"> Motion was second by DE.  </w:t>
            </w:r>
            <w:r w:rsidRPr="00E861B4">
              <w:rPr>
                <w:bCs/>
                <w:sz w:val="24"/>
                <w:szCs w:val="24"/>
                <w:u w:val="single"/>
              </w:rPr>
              <w:t>Motion was passed by all</w:t>
            </w:r>
          </w:p>
          <w:p w14:paraId="1223952C" w14:textId="3DE61F4E" w:rsidR="00E861B4" w:rsidRDefault="00E861B4" w:rsidP="00E861B4">
            <w:pPr>
              <w:pStyle w:val="TableHeader"/>
              <w:jc w:val="left"/>
              <w:rPr>
                <w:b w:val="0"/>
                <w:bCs/>
              </w:rPr>
            </w:pPr>
          </w:p>
        </w:tc>
        <w:tc>
          <w:tcPr>
            <w:tcW w:w="3240" w:type="dxa"/>
          </w:tcPr>
          <w:p w14:paraId="7A1E6411" w14:textId="77777777" w:rsidR="0030264D" w:rsidRPr="00DB5FC2" w:rsidRDefault="0030264D" w:rsidP="00E2117D">
            <w:pPr>
              <w:pStyle w:val="TableHeader"/>
              <w:jc w:val="left"/>
              <w:rPr>
                <w:b w:val="0"/>
                <w:bCs/>
              </w:rPr>
            </w:pPr>
          </w:p>
        </w:tc>
      </w:tr>
      <w:tr w:rsidR="00E2117D" w:rsidRPr="00E9667E" w14:paraId="7A731BDD" w14:textId="77777777" w:rsidTr="00225318">
        <w:trPr>
          <w:cantSplit/>
          <w:trHeight w:val="1088"/>
        </w:trPr>
        <w:tc>
          <w:tcPr>
            <w:tcW w:w="3330" w:type="dxa"/>
          </w:tcPr>
          <w:p w14:paraId="6BA841D7" w14:textId="7A8C7002" w:rsidR="00E2117D" w:rsidRDefault="00D83DE4" w:rsidP="00E2117D">
            <w:pPr>
              <w:pStyle w:val="AgendaLevel1"/>
              <w:numPr>
                <w:ilvl w:val="0"/>
                <w:numId w:val="0"/>
              </w:numPr>
              <w:rPr>
                <w:rFonts w:cstheme="minorHAnsi"/>
              </w:rPr>
            </w:pPr>
            <w:r w:rsidRPr="00057131">
              <w:rPr>
                <w:rFonts w:cstheme="minorHAnsi"/>
                <w:b/>
                <w:sz w:val="24"/>
              </w:rPr>
              <w:t>Upcoming</w:t>
            </w:r>
          </w:p>
        </w:tc>
        <w:tc>
          <w:tcPr>
            <w:tcW w:w="7110" w:type="dxa"/>
          </w:tcPr>
          <w:p w14:paraId="232EF0EC" w14:textId="05AC7A4E" w:rsidR="00E2117D" w:rsidRDefault="00E2117D" w:rsidP="00E2117D">
            <w:pPr>
              <w:pStyle w:val="TableHeader"/>
              <w:jc w:val="left"/>
              <w:rPr>
                <w:b w:val="0"/>
                <w:bCs/>
              </w:rPr>
            </w:pPr>
          </w:p>
          <w:p w14:paraId="5469D902" w14:textId="77777777" w:rsidR="00D83DE4" w:rsidRDefault="00D83DE4" w:rsidP="007B601F">
            <w:pPr>
              <w:pStyle w:val="TableHeader"/>
              <w:numPr>
                <w:ilvl w:val="0"/>
                <w:numId w:val="5"/>
              </w:numPr>
              <w:jc w:val="left"/>
              <w:rPr>
                <w:b w:val="0"/>
                <w:bCs/>
                <w:sz w:val="24"/>
              </w:rPr>
            </w:pPr>
            <w:r>
              <w:rPr>
                <w:b w:val="0"/>
                <w:bCs/>
                <w:sz w:val="24"/>
              </w:rPr>
              <w:t>Live Review (waiting on date from ATI)</w:t>
            </w:r>
          </w:p>
          <w:p w14:paraId="174823CE" w14:textId="77777777" w:rsidR="00C5354D" w:rsidRPr="00C5354D" w:rsidRDefault="00D83DE4" w:rsidP="007B601F">
            <w:pPr>
              <w:pStyle w:val="TableHeader"/>
              <w:numPr>
                <w:ilvl w:val="0"/>
                <w:numId w:val="5"/>
              </w:numPr>
              <w:jc w:val="left"/>
              <w:rPr>
                <w:b w:val="0"/>
                <w:bCs/>
              </w:rPr>
            </w:pPr>
            <w:r w:rsidRPr="00C5354D">
              <w:rPr>
                <w:b w:val="0"/>
                <w:bCs/>
                <w:sz w:val="24"/>
              </w:rPr>
              <w:t xml:space="preserve">Pinning, May 1  @ the arena </w:t>
            </w:r>
          </w:p>
          <w:p w14:paraId="76F418F3" w14:textId="62028F81" w:rsidR="00E2117D" w:rsidRPr="00C5354D" w:rsidRDefault="00D83DE4" w:rsidP="007B601F">
            <w:pPr>
              <w:pStyle w:val="TableHeader"/>
              <w:numPr>
                <w:ilvl w:val="0"/>
                <w:numId w:val="5"/>
              </w:numPr>
              <w:jc w:val="left"/>
              <w:rPr>
                <w:b w:val="0"/>
                <w:bCs/>
              </w:rPr>
            </w:pPr>
            <w:r w:rsidRPr="00C5354D">
              <w:rPr>
                <w:b w:val="0"/>
                <w:bCs/>
                <w:sz w:val="24"/>
              </w:rPr>
              <w:t>March 8</w:t>
            </w:r>
            <w:r w:rsidRPr="00C5354D">
              <w:rPr>
                <w:b w:val="0"/>
                <w:bCs/>
                <w:sz w:val="24"/>
                <w:vertAlign w:val="superscript"/>
              </w:rPr>
              <w:t>th</w:t>
            </w:r>
            <w:r w:rsidRPr="00C5354D">
              <w:rPr>
                <w:b w:val="0"/>
                <w:bCs/>
                <w:sz w:val="24"/>
              </w:rPr>
              <w:t xml:space="preserve"> meeting on the Charlotte campus</w:t>
            </w:r>
          </w:p>
          <w:p w14:paraId="520E7E62" w14:textId="77777777" w:rsidR="00E2117D" w:rsidRDefault="00E2117D" w:rsidP="00E2117D">
            <w:pPr>
              <w:pStyle w:val="TableHeader"/>
              <w:jc w:val="left"/>
              <w:rPr>
                <w:b w:val="0"/>
                <w:bCs/>
              </w:rPr>
            </w:pPr>
          </w:p>
          <w:p w14:paraId="4E518252" w14:textId="77777777" w:rsidR="00E2117D" w:rsidRDefault="00E2117D" w:rsidP="00E2117D">
            <w:pPr>
              <w:pStyle w:val="TableHeader"/>
              <w:jc w:val="left"/>
              <w:rPr>
                <w:b w:val="0"/>
                <w:bCs/>
              </w:rPr>
            </w:pPr>
          </w:p>
          <w:p w14:paraId="30F2C2A7" w14:textId="78A11420" w:rsidR="00E2117D" w:rsidRPr="00DB5FC2" w:rsidRDefault="00E2117D" w:rsidP="00E2117D">
            <w:pPr>
              <w:pStyle w:val="TableHeader"/>
              <w:jc w:val="left"/>
              <w:rPr>
                <w:b w:val="0"/>
                <w:bCs/>
              </w:rPr>
            </w:pPr>
          </w:p>
        </w:tc>
        <w:tc>
          <w:tcPr>
            <w:tcW w:w="3240" w:type="dxa"/>
          </w:tcPr>
          <w:p w14:paraId="6C2249B8" w14:textId="43FE3589" w:rsidR="00E2117D" w:rsidRPr="00DB5FC2" w:rsidRDefault="00E2117D" w:rsidP="00E2117D">
            <w:pPr>
              <w:pStyle w:val="TableHeader"/>
              <w:jc w:val="left"/>
              <w:rPr>
                <w:b w:val="0"/>
                <w:bCs/>
              </w:rPr>
            </w:pPr>
          </w:p>
        </w:tc>
      </w:tr>
    </w:tbl>
    <w:p w14:paraId="74F3FF35" w14:textId="63BBEC40" w:rsidR="0021179E" w:rsidRDefault="0021179E" w:rsidP="003D09DB"/>
    <w:sectPr w:rsidR="0021179E" w:rsidSect="00E74C2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42FC" w14:textId="66B125B6" w:rsidR="00B63B9A" w:rsidRPr="00942ABE" w:rsidRDefault="00B63B9A" w:rsidP="00DC286E">
    <w:pPr>
      <w:pStyle w:val="Footer"/>
      <w:tabs>
        <w:tab w:val="clear" w:pos="4320"/>
        <w:tab w:val="clear" w:pos="8640"/>
        <w:tab w:val="center" w:pos="5400"/>
      </w:tabs>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1C5AE2B5" w:rsidR="00DB1A0E" w:rsidRDefault="00DB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color w:val="FF0000"/>
      </w:rPr>
      <w:id w:val="475804725"/>
      <w:docPartObj>
        <w:docPartGallery w:val="Watermarks"/>
        <w:docPartUnique/>
      </w:docPartObj>
    </w:sdtPr>
    <w:sdtContent>
      <w:p w14:paraId="1BE173F2" w14:textId="781B42CC" w:rsidR="00B63B9A" w:rsidRPr="009B6B56" w:rsidRDefault="002A6E82" w:rsidP="00D016B4">
        <w:pPr>
          <w:pStyle w:val="Header"/>
          <w:jc w:val="right"/>
          <w:rPr>
            <w:rFonts w:cstheme="minorHAnsi"/>
            <w:color w:val="FF0000"/>
          </w:rPr>
        </w:pPr>
        <w:r w:rsidRPr="002A6E82">
          <w:rPr>
            <w:rFonts w:cstheme="minorHAnsi"/>
            <w:noProof/>
            <w:color w:val="FF0000"/>
          </w:rPr>
          <w:pict w14:anchorId="2406B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0CAB2298" w:rsidR="00DB1A0E" w:rsidRDefault="00DB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6191383"/>
    <w:multiLevelType w:val="hybridMultilevel"/>
    <w:tmpl w:val="212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34968"/>
    <w:multiLevelType w:val="hybridMultilevel"/>
    <w:tmpl w:val="4752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67965"/>
    <w:multiLevelType w:val="hybridMultilevel"/>
    <w:tmpl w:val="C17E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050FE"/>
    <w:multiLevelType w:val="hybridMultilevel"/>
    <w:tmpl w:val="F244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6364C"/>
    <w:multiLevelType w:val="hybridMultilevel"/>
    <w:tmpl w:val="ED9E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13D2C"/>
    <w:multiLevelType w:val="hybridMultilevel"/>
    <w:tmpl w:val="FA2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46262"/>
    <w:multiLevelType w:val="hybridMultilevel"/>
    <w:tmpl w:val="3C04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42DD8"/>
    <w:multiLevelType w:val="hybridMultilevel"/>
    <w:tmpl w:val="BF72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13C3F"/>
    <w:multiLevelType w:val="hybridMultilevel"/>
    <w:tmpl w:val="1F02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F0523"/>
    <w:multiLevelType w:val="hybridMultilevel"/>
    <w:tmpl w:val="8D88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92FD0"/>
    <w:multiLevelType w:val="hybridMultilevel"/>
    <w:tmpl w:val="38F4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466C2"/>
    <w:multiLevelType w:val="hybridMultilevel"/>
    <w:tmpl w:val="38E894C0"/>
    <w:lvl w:ilvl="0" w:tplc="04090003">
      <w:start w:val="1"/>
      <w:numFmt w:val="bullet"/>
      <w:lvlText w:val="o"/>
      <w:lvlJc w:val="left"/>
      <w:pPr>
        <w:ind w:left="1824" w:hanging="360"/>
      </w:pPr>
      <w:rPr>
        <w:rFonts w:ascii="Courier New" w:hAnsi="Courier New" w:cs="Courier New"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4"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1C01D7"/>
    <w:multiLevelType w:val="hybridMultilevel"/>
    <w:tmpl w:val="6AB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3056C"/>
    <w:multiLevelType w:val="hybridMultilevel"/>
    <w:tmpl w:val="47D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568CC"/>
    <w:multiLevelType w:val="hybridMultilevel"/>
    <w:tmpl w:val="2F82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90D91"/>
    <w:multiLevelType w:val="hybridMultilevel"/>
    <w:tmpl w:val="73C4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93864"/>
    <w:multiLevelType w:val="hybridMultilevel"/>
    <w:tmpl w:val="487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66E8C"/>
    <w:multiLevelType w:val="hybridMultilevel"/>
    <w:tmpl w:val="5F42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F5B8A"/>
    <w:multiLevelType w:val="hybridMultilevel"/>
    <w:tmpl w:val="7AEE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933E2"/>
    <w:multiLevelType w:val="hybridMultilevel"/>
    <w:tmpl w:val="E36E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4"/>
  </w:num>
  <w:num w:numId="4">
    <w:abstractNumId w:val="4"/>
  </w:num>
  <w:num w:numId="5">
    <w:abstractNumId w:val="1"/>
  </w:num>
  <w:num w:numId="6">
    <w:abstractNumId w:val="6"/>
  </w:num>
  <w:num w:numId="7">
    <w:abstractNumId w:val="2"/>
  </w:num>
  <w:num w:numId="8">
    <w:abstractNumId w:val="7"/>
  </w:num>
  <w:num w:numId="9">
    <w:abstractNumId w:val="20"/>
  </w:num>
  <w:num w:numId="10">
    <w:abstractNumId w:val="16"/>
  </w:num>
  <w:num w:numId="11">
    <w:abstractNumId w:val="12"/>
  </w:num>
  <w:num w:numId="12">
    <w:abstractNumId w:val="9"/>
  </w:num>
  <w:num w:numId="13">
    <w:abstractNumId w:val="22"/>
  </w:num>
  <w:num w:numId="14">
    <w:abstractNumId w:val="21"/>
  </w:num>
  <w:num w:numId="15">
    <w:abstractNumId w:val="19"/>
  </w:num>
  <w:num w:numId="16">
    <w:abstractNumId w:val="18"/>
  </w:num>
  <w:num w:numId="17">
    <w:abstractNumId w:val="13"/>
  </w:num>
  <w:num w:numId="18">
    <w:abstractNumId w:val="15"/>
  </w:num>
  <w:num w:numId="19">
    <w:abstractNumId w:val="8"/>
  </w:num>
  <w:num w:numId="20">
    <w:abstractNumId w:val="3"/>
  </w:num>
  <w:num w:numId="21">
    <w:abstractNumId w:val="11"/>
  </w:num>
  <w:num w:numId="22">
    <w:abstractNumId w:val="10"/>
  </w:num>
  <w:num w:numId="2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93C"/>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131"/>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67"/>
    <w:rsid w:val="00082FE6"/>
    <w:rsid w:val="000831F7"/>
    <w:rsid w:val="0008325A"/>
    <w:rsid w:val="00083346"/>
    <w:rsid w:val="00084595"/>
    <w:rsid w:val="000846BA"/>
    <w:rsid w:val="00085560"/>
    <w:rsid w:val="00085A12"/>
    <w:rsid w:val="000862CF"/>
    <w:rsid w:val="000905DC"/>
    <w:rsid w:val="00091443"/>
    <w:rsid w:val="00091C53"/>
    <w:rsid w:val="00092314"/>
    <w:rsid w:val="00092B16"/>
    <w:rsid w:val="00092C96"/>
    <w:rsid w:val="0009333E"/>
    <w:rsid w:val="00093467"/>
    <w:rsid w:val="00093B08"/>
    <w:rsid w:val="0009434E"/>
    <w:rsid w:val="00094DBB"/>
    <w:rsid w:val="00094FE4"/>
    <w:rsid w:val="00095EBA"/>
    <w:rsid w:val="000A068F"/>
    <w:rsid w:val="000A09DE"/>
    <w:rsid w:val="000A1447"/>
    <w:rsid w:val="000A3D6F"/>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389"/>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1E8A"/>
    <w:rsid w:val="000E3FD7"/>
    <w:rsid w:val="000E47AE"/>
    <w:rsid w:val="000E4B8E"/>
    <w:rsid w:val="000E5486"/>
    <w:rsid w:val="000E5915"/>
    <w:rsid w:val="000E5D5E"/>
    <w:rsid w:val="000E6792"/>
    <w:rsid w:val="000E7F48"/>
    <w:rsid w:val="000F0FF1"/>
    <w:rsid w:val="000F14CD"/>
    <w:rsid w:val="000F189B"/>
    <w:rsid w:val="000F233A"/>
    <w:rsid w:val="000F24BE"/>
    <w:rsid w:val="000F292C"/>
    <w:rsid w:val="000F3F11"/>
    <w:rsid w:val="000F4491"/>
    <w:rsid w:val="000F44A7"/>
    <w:rsid w:val="000F4912"/>
    <w:rsid w:val="000F4D58"/>
    <w:rsid w:val="00101847"/>
    <w:rsid w:val="00101E50"/>
    <w:rsid w:val="001022AA"/>
    <w:rsid w:val="001028D7"/>
    <w:rsid w:val="001036D1"/>
    <w:rsid w:val="00103A5E"/>
    <w:rsid w:val="001043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6AA"/>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6293"/>
    <w:rsid w:val="00156E25"/>
    <w:rsid w:val="00156E82"/>
    <w:rsid w:val="00160577"/>
    <w:rsid w:val="00160B64"/>
    <w:rsid w:val="0016218A"/>
    <w:rsid w:val="00163DE7"/>
    <w:rsid w:val="00164E3D"/>
    <w:rsid w:val="00165D70"/>
    <w:rsid w:val="00165EA0"/>
    <w:rsid w:val="00166445"/>
    <w:rsid w:val="001679E9"/>
    <w:rsid w:val="00167C80"/>
    <w:rsid w:val="00170609"/>
    <w:rsid w:val="00171537"/>
    <w:rsid w:val="001717E0"/>
    <w:rsid w:val="00172082"/>
    <w:rsid w:val="001721FC"/>
    <w:rsid w:val="00175BC0"/>
    <w:rsid w:val="001761E4"/>
    <w:rsid w:val="00176763"/>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AD7"/>
    <w:rsid w:val="001B7B29"/>
    <w:rsid w:val="001B7C85"/>
    <w:rsid w:val="001C0290"/>
    <w:rsid w:val="001C15D3"/>
    <w:rsid w:val="001C213C"/>
    <w:rsid w:val="001C311D"/>
    <w:rsid w:val="001C42D0"/>
    <w:rsid w:val="001C5167"/>
    <w:rsid w:val="001C55EF"/>
    <w:rsid w:val="001C6E69"/>
    <w:rsid w:val="001C70ED"/>
    <w:rsid w:val="001D0258"/>
    <w:rsid w:val="001D03E0"/>
    <w:rsid w:val="001D0A5E"/>
    <w:rsid w:val="001D1967"/>
    <w:rsid w:val="001D1DE3"/>
    <w:rsid w:val="001D243D"/>
    <w:rsid w:val="001D26FD"/>
    <w:rsid w:val="001D34F2"/>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5FC"/>
    <w:rsid w:val="002336CD"/>
    <w:rsid w:val="00235BCF"/>
    <w:rsid w:val="00235CA3"/>
    <w:rsid w:val="00235D36"/>
    <w:rsid w:val="002374AC"/>
    <w:rsid w:val="002374D1"/>
    <w:rsid w:val="0024055D"/>
    <w:rsid w:val="00240A42"/>
    <w:rsid w:val="00240E14"/>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4E"/>
    <w:rsid w:val="0028302D"/>
    <w:rsid w:val="00283205"/>
    <w:rsid w:val="00284319"/>
    <w:rsid w:val="00284D14"/>
    <w:rsid w:val="00284DDF"/>
    <w:rsid w:val="00285A5B"/>
    <w:rsid w:val="00286A9A"/>
    <w:rsid w:val="00286DC9"/>
    <w:rsid w:val="00287700"/>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4449"/>
    <w:rsid w:val="002A475A"/>
    <w:rsid w:val="002A666D"/>
    <w:rsid w:val="002A6E82"/>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58C"/>
    <w:rsid w:val="002C269A"/>
    <w:rsid w:val="002C41ED"/>
    <w:rsid w:val="002C426F"/>
    <w:rsid w:val="002C4A1E"/>
    <w:rsid w:val="002C4AB9"/>
    <w:rsid w:val="002C52D7"/>
    <w:rsid w:val="002C56C3"/>
    <w:rsid w:val="002C5CD6"/>
    <w:rsid w:val="002C62EC"/>
    <w:rsid w:val="002C6802"/>
    <w:rsid w:val="002C6F72"/>
    <w:rsid w:val="002C7572"/>
    <w:rsid w:val="002C7740"/>
    <w:rsid w:val="002D0967"/>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2F9"/>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1030"/>
    <w:rsid w:val="0030264D"/>
    <w:rsid w:val="00302A55"/>
    <w:rsid w:val="00302F6F"/>
    <w:rsid w:val="003030C3"/>
    <w:rsid w:val="0030335F"/>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251"/>
    <w:rsid w:val="0032246C"/>
    <w:rsid w:val="0032276C"/>
    <w:rsid w:val="00322946"/>
    <w:rsid w:val="00322981"/>
    <w:rsid w:val="00322D27"/>
    <w:rsid w:val="00323373"/>
    <w:rsid w:val="003235C0"/>
    <w:rsid w:val="00323CA4"/>
    <w:rsid w:val="00324EE4"/>
    <w:rsid w:val="0032507F"/>
    <w:rsid w:val="00325C72"/>
    <w:rsid w:val="0032670D"/>
    <w:rsid w:val="003267D5"/>
    <w:rsid w:val="00326BF2"/>
    <w:rsid w:val="00326DEB"/>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183A"/>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3061"/>
    <w:rsid w:val="00384638"/>
    <w:rsid w:val="00385000"/>
    <w:rsid w:val="003865FA"/>
    <w:rsid w:val="00387392"/>
    <w:rsid w:val="00387451"/>
    <w:rsid w:val="00387CE4"/>
    <w:rsid w:val="003903DE"/>
    <w:rsid w:val="003912BA"/>
    <w:rsid w:val="00391FC2"/>
    <w:rsid w:val="0039250A"/>
    <w:rsid w:val="003934ED"/>
    <w:rsid w:val="003939A2"/>
    <w:rsid w:val="00395046"/>
    <w:rsid w:val="00396A78"/>
    <w:rsid w:val="00396F05"/>
    <w:rsid w:val="003977F8"/>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9C3"/>
    <w:rsid w:val="003C1D90"/>
    <w:rsid w:val="003C290F"/>
    <w:rsid w:val="003C32A8"/>
    <w:rsid w:val="003C3510"/>
    <w:rsid w:val="003C5C38"/>
    <w:rsid w:val="003C6049"/>
    <w:rsid w:val="003C639F"/>
    <w:rsid w:val="003C73B5"/>
    <w:rsid w:val="003C7EDF"/>
    <w:rsid w:val="003D0852"/>
    <w:rsid w:val="003D09DB"/>
    <w:rsid w:val="003D265E"/>
    <w:rsid w:val="003D3438"/>
    <w:rsid w:val="003D36C7"/>
    <w:rsid w:val="003D3AD0"/>
    <w:rsid w:val="003D453F"/>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B89"/>
    <w:rsid w:val="003E7CC0"/>
    <w:rsid w:val="003F02C8"/>
    <w:rsid w:val="003F08F8"/>
    <w:rsid w:val="003F2C31"/>
    <w:rsid w:val="003F3298"/>
    <w:rsid w:val="003F4815"/>
    <w:rsid w:val="003F5245"/>
    <w:rsid w:val="003F6115"/>
    <w:rsid w:val="003F6518"/>
    <w:rsid w:val="003F67FD"/>
    <w:rsid w:val="003F6CE6"/>
    <w:rsid w:val="003F7D1A"/>
    <w:rsid w:val="00400137"/>
    <w:rsid w:val="0040061A"/>
    <w:rsid w:val="00400CAC"/>
    <w:rsid w:val="004034E1"/>
    <w:rsid w:val="00403734"/>
    <w:rsid w:val="00405D14"/>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73B"/>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A62"/>
    <w:rsid w:val="004A6031"/>
    <w:rsid w:val="004A6DE8"/>
    <w:rsid w:val="004A7D1F"/>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14EA"/>
    <w:rsid w:val="00501DE8"/>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5C7"/>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6793D"/>
    <w:rsid w:val="00571A0B"/>
    <w:rsid w:val="00572384"/>
    <w:rsid w:val="005725D7"/>
    <w:rsid w:val="005735BD"/>
    <w:rsid w:val="005736AD"/>
    <w:rsid w:val="00573F2F"/>
    <w:rsid w:val="00574988"/>
    <w:rsid w:val="0057506D"/>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31C"/>
    <w:rsid w:val="005A55B6"/>
    <w:rsid w:val="005A5681"/>
    <w:rsid w:val="005A5B50"/>
    <w:rsid w:val="005A5BBE"/>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085B"/>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797"/>
    <w:rsid w:val="006039B8"/>
    <w:rsid w:val="00603EC7"/>
    <w:rsid w:val="00604452"/>
    <w:rsid w:val="00604596"/>
    <w:rsid w:val="00604BD8"/>
    <w:rsid w:val="00604F12"/>
    <w:rsid w:val="00604F88"/>
    <w:rsid w:val="00604FD1"/>
    <w:rsid w:val="00605018"/>
    <w:rsid w:val="0060555B"/>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59C2"/>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1F"/>
    <w:rsid w:val="006937E1"/>
    <w:rsid w:val="00693F5E"/>
    <w:rsid w:val="0069514C"/>
    <w:rsid w:val="00695482"/>
    <w:rsid w:val="00695843"/>
    <w:rsid w:val="00695C97"/>
    <w:rsid w:val="006A02B0"/>
    <w:rsid w:val="006A18FE"/>
    <w:rsid w:val="006A1E19"/>
    <w:rsid w:val="006A2B77"/>
    <w:rsid w:val="006A2D7F"/>
    <w:rsid w:val="006A2F18"/>
    <w:rsid w:val="006A2FE7"/>
    <w:rsid w:val="006A3080"/>
    <w:rsid w:val="006A3348"/>
    <w:rsid w:val="006A372A"/>
    <w:rsid w:val="006A49B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37F4"/>
    <w:rsid w:val="006C3898"/>
    <w:rsid w:val="006C3D3C"/>
    <w:rsid w:val="006C5321"/>
    <w:rsid w:val="006C54FB"/>
    <w:rsid w:val="006C59A8"/>
    <w:rsid w:val="006C5BFA"/>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6C00"/>
    <w:rsid w:val="006D7DE4"/>
    <w:rsid w:val="006E00D7"/>
    <w:rsid w:val="006E020B"/>
    <w:rsid w:val="006E2A04"/>
    <w:rsid w:val="006E30A6"/>
    <w:rsid w:val="006E32CB"/>
    <w:rsid w:val="006E4F42"/>
    <w:rsid w:val="006E50B8"/>
    <w:rsid w:val="006E568E"/>
    <w:rsid w:val="006E6760"/>
    <w:rsid w:val="006E68CB"/>
    <w:rsid w:val="006E782A"/>
    <w:rsid w:val="006F0354"/>
    <w:rsid w:val="006F0819"/>
    <w:rsid w:val="006F1E88"/>
    <w:rsid w:val="006F2124"/>
    <w:rsid w:val="006F2748"/>
    <w:rsid w:val="006F3224"/>
    <w:rsid w:val="006F3730"/>
    <w:rsid w:val="006F5402"/>
    <w:rsid w:val="006F5AB1"/>
    <w:rsid w:val="006F7FAF"/>
    <w:rsid w:val="00700F29"/>
    <w:rsid w:val="007015A7"/>
    <w:rsid w:val="0070230E"/>
    <w:rsid w:val="00703723"/>
    <w:rsid w:val="007044AB"/>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C87"/>
    <w:rsid w:val="0074214C"/>
    <w:rsid w:val="007429DD"/>
    <w:rsid w:val="00742D79"/>
    <w:rsid w:val="00744187"/>
    <w:rsid w:val="00745C17"/>
    <w:rsid w:val="00746571"/>
    <w:rsid w:val="0074761C"/>
    <w:rsid w:val="00750D78"/>
    <w:rsid w:val="0075195C"/>
    <w:rsid w:val="00752B18"/>
    <w:rsid w:val="00753880"/>
    <w:rsid w:val="00753D31"/>
    <w:rsid w:val="00753EC1"/>
    <w:rsid w:val="00754849"/>
    <w:rsid w:val="00754861"/>
    <w:rsid w:val="0075559C"/>
    <w:rsid w:val="00756010"/>
    <w:rsid w:val="00756166"/>
    <w:rsid w:val="007562C0"/>
    <w:rsid w:val="0075715F"/>
    <w:rsid w:val="00760707"/>
    <w:rsid w:val="00761894"/>
    <w:rsid w:val="007629DF"/>
    <w:rsid w:val="00770B88"/>
    <w:rsid w:val="0077189D"/>
    <w:rsid w:val="0077228F"/>
    <w:rsid w:val="00772391"/>
    <w:rsid w:val="00773112"/>
    <w:rsid w:val="00773754"/>
    <w:rsid w:val="00773B20"/>
    <w:rsid w:val="00773BEA"/>
    <w:rsid w:val="00773C34"/>
    <w:rsid w:val="007746BC"/>
    <w:rsid w:val="00774AEE"/>
    <w:rsid w:val="0077620B"/>
    <w:rsid w:val="007767EA"/>
    <w:rsid w:val="007804CA"/>
    <w:rsid w:val="00780673"/>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5C18"/>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45D"/>
    <w:rsid w:val="007A6AB9"/>
    <w:rsid w:val="007A7930"/>
    <w:rsid w:val="007B0555"/>
    <w:rsid w:val="007B1DDE"/>
    <w:rsid w:val="007B31C4"/>
    <w:rsid w:val="007B3359"/>
    <w:rsid w:val="007B3692"/>
    <w:rsid w:val="007B4311"/>
    <w:rsid w:val="007B443C"/>
    <w:rsid w:val="007B5CAF"/>
    <w:rsid w:val="007B601F"/>
    <w:rsid w:val="007B6747"/>
    <w:rsid w:val="007B6F74"/>
    <w:rsid w:val="007B71AA"/>
    <w:rsid w:val="007C0F2C"/>
    <w:rsid w:val="007C167B"/>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89B"/>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17"/>
    <w:rsid w:val="007F382B"/>
    <w:rsid w:val="007F4171"/>
    <w:rsid w:val="007F5899"/>
    <w:rsid w:val="007F6957"/>
    <w:rsid w:val="007F6A29"/>
    <w:rsid w:val="007F7A1B"/>
    <w:rsid w:val="00800106"/>
    <w:rsid w:val="00800D4A"/>
    <w:rsid w:val="0080116E"/>
    <w:rsid w:val="00801A10"/>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C56"/>
    <w:rsid w:val="00813DEC"/>
    <w:rsid w:val="008149DD"/>
    <w:rsid w:val="008152FC"/>
    <w:rsid w:val="0081597B"/>
    <w:rsid w:val="00816B49"/>
    <w:rsid w:val="0081737A"/>
    <w:rsid w:val="00820669"/>
    <w:rsid w:val="00821156"/>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63BE"/>
    <w:rsid w:val="008368B4"/>
    <w:rsid w:val="00837083"/>
    <w:rsid w:val="008376F4"/>
    <w:rsid w:val="008379DA"/>
    <w:rsid w:val="0084020C"/>
    <w:rsid w:val="0084195F"/>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40B"/>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25E"/>
    <w:rsid w:val="008829F3"/>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97212"/>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61B0"/>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E76A8"/>
    <w:rsid w:val="008F020B"/>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CAD"/>
    <w:rsid w:val="00913C77"/>
    <w:rsid w:val="00913D3B"/>
    <w:rsid w:val="00913E08"/>
    <w:rsid w:val="0091463F"/>
    <w:rsid w:val="00915054"/>
    <w:rsid w:val="00915EB3"/>
    <w:rsid w:val="0091661E"/>
    <w:rsid w:val="009170AF"/>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27F9C"/>
    <w:rsid w:val="00931CC7"/>
    <w:rsid w:val="0093210F"/>
    <w:rsid w:val="0093263C"/>
    <w:rsid w:val="009331E9"/>
    <w:rsid w:val="009332C5"/>
    <w:rsid w:val="009334DB"/>
    <w:rsid w:val="00933629"/>
    <w:rsid w:val="009336FE"/>
    <w:rsid w:val="00934915"/>
    <w:rsid w:val="00935222"/>
    <w:rsid w:val="00936F7B"/>
    <w:rsid w:val="00936FF4"/>
    <w:rsid w:val="009371E9"/>
    <w:rsid w:val="009373E2"/>
    <w:rsid w:val="00937A52"/>
    <w:rsid w:val="00937BA9"/>
    <w:rsid w:val="009407A3"/>
    <w:rsid w:val="00941321"/>
    <w:rsid w:val="0094164F"/>
    <w:rsid w:val="00942302"/>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0658"/>
    <w:rsid w:val="009B19D8"/>
    <w:rsid w:val="009B1E54"/>
    <w:rsid w:val="009B2392"/>
    <w:rsid w:val="009B329A"/>
    <w:rsid w:val="009B48B1"/>
    <w:rsid w:val="009B4E3B"/>
    <w:rsid w:val="009B5E83"/>
    <w:rsid w:val="009B6B56"/>
    <w:rsid w:val="009B6CF8"/>
    <w:rsid w:val="009B7431"/>
    <w:rsid w:val="009B7707"/>
    <w:rsid w:val="009C0018"/>
    <w:rsid w:val="009C036D"/>
    <w:rsid w:val="009C297D"/>
    <w:rsid w:val="009C3079"/>
    <w:rsid w:val="009C3514"/>
    <w:rsid w:val="009C36BA"/>
    <w:rsid w:val="009C37A5"/>
    <w:rsid w:val="009C456F"/>
    <w:rsid w:val="009C4E43"/>
    <w:rsid w:val="009C51F8"/>
    <w:rsid w:val="009C5A77"/>
    <w:rsid w:val="009C5B2F"/>
    <w:rsid w:val="009C5D7F"/>
    <w:rsid w:val="009C5F1A"/>
    <w:rsid w:val="009C5F5C"/>
    <w:rsid w:val="009C751C"/>
    <w:rsid w:val="009C7913"/>
    <w:rsid w:val="009C7F29"/>
    <w:rsid w:val="009D00D0"/>
    <w:rsid w:val="009D099D"/>
    <w:rsid w:val="009D1049"/>
    <w:rsid w:val="009D18C5"/>
    <w:rsid w:val="009D1908"/>
    <w:rsid w:val="009D1A3A"/>
    <w:rsid w:val="009D2101"/>
    <w:rsid w:val="009D2683"/>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930"/>
    <w:rsid w:val="00A52C2B"/>
    <w:rsid w:val="00A53CF3"/>
    <w:rsid w:val="00A53FA1"/>
    <w:rsid w:val="00A54B15"/>
    <w:rsid w:val="00A5646C"/>
    <w:rsid w:val="00A56F3F"/>
    <w:rsid w:val="00A5714D"/>
    <w:rsid w:val="00A57568"/>
    <w:rsid w:val="00A576F5"/>
    <w:rsid w:val="00A57894"/>
    <w:rsid w:val="00A60263"/>
    <w:rsid w:val="00A60363"/>
    <w:rsid w:val="00A608D5"/>
    <w:rsid w:val="00A619E3"/>
    <w:rsid w:val="00A62236"/>
    <w:rsid w:val="00A6287F"/>
    <w:rsid w:val="00A62CB6"/>
    <w:rsid w:val="00A6510A"/>
    <w:rsid w:val="00A65AED"/>
    <w:rsid w:val="00A665A3"/>
    <w:rsid w:val="00A700D0"/>
    <w:rsid w:val="00A70E66"/>
    <w:rsid w:val="00A72D82"/>
    <w:rsid w:val="00A72FF9"/>
    <w:rsid w:val="00A73457"/>
    <w:rsid w:val="00A7393A"/>
    <w:rsid w:val="00A73CB4"/>
    <w:rsid w:val="00A73EC7"/>
    <w:rsid w:val="00A73FC5"/>
    <w:rsid w:val="00A74073"/>
    <w:rsid w:val="00A745C3"/>
    <w:rsid w:val="00A74D20"/>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4F5"/>
    <w:rsid w:val="00A966DC"/>
    <w:rsid w:val="00A97613"/>
    <w:rsid w:val="00A97772"/>
    <w:rsid w:val="00A97D4D"/>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4C95"/>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0F90"/>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145D"/>
    <w:rsid w:val="00B11705"/>
    <w:rsid w:val="00B11F11"/>
    <w:rsid w:val="00B138D8"/>
    <w:rsid w:val="00B1409F"/>
    <w:rsid w:val="00B14AB0"/>
    <w:rsid w:val="00B15020"/>
    <w:rsid w:val="00B15394"/>
    <w:rsid w:val="00B157C6"/>
    <w:rsid w:val="00B158EB"/>
    <w:rsid w:val="00B16D7A"/>
    <w:rsid w:val="00B17050"/>
    <w:rsid w:val="00B172E3"/>
    <w:rsid w:val="00B20A44"/>
    <w:rsid w:val="00B20B8B"/>
    <w:rsid w:val="00B2257C"/>
    <w:rsid w:val="00B22EFB"/>
    <w:rsid w:val="00B23236"/>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0"/>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C7D30"/>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5CE7"/>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6DB9"/>
    <w:rsid w:val="00C16E7F"/>
    <w:rsid w:val="00C17702"/>
    <w:rsid w:val="00C17BF4"/>
    <w:rsid w:val="00C20877"/>
    <w:rsid w:val="00C214CB"/>
    <w:rsid w:val="00C21CE9"/>
    <w:rsid w:val="00C21F65"/>
    <w:rsid w:val="00C22B33"/>
    <w:rsid w:val="00C237B6"/>
    <w:rsid w:val="00C23B73"/>
    <w:rsid w:val="00C23CE3"/>
    <w:rsid w:val="00C23E82"/>
    <w:rsid w:val="00C25439"/>
    <w:rsid w:val="00C2571E"/>
    <w:rsid w:val="00C26979"/>
    <w:rsid w:val="00C2762D"/>
    <w:rsid w:val="00C30064"/>
    <w:rsid w:val="00C3082E"/>
    <w:rsid w:val="00C30833"/>
    <w:rsid w:val="00C311FE"/>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65E"/>
    <w:rsid w:val="00C45CD3"/>
    <w:rsid w:val="00C46317"/>
    <w:rsid w:val="00C468E6"/>
    <w:rsid w:val="00C46B18"/>
    <w:rsid w:val="00C472C5"/>
    <w:rsid w:val="00C47AB0"/>
    <w:rsid w:val="00C47E55"/>
    <w:rsid w:val="00C51A91"/>
    <w:rsid w:val="00C52D87"/>
    <w:rsid w:val="00C52E1B"/>
    <w:rsid w:val="00C5354A"/>
    <w:rsid w:val="00C5354D"/>
    <w:rsid w:val="00C545AD"/>
    <w:rsid w:val="00C55EF6"/>
    <w:rsid w:val="00C55FF6"/>
    <w:rsid w:val="00C57FE7"/>
    <w:rsid w:val="00C60C96"/>
    <w:rsid w:val="00C61CFD"/>
    <w:rsid w:val="00C6299C"/>
    <w:rsid w:val="00C63957"/>
    <w:rsid w:val="00C63B67"/>
    <w:rsid w:val="00C64C6B"/>
    <w:rsid w:val="00C65061"/>
    <w:rsid w:val="00C6520D"/>
    <w:rsid w:val="00C6577B"/>
    <w:rsid w:val="00C6609E"/>
    <w:rsid w:val="00C66300"/>
    <w:rsid w:val="00C704C6"/>
    <w:rsid w:val="00C7129F"/>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12AF"/>
    <w:rsid w:val="00CA1442"/>
    <w:rsid w:val="00CA177B"/>
    <w:rsid w:val="00CA1B9D"/>
    <w:rsid w:val="00CA33CC"/>
    <w:rsid w:val="00CA43D1"/>
    <w:rsid w:val="00CA4866"/>
    <w:rsid w:val="00CA6202"/>
    <w:rsid w:val="00CA6223"/>
    <w:rsid w:val="00CA66DF"/>
    <w:rsid w:val="00CA6798"/>
    <w:rsid w:val="00CA7F0E"/>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3BA0"/>
    <w:rsid w:val="00D04619"/>
    <w:rsid w:val="00D05C65"/>
    <w:rsid w:val="00D05F1A"/>
    <w:rsid w:val="00D06AB1"/>
    <w:rsid w:val="00D07218"/>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3BC7"/>
    <w:rsid w:val="00D34154"/>
    <w:rsid w:val="00D34268"/>
    <w:rsid w:val="00D35912"/>
    <w:rsid w:val="00D36E38"/>
    <w:rsid w:val="00D40DE9"/>
    <w:rsid w:val="00D41457"/>
    <w:rsid w:val="00D418FF"/>
    <w:rsid w:val="00D4262B"/>
    <w:rsid w:val="00D42CA6"/>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0F89"/>
    <w:rsid w:val="00D6246C"/>
    <w:rsid w:val="00D62798"/>
    <w:rsid w:val="00D64025"/>
    <w:rsid w:val="00D64659"/>
    <w:rsid w:val="00D653F9"/>
    <w:rsid w:val="00D655CB"/>
    <w:rsid w:val="00D66063"/>
    <w:rsid w:val="00D67357"/>
    <w:rsid w:val="00D700B6"/>
    <w:rsid w:val="00D7031E"/>
    <w:rsid w:val="00D70806"/>
    <w:rsid w:val="00D70ACC"/>
    <w:rsid w:val="00D70AE7"/>
    <w:rsid w:val="00D718E7"/>
    <w:rsid w:val="00D71E19"/>
    <w:rsid w:val="00D72785"/>
    <w:rsid w:val="00D728E9"/>
    <w:rsid w:val="00D7380A"/>
    <w:rsid w:val="00D742CD"/>
    <w:rsid w:val="00D746A9"/>
    <w:rsid w:val="00D75740"/>
    <w:rsid w:val="00D7626B"/>
    <w:rsid w:val="00D76932"/>
    <w:rsid w:val="00D76F54"/>
    <w:rsid w:val="00D7774E"/>
    <w:rsid w:val="00D7779D"/>
    <w:rsid w:val="00D77ECC"/>
    <w:rsid w:val="00D820AE"/>
    <w:rsid w:val="00D82C4B"/>
    <w:rsid w:val="00D83668"/>
    <w:rsid w:val="00D83DE4"/>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091"/>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4FD4"/>
    <w:rsid w:val="00DB51CF"/>
    <w:rsid w:val="00DB563E"/>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345C"/>
    <w:rsid w:val="00DF3547"/>
    <w:rsid w:val="00DF3B4C"/>
    <w:rsid w:val="00DF3BB5"/>
    <w:rsid w:val="00DF3F15"/>
    <w:rsid w:val="00DF45D8"/>
    <w:rsid w:val="00DF52C9"/>
    <w:rsid w:val="00DF5A03"/>
    <w:rsid w:val="00DF5BE1"/>
    <w:rsid w:val="00DF7DD5"/>
    <w:rsid w:val="00E01370"/>
    <w:rsid w:val="00E0177B"/>
    <w:rsid w:val="00E01CF8"/>
    <w:rsid w:val="00E01D33"/>
    <w:rsid w:val="00E02E08"/>
    <w:rsid w:val="00E041DA"/>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117D"/>
    <w:rsid w:val="00E22133"/>
    <w:rsid w:val="00E22C3E"/>
    <w:rsid w:val="00E23959"/>
    <w:rsid w:val="00E242BB"/>
    <w:rsid w:val="00E24737"/>
    <w:rsid w:val="00E2477A"/>
    <w:rsid w:val="00E249C2"/>
    <w:rsid w:val="00E24E35"/>
    <w:rsid w:val="00E25673"/>
    <w:rsid w:val="00E257A0"/>
    <w:rsid w:val="00E26741"/>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47DAD"/>
    <w:rsid w:val="00E50078"/>
    <w:rsid w:val="00E50722"/>
    <w:rsid w:val="00E50DF2"/>
    <w:rsid w:val="00E50EA0"/>
    <w:rsid w:val="00E51643"/>
    <w:rsid w:val="00E53783"/>
    <w:rsid w:val="00E53E7E"/>
    <w:rsid w:val="00E54451"/>
    <w:rsid w:val="00E54FD6"/>
    <w:rsid w:val="00E55C89"/>
    <w:rsid w:val="00E560A4"/>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861B4"/>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24"/>
    <w:rsid w:val="00F35BB3"/>
    <w:rsid w:val="00F361BC"/>
    <w:rsid w:val="00F37C93"/>
    <w:rsid w:val="00F37E62"/>
    <w:rsid w:val="00F37F70"/>
    <w:rsid w:val="00F4038D"/>
    <w:rsid w:val="00F40428"/>
    <w:rsid w:val="00F40BB4"/>
    <w:rsid w:val="00F4147F"/>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6151"/>
    <w:rsid w:val="00F66A61"/>
    <w:rsid w:val="00F66F2A"/>
    <w:rsid w:val="00F71FA2"/>
    <w:rsid w:val="00F72010"/>
    <w:rsid w:val="00F7201A"/>
    <w:rsid w:val="00F728A8"/>
    <w:rsid w:val="00F73130"/>
    <w:rsid w:val="00F73506"/>
    <w:rsid w:val="00F73C21"/>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3918"/>
    <w:rsid w:val="00FE4597"/>
    <w:rsid w:val="00FF01EB"/>
    <w:rsid w:val="00FF077A"/>
    <w:rsid w:val="00FF0B1D"/>
    <w:rsid w:val="00FF12BB"/>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3"/>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53552135">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930233398">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06929169">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CC92-5C74-474B-8FB7-EF5708066477}">
  <ds:schemaRefs>
    <ds:schemaRef ds:uri="http://purl.org/dc/dcmitype/"/>
    <ds:schemaRef ds:uri="http://purl.org/dc/terms/"/>
    <ds:schemaRef ds:uri="http://schemas.microsoft.com/office/infopath/2007/PartnerControls"/>
    <ds:schemaRef ds:uri="ae19b5ab-43a1-420d-a677-823568c42e7b"/>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03c7b59-ccd6-497d-9404-3148c0daa062"/>
  </ds:schemaRefs>
</ds:datastoreItem>
</file>

<file path=customXml/itemProps3.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4.xml><?xml version="1.0" encoding="utf-8"?>
<ds:datastoreItem xmlns:ds="http://schemas.openxmlformats.org/officeDocument/2006/customXml" ds:itemID="{65A1C5B7-83FD-47AB-AA5C-64A92541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1216</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Michelle Sherman</cp:lastModifiedBy>
  <cp:revision>3</cp:revision>
  <cp:lastPrinted>2023-03-27T15:01:00Z</cp:lastPrinted>
  <dcterms:created xsi:type="dcterms:W3CDTF">2024-03-31T22:50:00Z</dcterms:created>
  <dcterms:modified xsi:type="dcterms:W3CDTF">2024-03-31T23:17:00Z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