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274" w:rsidRDefault="00483274">
      <w:pPr>
        <w:rPr>
          <w:sz w:val="24"/>
          <w:szCs w:val="24"/>
        </w:rPr>
      </w:pPr>
      <w:r>
        <w:rPr>
          <w:sz w:val="24"/>
          <w:szCs w:val="24"/>
        </w:rPr>
        <w:t xml:space="preserve"> </w:t>
      </w:r>
    </w:p>
    <w:p w:rsidR="00695572" w:rsidRDefault="007512C8">
      <w:pPr>
        <w:rPr>
          <w:sz w:val="24"/>
          <w:szCs w:val="24"/>
        </w:rPr>
      </w:pPr>
      <w:r>
        <w:rPr>
          <w:sz w:val="24"/>
          <w:szCs w:val="24"/>
        </w:rPr>
        <w:t xml:space="preserve">FSW </w:t>
      </w:r>
      <w:r w:rsidR="001E4A27">
        <w:rPr>
          <w:sz w:val="24"/>
          <w:szCs w:val="24"/>
        </w:rPr>
        <w:t>PARALEGAL STUDIE</w:t>
      </w:r>
      <w:r w:rsidR="00FC1EE0">
        <w:rPr>
          <w:sz w:val="24"/>
          <w:szCs w:val="24"/>
        </w:rPr>
        <w:t>S</w:t>
      </w:r>
      <w:r w:rsidR="00BD1044">
        <w:rPr>
          <w:sz w:val="24"/>
          <w:szCs w:val="24"/>
        </w:rPr>
        <w:t>, ARCHITECTURE, CONSTRUCTION, &amp; ENGINEERING PROGRAMS</w:t>
      </w:r>
      <w:r>
        <w:rPr>
          <w:sz w:val="24"/>
          <w:szCs w:val="24"/>
        </w:rPr>
        <w:t xml:space="preserve"> BREAKOUT MEETING</w:t>
      </w:r>
      <w:r w:rsidR="00B65A62">
        <w:rPr>
          <w:sz w:val="24"/>
          <w:szCs w:val="24"/>
        </w:rPr>
        <w:t xml:space="preserve"> </w:t>
      </w:r>
      <w:r w:rsidR="00F71F6B">
        <w:rPr>
          <w:sz w:val="24"/>
          <w:szCs w:val="24"/>
        </w:rPr>
        <w:t>FRI</w:t>
      </w:r>
      <w:r w:rsidR="0093796B">
        <w:rPr>
          <w:sz w:val="24"/>
          <w:szCs w:val="24"/>
        </w:rPr>
        <w:t>DAY</w:t>
      </w:r>
      <w:r w:rsidR="00BD1044">
        <w:rPr>
          <w:sz w:val="24"/>
          <w:szCs w:val="24"/>
        </w:rPr>
        <w:t xml:space="preserve">, </w:t>
      </w:r>
      <w:r w:rsidR="00C13FCA">
        <w:rPr>
          <w:sz w:val="24"/>
          <w:szCs w:val="24"/>
        </w:rPr>
        <w:t>NOV</w:t>
      </w:r>
      <w:r w:rsidR="00F71F6B">
        <w:rPr>
          <w:sz w:val="24"/>
          <w:szCs w:val="24"/>
        </w:rPr>
        <w:t>EMBER</w:t>
      </w:r>
      <w:r w:rsidR="00C027DF">
        <w:rPr>
          <w:sz w:val="24"/>
          <w:szCs w:val="24"/>
        </w:rPr>
        <w:t xml:space="preserve"> </w:t>
      </w:r>
      <w:r w:rsidR="00C13FCA">
        <w:rPr>
          <w:sz w:val="24"/>
          <w:szCs w:val="24"/>
        </w:rPr>
        <w:t>8</w:t>
      </w:r>
      <w:r w:rsidR="0093796B">
        <w:rPr>
          <w:sz w:val="24"/>
          <w:szCs w:val="24"/>
        </w:rPr>
        <w:t xml:space="preserve">, </w:t>
      </w:r>
      <w:r w:rsidR="00BD1044">
        <w:rPr>
          <w:sz w:val="24"/>
          <w:szCs w:val="24"/>
        </w:rPr>
        <w:t>202</w:t>
      </w:r>
      <w:r w:rsidR="00695572">
        <w:rPr>
          <w:sz w:val="24"/>
          <w:szCs w:val="24"/>
        </w:rPr>
        <w:t>4</w:t>
      </w:r>
      <w:r w:rsidR="00A362AA">
        <w:rPr>
          <w:sz w:val="24"/>
          <w:szCs w:val="24"/>
        </w:rPr>
        <w:t xml:space="preserve">   </w:t>
      </w:r>
      <w:r w:rsidR="00C13FCA">
        <w:rPr>
          <w:sz w:val="24"/>
          <w:szCs w:val="24"/>
        </w:rPr>
        <w:t>1</w:t>
      </w:r>
      <w:r w:rsidR="0093796B">
        <w:rPr>
          <w:sz w:val="24"/>
          <w:szCs w:val="24"/>
        </w:rPr>
        <w:t>:</w:t>
      </w:r>
      <w:r w:rsidR="00C13FCA">
        <w:rPr>
          <w:sz w:val="24"/>
          <w:szCs w:val="24"/>
        </w:rPr>
        <w:t>48</w:t>
      </w:r>
      <w:r w:rsidR="0093796B">
        <w:rPr>
          <w:sz w:val="24"/>
          <w:szCs w:val="24"/>
        </w:rPr>
        <w:t xml:space="preserve"> </w:t>
      </w:r>
      <w:r w:rsidR="00F3081D">
        <w:rPr>
          <w:sz w:val="24"/>
          <w:szCs w:val="24"/>
        </w:rPr>
        <w:t xml:space="preserve">PM – </w:t>
      </w:r>
      <w:r w:rsidR="00F71F6B">
        <w:rPr>
          <w:sz w:val="24"/>
          <w:szCs w:val="24"/>
        </w:rPr>
        <w:t>3</w:t>
      </w:r>
      <w:r w:rsidR="00C027DF">
        <w:rPr>
          <w:sz w:val="24"/>
          <w:szCs w:val="24"/>
        </w:rPr>
        <w:t xml:space="preserve">:00 </w:t>
      </w:r>
      <w:r>
        <w:rPr>
          <w:sz w:val="24"/>
          <w:szCs w:val="24"/>
        </w:rPr>
        <w:t>PM</w:t>
      </w:r>
      <w:r w:rsidR="0093796B">
        <w:rPr>
          <w:sz w:val="24"/>
          <w:szCs w:val="24"/>
        </w:rPr>
        <w:t xml:space="preserve">   </w:t>
      </w:r>
      <w:r w:rsidR="00F71F6B">
        <w:rPr>
          <w:sz w:val="24"/>
          <w:szCs w:val="24"/>
        </w:rPr>
        <w:t>ZOOM</w:t>
      </w:r>
    </w:p>
    <w:p w:rsidR="001E4A27" w:rsidRDefault="001E4A27">
      <w:pPr>
        <w:rPr>
          <w:sz w:val="24"/>
          <w:szCs w:val="24"/>
        </w:rPr>
      </w:pPr>
      <w:r>
        <w:rPr>
          <w:sz w:val="24"/>
          <w:szCs w:val="24"/>
        </w:rPr>
        <w:t>In Attendance:</w:t>
      </w:r>
      <w:r w:rsidR="00FC1EE0">
        <w:rPr>
          <w:sz w:val="24"/>
          <w:szCs w:val="24"/>
        </w:rPr>
        <w:t xml:space="preserve">   </w:t>
      </w:r>
      <w:r w:rsidR="00343033">
        <w:rPr>
          <w:sz w:val="24"/>
          <w:szCs w:val="24"/>
        </w:rPr>
        <w:t>Professor Mary Conwell;</w:t>
      </w:r>
      <w:r w:rsidR="0093796B">
        <w:rPr>
          <w:sz w:val="24"/>
          <w:szCs w:val="24"/>
        </w:rPr>
        <w:t xml:space="preserve"> Professor Matt Hoffman;</w:t>
      </w:r>
      <w:r w:rsidR="00F3081D">
        <w:rPr>
          <w:sz w:val="24"/>
          <w:szCs w:val="24"/>
        </w:rPr>
        <w:t xml:space="preserve"> Professor Sandi Towers</w:t>
      </w:r>
      <w:r w:rsidR="00F71F6B">
        <w:rPr>
          <w:sz w:val="24"/>
          <w:szCs w:val="24"/>
        </w:rPr>
        <w:t xml:space="preserve"> </w:t>
      </w:r>
      <w:r w:rsidR="0093796B">
        <w:rPr>
          <w:sz w:val="24"/>
          <w:szCs w:val="24"/>
        </w:rPr>
        <w:t xml:space="preserve">  </w:t>
      </w:r>
      <w:r w:rsidR="00FC1EE0">
        <w:rPr>
          <w:sz w:val="24"/>
          <w:szCs w:val="24"/>
        </w:rPr>
        <w:t xml:space="preserve">                                                                                                                                       </w:t>
      </w:r>
      <w:r>
        <w:rPr>
          <w:sz w:val="24"/>
          <w:szCs w:val="24"/>
        </w:rPr>
        <w:t xml:space="preserve">                                                                                                                </w:t>
      </w:r>
    </w:p>
    <w:p w:rsidR="001E4A27" w:rsidRDefault="001E4A27">
      <w:pPr>
        <w:rPr>
          <w:sz w:val="24"/>
          <w:szCs w:val="24"/>
        </w:rPr>
      </w:pPr>
      <w:r>
        <w:rPr>
          <w:sz w:val="24"/>
          <w:szCs w:val="24"/>
        </w:rPr>
        <w:t>The following top</w:t>
      </w:r>
      <w:r w:rsidR="00FC1EE0">
        <w:rPr>
          <w:sz w:val="24"/>
          <w:szCs w:val="24"/>
        </w:rPr>
        <w:t>i</w:t>
      </w:r>
      <w:r w:rsidR="00BD1044">
        <w:rPr>
          <w:sz w:val="24"/>
          <w:szCs w:val="24"/>
        </w:rPr>
        <w:t xml:space="preserve">cs were discussed at the </w:t>
      </w:r>
      <w:r w:rsidR="00C13FCA">
        <w:rPr>
          <w:sz w:val="24"/>
          <w:szCs w:val="24"/>
        </w:rPr>
        <w:t>Nov</w:t>
      </w:r>
      <w:r w:rsidR="00F71F6B">
        <w:rPr>
          <w:sz w:val="24"/>
          <w:szCs w:val="24"/>
        </w:rPr>
        <w:t>ember</w:t>
      </w:r>
      <w:r w:rsidR="00FC1EE0">
        <w:rPr>
          <w:sz w:val="24"/>
          <w:szCs w:val="24"/>
        </w:rPr>
        <w:t xml:space="preserve"> 202</w:t>
      </w:r>
      <w:r w:rsidR="00695572">
        <w:rPr>
          <w:sz w:val="24"/>
          <w:szCs w:val="24"/>
        </w:rPr>
        <w:t>4</w:t>
      </w:r>
      <w:r>
        <w:rPr>
          <w:sz w:val="24"/>
          <w:szCs w:val="24"/>
        </w:rPr>
        <w:t xml:space="preserve"> breakout meetin</w:t>
      </w:r>
      <w:r w:rsidR="003C4AA2">
        <w:rPr>
          <w:sz w:val="24"/>
          <w:szCs w:val="24"/>
        </w:rPr>
        <w:t xml:space="preserve">g.  </w:t>
      </w:r>
    </w:p>
    <w:p w:rsidR="001E4A27" w:rsidRDefault="00C13FCA" w:rsidP="001E4A27">
      <w:pPr>
        <w:pStyle w:val="ListParagraph"/>
        <w:numPr>
          <w:ilvl w:val="0"/>
          <w:numId w:val="1"/>
        </w:numPr>
        <w:rPr>
          <w:sz w:val="24"/>
          <w:szCs w:val="24"/>
        </w:rPr>
      </w:pPr>
      <w:r>
        <w:rPr>
          <w:sz w:val="24"/>
          <w:szCs w:val="24"/>
        </w:rPr>
        <w:t>Berlin Study Abroad</w:t>
      </w:r>
      <w:r w:rsidR="00F3081D">
        <w:rPr>
          <w:sz w:val="24"/>
          <w:szCs w:val="24"/>
        </w:rPr>
        <w:t xml:space="preserve">.  </w:t>
      </w:r>
      <w:r>
        <w:rPr>
          <w:sz w:val="24"/>
          <w:szCs w:val="24"/>
        </w:rPr>
        <w:t xml:space="preserve">Professor Matt Hoffman shared highlights of his recent trip to the Technical University of Berlin and touring innovation labs there.  He noted that the University where </w:t>
      </w:r>
      <w:proofErr w:type="spellStart"/>
      <w:r>
        <w:rPr>
          <w:sz w:val="24"/>
          <w:szCs w:val="24"/>
        </w:rPr>
        <w:t>SoBT</w:t>
      </w:r>
      <w:proofErr w:type="spellEnd"/>
      <w:r>
        <w:rPr>
          <w:sz w:val="24"/>
          <w:szCs w:val="24"/>
        </w:rPr>
        <w:t xml:space="preserve"> will have a summer study abroad experience in Berlin is spread out through various parts of the city.  </w:t>
      </w:r>
      <w:r w:rsidR="000624CE">
        <w:rPr>
          <w:sz w:val="24"/>
          <w:szCs w:val="24"/>
        </w:rPr>
        <w:t xml:space="preserve"> </w:t>
      </w:r>
    </w:p>
    <w:p w:rsidR="00422FC6" w:rsidRDefault="001A7DE1" w:rsidP="001E4A27">
      <w:pPr>
        <w:pStyle w:val="ListParagraph"/>
        <w:numPr>
          <w:ilvl w:val="0"/>
          <w:numId w:val="1"/>
        </w:numPr>
        <w:rPr>
          <w:sz w:val="24"/>
          <w:szCs w:val="24"/>
        </w:rPr>
      </w:pPr>
      <w:r>
        <w:rPr>
          <w:sz w:val="24"/>
          <w:szCs w:val="24"/>
        </w:rPr>
        <w:t>A</w:t>
      </w:r>
      <w:r w:rsidR="00C13FCA">
        <w:rPr>
          <w:sz w:val="24"/>
          <w:szCs w:val="24"/>
        </w:rPr>
        <w:t>merican Association for Paralegal Education (</w:t>
      </w:r>
      <w:proofErr w:type="spellStart"/>
      <w:r w:rsidR="00C13FCA">
        <w:rPr>
          <w:sz w:val="24"/>
          <w:szCs w:val="24"/>
        </w:rPr>
        <w:t>AAfPE</w:t>
      </w:r>
      <w:proofErr w:type="spellEnd"/>
      <w:r w:rsidR="00C13FCA">
        <w:rPr>
          <w:sz w:val="24"/>
          <w:szCs w:val="24"/>
        </w:rPr>
        <w:t xml:space="preserve">) Conference. Chair Conwell stated that the October 2024 </w:t>
      </w:r>
      <w:proofErr w:type="spellStart"/>
      <w:r w:rsidR="00C13FCA">
        <w:rPr>
          <w:sz w:val="24"/>
          <w:szCs w:val="24"/>
        </w:rPr>
        <w:t>AAfPE</w:t>
      </w:r>
      <w:proofErr w:type="spellEnd"/>
      <w:r w:rsidR="00C13FCA">
        <w:rPr>
          <w:sz w:val="24"/>
          <w:szCs w:val="24"/>
        </w:rPr>
        <w:t xml:space="preserve"> Conference in Washington, D.C., focused on paralegal internships, artificial reality, and virtual reality courtrooms.</w:t>
      </w:r>
      <w:r w:rsidR="00422FC6">
        <w:rPr>
          <w:sz w:val="24"/>
          <w:szCs w:val="24"/>
        </w:rPr>
        <w:t xml:space="preserve"> </w:t>
      </w:r>
    </w:p>
    <w:p w:rsidR="00C81898" w:rsidRDefault="00950AC1" w:rsidP="001E4A27">
      <w:pPr>
        <w:pStyle w:val="ListParagraph"/>
        <w:numPr>
          <w:ilvl w:val="0"/>
          <w:numId w:val="1"/>
        </w:numPr>
        <w:rPr>
          <w:sz w:val="24"/>
          <w:szCs w:val="24"/>
        </w:rPr>
      </w:pPr>
      <w:r>
        <w:rPr>
          <w:sz w:val="24"/>
          <w:szCs w:val="24"/>
        </w:rPr>
        <w:t>American Bar Association (ABA) Virtual Site Visit</w:t>
      </w:r>
      <w:r w:rsidR="005D3ABA">
        <w:rPr>
          <w:sz w:val="24"/>
          <w:szCs w:val="24"/>
        </w:rPr>
        <w:t xml:space="preserve">.  </w:t>
      </w:r>
      <w:r>
        <w:rPr>
          <w:sz w:val="24"/>
          <w:szCs w:val="24"/>
        </w:rPr>
        <w:t>The</w:t>
      </w:r>
      <w:r w:rsidR="00C13FCA">
        <w:rPr>
          <w:sz w:val="24"/>
          <w:szCs w:val="24"/>
        </w:rPr>
        <w:t xml:space="preserve"> reapproval site visit will take place in February 202</w:t>
      </w:r>
      <w:r w:rsidR="002633EE">
        <w:rPr>
          <w:sz w:val="24"/>
          <w:szCs w:val="24"/>
        </w:rPr>
        <w:t>5</w:t>
      </w:r>
      <w:bookmarkStart w:id="0" w:name="_GoBack"/>
      <w:bookmarkEnd w:id="0"/>
      <w:r w:rsidR="00C13FCA">
        <w:rPr>
          <w:sz w:val="24"/>
          <w:szCs w:val="24"/>
        </w:rPr>
        <w:t>, but specific dates for the Zoom visit have not been finalized yet.</w:t>
      </w:r>
      <w:r w:rsidR="00CA4DF3">
        <w:rPr>
          <w:sz w:val="24"/>
          <w:szCs w:val="24"/>
        </w:rPr>
        <w:t xml:space="preserve"> </w:t>
      </w:r>
      <w:r w:rsidR="00C81898">
        <w:rPr>
          <w:sz w:val="24"/>
          <w:szCs w:val="24"/>
        </w:rPr>
        <w:t xml:space="preserve">    </w:t>
      </w:r>
    </w:p>
    <w:p w:rsidR="00E30A28" w:rsidRDefault="00E30A28" w:rsidP="00E84572">
      <w:pPr>
        <w:pStyle w:val="ListParagraph"/>
        <w:numPr>
          <w:ilvl w:val="0"/>
          <w:numId w:val="1"/>
        </w:numPr>
        <w:rPr>
          <w:sz w:val="24"/>
          <w:szCs w:val="24"/>
        </w:rPr>
      </w:pPr>
      <w:r>
        <w:rPr>
          <w:sz w:val="24"/>
          <w:szCs w:val="24"/>
        </w:rPr>
        <w:t>Legal Studies Club</w:t>
      </w:r>
      <w:r w:rsidR="00BE6BA9" w:rsidRPr="00E84572">
        <w:rPr>
          <w:sz w:val="24"/>
          <w:szCs w:val="24"/>
        </w:rPr>
        <w:t xml:space="preserve">.  </w:t>
      </w:r>
      <w:r>
        <w:rPr>
          <w:sz w:val="24"/>
          <w:szCs w:val="24"/>
        </w:rPr>
        <w:t>Professor Towers said that the club will meet November 15 from 2-3:30 pm in the Student Engagement Building. Everyone is welcome to attend.</w:t>
      </w:r>
    </w:p>
    <w:p w:rsidR="00E30A28" w:rsidRDefault="00E30A28" w:rsidP="00E84572">
      <w:pPr>
        <w:pStyle w:val="ListParagraph"/>
        <w:numPr>
          <w:ilvl w:val="0"/>
          <w:numId w:val="1"/>
        </w:numPr>
        <w:rPr>
          <w:sz w:val="24"/>
          <w:szCs w:val="24"/>
        </w:rPr>
      </w:pPr>
      <w:r>
        <w:rPr>
          <w:sz w:val="24"/>
          <w:szCs w:val="24"/>
        </w:rPr>
        <w:t>Updating Program.  Professor Matt Hoffman and Chair Conwell want to update all Paralegal Studies courses and put them all online.  Chair Conwell would like to combine Torts and Litigation into one class.  Dr. Towers suggested developing an environmental law and/or international law course.  She has experience in both areas that she could share with students.</w:t>
      </w:r>
    </w:p>
    <w:p w:rsidR="00E30A28" w:rsidRDefault="00E30A28" w:rsidP="00E84572">
      <w:pPr>
        <w:pStyle w:val="ListParagraph"/>
        <w:numPr>
          <w:ilvl w:val="0"/>
          <w:numId w:val="1"/>
        </w:numPr>
        <w:rPr>
          <w:sz w:val="24"/>
          <w:szCs w:val="24"/>
        </w:rPr>
      </w:pPr>
      <w:r>
        <w:rPr>
          <w:sz w:val="24"/>
          <w:szCs w:val="24"/>
        </w:rPr>
        <w:t xml:space="preserve">Higher Learning Commission (HLC) Visit.  HLC will visit FSW in March 2025.  </w:t>
      </w:r>
    </w:p>
    <w:p w:rsidR="00443D23" w:rsidRPr="00E84572" w:rsidRDefault="00E30A28" w:rsidP="00E84572">
      <w:pPr>
        <w:pStyle w:val="ListParagraph"/>
        <w:numPr>
          <w:ilvl w:val="0"/>
          <w:numId w:val="1"/>
        </w:numPr>
        <w:rPr>
          <w:sz w:val="24"/>
          <w:szCs w:val="24"/>
        </w:rPr>
      </w:pPr>
      <w:r>
        <w:rPr>
          <w:sz w:val="24"/>
          <w:szCs w:val="24"/>
        </w:rPr>
        <w:t>SOS. Professor Towers pointed out that students are having problems with the link.</w:t>
      </w:r>
      <w:r w:rsidR="00950AC1" w:rsidRPr="00E84572">
        <w:rPr>
          <w:sz w:val="24"/>
          <w:szCs w:val="24"/>
        </w:rPr>
        <w:t xml:space="preserve"> </w:t>
      </w:r>
    </w:p>
    <w:p w:rsidR="006F0DCD" w:rsidRPr="006F0DCD" w:rsidRDefault="00BD1E26" w:rsidP="006F0DCD">
      <w:pPr>
        <w:rPr>
          <w:sz w:val="24"/>
          <w:szCs w:val="24"/>
        </w:rPr>
      </w:pPr>
      <w:r>
        <w:rPr>
          <w:sz w:val="24"/>
          <w:szCs w:val="24"/>
        </w:rPr>
        <w:t>The breakout session was adjourned.</w:t>
      </w:r>
    </w:p>
    <w:p w:rsidR="001E4A27" w:rsidRPr="001E4A27" w:rsidRDefault="001E4A27">
      <w:pPr>
        <w:rPr>
          <w:sz w:val="24"/>
          <w:szCs w:val="24"/>
        </w:rPr>
      </w:pPr>
    </w:p>
    <w:sectPr w:rsidR="001E4A27" w:rsidRPr="001E4A27" w:rsidSect="00AC0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D83CD7"/>
    <w:multiLevelType w:val="hybridMultilevel"/>
    <w:tmpl w:val="2F22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27"/>
    <w:rsid w:val="00001F9D"/>
    <w:rsid w:val="00017CAD"/>
    <w:rsid w:val="00057C1B"/>
    <w:rsid w:val="000624CE"/>
    <w:rsid w:val="000836F6"/>
    <w:rsid w:val="00090BEF"/>
    <w:rsid w:val="000B37EF"/>
    <w:rsid w:val="000D3B81"/>
    <w:rsid w:val="000F1306"/>
    <w:rsid w:val="000F2A52"/>
    <w:rsid w:val="0012470B"/>
    <w:rsid w:val="00124FA0"/>
    <w:rsid w:val="0013006D"/>
    <w:rsid w:val="00166642"/>
    <w:rsid w:val="0018106F"/>
    <w:rsid w:val="001A7DE1"/>
    <w:rsid w:val="001B6220"/>
    <w:rsid w:val="001D0F12"/>
    <w:rsid w:val="001D3DAE"/>
    <w:rsid w:val="001E4A27"/>
    <w:rsid w:val="00201BAA"/>
    <w:rsid w:val="00203D45"/>
    <w:rsid w:val="0022626B"/>
    <w:rsid w:val="00227CC3"/>
    <w:rsid w:val="0023089F"/>
    <w:rsid w:val="002633EE"/>
    <w:rsid w:val="002720AA"/>
    <w:rsid w:val="002A3DEB"/>
    <w:rsid w:val="002C36A4"/>
    <w:rsid w:val="00304583"/>
    <w:rsid w:val="003170D4"/>
    <w:rsid w:val="0031792D"/>
    <w:rsid w:val="00322C37"/>
    <w:rsid w:val="00331237"/>
    <w:rsid w:val="00343033"/>
    <w:rsid w:val="00355AEF"/>
    <w:rsid w:val="00374977"/>
    <w:rsid w:val="003A08C7"/>
    <w:rsid w:val="003A2EA2"/>
    <w:rsid w:val="003C4AA2"/>
    <w:rsid w:val="0041044F"/>
    <w:rsid w:val="00422FC6"/>
    <w:rsid w:val="00443D23"/>
    <w:rsid w:val="00483274"/>
    <w:rsid w:val="00520101"/>
    <w:rsid w:val="00571BAA"/>
    <w:rsid w:val="005C3734"/>
    <w:rsid w:val="005D3ABA"/>
    <w:rsid w:val="005E6F90"/>
    <w:rsid w:val="005F1105"/>
    <w:rsid w:val="00611C2E"/>
    <w:rsid w:val="00632BBC"/>
    <w:rsid w:val="00670E28"/>
    <w:rsid w:val="006842B1"/>
    <w:rsid w:val="00695572"/>
    <w:rsid w:val="006F0DCD"/>
    <w:rsid w:val="00702584"/>
    <w:rsid w:val="00715CEE"/>
    <w:rsid w:val="00722C14"/>
    <w:rsid w:val="007512C8"/>
    <w:rsid w:val="00772908"/>
    <w:rsid w:val="00783EEF"/>
    <w:rsid w:val="007A0375"/>
    <w:rsid w:val="007C68A7"/>
    <w:rsid w:val="00832219"/>
    <w:rsid w:val="00855612"/>
    <w:rsid w:val="008870AB"/>
    <w:rsid w:val="008C1AA4"/>
    <w:rsid w:val="008C6814"/>
    <w:rsid w:val="008F1BEF"/>
    <w:rsid w:val="008F6385"/>
    <w:rsid w:val="008F7D7B"/>
    <w:rsid w:val="00907E9A"/>
    <w:rsid w:val="0093796B"/>
    <w:rsid w:val="0094069D"/>
    <w:rsid w:val="00950AC1"/>
    <w:rsid w:val="009C52B9"/>
    <w:rsid w:val="009E01EF"/>
    <w:rsid w:val="009E188C"/>
    <w:rsid w:val="009E2456"/>
    <w:rsid w:val="009E4D86"/>
    <w:rsid w:val="00A2629C"/>
    <w:rsid w:val="00A362AA"/>
    <w:rsid w:val="00AC0538"/>
    <w:rsid w:val="00AC090D"/>
    <w:rsid w:val="00AC403E"/>
    <w:rsid w:val="00B40143"/>
    <w:rsid w:val="00B448E1"/>
    <w:rsid w:val="00B60B48"/>
    <w:rsid w:val="00B65A62"/>
    <w:rsid w:val="00B74A11"/>
    <w:rsid w:val="00BD1044"/>
    <w:rsid w:val="00BD1E26"/>
    <w:rsid w:val="00BD7319"/>
    <w:rsid w:val="00BE6BA9"/>
    <w:rsid w:val="00C027DF"/>
    <w:rsid w:val="00C13FCA"/>
    <w:rsid w:val="00C16221"/>
    <w:rsid w:val="00C451BF"/>
    <w:rsid w:val="00C76E5A"/>
    <w:rsid w:val="00C81898"/>
    <w:rsid w:val="00C971EC"/>
    <w:rsid w:val="00CA4DF3"/>
    <w:rsid w:val="00CA5798"/>
    <w:rsid w:val="00CB003B"/>
    <w:rsid w:val="00CC5550"/>
    <w:rsid w:val="00CF53CF"/>
    <w:rsid w:val="00D24B7E"/>
    <w:rsid w:val="00D65913"/>
    <w:rsid w:val="00DE273D"/>
    <w:rsid w:val="00E2659E"/>
    <w:rsid w:val="00E30A28"/>
    <w:rsid w:val="00E84572"/>
    <w:rsid w:val="00E92780"/>
    <w:rsid w:val="00E94913"/>
    <w:rsid w:val="00E9765A"/>
    <w:rsid w:val="00ED7250"/>
    <w:rsid w:val="00EF62A9"/>
    <w:rsid w:val="00F3081D"/>
    <w:rsid w:val="00F63691"/>
    <w:rsid w:val="00F649CA"/>
    <w:rsid w:val="00F71F6B"/>
    <w:rsid w:val="00FC1EE0"/>
    <w:rsid w:val="00FC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CCD1"/>
  <w15:docId w15:val="{9E00D3E2-5047-41B1-A3F9-E329092C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H. Conwell</cp:lastModifiedBy>
  <cp:revision>4</cp:revision>
  <dcterms:created xsi:type="dcterms:W3CDTF">2024-11-22T20:09:00Z</dcterms:created>
  <dcterms:modified xsi:type="dcterms:W3CDTF">2024-11-22T20:32:00Z</dcterms:modified>
</cp:coreProperties>
</file>