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7816A" w14:textId="73C7255C" w:rsidR="00BC4B81" w:rsidRPr="00BC4B81" w:rsidRDefault="00BC4B81" w:rsidP="00BC4B81">
      <w:pPr>
        <w:jc w:val="center"/>
        <w:rPr>
          <w:rFonts w:ascii="Times New Roman" w:hAnsi="Times New Roman" w:cs="Times New Roman"/>
          <w:sz w:val="24"/>
          <w:szCs w:val="24"/>
        </w:rPr>
      </w:pPr>
      <w:r w:rsidRPr="00BC4B81">
        <w:rPr>
          <w:rFonts w:ascii="Times New Roman" w:hAnsi="Times New Roman" w:cs="Times New Roman"/>
          <w:sz w:val="24"/>
          <w:szCs w:val="24"/>
        </w:rPr>
        <w:t xml:space="preserve">OTOC Notes for </w:t>
      </w:r>
      <w:r w:rsidRPr="00BC4B81">
        <w:rPr>
          <w:rFonts w:ascii="Times New Roman" w:hAnsi="Times New Roman" w:cs="Times New Roman"/>
          <w:sz w:val="24"/>
          <w:szCs w:val="24"/>
        </w:rPr>
        <w:t>November</w:t>
      </w:r>
      <w:r w:rsidRPr="00BC4B81">
        <w:rPr>
          <w:rFonts w:ascii="Times New Roman" w:hAnsi="Times New Roman" w:cs="Times New Roman"/>
          <w:sz w:val="24"/>
          <w:szCs w:val="24"/>
        </w:rPr>
        <w:t xml:space="preserve"> Meeting (</w:t>
      </w:r>
      <w:r w:rsidRPr="00BC4B81">
        <w:rPr>
          <w:rFonts w:ascii="Times New Roman" w:hAnsi="Times New Roman" w:cs="Times New Roman"/>
          <w:sz w:val="24"/>
          <w:szCs w:val="24"/>
        </w:rPr>
        <w:t>November 15, 2024</w:t>
      </w:r>
      <w:r w:rsidRPr="00BC4B81">
        <w:rPr>
          <w:rFonts w:ascii="Times New Roman" w:hAnsi="Times New Roman" w:cs="Times New Roman"/>
          <w:sz w:val="24"/>
          <w:szCs w:val="24"/>
        </w:rPr>
        <w:t>)</w:t>
      </w:r>
    </w:p>
    <w:p w14:paraId="553CA02A" w14:textId="77777777" w:rsidR="00BC4B81" w:rsidRPr="00BC4B81" w:rsidRDefault="00BC4B81" w:rsidP="00BC4B81">
      <w:pPr>
        <w:rPr>
          <w:rFonts w:ascii="Times New Roman" w:hAnsi="Times New Roman" w:cs="Times New Roman"/>
          <w:sz w:val="24"/>
          <w:szCs w:val="24"/>
        </w:rPr>
      </w:pPr>
      <w:r w:rsidRPr="00BC4B81">
        <w:rPr>
          <w:rFonts w:ascii="Times New Roman" w:hAnsi="Times New Roman" w:cs="Times New Roman"/>
          <w:sz w:val="24"/>
          <w:szCs w:val="24"/>
        </w:rPr>
        <w:t xml:space="preserve">In Attendance: Brandon Jett, Eric Ivy, Jason Calabrese, Juan Ginarte, Sabine </w:t>
      </w:r>
      <w:proofErr w:type="spellStart"/>
      <w:r w:rsidRPr="00BC4B81">
        <w:rPr>
          <w:rFonts w:ascii="Times New Roman" w:hAnsi="Times New Roman" w:cs="Times New Roman"/>
          <w:sz w:val="24"/>
          <w:szCs w:val="24"/>
        </w:rPr>
        <w:t>Maetzke</w:t>
      </w:r>
      <w:proofErr w:type="spellEnd"/>
      <w:r w:rsidRPr="00BC4B81">
        <w:rPr>
          <w:rFonts w:ascii="Times New Roman" w:hAnsi="Times New Roman" w:cs="Times New Roman"/>
          <w:sz w:val="24"/>
          <w:szCs w:val="24"/>
        </w:rPr>
        <w:t xml:space="preserve">, Laura Henning, Eddie Krzeminski, Mary Myers, Michael </w:t>
      </w:r>
      <w:proofErr w:type="spellStart"/>
      <w:r w:rsidRPr="00BC4B81">
        <w:rPr>
          <w:rFonts w:ascii="Times New Roman" w:hAnsi="Times New Roman" w:cs="Times New Roman"/>
          <w:sz w:val="24"/>
          <w:szCs w:val="24"/>
        </w:rPr>
        <w:t>Demoran</w:t>
      </w:r>
      <w:proofErr w:type="spellEnd"/>
      <w:r w:rsidRPr="00BC4B81">
        <w:rPr>
          <w:rFonts w:ascii="Times New Roman" w:hAnsi="Times New Roman" w:cs="Times New Roman"/>
          <w:sz w:val="24"/>
          <w:szCs w:val="24"/>
        </w:rPr>
        <w:t xml:space="preserve">, Anna </w:t>
      </w:r>
      <w:proofErr w:type="spellStart"/>
      <w:r w:rsidRPr="00BC4B81">
        <w:rPr>
          <w:rFonts w:ascii="Times New Roman" w:hAnsi="Times New Roman" w:cs="Times New Roman"/>
          <w:sz w:val="24"/>
          <w:szCs w:val="24"/>
        </w:rPr>
        <w:t>Ciamparella</w:t>
      </w:r>
      <w:proofErr w:type="spellEnd"/>
      <w:r w:rsidRPr="00BC4B81">
        <w:rPr>
          <w:rFonts w:ascii="Times New Roman" w:hAnsi="Times New Roman" w:cs="Times New Roman"/>
          <w:sz w:val="24"/>
          <w:szCs w:val="24"/>
        </w:rPr>
        <w:t>, Katie DeWall, Kari Sizemore, Heather Olson</w:t>
      </w:r>
    </w:p>
    <w:p w14:paraId="11D9513D" w14:textId="66D73D7F" w:rsidR="00BC4B81" w:rsidRPr="00BC4B81" w:rsidRDefault="00BC4B81" w:rsidP="00BC4B81">
      <w:pPr>
        <w:rPr>
          <w:rFonts w:ascii="Times New Roman" w:hAnsi="Times New Roman" w:cs="Times New Roman"/>
          <w:sz w:val="24"/>
          <w:szCs w:val="24"/>
        </w:rPr>
      </w:pPr>
      <w:r w:rsidRPr="00BC4B81">
        <w:rPr>
          <w:rFonts w:ascii="Times New Roman" w:hAnsi="Times New Roman" w:cs="Times New Roman"/>
          <w:sz w:val="24"/>
          <w:szCs w:val="24"/>
        </w:rPr>
        <w:t>Absent: Don Ransford</w:t>
      </w:r>
      <w:r w:rsidR="00591A81">
        <w:rPr>
          <w:rFonts w:ascii="Times New Roman" w:hAnsi="Times New Roman" w:cs="Times New Roman"/>
          <w:sz w:val="24"/>
          <w:szCs w:val="24"/>
        </w:rPr>
        <w:t>, Eric Ivy</w:t>
      </w:r>
    </w:p>
    <w:p w14:paraId="0FF84C2C" w14:textId="77777777" w:rsidR="00BC4B81" w:rsidRPr="00BC4B81" w:rsidRDefault="00BC4B81">
      <w:pPr>
        <w:rPr>
          <w:rFonts w:ascii="Times New Roman" w:hAnsi="Times New Roman" w:cs="Times New Roman"/>
          <w:sz w:val="24"/>
          <w:szCs w:val="24"/>
        </w:rPr>
      </w:pPr>
    </w:p>
    <w:p w14:paraId="6B94E957" w14:textId="2BCFB7AA" w:rsidR="00BC4B81" w:rsidRDefault="00BC4B81">
      <w:pPr>
        <w:rPr>
          <w:rFonts w:ascii="Times New Roman" w:hAnsi="Times New Roman" w:cs="Times New Roman"/>
          <w:sz w:val="24"/>
          <w:szCs w:val="24"/>
        </w:rPr>
      </w:pPr>
      <w:r w:rsidRPr="00A11270">
        <w:rPr>
          <w:rFonts w:ascii="Times New Roman" w:hAnsi="Times New Roman" w:cs="Times New Roman"/>
          <w:b/>
          <w:bCs/>
          <w:sz w:val="24"/>
          <w:szCs w:val="24"/>
        </w:rPr>
        <w:t>Meeting Starts</w:t>
      </w:r>
      <w:r w:rsidRPr="00BC4B81">
        <w:rPr>
          <w:rFonts w:ascii="Times New Roman" w:hAnsi="Times New Roman" w:cs="Times New Roman"/>
          <w:sz w:val="24"/>
          <w:szCs w:val="24"/>
        </w:rPr>
        <w:t>:</w:t>
      </w:r>
      <w:r w:rsidR="00B66F58">
        <w:rPr>
          <w:rFonts w:ascii="Times New Roman" w:hAnsi="Times New Roman" w:cs="Times New Roman"/>
          <w:sz w:val="24"/>
          <w:szCs w:val="24"/>
        </w:rPr>
        <w:t xml:space="preserve"> 12:03</w:t>
      </w:r>
    </w:p>
    <w:p w14:paraId="58EE37FF" w14:textId="77777777" w:rsidR="00B36F4A" w:rsidRPr="00BC4B81" w:rsidRDefault="00B36F4A">
      <w:pPr>
        <w:rPr>
          <w:rFonts w:ascii="Times New Roman" w:hAnsi="Times New Roman" w:cs="Times New Roman"/>
          <w:sz w:val="24"/>
          <w:szCs w:val="24"/>
        </w:rPr>
      </w:pPr>
      <w:r w:rsidRPr="00BC4B81">
        <w:rPr>
          <w:rFonts w:ascii="Times New Roman" w:hAnsi="Times New Roman" w:cs="Times New Roman"/>
          <w:sz w:val="24"/>
          <w:szCs w:val="24"/>
        </w:rPr>
        <w:t xml:space="preserve">Events: </w:t>
      </w:r>
    </w:p>
    <w:p w14:paraId="25B4CB0F" w14:textId="4DDEBE1F" w:rsidR="00B66F58" w:rsidRPr="00B66F58" w:rsidRDefault="00B36F4A" w:rsidP="00B66F58">
      <w:pPr>
        <w:pStyle w:val="ListParagraph"/>
        <w:numPr>
          <w:ilvl w:val="0"/>
          <w:numId w:val="2"/>
        </w:numPr>
        <w:rPr>
          <w:rFonts w:ascii="Times New Roman" w:hAnsi="Times New Roman" w:cs="Times New Roman"/>
          <w:sz w:val="24"/>
          <w:szCs w:val="24"/>
        </w:rPr>
      </w:pPr>
      <w:r w:rsidRPr="00B66F58">
        <w:rPr>
          <w:rFonts w:ascii="Times New Roman" w:hAnsi="Times New Roman" w:cs="Times New Roman"/>
          <w:sz w:val="24"/>
          <w:szCs w:val="24"/>
        </w:rPr>
        <w:t>Juan Carlos Recap</w:t>
      </w:r>
      <w:r w:rsidR="00B66F58" w:rsidRPr="00B66F58">
        <w:rPr>
          <w:rFonts w:ascii="Times New Roman" w:hAnsi="Times New Roman" w:cs="Times New Roman"/>
          <w:sz w:val="24"/>
          <w:szCs w:val="24"/>
        </w:rPr>
        <w:t xml:space="preserve"> </w:t>
      </w:r>
    </w:p>
    <w:p w14:paraId="66EC8580" w14:textId="02C39EEE" w:rsidR="00B66F58" w:rsidRDefault="00B66F58" w:rsidP="00B66F58">
      <w:pPr>
        <w:rPr>
          <w:rFonts w:ascii="Times New Roman" w:hAnsi="Times New Roman" w:cs="Times New Roman"/>
          <w:sz w:val="24"/>
          <w:szCs w:val="24"/>
        </w:rPr>
      </w:pPr>
      <w:r>
        <w:rPr>
          <w:rFonts w:ascii="Times New Roman" w:hAnsi="Times New Roman" w:cs="Times New Roman"/>
          <w:sz w:val="24"/>
          <w:szCs w:val="24"/>
        </w:rPr>
        <w:t>Brandon: Juan Carlos, how did your event go?</w:t>
      </w:r>
    </w:p>
    <w:p w14:paraId="1ACA6FBF" w14:textId="0280359E" w:rsidR="00B66F58" w:rsidRDefault="00B66F58" w:rsidP="00B66F58">
      <w:pPr>
        <w:rPr>
          <w:rFonts w:ascii="Times New Roman" w:hAnsi="Times New Roman" w:cs="Times New Roman"/>
          <w:sz w:val="24"/>
          <w:szCs w:val="24"/>
        </w:rPr>
      </w:pPr>
      <w:r>
        <w:rPr>
          <w:rFonts w:ascii="Times New Roman" w:hAnsi="Times New Roman" w:cs="Times New Roman"/>
          <w:sz w:val="24"/>
          <w:szCs w:val="24"/>
        </w:rPr>
        <w:t>Juan</w:t>
      </w:r>
      <w:r w:rsidR="00496839">
        <w:rPr>
          <w:rFonts w:ascii="Times New Roman" w:hAnsi="Times New Roman" w:cs="Times New Roman"/>
          <w:sz w:val="24"/>
          <w:szCs w:val="24"/>
        </w:rPr>
        <w:t xml:space="preserve"> Carlos</w:t>
      </w:r>
      <w:r>
        <w:rPr>
          <w:rFonts w:ascii="Times New Roman" w:hAnsi="Times New Roman" w:cs="Times New Roman"/>
          <w:sz w:val="24"/>
          <w:szCs w:val="24"/>
        </w:rPr>
        <w:t xml:space="preserve">: It went well. It was only an </w:t>
      </w:r>
      <w:r>
        <w:rPr>
          <w:rFonts w:ascii="Times New Roman" w:hAnsi="Times New Roman" w:cs="Times New Roman"/>
          <w:sz w:val="24"/>
          <w:szCs w:val="24"/>
        </w:rPr>
        <w:t>hour,</w:t>
      </w:r>
      <w:r>
        <w:rPr>
          <w:rFonts w:ascii="Times New Roman" w:hAnsi="Times New Roman" w:cs="Times New Roman"/>
          <w:sz w:val="24"/>
          <w:szCs w:val="24"/>
        </w:rPr>
        <w:t xml:space="preserve"> so I didn’t get to cover everything.</w:t>
      </w:r>
      <w:r>
        <w:rPr>
          <w:rFonts w:ascii="Times New Roman" w:hAnsi="Times New Roman" w:cs="Times New Roman"/>
          <w:sz w:val="24"/>
          <w:szCs w:val="24"/>
        </w:rPr>
        <w:t xml:space="preserve"> Let me show you what we went over.</w:t>
      </w:r>
    </w:p>
    <w:p w14:paraId="489A646E" w14:textId="310AF892" w:rsidR="00B66F58" w:rsidRDefault="00B66F58" w:rsidP="00B66F58">
      <w:pPr>
        <w:rPr>
          <w:rFonts w:ascii="Times New Roman" w:hAnsi="Times New Roman" w:cs="Times New Roman"/>
          <w:i/>
          <w:iCs/>
          <w:sz w:val="24"/>
          <w:szCs w:val="24"/>
        </w:rPr>
      </w:pPr>
      <w:r w:rsidRPr="00B66F58">
        <w:rPr>
          <w:rFonts w:ascii="Times New Roman" w:hAnsi="Times New Roman" w:cs="Times New Roman"/>
          <w:i/>
          <w:iCs/>
          <w:sz w:val="24"/>
          <w:szCs w:val="24"/>
        </w:rPr>
        <w:t xml:space="preserve">Juan shows </w:t>
      </w:r>
      <w:proofErr w:type="gramStart"/>
      <w:r w:rsidRPr="00B66F58">
        <w:rPr>
          <w:rFonts w:ascii="Times New Roman" w:hAnsi="Times New Roman" w:cs="Times New Roman"/>
          <w:i/>
          <w:iCs/>
          <w:sz w:val="24"/>
          <w:szCs w:val="24"/>
        </w:rPr>
        <w:t>the PowerPoint</w:t>
      </w:r>
      <w:proofErr w:type="gramEnd"/>
      <w:r w:rsidRPr="00B66F58">
        <w:rPr>
          <w:rFonts w:ascii="Times New Roman" w:hAnsi="Times New Roman" w:cs="Times New Roman"/>
          <w:i/>
          <w:iCs/>
          <w:sz w:val="24"/>
          <w:szCs w:val="24"/>
        </w:rPr>
        <w:t xml:space="preserve"> from the presentation.</w:t>
      </w:r>
    </w:p>
    <w:p w14:paraId="45E70C60" w14:textId="1E04E768" w:rsidR="00B36F4A" w:rsidRDefault="00A11270" w:rsidP="00A11270">
      <w:pPr>
        <w:rPr>
          <w:rFonts w:ascii="Times New Roman" w:hAnsi="Times New Roman" w:cs="Times New Roman"/>
          <w:sz w:val="24"/>
          <w:szCs w:val="24"/>
        </w:rPr>
      </w:pPr>
      <w:r>
        <w:rPr>
          <w:rFonts w:ascii="Times New Roman" w:hAnsi="Times New Roman" w:cs="Times New Roman"/>
          <w:sz w:val="24"/>
          <w:szCs w:val="24"/>
        </w:rPr>
        <w:t>Juan</w:t>
      </w:r>
      <w:r w:rsidR="00496839">
        <w:rPr>
          <w:rFonts w:ascii="Times New Roman" w:hAnsi="Times New Roman" w:cs="Times New Roman"/>
          <w:sz w:val="24"/>
          <w:szCs w:val="24"/>
        </w:rPr>
        <w:t xml:space="preserve"> Carlos</w:t>
      </w:r>
      <w:r>
        <w:rPr>
          <w:rFonts w:ascii="Times New Roman" w:hAnsi="Times New Roman" w:cs="Times New Roman"/>
          <w:sz w:val="24"/>
          <w:szCs w:val="24"/>
        </w:rPr>
        <w:t xml:space="preserve">: </w:t>
      </w:r>
      <w:r w:rsidR="00197D6C">
        <w:rPr>
          <w:rFonts w:ascii="Times New Roman" w:hAnsi="Times New Roman" w:cs="Times New Roman"/>
          <w:sz w:val="24"/>
          <w:szCs w:val="24"/>
        </w:rPr>
        <w:t xml:space="preserve">During the presentation, </w:t>
      </w:r>
      <w:r>
        <w:rPr>
          <w:rFonts w:ascii="Times New Roman" w:hAnsi="Times New Roman" w:cs="Times New Roman"/>
          <w:sz w:val="24"/>
          <w:szCs w:val="24"/>
        </w:rPr>
        <w:t>I</w:t>
      </w:r>
      <w:r w:rsidR="00197D6C">
        <w:rPr>
          <w:rFonts w:ascii="Times New Roman" w:hAnsi="Times New Roman" w:cs="Times New Roman"/>
          <w:sz w:val="24"/>
          <w:szCs w:val="24"/>
        </w:rPr>
        <w:t xml:space="preserve"> covered the current landscape of AI, talked about misconceptions about AI, and discussed the growing landscape of AI, </w:t>
      </w:r>
      <w:proofErr w:type="gramStart"/>
      <w:r w:rsidR="00197D6C">
        <w:rPr>
          <w:rFonts w:ascii="Times New Roman" w:hAnsi="Times New Roman" w:cs="Times New Roman"/>
          <w:sz w:val="24"/>
          <w:szCs w:val="24"/>
        </w:rPr>
        <w:t>especially for</w:t>
      </w:r>
      <w:proofErr w:type="gramEnd"/>
      <w:r w:rsidR="00197D6C">
        <w:rPr>
          <w:rFonts w:ascii="Times New Roman" w:hAnsi="Times New Roman" w:cs="Times New Roman"/>
          <w:sz w:val="24"/>
          <w:szCs w:val="24"/>
        </w:rPr>
        <w:t xml:space="preserve"> fields like business, finance, etc.</w:t>
      </w:r>
      <w:r>
        <w:rPr>
          <w:rFonts w:ascii="Times New Roman" w:hAnsi="Times New Roman" w:cs="Times New Roman"/>
          <w:sz w:val="24"/>
          <w:szCs w:val="24"/>
        </w:rPr>
        <w:t xml:space="preserve"> I also discussed some of the limitations of current AI. I showed tangible examples of these limitations, such as Chat GPT answering </w:t>
      </w:r>
      <w:proofErr w:type="gramStart"/>
      <w:r>
        <w:rPr>
          <w:rFonts w:ascii="Times New Roman" w:hAnsi="Times New Roman" w:cs="Times New Roman"/>
          <w:sz w:val="24"/>
          <w:szCs w:val="24"/>
        </w:rPr>
        <w:t>very obvious</w:t>
      </w:r>
      <w:proofErr w:type="gramEnd"/>
      <w:r>
        <w:rPr>
          <w:rFonts w:ascii="Times New Roman" w:hAnsi="Times New Roman" w:cs="Times New Roman"/>
          <w:sz w:val="24"/>
          <w:szCs w:val="24"/>
        </w:rPr>
        <w:t xml:space="preserve"> questions incorrectly.</w:t>
      </w:r>
    </w:p>
    <w:p w14:paraId="733866CB" w14:textId="6B424F2E" w:rsidR="00A11270" w:rsidRDefault="00A11270" w:rsidP="00A11270">
      <w:pPr>
        <w:rPr>
          <w:rFonts w:ascii="Times New Roman" w:hAnsi="Times New Roman" w:cs="Times New Roman"/>
          <w:sz w:val="24"/>
          <w:szCs w:val="24"/>
        </w:rPr>
      </w:pPr>
      <w:r>
        <w:rPr>
          <w:rFonts w:ascii="Times New Roman" w:hAnsi="Times New Roman" w:cs="Times New Roman"/>
          <w:sz w:val="24"/>
          <w:szCs w:val="24"/>
        </w:rPr>
        <w:t>Brandon: I hope the attendance was good for this event.</w:t>
      </w:r>
    </w:p>
    <w:p w14:paraId="01516196" w14:textId="6B77867C" w:rsidR="00A11270" w:rsidRPr="00A11270" w:rsidRDefault="00A11270" w:rsidP="00A11270">
      <w:pPr>
        <w:rPr>
          <w:rFonts w:ascii="Times New Roman" w:hAnsi="Times New Roman" w:cs="Times New Roman"/>
          <w:sz w:val="24"/>
          <w:szCs w:val="24"/>
        </w:rPr>
      </w:pPr>
      <w:r>
        <w:rPr>
          <w:rFonts w:ascii="Times New Roman" w:hAnsi="Times New Roman" w:cs="Times New Roman"/>
          <w:sz w:val="24"/>
          <w:szCs w:val="24"/>
        </w:rPr>
        <w:t>Juan</w:t>
      </w:r>
      <w:r w:rsidR="00496839">
        <w:rPr>
          <w:rFonts w:ascii="Times New Roman" w:hAnsi="Times New Roman" w:cs="Times New Roman"/>
          <w:sz w:val="24"/>
          <w:szCs w:val="24"/>
        </w:rPr>
        <w:t xml:space="preserve"> Carlos</w:t>
      </w:r>
      <w:r>
        <w:rPr>
          <w:rFonts w:ascii="Times New Roman" w:hAnsi="Times New Roman" w:cs="Times New Roman"/>
          <w:sz w:val="24"/>
          <w:szCs w:val="24"/>
        </w:rPr>
        <w:t>: I would say somewhere between 50-70 people for this event.</w:t>
      </w:r>
    </w:p>
    <w:p w14:paraId="4BD29771" w14:textId="566D093E" w:rsidR="00B36F4A" w:rsidRPr="00A11270" w:rsidRDefault="00B36F4A" w:rsidP="00A11270">
      <w:pPr>
        <w:pStyle w:val="ListParagraph"/>
        <w:numPr>
          <w:ilvl w:val="0"/>
          <w:numId w:val="2"/>
        </w:numPr>
        <w:rPr>
          <w:rFonts w:ascii="Times New Roman" w:hAnsi="Times New Roman" w:cs="Times New Roman"/>
          <w:sz w:val="24"/>
          <w:szCs w:val="24"/>
        </w:rPr>
      </w:pPr>
      <w:r w:rsidRPr="00A11270">
        <w:rPr>
          <w:rFonts w:ascii="Times New Roman" w:hAnsi="Times New Roman" w:cs="Times New Roman"/>
          <w:sz w:val="24"/>
          <w:szCs w:val="24"/>
        </w:rPr>
        <w:t xml:space="preserve">Film Screenings of </w:t>
      </w:r>
      <w:r w:rsidRPr="00A11270">
        <w:rPr>
          <w:rFonts w:ascii="Times New Roman" w:hAnsi="Times New Roman" w:cs="Times New Roman"/>
          <w:i/>
          <w:iCs/>
          <w:sz w:val="24"/>
          <w:szCs w:val="24"/>
        </w:rPr>
        <w:t>Her</w:t>
      </w:r>
      <w:r w:rsidRPr="00A11270">
        <w:rPr>
          <w:rFonts w:ascii="Times New Roman" w:hAnsi="Times New Roman" w:cs="Times New Roman"/>
          <w:sz w:val="24"/>
          <w:szCs w:val="24"/>
        </w:rPr>
        <w:t xml:space="preserve"> during International Ed Week</w:t>
      </w:r>
    </w:p>
    <w:p w14:paraId="69089859" w14:textId="77777777" w:rsidR="00B36F4A" w:rsidRDefault="00B36F4A" w:rsidP="00A11270">
      <w:pPr>
        <w:pStyle w:val="ListParagraph"/>
        <w:numPr>
          <w:ilvl w:val="1"/>
          <w:numId w:val="2"/>
        </w:numPr>
        <w:rPr>
          <w:rFonts w:ascii="Times New Roman" w:hAnsi="Times New Roman" w:cs="Times New Roman"/>
          <w:sz w:val="24"/>
          <w:szCs w:val="24"/>
        </w:rPr>
      </w:pPr>
      <w:r w:rsidRPr="00BC4B81">
        <w:rPr>
          <w:rFonts w:ascii="Times New Roman" w:hAnsi="Times New Roman" w:cs="Times New Roman"/>
          <w:sz w:val="24"/>
          <w:szCs w:val="24"/>
        </w:rPr>
        <w:t>November 18-22</w:t>
      </w:r>
    </w:p>
    <w:p w14:paraId="5040CBE1" w14:textId="76E77218" w:rsidR="00A11270" w:rsidRDefault="00A11270" w:rsidP="00A1127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Brandon: Please encourage your students to attend! (poster in chat). If you have any questions let me know.</w:t>
      </w:r>
    </w:p>
    <w:p w14:paraId="6A0D9123" w14:textId="77777777" w:rsidR="00A11270" w:rsidRPr="00A11270" w:rsidRDefault="00A11270" w:rsidP="00A11270">
      <w:pPr>
        <w:rPr>
          <w:rFonts w:ascii="Times New Roman" w:hAnsi="Times New Roman" w:cs="Times New Roman"/>
          <w:sz w:val="24"/>
          <w:szCs w:val="24"/>
        </w:rPr>
      </w:pPr>
    </w:p>
    <w:p w14:paraId="09C9876B" w14:textId="50C16875" w:rsidR="00B36F4A" w:rsidRDefault="00B36F4A" w:rsidP="00A11270">
      <w:pPr>
        <w:pStyle w:val="ListParagraph"/>
        <w:numPr>
          <w:ilvl w:val="0"/>
          <w:numId w:val="2"/>
        </w:numPr>
        <w:rPr>
          <w:rFonts w:ascii="Times New Roman" w:hAnsi="Times New Roman" w:cs="Times New Roman"/>
          <w:sz w:val="24"/>
          <w:szCs w:val="24"/>
        </w:rPr>
      </w:pPr>
      <w:r w:rsidRPr="00A11270">
        <w:rPr>
          <w:rFonts w:ascii="Times New Roman" w:hAnsi="Times New Roman" w:cs="Times New Roman"/>
          <w:sz w:val="24"/>
          <w:szCs w:val="24"/>
        </w:rPr>
        <w:t>Select new theme:</w:t>
      </w:r>
    </w:p>
    <w:p w14:paraId="55D2E1A9" w14:textId="1BC1AD95" w:rsidR="00A11270" w:rsidRDefault="00A11270" w:rsidP="00A11270">
      <w:pPr>
        <w:ind w:left="360"/>
        <w:rPr>
          <w:rFonts w:ascii="Times New Roman" w:hAnsi="Times New Roman" w:cs="Times New Roman"/>
          <w:sz w:val="24"/>
          <w:szCs w:val="24"/>
        </w:rPr>
      </w:pPr>
      <w:r>
        <w:rPr>
          <w:rFonts w:ascii="Times New Roman" w:hAnsi="Times New Roman" w:cs="Times New Roman"/>
          <w:sz w:val="24"/>
          <w:szCs w:val="24"/>
        </w:rPr>
        <w:t>Brandon: Was there anything that stood out to you for the themes that were submitted? We don’t have to go with their suggestions. Last year we used a combination of different submissions.</w:t>
      </w:r>
    </w:p>
    <w:p w14:paraId="08F5BAD7" w14:textId="0FBBD91A" w:rsidR="00A11270" w:rsidRDefault="00A11270" w:rsidP="00A11270">
      <w:pPr>
        <w:ind w:left="360"/>
        <w:rPr>
          <w:rFonts w:ascii="Times New Roman" w:hAnsi="Times New Roman" w:cs="Times New Roman"/>
          <w:sz w:val="24"/>
          <w:szCs w:val="24"/>
        </w:rPr>
      </w:pPr>
      <w:r>
        <w:rPr>
          <w:rFonts w:ascii="Times New Roman" w:hAnsi="Times New Roman" w:cs="Times New Roman"/>
          <w:sz w:val="24"/>
          <w:szCs w:val="24"/>
        </w:rPr>
        <w:t>Laura: I liked a few of them. I liked the Power of Story</w:t>
      </w:r>
      <w:r w:rsidR="00496839">
        <w:rPr>
          <w:rFonts w:ascii="Times New Roman" w:hAnsi="Times New Roman" w:cs="Times New Roman"/>
          <w:sz w:val="24"/>
          <w:szCs w:val="24"/>
        </w:rPr>
        <w:t>telling</w:t>
      </w:r>
      <w:r>
        <w:rPr>
          <w:rFonts w:ascii="Times New Roman" w:hAnsi="Times New Roman" w:cs="Times New Roman"/>
          <w:sz w:val="24"/>
          <w:szCs w:val="24"/>
        </w:rPr>
        <w:t>. This could apply to a lot of disciplines.</w:t>
      </w:r>
    </w:p>
    <w:p w14:paraId="4C583B9F" w14:textId="6EB63D12" w:rsidR="00A11270" w:rsidRDefault="00A11270" w:rsidP="00A11270">
      <w:pPr>
        <w:ind w:left="360"/>
        <w:rPr>
          <w:rFonts w:ascii="Times New Roman" w:hAnsi="Times New Roman" w:cs="Times New Roman"/>
          <w:sz w:val="24"/>
          <w:szCs w:val="24"/>
        </w:rPr>
      </w:pPr>
      <w:r>
        <w:rPr>
          <w:rFonts w:ascii="Times New Roman" w:hAnsi="Times New Roman" w:cs="Times New Roman"/>
          <w:sz w:val="24"/>
          <w:szCs w:val="24"/>
        </w:rPr>
        <w:t>Mary: My staff loved that one too.</w:t>
      </w:r>
    </w:p>
    <w:p w14:paraId="3AC1CF50" w14:textId="46D94375" w:rsidR="00A11270" w:rsidRDefault="00A11270" w:rsidP="00A11270">
      <w:pPr>
        <w:ind w:left="360"/>
        <w:rPr>
          <w:rFonts w:ascii="Times New Roman" w:hAnsi="Times New Roman" w:cs="Times New Roman"/>
          <w:sz w:val="24"/>
          <w:szCs w:val="24"/>
        </w:rPr>
      </w:pPr>
      <w:r>
        <w:rPr>
          <w:rFonts w:ascii="Times New Roman" w:hAnsi="Times New Roman" w:cs="Times New Roman"/>
          <w:sz w:val="24"/>
          <w:szCs w:val="24"/>
        </w:rPr>
        <w:t>Anna: I agree. I do like that one.</w:t>
      </w:r>
      <w:r w:rsidR="009C5EBA">
        <w:rPr>
          <w:rFonts w:ascii="Times New Roman" w:hAnsi="Times New Roman" w:cs="Times New Roman"/>
          <w:sz w:val="24"/>
          <w:szCs w:val="24"/>
        </w:rPr>
        <w:t xml:space="preserve"> Personally, I could present something on that theme and do an event.</w:t>
      </w:r>
      <w:r w:rsidR="00D1197F">
        <w:rPr>
          <w:rFonts w:ascii="Times New Roman" w:hAnsi="Times New Roman" w:cs="Times New Roman"/>
          <w:sz w:val="24"/>
          <w:szCs w:val="24"/>
        </w:rPr>
        <w:t xml:space="preserve"> It also might work well with our student population.</w:t>
      </w:r>
    </w:p>
    <w:p w14:paraId="7C1DF23D" w14:textId="79D6795F"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lastRenderedPageBreak/>
        <w:t>Laura: I also think storytelling relates to how a lot of our students use social media.</w:t>
      </w:r>
    </w:p>
    <w:p w14:paraId="468F6C93" w14:textId="034EB132"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Joyce: I think this theme also could connect to some of the other themes submitted. For instance, restoring the power of connection could fall under the Storytelling theme. It could allow almost everyone to participate equally.</w:t>
      </w:r>
    </w:p>
    <w:p w14:paraId="2F1223F4" w14:textId="4F578047"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Anna: I agree. It is often difficult to get students to talk and this could help with that.</w:t>
      </w:r>
    </w:p>
    <w:p w14:paraId="3FEE3EA1" w14:textId="424A501C"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Michael: I also like the Storytelling one and agree with Joyce’s points.</w:t>
      </w:r>
    </w:p>
    <w:p w14:paraId="117250A3" w14:textId="1C3B8EFB"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Brandon: Heather, did we get any feedback from SGA?</w:t>
      </w:r>
    </w:p>
    <w:p w14:paraId="0AF69B46" w14:textId="6AEB734A"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Heather: No, I didn’t get any response from them.</w:t>
      </w:r>
    </w:p>
    <w:p w14:paraId="19EAA492" w14:textId="36038DEA"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Juan Carlos: It’s not my favorite topic but I won’t object to it.</w:t>
      </w:r>
    </w:p>
    <w:p w14:paraId="544AEC6C" w14:textId="1959EBA9"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Brandon: I put in the “death” theme so that was my personal choice.</w:t>
      </w:r>
    </w:p>
    <w:p w14:paraId="3D5F5DA6" w14:textId="5AA04A06"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Joyce: We can explore that theme through the storytelling theme. Perhaps we should narrow it to the Power of Story.</w:t>
      </w:r>
    </w:p>
    <w:p w14:paraId="4282ECE3" w14:textId="26EEA790" w:rsidR="00D1197F" w:rsidRDefault="00D1197F" w:rsidP="00A11270">
      <w:pPr>
        <w:ind w:left="360"/>
        <w:rPr>
          <w:rFonts w:ascii="Times New Roman" w:hAnsi="Times New Roman" w:cs="Times New Roman"/>
          <w:sz w:val="24"/>
          <w:szCs w:val="24"/>
        </w:rPr>
      </w:pPr>
      <w:r>
        <w:rPr>
          <w:rFonts w:ascii="Times New Roman" w:hAnsi="Times New Roman" w:cs="Times New Roman"/>
          <w:sz w:val="24"/>
          <w:szCs w:val="24"/>
        </w:rPr>
        <w:t>Heather: There’s nothing we can’t do with this topic.</w:t>
      </w:r>
    </w:p>
    <w:p w14:paraId="4D20F7CE" w14:textId="3E2FDEC6" w:rsidR="002B33DD" w:rsidRDefault="002B33DD" w:rsidP="00A11270">
      <w:pPr>
        <w:ind w:left="360"/>
        <w:rPr>
          <w:rFonts w:ascii="Times New Roman" w:hAnsi="Times New Roman" w:cs="Times New Roman"/>
          <w:sz w:val="24"/>
          <w:szCs w:val="24"/>
        </w:rPr>
      </w:pPr>
      <w:r>
        <w:rPr>
          <w:rFonts w:ascii="Times New Roman" w:hAnsi="Times New Roman" w:cs="Times New Roman"/>
          <w:sz w:val="24"/>
          <w:szCs w:val="24"/>
        </w:rPr>
        <w:t>Brandon: This might be one way for us to bring SGA into this and we can try the Ted Talk idea that was previously brought up.</w:t>
      </w:r>
    </w:p>
    <w:p w14:paraId="14A823D2" w14:textId="7C79DA5F" w:rsidR="002B33DD" w:rsidRDefault="002B33DD" w:rsidP="00A11270">
      <w:pPr>
        <w:ind w:left="360"/>
        <w:rPr>
          <w:rFonts w:ascii="Times New Roman" w:hAnsi="Times New Roman" w:cs="Times New Roman"/>
          <w:sz w:val="24"/>
          <w:szCs w:val="24"/>
        </w:rPr>
      </w:pPr>
      <w:r>
        <w:rPr>
          <w:rFonts w:ascii="Times New Roman" w:hAnsi="Times New Roman" w:cs="Times New Roman"/>
          <w:sz w:val="24"/>
          <w:szCs w:val="24"/>
        </w:rPr>
        <w:t>Heather: We could have a conference of sorts based on the theme. We could have storytellers and students could ask them questions.</w:t>
      </w:r>
    </w:p>
    <w:p w14:paraId="419F53FC" w14:textId="3A3EEDDE" w:rsidR="002B33DD" w:rsidRDefault="002B33DD" w:rsidP="00A11270">
      <w:pPr>
        <w:ind w:left="360"/>
        <w:rPr>
          <w:rFonts w:ascii="Times New Roman" w:hAnsi="Times New Roman" w:cs="Times New Roman"/>
          <w:sz w:val="24"/>
          <w:szCs w:val="24"/>
        </w:rPr>
      </w:pPr>
      <w:r>
        <w:rPr>
          <w:rFonts w:ascii="Times New Roman" w:hAnsi="Times New Roman" w:cs="Times New Roman"/>
          <w:sz w:val="24"/>
          <w:szCs w:val="24"/>
        </w:rPr>
        <w:t xml:space="preserve">Brandon: There was an art installation in NYC that </w:t>
      </w:r>
      <w:r w:rsidR="00496839">
        <w:rPr>
          <w:rFonts w:ascii="Times New Roman" w:hAnsi="Times New Roman" w:cs="Times New Roman"/>
          <w:sz w:val="24"/>
          <w:szCs w:val="24"/>
        </w:rPr>
        <w:t>had a similar concept</w:t>
      </w:r>
      <w:r>
        <w:rPr>
          <w:rFonts w:ascii="Times New Roman" w:hAnsi="Times New Roman" w:cs="Times New Roman"/>
          <w:sz w:val="24"/>
          <w:szCs w:val="24"/>
        </w:rPr>
        <w:t>.</w:t>
      </w:r>
    </w:p>
    <w:p w14:paraId="559EDF4B" w14:textId="4001A4DF" w:rsidR="002B33DD" w:rsidRDefault="002B33DD" w:rsidP="00A11270">
      <w:pPr>
        <w:ind w:left="360"/>
        <w:rPr>
          <w:rFonts w:ascii="Times New Roman" w:hAnsi="Times New Roman" w:cs="Times New Roman"/>
          <w:sz w:val="24"/>
          <w:szCs w:val="24"/>
        </w:rPr>
      </w:pPr>
      <w:r>
        <w:rPr>
          <w:rFonts w:ascii="Times New Roman" w:hAnsi="Times New Roman" w:cs="Times New Roman"/>
          <w:sz w:val="24"/>
          <w:szCs w:val="24"/>
        </w:rPr>
        <w:t>Joyce: This could also be a way for faculty to tell their stories. Students often see us just in one way.</w:t>
      </w:r>
    </w:p>
    <w:p w14:paraId="2C49B6AE" w14:textId="758A2D3A" w:rsidR="002B33DD" w:rsidRDefault="002B33DD" w:rsidP="00A11270">
      <w:pPr>
        <w:ind w:left="360"/>
        <w:rPr>
          <w:rFonts w:ascii="Times New Roman" w:hAnsi="Times New Roman" w:cs="Times New Roman"/>
          <w:sz w:val="24"/>
          <w:szCs w:val="24"/>
        </w:rPr>
      </w:pPr>
      <w:r>
        <w:rPr>
          <w:rFonts w:ascii="Times New Roman" w:hAnsi="Times New Roman" w:cs="Times New Roman"/>
          <w:sz w:val="24"/>
          <w:szCs w:val="24"/>
        </w:rPr>
        <w:t xml:space="preserve">Heather: We might also </w:t>
      </w:r>
      <w:r w:rsidR="00496839">
        <w:rPr>
          <w:rFonts w:ascii="Times New Roman" w:hAnsi="Times New Roman" w:cs="Times New Roman"/>
          <w:sz w:val="24"/>
          <w:szCs w:val="24"/>
        </w:rPr>
        <w:t>work with</w:t>
      </w:r>
      <w:r>
        <w:rPr>
          <w:rFonts w:ascii="Times New Roman" w:hAnsi="Times New Roman" w:cs="Times New Roman"/>
          <w:sz w:val="24"/>
          <w:szCs w:val="24"/>
        </w:rPr>
        <w:t xml:space="preserve"> local storytelling groups.</w:t>
      </w:r>
    </w:p>
    <w:p w14:paraId="6DB9E937" w14:textId="6614E456" w:rsidR="00A11270" w:rsidRDefault="00C47B31" w:rsidP="00C47B31">
      <w:pPr>
        <w:ind w:left="360"/>
        <w:rPr>
          <w:rFonts w:ascii="Times New Roman" w:hAnsi="Times New Roman" w:cs="Times New Roman"/>
          <w:sz w:val="24"/>
          <w:szCs w:val="24"/>
        </w:rPr>
      </w:pPr>
      <w:r>
        <w:rPr>
          <w:rFonts w:ascii="Times New Roman" w:hAnsi="Times New Roman" w:cs="Times New Roman"/>
          <w:sz w:val="24"/>
          <w:szCs w:val="24"/>
        </w:rPr>
        <w:t>Brandon: We could link</w:t>
      </w:r>
      <w:r w:rsidR="00496839">
        <w:rPr>
          <w:rFonts w:ascii="Times New Roman" w:hAnsi="Times New Roman" w:cs="Times New Roman"/>
          <w:sz w:val="24"/>
          <w:szCs w:val="24"/>
        </w:rPr>
        <w:t xml:space="preserve"> it</w:t>
      </w:r>
      <w:r>
        <w:rPr>
          <w:rFonts w:ascii="Times New Roman" w:hAnsi="Times New Roman" w:cs="Times New Roman"/>
          <w:sz w:val="24"/>
          <w:szCs w:val="24"/>
        </w:rPr>
        <w:t xml:space="preserve"> with the art gallery. Stuart Brown and the folks at Illuminations could also explore this theme.</w:t>
      </w:r>
    </w:p>
    <w:p w14:paraId="256ABB44" w14:textId="6E5C646A" w:rsidR="00C47B31" w:rsidRDefault="00C47B31" w:rsidP="00C47B31">
      <w:pPr>
        <w:ind w:left="360"/>
        <w:rPr>
          <w:rFonts w:ascii="Times New Roman" w:hAnsi="Times New Roman" w:cs="Times New Roman"/>
          <w:sz w:val="24"/>
          <w:szCs w:val="24"/>
        </w:rPr>
      </w:pPr>
      <w:r>
        <w:rPr>
          <w:rFonts w:ascii="Times New Roman" w:hAnsi="Times New Roman" w:cs="Times New Roman"/>
          <w:sz w:val="24"/>
          <w:szCs w:val="24"/>
        </w:rPr>
        <w:t xml:space="preserve">Heather: </w:t>
      </w:r>
      <w:r w:rsidR="00D7110F">
        <w:rPr>
          <w:rFonts w:ascii="Times New Roman" w:hAnsi="Times New Roman" w:cs="Times New Roman"/>
          <w:sz w:val="24"/>
          <w:szCs w:val="24"/>
        </w:rPr>
        <w:t>Marketing would love this theme. Even students could tell their stories.</w:t>
      </w:r>
    </w:p>
    <w:p w14:paraId="4777BD4C" w14:textId="3E593E6A" w:rsidR="0036441F" w:rsidRDefault="0036441F" w:rsidP="00C47B31">
      <w:pPr>
        <w:ind w:left="360"/>
        <w:rPr>
          <w:rFonts w:ascii="Times New Roman" w:hAnsi="Times New Roman" w:cs="Times New Roman"/>
          <w:sz w:val="24"/>
          <w:szCs w:val="24"/>
        </w:rPr>
      </w:pPr>
      <w:r>
        <w:rPr>
          <w:rFonts w:ascii="Times New Roman" w:hAnsi="Times New Roman" w:cs="Times New Roman"/>
          <w:sz w:val="24"/>
          <w:szCs w:val="24"/>
        </w:rPr>
        <w:t>Brandon: That sounds good. I had planned to get marketing involved in the Spring.</w:t>
      </w:r>
    </w:p>
    <w:p w14:paraId="51B47D38" w14:textId="16273584" w:rsidR="0036441F" w:rsidRDefault="0036441F" w:rsidP="00C47B31">
      <w:pPr>
        <w:ind w:left="360"/>
        <w:rPr>
          <w:rFonts w:ascii="Times New Roman" w:hAnsi="Times New Roman" w:cs="Times New Roman"/>
          <w:sz w:val="24"/>
          <w:szCs w:val="24"/>
        </w:rPr>
      </w:pPr>
      <w:r>
        <w:rPr>
          <w:rFonts w:ascii="Times New Roman" w:hAnsi="Times New Roman" w:cs="Times New Roman"/>
          <w:sz w:val="24"/>
          <w:szCs w:val="24"/>
        </w:rPr>
        <w:t>Brandon: So, to recap: we like the Power of Story.</w:t>
      </w:r>
    </w:p>
    <w:p w14:paraId="2B5A6B05" w14:textId="3DC29826" w:rsidR="0036441F" w:rsidRPr="00A11270" w:rsidRDefault="0036441F" w:rsidP="00C47B31">
      <w:pPr>
        <w:ind w:left="360"/>
        <w:rPr>
          <w:rFonts w:ascii="Times New Roman" w:hAnsi="Times New Roman" w:cs="Times New Roman"/>
          <w:sz w:val="24"/>
          <w:szCs w:val="24"/>
        </w:rPr>
      </w:pPr>
      <w:r>
        <w:rPr>
          <w:rFonts w:ascii="Times New Roman" w:hAnsi="Times New Roman" w:cs="Times New Roman"/>
          <w:sz w:val="24"/>
          <w:szCs w:val="24"/>
        </w:rPr>
        <w:t>Brandon: Thank you all for the submissions.</w:t>
      </w:r>
    </w:p>
    <w:p w14:paraId="135CDBBB" w14:textId="63CC683A" w:rsidR="00B36F4A" w:rsidRDefault="00B36F4A" w:rsidP="00B36F4A">
      <w:pPr>
        <w:rPr>
          <w:rFonts w:ascii="Times New Roman" w:hAnsi="Times New Roman" w:cs="Times New Roman"/>
          <w:sz w:val="24"/>
          <w:szCs w:val="24"/>
        </w:rPr>
      </w:pPr>
    </w:p>
    <w:p w14:paraId="04901A9C" w14:textId="40B31C6E" w:rsidR="0036441F" w:rsidRPr="000807F1" w:rsidRDefault="0036441F" w:rsidP="000807F1">
      <w:pPr>
        <w:pStyle w:val="ListParagraph"/>
        <w:numPr>
          <w:ilvl w:val="0"/>
          <w:numId w:val="2"/>
        </w:numPr>
        <w:rPr>
          <w:rFonts w:ascii="Times New Roman" w:hAnsi="Times New Roman" w:cs="Times New Roman"/>
          <w:sz w:val="24"/>
          <w:szCs w:val="24"/>
        </w:rPr>
      </w:pPr>
      <w:r w:rsidRPr="000807F1">
        <w:rPr>
          <w:rFonts w:ascii="Times New Roman" w:hAnsi="Times New Roman" w:cs="Times New Roman"/>
          <w:sz w:val="24"/>
          <w:szCs w:val="24"/>
        </w:rPr>
        <w:t>Final Thoughts:</w:t>
      </w:r>
    </w:p>
    <w:p w14:paraId="658B92A9" w14:textId="79CA23E5" w:rsidR="0036441F" w:rsidRDefault="0036441F" w:rsidP="00B36F4A">
      <w:pPr>
        <w:rPr>
          <w:rFonts w:ascii="Times New Roman" w:hAnsi="Times New Roman" w:cs="Times New Roman"/>
          <w:sz w:val="24"/>
          <w:szCs w:val="24"/>
        </w:rPr>
      </w:pPr>
      <w:r>
        <w:rPr>
          <w:rFonts w:ascii="Times New Roman" w:hAnsi="Times New Roman" w:cs="Times New Roman"/>
          <w:sz w:val="24"/>
          <w:szCs w:val="24"/>
        </w:rPr>
        <w:lastRenderedPageBreak/>
        <w:t>Brandon: We will not have a December meeting, but</w:t>
      </w:r>
      <w:r w:rsidR="00496839">
        <w:rPr>
          <w:rFonts w:ascii="Times New Roman" w:hAnsi="Times New Roman" w:cs="Times New Roman"/>
          <w:sz w:val="24"/>
          <w:szCs w:val="24"/>
        </w:rPr>
        <w:t xml:space="preserve"> I</w:t>
      </w:r>
      <w:r>
        <w:rPr>
          <w:rFonts w:ascii="Times New Roman" w:hAnsi="Times New Roman" w:cs="Times New Roman"/>
          <w:sz w:val="24"/>
          <w:szCs w:val="24"/>
        </w:rPr>
        <w:t xml:space="preserve"> am </w:t>
      </w:r>
      <w:proofErr w:type="gramStart"/>
      <w:r>
        <w:rPr>
          <w:rFonts w:ascii="Times New Roman" w:hAnsi="Times New Roman" w:cs="Times New Roman"/>
          <w:sz w:val="24"/>
          <w:szCs w:val="24"/>
        </w:rPr>
        <w:t>fairly sure</w:t>
      </w:r>
      <w:proofErr w:type="gramEnd"/>
      <w:r>
        <w:rPr>
          <w:rFonts w:ascii="Times New Roman" w:hAnsi="Times New Roman" w:cs="Times New Roman"/>
          <w:sz w:val="24"/>
          <w:szCs w:val="24"/>
        </w:rPr>
        <w:t xml:space="preserve"> we will have a January meeting. I hope you all have a lovely Thanksgiving break and Holiday if I don’t see you before then. Check out International Ed week. Let’s support our colleagues! Good luck with Finals.</w:t>
      </w:r>
    </w:p>
    <w:p w14:paraId="6E8394DB" w14:textId="68DE27B8" w:rsidR="0036441F" w:rsidRPr="00BC4B81" w:rsidRDefault="0036441F" w:rsidP="00B36F4A">
      <w:pPr>
        <w:rPr>
          <w:rFonts w:ascii="Times New Roman" w:hAnsi="Times New Roman" w:cs="Times New Roman"/>
          <w:sz w:val="24"/>
          <w:szCs w:val="24"/>
        </w:rPr>
      </w:pPr>
      <w:r>
        <w:rPr>
          <w:rFonts w:ascii="Times New Roman" w:hAnsi="Times New Roman" w:cs="Times New Roman"/>
          <w:sz w:val="24"/>
          <w:szCs w:val="24"/>
        </w:rPr>
        <w:t xml:space="preserve">Have a lovely weekend. </w:t>
      </w:r>
    </w:p>
    <w:p w14:paraId="4A04DE5C" w14:textId="77777777" w:rsidR="00BC4B81" w:rsidRPr="00BC4B81" w:rsidRDefault="00BC4B81" w:rsidP="00B36F4A">
      <w:pPr>
        <w:rPr>
          <w:rFonts w:ascii="Times New Roman" w:hAnsi="Times New Roman" w:cs="Times New Roman"/>
          <w:sz w:val="24"/>
          <w:szCs w:val="24"/>
        </w:rPr>
      </w:pPr>
    </w:p>
    <w:p w14:paraId="3F2A26F6" w14:textId="791A76C0" w:rsidR="00BC4B81" w:rsidRPr="00BC4B81" w:rsidRDefault="00BC4B81" w:rsidP="00B36F4A">
      <w:pPr>
        <w:rPr>
          <w:rFonts w:ascii="Times New Roman" w:hAnsi="Times New Roman" w:cs="Times New Roman"/>
          <w:sz w:val="24"/>
          <w:szCs w:val="24"/>
        </w:rPr>
      </w:pPr>
      <w:r w:rsidRPr="00A11270">
        <w:rPr>
          <w:rFonts w:ascii="Times New Roman" w:hAnsi="Times New Roman" w:cs="Times New Roman"/>
          <w:b/>
          <w:bCs/>
          <w:sz w:val="24"/>
          <w:szCs w:val="24"/>
        </w:rPr>
        <w:t>Meeting Ends</w:t>
      </w:r>
      <w:r w:rsidRPr="00BC4B81">
        <w:rPr>
          <w:rFonts w:ascii="Times New Roman" w:hAnsi="Times New Roman" w:cs="Times New Roman"/>
          <w:sz w:val="24"/>
          <w:szCs w:val="24"/>
        </w:rPr>
        <w:t>:</w:t>
      </w:r>
      <w:r w:rsidR="0036441F">
        <w:rPr>
          <w:rFonts w:ascii="Times New Roman" w:hAnsi="Times New Roman" w:cs="Times New Roman"/>
          <w:sz w:val="24"/>
          <w:szCs w:val="24"/>
        </w:rPr>
        <w:t xml:space="preserve"> 12:31 P.M</w:t>
      </w:r>
    </w:p>
    <w:p w14:paraId="6C664FD3" w14:textId="77777777" w:rsidR="00B36F4A" w:rsidRDefault="00B36F4A" w:rsidP="00B36F4A"/>
    <w:sectPr w:rsidR="00B36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F0C9F"/>
    <w:multiLevelType w:val="hybridMultilevel"/>
    <w:tmpl w:val="174AF2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E7CDA"/>
    <w:multiLevelType w:val="hybridMultilevel"/>
    <w:tmpl w:val="684470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50056">
    <w:abstractNumId w:val="0"/>
  </w:num>
  <w:num w:numId="2" w16cid:durableId="1798841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4A"/>
    <w:rsid w:val="000807F1"/>
    <w:rsid w:val="00197D6C"/>
    <w:rsid w:val="002B153F"/>
    <w:rsid w:val="002B33DD"/>
    <w:rsid w:val="0036441F"/>
    <w:rsid w:val="00496839"/>
    <w:rsid w:val="00591A81"/>
    <w:rsid w:val="009C5EBA"/>
    <w:rsid w:val="00A11270"/>
    <w:rsid w:val="00B319FF"/>
    <w:rsid w:val="00B36F4A"/>
    <w:rsid w:val="00B66F58"/>
    <w:rsid w:val="00BC4B81"/>
    <w:rsid w:val="00C47B31"/>
    <w:rsid w:val="00D1197F"/>
    <w:rsid w:val="00D7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9199"/>
  <w15:chartTrackingRefBased/>
  <w15:docId w15:val="{84E0FE76-46A7-46F1-A602-44411A8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Edward C. Krzeminski</cp:lastModifiedBy>
  <cp:revision>12</cp:revision>
  <dcterms:created xsi:type="dcterms:W3CDTF">2024-11-15T16:59:00Z</dcterms:created>
  <dcterms:modified xsi:type="dcterms:W3CDTF">2024-11-15T20:26:00Z</dcterms:modified>
</cp:coreProperties>
</file>