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E8AECB" w14:textId="4AB6E73E" w:rsidR="006028E1" w:rsidRPr="00515F40" w:rsidRDefault="006028E1" w:rsidP="004815D2">
      <w:pPr>
        <w:spacing w:after="0" w:line="360" w:lineRule="auto"/>
        <w:jc w:val="center"/>
        <w:rPr>
          <w:rFonts w:ascii="Times New Roman" w:hAnsi="Times New Roman" w:cs="Times New Roman"/>
          <w:sz w:val="24"/>
          <w:szCs w:val="24"/>
        </w:rPr>
      </w:pPr>
      <w:r w:rsidRPr="00515F40">
        <w:rPr>
          <w:rFonts w:ascii="Times New Roman" w:hAnsi="Times New Roman" w:cs="Times New Roman"/>
          <w:sz w:val="24"/>
          <w:szCs w:val="24"/>
        </w:rPr>
        <w:t>Department of Physic</w:t>
      </w:r>
      <w:r w:rsidR="0099101C">
        <w:rPr>
          <w:rFonts w:ascii="Times New Roman" w:hAnsi="Times New Roman" w:cs="Times New Roman"/>
          <w:sz w:val="24"/>
          <w:szCs w:val="24"/>
        </w:rPr>
        <w:t>al Science</w:t>
      </w:r>
      <w:r w:rsidR="00854B19" w:rsidRPr="00515F40">
        <w:rPr>
          <w:rFonts w:ascii="Times New Roman" w:hAnsi="Times New Roman" w:cs="Times New Roman"/>
          <w:sz w:val="24"/>
          <w:szCs w:val="24"/>
        </w:rPr>
        <w:t xml:space="preserve"> Meeting</w:t>
      </w:r>
      <w:r w:rsidR="00801AC2" w:rsidRPr="00515F40">
        <w:rPr>
          <w:rFonts w:ascii="Times New Roman" w:hAnsi="Times New Roman" w:cs="Times New Roman"/>
          <w:sz w:val="24"/>
          <w:szCs w:val="24"/>
        </w:rPr>
        <w:t xml:space="preserve"> </w:t>
      </w:r>
      <w:r w:rsidR="00515F40" w:rsidRPr="00515F40">
        <w:rPr>
          <w:rFonts w:ascii="Times New Roman" w:hAnsi="Times New Roman" w:cs="Times New Roman"/>
          <w:sz w:val="24"/>
          <w:szCs w:val="24"/>
        </w:rPr>
        <w:t>Minutes</w:t>
      </w:r>
    </w:p>
    <w:p w14:paraId="2D0F2927" w14:textId="25836189" w:rsidR="00250542" w:rsidRDefault="00AC6DFB" w:rsidP="004815D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November</w:t>
      </w:r>
      <w:r w:rsidR="0076184B">
        <w:rPr>
          <w:rFonts w:ascii="Times New Roman" w:hAnsi="Times New Roman" w:cs="Times New Roman"/>
          <w:sz w:val="24"/>
          <w:szCs w:val="24"/>
        </w:rPr>
        <w:t xml:space="preserve"> </w:t>
      </w:r>
      <w:r>
        <w:rPr>
          <w:rFonts w:ascii="Times New Roman" w:hAnsi="Times New Roman" w:cs="Times New Roman"/>
          <w:sz w:val="24"/>
          <w:szCs w:val="24"/>
        </w:rPr>
        <w:t>8</w:t>
      </w:r>
      <w:r w:rsidR="00854B19" w:rsidRPr="00515F40">
        <w:rPr>
          <w:rFonts w:ascii="Times New Roman" w:hAnsi="Times New Roman" w:cs="Times New Roman"/>
          <w:sz w:val="24"/>
          <w:szCs w:val="24"/>
        </w:rPr>
        <w:t>, 20</w:t>
      </w:r>
      <w:r w:rsidR="006028E1" w:rsidRPr="00515F40">
        <w:rPr>
          <w:rFonts w:ascii="Times New Roman" w:hAnsi="Times New Roman" w:cs="Times New Roman"/>
          <w:sz w:val="24"/>
          <w:szCs w:val="24"/>
        </w:rPr>
        <w:t>2</w:t>
      </w:r>
      <w:r w:rsidR="007773E8">
        <w:rPr>
          <w:rFonts w:ascii="Times New Roman" w:hAnsi="Times New Roman" w:cs="Times New Roman"/>
          <w:sz w:val="24"/>
          <w:szCs w:val="24"/>
        </w:rPr>
        <w:t>4</w:t>
      </w:r>
    </w:p>
    <w:p w14:paraId="068A73E8" w14:textId="77777777" w:rsidR="00515F40" w:rsidRPr="00515F40" w:rsidRDefault="00515F40" w:rsidP="004815D2">
      <w:pPr>
        <w:spacing w:after="0" w:line="360" w:lineRule="auto"/>
        <w:jc w:val="center"/>
        <w:rPr>
          <w:rFonts w:ascii="Times New Roman" w:hAnsi="Times New Roman" w:cs="Times New Roman"/>
          <w:sz w:val="24"/>
          <w:szCs w:val="24"/>
        </w:rPr>
      </w:pPr>
    </w:p>
    <w:tbl>
      <w:tblPr>
        <w:tblStyle w:val="TableGrid"/>
        <w:tblW w:w="0" w:type="auto"/>
        <w:tblInd w:w="715" w:type="dxa"/>
        <w:tblLook w:val="04A0" w:firstRow="1" w:lastRow="0" w:firstColumn="1" w:lastColumn="0" w:noHBand="0" w:noVBand="1"/>
      </w:tblPr>
      <w:tblGrid>
        <w:gridCol w:w="2812"/>
        <w:gridCol w:w="2048"/>
        <w:gridCol w:w="1758"/>
        <w:gridCol w:w="1802"/>
      </w:tblGrid>
      <w:tr w:rsidR="00515F40" w14:paraId="5066341B" w14:textId="77777777" w:rsidTr="00C21D84">
        <w:trPr>
          <w:trHeight w:val="339"/>
        </w:trPr>
        <w:tc>
          <w:tcPr>
            <w:tcW w:w="2812" w:type="dxa"/>
          </w:tcPr>
          <w:p w14:paraId="782728F2" w14:textId="77777777" w:rsidR="00515F40" w:rsidRDefault="00515F40" w:rsidP="00C21D84">
            <w:pPr>
              <w:jc w:val="center"/>
              <w:rPr>
                <w:rFonts w:ascii="Times New Roman" w:hAnsi="Times New Roman" w:cs="Times New Roman"/>
                <w:sz w:val="24"/>
                <w:szCs w:val="24"/>
              </w:rPr>
            </w:pPr>
            <w:r>
              <w:rPr>
                <w:rFonts w:ascii="Times New Roman" w:hAnsi="Times New Roman" w:cs="Times New Roman"/>
                <w:sz w:val="24"/>
                <w:szCs w:val="24"/>
              </w:rPr>
              <w:t>Faculty</w:t>
            </w:r>
          </w:p>
        </w:tc>
        <w:tc>
          <w:tcPr>
            <w:tcW w:w="2048" w:type="dxa"/>
          </w:tcPr>
          <w:p w14:paraId="115ACCDE"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Present</w:t>
            </w:r>
          </w:p>
        </w:tc>
        <w:tc>
          <w:tcPr>
            <w:tcW w:w="1758" w:type="dxa"/>
          </w:tcPr>
          <w:p w14:paraId="63722B5A"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Absent</w:t>
            </w:r>
          </w:p>
        </w:tc>
        <w:tc>
          <w:tcPr>
            <w:tcW w:w="1802" w:type="dxa"/>
          </w:tcPr>
          <w:p w14:paraId="2DF5F935"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Excused</w:t>
            </w:r>
          </w:p>
        </w:tc>
      </w:tr>
      <w:tr w:rsidR="00515F40" w14:paraId="39C38416" w14:textId="77777777" w:rsidTr="00C21D84">
        <w:trPr>
          <w:trHeight w:val="339"/>
        </w:trPr>
        <w:tc>
          <w:tcPr>
            <w:tcW w:w="2812" w:type="dxa"/>
          </w:tcPr>
          <w:p w14:paraId="7BE9BF14" w14:textId="77777777" w:rsidR="00515F40" w:rsidRPr="00DC599E" w:rsidRDefault="00515F40" w:rsidP="00C21D84">
            <w:pPr>
              <w:ind w:firstLine="253"/>
              <w:rPr>
                <w:rFonts w:ascii="Times New Roman" w:hAnsi="Times New Roman" w:cs="Times New Roman"/>
                <w:sz w:val="24"/>
                <w:szCs w:val="24"/>
              </w:rPr>
            </w:pPr>
            <w:r>
              <w:rPr>
                <w:rFonts w:ascii="Times New Roman" w:hAnsi="Times New Roman" w:cs="Times New Roman"/>
                <w:sz w:val="24"/>
                <w:szCs w:val="24"/>
              </w:rPr>
              <w:t>Luminita Coman</w:t>
            </w:r>
          </w:p>
        </w:tc>
        <w:tc>
          <w:tcPr>
            <w:tcW w:w="2048" w:type="dxa"/>
          </w:tcPr>
          <w:p w14:paraId="51546936"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2E551BB4" w14:textId="77777777" w:rsidR="00515F40" w:rsidRDefault="00515F40" w:rsidP="00B26B3F">
            <w:pPr>
              <w:jc w:val="center"/>
              <w:rPr>
                <w:rFonts w:ascii="Times New Roman" w:hAnsi="Times New Roman" w:cs="Times New Roman"/>
                <w:sz w:val="24"/>
                <w:szCs w:val="24"/>
              </w:rPr>
            </w:pPr>
          </w:p>
        </w:tc>
        <w:tc>
          <w:tcPr>
            <w:tcW w:w="1802" w:type="dxa"/>
          </w:tcPr>
          <w:p w14:paraId="12148F20" w14:textId="77777777" w:rsidR="00515F40" w:rsidRDefault="00515F40" w:rsidP="00B26B3F">
            <w:pPr>
              <w:jc w:val="center"/>
              <w:rPr>
                <w:rFonts w:ascii="Times New Roman" w:hAnsi="Times New Roman" w:cs="Times New Roman"/>
                <w:sz w:val="24"/>
                <w:szCs w:val="24"/>
              </w:rPr>
            </w:pPr>
          </w:p>
        </w:tc>
      </w:tr>
      <w:tr w:rsidR="00515F40" w14:paraId="66A2741E" w14:textId="77777777" w:rsidTr="00C21D84">
        <w:trPr>
          <w:trHeight w:val="339"/>
        </w:trPr>
        <w:tc>
          <w:tcPr>
            <w:tcW w:w="2812" w:type="dxa"/>
          </w:tcPr>
          <w:p w14:paraId="1CAF0215" w14:textId="77777777" w:rsidR="00515F40" w:rsidRPr="00DC599E" w:rsidRDefault="00515F40" w:rsidP="00C21D84">
            <w:pPr>
              <w:ind w:firstLine="253"/>
              <w:rPr>
                <w:rFonts w:ascii="Times New Roman" w:hAnsi="Times New Roman" w:cs="Times New Roman"/>
                <w:sz w:val="24"/>
                <w:szCs w:val="24"/>
              </w:rPr>
            </w:pPr>
            <w:r>
              <w:rPr>
                <w:rFonts w:ascii="Times New Roman" w:hAnsi="Times New Roman" w:cs="Times New Roman"/>
                <w:sz w:val="24"/>
                <w:szCs w:val="24"/>
              </w:rPr>
              <w:t>Yadab Paudel</w:t>
            </w:r>
          </w:p>
        </w:tc>
        <w:tc>
          <w:tcPr>
            <w:tcW w:w="2048" w:type="dxa"/>
          </w:tcPr>
          <w:p w14:paraId="00EF9B0D"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031BF6C7" w14:textId="77777777" w:rsidR="00515F40" w:rsidRDefault="00515F40" w:rsidP="00B26B3F">
            <w:pPr>
              <w:jc w:val="center"/>
              <w:rPr>
                <w:rFonts w:ascii="Times New Roman" w:hAnsi="Times New Roman" w:cs="Times New Roman"/>
                <w:sz w:val="24"/>
                <w:szCs w:val="24"/>
              </w:rPr>
            </w:pPr>
          </w:p>
        </w:tc>
        <w:tc>
          <w:tcPr>
            <w:tcW w:w="1802" w:type="dxa"/>
          </w:tcPr>
          <w:p w14:paraId="62D6D47C" w14:textId="77777777" w:rsidR="00515F40" w:rsidRDefault="00515F40" w:rsidP="00B26B3F">
            <w:pPr>
              <w:jc w:val="center"/>
              <w:rPr>
                <w:rFonts w:ascii="Times New Roman" w:hAnsi="Times New Roman" w:cs="Times New Roman"/>
                <w:sz w:val="24"/>
                <w:szCs w:val="24"/>
              </w:rPr>
            </w:pPr>
          </w:p>
        </w:tc>
      </w:tr>
      <w:tr w:rsidR="00515F40" w14:paraId="2427B6AB" w14:textId="77777777" w:rsidTr="00C21D84">
        <w:trPr>
          <w:trHeight w:val="339"/>
        </w:trPr>
        <w:tc>
          <w:tcPr>
            <w:tcW w:w="2812" w:type="dxa"/>
          </w:tcPr>
          <w:p w14:paraId="014D970B" w14:textId="77777777" w:rsidR="00515F40" w:rsidRPr="00DC599E" w:rsidRDefault="00515F40" w:rsidP="00C21D84">
            <w:pPr>
              <w:ind w:firstLine="253"/>
              <w:rPr>
                <w:rFonts w:ascii="Times New Roman" w:hAnsi="Times New Roman" w:cs="Times New Roman"/>
                <w:sz w:val="24"/>
                <w:szCs w:val="24"/>
              </w:rPr>
            </w:pPr>
            <w:r>
              <w:rPr>
                <w:rFonts w:ascii="Times New Roman" w:hAnsi="Times New Roman" w:cs="Times New Roman"/>
                <w:sz w:val="24"/>
                <w:szCs w:val="24"/>
              </w:rPr>
              <w:t>Marius Coman</w:t>
            </w:r>
          </w:p>
        </w:tc>
        <w:tc>
          <w:tcPr>
            <w:tcW w:w="2048" w:type="dxa"/>
          </w:tcPr>
          <w:p w14:paraId="18A822F1"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055135E5" w14:textId="77777777" w:rsidR="00515F40" w:rsidRDefault="00515F40" w:rsidP="00B26B3F">
            <w:pPr>
              <w:jc w:val="center"/>
              <w:rPr>
                <w:rFonts w:ascii="Times New Roman" w:hAnsi="Times New Roman" w:cs="Times New Roman"/>
                <w:sz w:val="24"/>
                <w:szCs w:val="24"/>
              </w:rPr>
            </w:pPr>
          </w:p>
        </w:tc>
        <w:tc>
          <w:tcPr>
            <w:tcW w:w="1802" w:type="dxa"/>
          </w:tcPr>
          <w:p w14:paraId="178D55F8" w14:textId="77777777" w:rsidR="00515F40" w:rsidRDefault="00515F40" w:rsidP="00B26B3F">
            <w:pPr>
              <w:jc w:val="center"/>
              <w:rPr>
                <w:rFonts w:ascii="Times New Roman" w:hAnsi="Times New Roman" w:cs="Times New Roman"/>
                <w:sz w:val="24"/>
                <w:szCs w:val="24"/>
              </w:rPr>
            </w:pPr>
          </w:p>
        </w:tc>
      </w:tr>
      <w:tr w:rsidR="00515F40" w14:paraId="49320780" w14:textId="77777777" w:rsidTr="00C21D84">
        <w:trPr>
          <w:trHeight w:val="339"/>
        </w:trPr>
        <w:tc>
          <w:tcPr>
            <w:tcW w:w="2812" w:type="dxa"/>
          </w:tcPr>
          <w:p w14:paraId="2297765B" w14:textId="77777777" w:rsidR="00515F40" w:rsidRPr="00DC599E" w:rsidRDefault="00515F40" w:rsidP="00C21D84">
            <w:pPr>
              <w:ind w:firstLine="253"/>
              <w:rPr>
                <w:rFonts w:ascii="Times New Roman" w:hAnsi="Times New Roman" w:cs="Times New Roman"/>
                <w:sz w:val="24"/>
                <w:szCs w:val="24"/>
              </w:rPr>
            </w:pPr>
            <w:r>
              <w:rPr>
                <w:rFonts w:ascii="Times New Roman" w:hAnsi="Times New Roman" w:cs="Times New Roman"/>
                <w:sz w:val="24"/>
                <w:szCs w:val="24"/>
              </w:rPr>
              <w:t>Kimberly Hilton</w:t>
            </w:r>
          </w:p>
        </w:tc>
        <w:tc>
          <w:tcPr>
            <w:tcW w:w="2048" w:type="dxa"/>
          </w:tcPr>
          <w:p w14:paraId="27A4540B" w14:textId="5019B673" w:rsidR="00515F40" w:rsidRDefault="00AC6DFB"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6638F70F" w14:textId="77777777" w:rsidR="00515F40" w:rsidRDefault="00515F40" w:rsidP="00B26B3F">
            <w:pPr>
              <w:jc w:val="center"/>
              <w:rPr>
                <w:rFonts w:ascii="Times New Roman" w:hAnsi="Times New Roman" w:cs="Times New Roman"/>
                <w:sz w:val="24"/>
                <w:szCs w:val="24"/>
              </w:rPr>
            </w:pPr>
          </w:p>
        </w:tc>
        <w:tc>
          <w:tcPr>
            <w:tcW w:w="1802" w:type="dxa"/>
          </w:tcPr>
          <w:p w14:paraId="326AE077" w14:textId="1F31AF2B" w:rsidR="00515F40" w:rsidRDefault="00515F40" w:rsidP="00B26B3F">
            <w:pPr>
              <w:jc w:val="center"/>
              <w:rPr>
                <w:rFonts w:ascii="Times New Roman" w:hAnsi="Times New Roman" w:cs="Times New Roman"/>
                <w:sz w:val="24"/>
                <w:szCs w:val="24"/>
              </w:rPr>
            </w:pPr>
          </w:p>
        </w:tc>
      </w:tr>
      <w:tr w:rsidR="00515F40" w14:paraId="23A8BB1F" w14:textId="77777777" w:rsidTr="00C21D84">
        <w:trPr>
          <w:trHeight w:val="339"/>
        </w:trPr>
        <w:tc>
          <w:tcPr>
            <w:tcW w:w="2812" w:type="dxa"/>
          </w:tcPr>
          <w:p w14:paraId="1F56A446" w14:textId="77777777" w:rsidR="00515F40" w:rsidRPr="00DC599E" w:rsidRDefault="00515F40" w:rsidP="00C21D84">
            <w:pPr>
              <w:ind w:firstLine="253"/>
              <w:rPr>
                <w:rFonts w:ascii="Times New Roman" w:hAnsi="Times New Roman" w:cs="Times New Roman"/>
                <w:sz w:val="24"/>
                <w:szCs w:val="24"/>
              </w:rPr>
            </w:pPr>
            <w:r w:rsidRPr="006028E1">
              <w:rPr>
                <w:rFonts w:ascii="Times New Roman" w:hAnsi="Times New Roman" w:cs="Times New Roman"/>
                <w:sz w:val="24"/>
                <w:szCs w:val="24"/>
              </w:rPr>
              <w:t>Soumya</w:t>
            </w:r>
            <w:r>
              <w:rPr>
                <w:rFonts w:ascii="Times New Roman" w:hAnsi="Times New Roman" w:cs="Times New Roman"/>
                <w:sz w:val="24"/>
                <w:szCs w:val="24"/>
              </w:rPr>
              <w:t xml:space="preserve"> </w:t>
            </w:r>
            <w:r w:rsidRPr="006028E1">
              <w:rPr>
                <w:rFonts w:ascii="Times New Roman" w:hAnsi="Times New Roman" w:cs="Times New Roman"/>
                <w:sz w:val="24"/>
                <w:szCs w:val="24"/>
              </w:rPr>
              <w:t>Bhattacharya</w:t>
            </w:r>
          </w:p>
        </w:tc>
        <w:tc>
          <w:tcPr>
            <w:tcW w:w="2048" w:type="dxa"/>
          </w:tcPr>
          <w:p w14:paraId="59E8E50C"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56A7F279" w14:textId="77777777" w:rsidR="00515F40" w:rsidRDefault="00515F40" w:rsidP="00B26B3F">
            <w:pPr>
              <w:jc w:val="center"/>
              <w:rPr>
                <w:rFonts w:ascii="Times New Roman" w:hAnsi="Times New Roman" w:cs="Times New Roman"/>
                <w:sz w:val="24"/>
                <w:szCs w:val="24"/>
              </w:rPr>
            </w:pPr>
          </w:p>
        </w:tc>
        <w:tc>
          <w:tcPr>
            <w:tcW w:w="1802" w:type="dxa"/>
          </w:tcPr>
          <w:p w14:paraId="040DE221" w14:textId="77777777" w:rsidR="00515F40" w:rsidRDefault="00515F40" w:rsidP="00B26B3F">
            <w:pPr>
              <w:jc w:val="center"/>
              <w:rPr>
                <w:rFonts w:ascii="Times New Roman" w:hAnsi="Times New Roman" w:cs="Times New Roman"/>
                <w:sz w:val="24"/>
                <w:szCs w:val="24"/>
              </w:rPr>
            </w:pPr>
          </w:p>
        </w:tc>
      </w:tr>
      <w:tr w:rsidR="00515F40" w14:paraId="3FE7719A" w14:textId="77777777" w:rsidTr="00C21D84">
        <w:trPr>
          <w:trHeight w:val="339"/>
        </w:trPr>
        <w:tc>
          <w:tcPr>
            <w:tcW w:w="2812" w:type="dxa"/>
          </w:tcPr>
          <w:p w14:paraId="1B1F5168" w14:textId="77777777" w:rsidR="00515F40" w:rsidRPr="00DC599E" w:rsidRDefault="00515F40" w:rsidP="00C21D84">
            <w:pPr>
              <w:ind w:firstLine="253"/>
              <w:rPr>
                <w:rFonts w:ascii="Times New Roman" w:hAnsi="Times New Roman" w:cs="Times New Roman"/>
                <w:sz w:val="24"/>
                <w:szCs w:val="24"/>
              </w:rPr>
            </w:pPr>
            <w:r w:rsidRPr="006028E1">
              <w:rPr>
                <w:rFonts w:ascii="Times New Roman" w:hAnsi="Times New Roman" w:cs="Times New Roman"/>
                <w:sz w:val="24"/>
                <w:szCs w:val="24"/>
              </w:rPr>
              <w:t>Serhiy Pasishnyk</w:t>
            </w:r>
          </w:p>
        </w:tc>
        <w:tc>
          <w:tcPr>
            <w:tcW w:w="2048" w:type="dxa"/>
          </w:tcPr>
          <w:p w14:paraId="1B82BEA7" w14:textId="6950ABFF" w:rsidR="00515F40" w:rsidRDefault="007D2B41"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01D8C52B" w14:textId="77777777" w:rsidR="00515F40" w:rsidRDefault="00515F40" w:rsidP="00B26B3F">
            <w:pPr>
              <w:jc w:val="center"/>
              <w:rPr>
                <w:rFonts w:ascii="Times New Roman" w:hAnsi="Times New Roman" w:cs="Times New Roman"/>
                <w:sz w:val="24"/>
                <w:szCs w:val="24"/>
              </w:rPr>
            </w:pPr>
          </w:p>
        </w:tc>
        <w:tc>
          <w:tcPr>
            <w:tcW w:w="1802" w:type="dxa"/>
          </w:tcPr>
          <w:p w14:paraId="7410B472" w14:textId="5985490F" w:rsidR="00515F40" w:rsidRDefault="00515F40" w:rsidP="00B26B3F">
            <w:pPr>
              <w:jc w:val="center"/>
              <w:rPr>
                <w:rFonts w:ascii="Times New Roman" w:hAnsi="Times New Roman" w:cs="Times New Roman"/>
                <w:sz w:val="24"/>
                <w:szCs w:val="24"/>
              </w:rPr>
            </w:pPr>
          </w:p>
        </w:tc>
      </w:tr>
      <w:tr w:rsidR="00515F40" w14:paraId="0220BAF2" w14:textId="77777777" w:rsidTr="00C21D84">
        <w:trPr>
          <w:trHeight w:val="339"/>
        </w:trPr>
        <w:tc>
          <w:tcPr>
            <w:tcW w:w="2812" w:type="dxa"/>
          </w:tcPr>
          <w:p w14:paraId="2CFDF8FD" w14:textId="77777777" w:rsidR="00515F40" w:rsidRPr="00DC599E" w:rsidRDefault="00515F40" w:rsidP="00C21D84">
            <w:pPr>
              <w:ind w:firstLine="253"/>
              <w:rPr>
                <w:rFonts w:ascii="Times New Roman" w:hAnsi="Times New Roman" w:cs="Times New Roman"/>
                <w:sz w:val="24"/>
                <w:szCs w:val="24"/>
              </w:rPr>
            </w:pPr>
            <w:r w:rsidRPr="006028E1">
              <w:rPr>
                <w:rFonts w:ascii="Times New Roman" w:hAnsi="Times New Roman" w:cs="Times New Roman"/>
                <w:sz w:val="24"/>
                <w:szCs w:val="24"/>
              </w:rPr>
              <w:t>Valentin Zalessov</w:t>
            </w:r>
          </w:p>
        </w:tc>
        <w:tc>
          <w:tcPr>
            <w:tcW w:w="2048" w:type="dxa"/>
          </w:tcPr>
          <w:p w14:paraId="2645C5CC"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5DC1EC50" w14:textId="77777777" w:rsidR="00515F40" w:rsidRDefault="00515F40" w:rsidP="00B26B3F">
            <w:pPr>
              <w:jc w:val="center"/>
              <w:rPr>
                <w:rFonts w:ascii="Times New Roman" w:hAnsi="Times New Roman" w:cs="Times New Roman"/>
                <w:sz w:val="24"/>
                <w:szCs w:val="24"/>
              </w:rPr>
            </w:pPr>
          </w:p>
        </w:tc>
        <w:tc>
          <w:tcPr>
            <w:tcW w:w="1802" w:type="dxa"/>
          </w:tcPr>
          <w:p w14:paraId="7393A4A8" w14:textId="77777777" w:rsidR="00515F40" w:rsidRDefault="00515F40" w:rsidP="00B26B3F">
            <w:pPr>
              <w:jc w:val="center"/>
              <w:rPr>
                <w:rFonts w:ascii="Times New Roman" w:hAnsi="Times New Roman" w:cs="Times New Roman"/>
                <w:sz w:val="24"/>
                <w:szCs w:val="24"/>
              </w:rPr>
            </w:pPr>
          </w:p>
        </w:tc>
      </w:tr>
      <w:tr w:rsidR="00515F40" w14:paraId="4139C813" w14:textId="77777777" w:rsidTr="00C21D84">
        <w:trPr>
          <w:trHeight w:val="339"/>
        </w:trPr>
        <w:tc>
          <w:tcPr>
            <w:tcW w:w="2812" w:type="dxa"/>
          </w:tcPr>
          <w:p w14:paraId="0C4E0B4A" w14:textId="77777777" w:rsidR="00515F40" w:rsidRPr="00DC599E" w:rsidRDefault="00515F40" w:rsidP="00C21D84">
            <w:pPr>
              <w:ind w:firstLine="253"/>
              <w:rPr>
                <w:rFonts w:ascii="Times New Roman" w:hAnsi="Times New Roman" w:cs="Times New Roman"/>
                <w:sz w:val="24"/>
                <w:szCs w:val="24"/>
              </w:rPr>
            </w:pPr>
            <w:r>
              <w:rPr>
                <w:rFonts w:ascii="Times New Roman" w:hAnsi="Times New Roman" w:cs="Times New Roman"/>
                <w:sz w:val="24"/>
                <w:szCs w:val="24"/>
              </w:rPr>
              <w:t>Eric Commendatore</w:t>
            </w:r>
          </w:p>
        </w:tc>
        <w:tc>
          <w:tcPr>
            <w:tcW w:w="2048" w:type="dxa"/>
          </w:tcPr>
          <w:p w14:paraId="2913D44D" w14:textId="24761D79" w:rsidR="00515F40" w:rsidRDefault="00515F40" w:rsidP="00B26B3F">
            <w:pPr>
              <w:jc w:val="center"/>
              <w:rPr>
                <w:rFonts w:ascii="Times New Roman" w:hAnsi="Times New Roman" w:cs="Times New Roman"/>
                <w:sz w:val="24"/>
                <w:szCs w:val="24"/>
              </w:rPr>
            </w:pPr>
          </w:p>
        </w:tc>
        <w:tc>
          <w:tcPr>
            <w:tcW w:w="1758" w:type="dxa"/>
          </w:tcPr>
          <w:p w14:paraId="78C44D36" w14:textId="77777777" w:rsidR="00515F40" w:rsidRDefault="00515F40" w:rsidP="00B26B3F">
            <w:pPr>
              <w:jc w:val="center"/>
              <w:rPr>
                <w:rFonts w:ascii="Times New Roman" w:hAnsi="Times New Roman" w:cs="Times New Roman"/>
                <w:sz w:val="24"/>
                <w:szCs w:val="24"/>
              </w:rPr>
            </w:pPr>
          </w:p>
        </w:tc>
        <w:tc>
          <w:tcPr>
            <w:tcW w:w="1802" w:type="dxa"/>
          </w:tcPr>
          <w:p w14:paraId="1DD2F626" w14:textId="62557D14" w:rsidR="00515F40" w:rsidRDefault="00AC6DFB" w:rsidP="00B26B3F">
            <w:pPr>
              <w:jc w:val="center"/>
              <w:rPr>
                <w:rFonts w:ascii="Times New Roman" w:hAnsi="Times New Roman" w:cs="Times New Roman"/>
                <w:sz w:val="24"/>
                <w:szCs w:val="24"/>
              </w:rPr>
            </w:pPr>
            <w:r>
              <w:rPr>
                <w:rFonts w:ascii="Times New Roman" w:hAnsi="Times New Roman" w:cs="Times New Roman"/>
                <w:sz w:val="24"/>
                <w:szCs w:val="24"/>
              </w:rPr>
              <w:t>X</w:t>
            </w:r>
          </w:p>
        </w:tc>
      </w:tr>
      <w:tr w:rsidR="00515F40" w14:paraId="47BF58AC" w14:textId="77777777" w:rsidTr="00C21D84">
        <w:trPr>
          <w:trHeight w:val="339"/>
        </w:trPr>
        <w:tc>
          <w:tcPr>
            <w:tcW w:w="2812" w:type="dxa"/>
          </w:tcPr>
          <w:p w14:paraId="60BD6A8D" w14:textId="77777777" w:rsidR="00515F40" w:rsidRDefault="00515F40" w:rsidP="00C21D84">
            <w:pPr>
              <w:ind w:firstLine="253"/>
              <w:rPr>
                <w:rFonts w:ascii="Times New Roman" w:hAnsi="Times New Roman" w:cs="Times New Roman"/>
                <w:sz w:val="24"/>
                <w:szCs w:val="24"/>
              </w:rPr>
            </w:pPr>
            <w:r>
              <w:rPr>
                <w:rFonts w:ascii="Times New Roman" w:hAnsi="Times New Roman" w:cs="Times New Roman"/>
                <w:sz w:val="24"/>
                <w:szCs w:val="24"/>
              </w:rPr>
              <w:t>Di Xue</w:t>
            </w:r>
          </w:p>
        </w:tc>
        <w:tc>
          <w:tcPr>
            <w:tcW w:w="2048" w:type="dxa"/>
          </w:tcPr>
          <w:p w14:paraId="5DAD8168" w14:textId="260F43A4" w:rsidR="00515F40" w:rsidRDefault="007D2B41"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644A58FB" w14:textId="77777777" w:rsidR="00515F40" w:rsidRDefault="00515F40" w:rsidP="00B26B3F">
            <w:pPr>
              <w:jc w:val="center"/>
              <w:rPr>
                <w:rFonts w:ascii="Times New Roman" w:hAnsi="Times New Roman" w:cs="Times New Roman"/>
                <w:sz w:val="24"/>
                <w:szCs w:val="24"/>
              </w:rPr>
            </w:pPr>
          </w:p>
        </w:tc>
        <w:tc>
          <w:tcPr>
            <w:tcW w:w="1802" w:type="dxa"/>
          </w:tcPr>
          <w:p w14:paraId="13448C19" w14:textId="2AF57827" w:rsidR="00515F40" w:rsidRDefault="00515F40" w:rsidP="00B26B3F">
            <w:pPr>
              <w:jc w:val="center"/>
              <w:rPr>
                <w:rFonts w:ascii="Times New Roman" w:hAnsi="Times New Roman" w:cs="Times New Roman"/>
                <w:sz w:val="24"/>
                <w:szCs w:val="24"/>
              </w:rPr>
            </w:pPr>
          </w:p>
        </w:tc>
      </w:tr>
      <w:tr w:rsidR="00715C9A" w14:paraId="294ADBA2" w14:textId="77777777" w:rsidTr="00C21D84">
        <w:trPr>
          <w:trHeight w:val="339"/>
        </w:trPr>
        <w:tc>
          <w:tcPr>
            <w:tcW w:w="2812" w:type="dxa"/>
          </w:tcPr>
          <w:p w14:paraId="12B9A42A" w14:textId="12FBF74E" w:rsidR="00715C9A" w:rsidRDefault="00715C9A" w:rsidP="00C21D84">
            <w:pPr>
              <w:ind w:firstLine="253"/>
              <w:rPr>
                <w:rFonts w:ascii="Times New Roman" w:hAnsi="Times New Roman" w:cs="Times New Roman"/>
                <w:sz w:val="24"/>
                <w:szCs w:val="24"/>
              </w:rPr>
            </w:pPr>
            <w:r>
              <w:rPr>
                <w:rFonts w:ascii="Times New Roman" w:hAnsi="Times New Roman" w:cs="Times New Roman"/>
                <w:sz w:val="24"/>
                <w:szCs w:val="24"/>
              </w:rPr>
              <w:t>Courtney Sparrow</w:t>
            </w:r>
          </w:p>
        </w:tc>
        <w:tc>
          <w:tcPr>
            <w:tcW w:w="2048" w:type="dxa"/>
          </w:tcPr>
          <w:p w14:paraId="76DBA563" w14:textId="674B1FA2" w:rsidR="00715C9A" w:rsidRDefault="00715C9A" w:rsidP="00715C9A">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6364C7C4" w14:textId="77777777" w:rsidR="00715C9A" w:rsidRDefault="00715C9A" w:rsidP="00715C9A">
            <w:pPr>
              <w:jc w:val="center"/>
              <w:rPr>
                <w:rFonts w:ascii="Times New Roman" w:hAnsi="Times New Roman" w:cs="Times New Roman"/>
                <w:sz w:val="24"/>
                <w:szCs w:val="24"/>
              </w:rPr>
            </w:pPr>
          </w:p>
        </w:tc>
        <w:tc>
          <w:tcPr>
            <w:tcW w:w="1802" w:type="dxa"/>
          </w:tcPr>
          <w:p w14:paraId="2C508D56" w14:textId="77777777" w:rsidR="00715C9A" w:rsidRDefault="00715C9A" w:rsidP="00715C9A">
            <w:pPr>
              <w:jc w:val="center"/>
              <w:rPr>
                <w:rFonts w:ascii="Times New Roman" w:hAnsi="Times New Roman" w:cs="Times New Roman"/>
                <w:sz w:val="24"/>
                <w:szCs w:val="24"/>
              </w:rPr>
            </w:pPr>
          </w:p>
        </w:tc>
      </w:tr>
      <w:tr w:rsidR="00715C9A" w14:paraId="6C506844" w14:textId="77777777" w:rsidTr="00C21D84">
        <w:trPr>
          <w:trHeight w:val="339"/>
        </w:trPr>
        <w:tc>
          <w:tcPr>
            <w:tcW w:w="2812" w:type="dxa"/>
          </w:tcPr>
          <w:p w14:paraId="6605FC68" w14:textId="2858DD79" w:rsidR="00715C9A" w:rsidRDefault="00715C9A" w:rsidP="00C21D84">
            <w:pPr>
              <w:ind w:firstLine="253"/>
              <w:rPr>
                <w:rFonts w:ascii="Times New Roman" w:hAnsi="Times New Roman" w:cs="Times New Roman"/>
                <w:sz w:val="24"/>
                <w:szCs w:val="24"/>
              </w:rPr>
            </w:pPr>
            <w:r w:rsidRPr="00DC599E">
              <w:rPr>
                <w:rFonts w:ascii="Times New Roman" w:hAnsi="Times New Roman" w:cs="Times New Roman"/>
                <w:sz w:val="24"/>
                <w:szCs w:val="24"/>
              </w:rPr>
              <w:t>Gabriel Gaidos</w:t>
            </w:r>
          </w:p>
        </w:tc>
        <w:tc>
          <w:tcPr>
            <w:tcW w:w="2048" w:type="dxa"/>
          </w:tcPr>
          <w:p w14:paraId="0EB10570" w14:textId="743529D2" w:rsidR="00715C9A" w:rsidRDefault="00715C9A" w:rsidP="00715C9A">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382A637E" w14:textId="77777777" w:rsidR="00715C9A" w:rsidRDefault="00715C9A" w:rsidP="00715C9A">
            <w:pPr>
              <w:jc w:val="center"/>
              <w:rPr>
                <w:rFonts w:ascii="Times New Roman" w:hAnsi="Times New Roman" w:cs="Times New Roman"/>
                <w:sz w:val="24"/>
                <w:szCs w:val="24"/>
              </w:rPr>
            </w:pPr>
          </w:p>
        </w:tc>
        <w:tc>
          <w:tcPr>
            <w:tcW w:w="1802" w:type="dxa"/>
          </w:tcPr>
          <w:p w14:paraId="4D37AF64" w14:textId="77777777" w:rsidR="00715C9A" w:rsidRDefault="00715C9A" w:rsidP="00715C9A">
            <w:pPr>
              <w:jc w:val="center"/>
              <w:rPr>
                <w:rFonts w:ascii="Times New Roman" w:hAnsi="Times New Roman" w:cs="Times New Roman"/>
                <w:sz w:val="24"/>
                <w:szCs w:val="24"/>
              </w:rPr>
            </w:pPr>
          </w:p>
        </w:tc>
      </w:tr>
      <w:tr w:rsidR="00715C9A" w14:paraId="66BCF09F" w14:textId="77777777" w:rsidTr="00C21D84">
        <w:trPr>
          <w:trHeight w:val="339"/>
        </w:trPr>
        <w:tc>
          <w:tcPr>
            <w:tcW w:w="2812" w:type="dxa"/>
          </w:tcPr>
          <w:p w14:paraId="37D8A2F4" w14:textId="3CB34B24" w:rsidR="00715C9A" w:rsidRDefault="00715C9A" w:rsidP="00C21D84">
            <w:pPr>
              <w:ind w:firstLine="253"/>
              <w:rPr>
                <w:rFonts w:ascii="Times New Roman" w:hAnsi="Times New Roman" w:cs="Times New Roman"/>
                <w:sz w:val="24"/>
                <w:szCs w:val="24"/>
              </w:rPr>
            </w:pPr>
            <w:r>
              <w:rPr>
                <w:rFonts w:ascii="Times New Roman" w:hAnsi="Times New Roman" w:cs="Times New Roman"/>
                <w:sz w:val="24"/>
                <w:szCs w:val="24"/>
              </w:rPr>
              <w:t>Michael Sauer</w:t>
            </w:r>
          </w:p>
        </w:tc>
        <w:tc>
          <w:tcPr>
            <w:tcW w:w="2048" w:type="dxa"/>
          </w:tcPr>
          <w:p w14:paraId="0CF040F6" w14:textId="45567527" w:rsidR="00715C9A" w:rsidRDefault="00715C9A" w:rsidP="00715C9A">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77F8DA6E" w14:textId="77777777" w:rsidR="00715C9A" w:rsidRDefault="00715C9A" w:rsidP="00715C9A">
            <w:pPr>
              <w:jc w:val="center"/>
              <w:rPr>
                <w:rFonts w:ascii="Times New Roman" w:hAnsi="Times New Roman" w:cs="Times New Roman"/>
                <w:sz w:val="24"/>
                <w:szCs w:val="24"/>
              </w:rPr>
            </w:pPr>
          </w:p>
        </w:tc>
        <w:tc>
          <w:tcPr>
            <w:tcW w:w="1802" w:type="dxa"/>
          </w:tcPr>
          <w:p w14:paraId="20E0AF97" w14:textId="77777777" w:rsidR="00715C9A" w:rsidRDefault="00715C9A" w:rsidP="00715C9A">
            <w:pPr>
              <w:jc w:val="center"/>
              <w:rPr>
                <w:rFonts w:ascii="Times New Roman" w:hAnsi="Times New Roman" w:cs="Times New Roman"/>
                <w:sz w:val="24"/>
                <w:szCs w:val="24"/>
              </w:rPr>
            </w:pPr>
          </w:p>
        </w:tc>
      </w:tr>
      <w:tr w:rsidR="00715C9A" w14:paraId="04B55CFD" w14:textId="77777777" w:rsidTr="00C21D84">
        <w:trPr>
          <w:trHeight w:val="339"/>
        </w:trPr>
        <w:tc>
          <w:tcPr>
            <w:tcW w:w="2812" w:type="dxa"/>
          </w:tcPr>
          <w:p w14:paraId="7967E983" w14:textId="7C71B0CA" w:rsidR="00715C9A" w:rsidRDefault="00715C9A" w:rsidP="00C21D84">
            <w:pPr>
              <w:ind w:firstLine="253"/>
              <w:rPr>
                <w:rFonts w:ascii="Times New Roman" w:hAnsi="Times New Roman" w:cs="Times New Roman"/>
                <w:sz w:val="24"/>
                <w:szCs w:val="24"/>
              </w:rPr>
            </w:pPr>
            <w:r>
              <w:rPr>
                <w:rFonts w:ascii="Times New Roman" w:hAnsi="Times New Roman" w:cs="Times New Roman"/>
                <w:sz w:val="24"/>
                <w:szCs w:val="24"/>
              </w:rPr>
              <w:t>Qin Liu</w:t>
            </w:r>
          </w:p>
        </w:tc>
        <w:tc>
          <w:tcPr>
            <w:tcW w:w="2048" w:type="dxa"/>
          </w:tcPr>
          <w:p w14:paraId="22763A0E" w14:textId="3098385C" w:rsidR="00715C9A" w:rsidRDefault="00715C9A" w:rsidP="00715C9A">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2C9E017B" w14:textId="77777777" w:rsidR="00715C9A" w:rsidRDefault="00715C9A" w:rsidP="00715C9A">
            <w:pPr>
              <w:jc w:val="center"/>
              <w:rPr>
                <w:rFonts w:ascii="Times New Roman" w:hAnsi="Times New Roman" w:cs="Times New Roman"/>
                <w:sz w:val="24"/>
                <w:szCs w:val="24"/>
              </w:rPr>
            </w:pPr>
          </w:p>
        </w:tc>
        <w:tc>
          <w:tcPr>
            <w:tcW w:w="1802" w:type="dxa"/>
          </w:tcPr>
          <w:p w14:paraId="44AB8FB8" w14:textId="469F76BA" w:rsidR="00715C9A" w:rsidRDefault="00715C9A" w:rsidP="00715C9A">
            <w:pPr>
              <w:jc w:val="center"/>
              <w:rPr>
                <w:rFonts w:ascii="Times New Roman" w:hAnsi="Times New Roman" w:cs="Times New Roman"/>
                <w:sz w:val="24"/>
                <w:szCs w:val="24"/>
              </w:rPr>
            </w:pPr>
          </w:p>
        </w:tc>
      </w:tr>
    </w:tbl>
    <w:p w14:paraId="5E6C7BA6" w14:textId="77777777" w:rsidR="00C2078E" w:rsidRDefault="00C2078E" w:rsidP="004815D2">
      <w:pPr>
        <w:pStyle w:val="ListParagraph"/>
        <w:spacing w:after="0" w:line="360" w:lineRule="auto"/>
        <w:ind w:left="270"/>
        <w:rPr>
          <w:rFonts w:ascii="Times New Roman" w:hAnsi="Times New Roman" w:cs="Times New Roman"/>
          <w:sz w:val="24"/>
          <w:szCs w:val="24"/>
        </w:rPr>
      </w:pPr>
    </w:p>
    <w:p w14:paraId="59CBAC70" w14:textId="77777777" w:rsidR="00AC6DFB" w:rsidRDefault="00AC6DFB" w:rsidP="00AC6DFB">
      <w:pPr>
        <w:spacing w:line="240" w:lineRule="auto"/>
        <w:rPr>
          <w:b/>
          <w:bCs/>
          <w:sz w:val="28"/>
          <w:szCs w:val="28"/>
        </w:rPr>
      </w:pPr>
    </w:p>
    <w:p w14:paraId="00269853" w14:textId="5EED89C8" w:rsidR="00AC6DFB" w:rsidRPr="00AC6DFB" w:rsidRDefault="00AC6DFB" w:rsidP="00AC6DFB">
      <w:pPr>
        <w:spacing w:line="240" w:lineRule="auto"/>
        <w:rPr>
          <w:b/>
          <w:bCs/>
          <w:sz w:val="28"/>
          <w:szCs w:val="28"/>
        </w:rPr>
      </w:pPr>
      <w:r w:rsidRPr="00AC6DFB">
        <w:rPr>
          <w:b/>
          <w:bCs/>
          <w:sz w:val="28"/>
          <w:szCs w:val="28"/>
        </w:rPr>
        <w:t xml:space="preserve">Summary </w:t>
      </w:r>
    </w:p>
    <w:p w14:paraId="0E2A4EF8" w14:textId="77777777" w:rsidR="00AC6DFB" w:rsidRDefault="00AC6DFB" w:rsidP="00AC6DFB">
      <w:pPr>
        <w:spacing w:line="240" w:lineRule="auto"/>
        <w:rPr>
          <w:b/>
          <w:bCs/>
          <w:sz w:val="24"/>
          <w:szCs w:val="24"/>
        </w:rPr>
      </w:pPr>
    </w:p>
    <w:p w14:paraId="2FAB2772" w14:textId="75A320B2" w:rsidR="00AC6DFB" w:rsidRPr="00AC6DFB" w:rsidRDefault="00AC6DFB" w:rsidP="00AC6DFB">
      <w:pPr>
        <w:spacing w:line="240" w:lineRule="auto"/>
        <w:rPr>
          <w:b/>
          <w:bCs/>
          <w:sz w:val="24"/>
          <w:szCs w:val="24"/>
        </w:rPr>
      </w:pPr>
      <w:r w:rsidRPr="00AC6DFB">
        <w:rPr>
          <w:b/>
          <w:bCs/>
          <w:sz w:val="24"/>
          <w:szCs w:val="24"/>
        </w:rPr>
        <w:t xml:space="preserve">Syllabus Modification and Teaching Adjustments </w:t>
      </w:r>
    </w:p>
    <w:p w14:paraId="43C8F8E5" w14:textId="4B6CD91B" w:rsidR="00AC6DFB" w:rsidRPr="00AC6DFB" w:rsidRDefault="00AC6DFB" w:rsidP="00AC6DFB">
      <w:pPr>
        <w:spacing w:line="240" w:lineRule="auto"/>
        <w:rPr>
          <w:b/>
          <w:bCs/>
          <w:sz w:val="24"/>
          <w:szCs w:val="24"/>
        </w:rPr>
      </w:pPr>
      <w:r w:rsidRPr="00AC6DFB">
        <w:rPr>
          <w:sz w:val="24"/>
          <w:szCs w:val="24"/>
        </w:rPr>
        <w:t xml:space="preserve">In the meeting, </w:t>
      </w:r>
      <w:r>
        <w:rPr>
          <w:sz w:val="24"/>
          <w:szCs w:val="24"/>
        </w:rPr>
        <w:t>we</w:t>
      </w:r>
      <w:r w:rsidRPr="00AC6DFB">
        <w:rPr>
          <w:sz w:val="24"/>
          <w:szCs w:val="24"/>
        </w:rPr>
        <w:t xml:space="preserve"> discussed the syllabus modification and teaching adjustments following a hurricane. The </w:t>
      </w:r>
      <w:r>
        <w:rPr>
          <w:sz w:val="24"/>
          <w:szCs w:val="24"/>
        </w:rPr>
        <w:t>department</w:t>
      </w:r>
      <w:r w:rsidRPr="00AC6DFB">
        <w:rPr>
          <w:sz w:val="24"/>
          <w:szCs w:val="24"/>
        </w:rPr>
        <w:t xml:space="preserve"> agreed to continue with a common final, with </w:t>
      </w:r>
      <w:r>
        <w:rPr>
          <w:sz w:val="24"/>
          <w:szCs w:val="24"/>
        </w:rPr>
        <w:t>each individual faculty</w:t>
      </w:r>
      <w:r w:rsidRPr="00AC6DFB">
        <w:rPr>
          <w:sz w:val="24"/>
          <w:szCs w:val="24"/>
        </w:rPr>
        <w:t xml:space="preserve"> </w:t>
      </w:r>
      <w:r w:rsidRPr="00AC6DFB">
        <w:rPr>
          <w:sz w:val="24"/>
          <w:szCs w:val="24"/>
        </w:rPr>
        <w:t>making</w:t>
      </w:r>
      <w:r w:rsidRPr="00AC6DFB">
        <w:rPr>
          <w:sz w:val="24"/>
          <w:szCs w:val="24"/>
        </w:rPr>
        <w:t xml:space="preserve"> </w:t>
      </w:r>
      <w:r>
        <w:rPr>
          <w:sz w:val="24"/>
          <w:szCs w:val="24"/>
        </w:rPr>
        <w:t>their own</w:t>
      </w:r>
      <w:r w:rsidRPr="00AC6DFB">
        <w:rPr>
          <w:sz w:val="24"/>
          <w:szCs w:val="24"/>
        </w:rPr>
        <w:t xml:space="preserve"> decision. </w:t>
      </w:r>
      <w:r>
        <w:rPr>
          <w:sz w:val="24"/>
          <w:szCs w:val="24"/>
        </w:rPr>
        <w:t>We</w:t>
      </w:r>
      <w:r w:rsidRPr="00AC6DFB">
        <w:rPr>
          <w:sz w:val="24"/>
          <w:szCs w:val="24"/>
        </w:rPr>
        <w:t xml:space="preserve"> also decided to maintain all learning outcomes in </w:t>
      </w:r>
      <w:r>
        <w:rPr>
          <w:sz w:val="24"/>
          <w:szCs w:val="24"/>
        </w:rPr>
        <w:t>ou</w:t>
      </w:r>
      <w:r w:rsidRPr="00AC6DFB">
        <w:rPr>
          <w:sz w:val="24"/>
          <w:szCs w:val="24"/>
        </w:rPr>
        <w:t>r teaching. A change in policy was noted, where the limit on teaching credit hours was no longer in force, potentially allowing for more than 21 credit hours. However, the new limit was not specified.</w:t>
      </w:r>
      <w:r w:rsidRPr="00AC6DFB">
        <w:rPr>
          <w:b/>
          <w:bCs/>
          <w:sz w:val="24"/>
          <w:szCs w:val="24"/>
        </w:rPr>
        <w:tab/>
      </w:r>
    </w:p>
    <w:p w14:paraId="6F2341FC" w14:textId="77777777" w:rsidR="00AC6DFB" w:rsidRDefault="00AC6DFB" w:rsidP="00AC6DFB">
      <w:pPr>
        <w:spacing w:line="240" w:lineRule="auto"/>
        <w:rPr>
          <w:b/>
          <w:bCs/>
          <w:sz w:val="24"/>
          <w:szCs w:val="24"/>
        </w:rPr>
      </w:pPr>
    </w:p>
    <w:p w14:paraId="100149ED" w14:textId="08242EC7" w:rsidR="00AC6DFB" w:rsidRPr="00AC6DFB" w:rsidRDefault="00AC6DFB" w:rsidP="00AC6DFB">
      <w:pPr>
        <w:spacing w:line="240" w:lineRule="auto"/>
        <w:rPr>
          <w:b/>
          <w:bCs/>
          <w:sz w:val="24"/>
          <w:szCs w:val="24"/>
        </w:rPr>
      </w:pPr>
      <w:r w:rsidRPr="00AC6DFB">
        <w:rPr>
          <w:b/>
          <w:bCs/>
          <w:sz w:val="24"/>
          <w:szCs w:val="24"/>
        </w:rPr>
        <w:t xml:space="preserve">Hurricanes' Impact on Final Grades </w:t>
      </w:r>
    </w:p>
    <w:p w14:paraId="1C7DCFAF" w14:textId="0150538A" w:rsidR="00AC6DFB" w:rsidRPr="00AC6DFB" w:rsidRDefault="00AC6DFB" w:rsidP="00AC6DFB">
      <w:pPr>
        <w:spacing w:line="240" w:lineRule="auto"/>
        <w:rPr>
          <w:sz w:val="24"/>
          <w:szCs w:val="24"/>
        </w:rPr>
      </w:pPr>
      <w:r w:rsidRPr="00AC6DFB">
        <w:rPr>
          <w:sz w:val="24"/>
          <w:szCs w:val="24"/>
        </w:rPr>
        <w:t xml:space="preserve">Qin discussed the unchanged due dates for final week grades despite the impact of two hurricanes. Courtney, a new faculty member, shared her positive experience of the first semester, despite the challenges posed by the hurricanes. </w:t>
      </w:r>
    </w:p>
    <w:p w14:paraId="21952419" w14:textId="77777777" w:rsidR="00AC6DFB" w:rsidRPr="00AC6DFB" w:rsidRDefault="00AC6DFB" w:rsidP="00AC6DFB">
      <w:pPr>
        <w:spacing w:line="240" w:lineRule="auto"/>
        <w:rPr>
          <w:b/>
          <w:bCs/>
          <w:sz w:val="24"/>
          <w:szCs w:val="24"/>
        </w:rPr>
      </w:pPr>
      <w:r w:rsidRPr="00AC6DFB">
        <w:rPr>
          <w:b/>
          <w:bCs/>
          <w:sz w:val="24"/>
          <w:szCs w:val="24"/>
        </w:rPr>
        <w:tab/>
      </w:r>
    </w:p>
    <w:p w14:paraId="71969D68" w14:textId="77777777" w:rsidR="00AC6DFB" w:rsidRPr="00AC6DFB" w:rsidRDefault="00AC6DFB" w:rsidP="00AC6DFB">
      <w:pPr>
        <w:spacing w:line="240" w:lineRule="auto"/>
        <w:rPr>
          <w:b/>
          <w:bCs/>
          <w:sz w:val="24"/>
          <w:szCs w:val="24"/>
        </w:rPr>
      </w:pPr>
      <w:r w:rsidRPr="00AC6DFB">
        <w:rPr>
          <w:b/>
          <w:bCs/>
          <w:sz w:val="24"/>
          <w:szCs w:val="24"/>
        </w:rPr>
        <w:lastRenderedPageBreak/>
        <w:t xml:space="preserve">Summer Class and Portfolio Forms </w:t>
      </w:r>
    </w:p>
    <w:p w14:paraId="286ED8EF" w14:textId="1754F71D" w:rsidR="00207507" w:rsidRPr="00AC6DFB" w:rsidRDefault="00AC6DFB" w:rsidP="00AC6DFB">
      <w:pPr>
        <w:spacing w:line="240" w:lineRule="auto"/>
        <w:rPr>
          <w:sz w:val="24"/>
          <w:szCs w:val="24"/>
        </w:rPr>
      </w:pPr>
      <w:r w:rsidRPr="00AC6DFB">
        <w:rPr>
          <w:sz w:val="24"/>
          <w:szCs w:val="24"/>
        </w:rPr>
        <w:t xml:space="preserve">Qin and Luminita discussed the upcoming summer class and the possibility of Luminita adding additional forms to the portfolio in Canvas. Luminita mentioned an interview for a continuing contract and a discussion about student opinion surveys. </w:t>
      </w:r>
      <w:r>
        <w:rPr>
          <w:sz w:val="24"/>
          <w:szCs w:val="24"/>
        </w:rPr>
        <w:t>We</w:t>
      </w:r>
      <w:r w:rsidRPr="00AC6DFB">
        <w:rPr>
          <w:sz w:val="24"/>
          <w:szCs w:val="24"/>
        </w:rPr>
        <w:t xml:space="preserve"> agreed to discuss this further in the next </w:t>
      </w:r>
      <w:r>
        <w:rPr>
          <w:sz w:val="24"/>
          <w:szCs w:val="24"/>
        </w:rPr>
        <w:t>week</w:t>
      </w:r>
      <w:r w:rsidRPr="00AC6DFB">
        <w:rPr>
          <w:sz w:val="24"/>
          <w:szCs w:val="24"/>
        </w:rPr>
        <w:t>.</w:t>
      </w:r>
    </w:p>
    <w:sectPr w:rsidR="00207507" w:rsidRPr="00AC6DFB" w:rsidSect="007A64D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8D0C4D" w14:textId="77777777" w:rsidR="00F719F1" w:rsidRDefault="00F719F1" w:rsidP="00572098">
      <w:pPr>
        <w:spacing w:after="0" w:line="240" w:lineRule="auto"/>
      </w:pPr>
      <w:r>
        <w:separator/>
      </w:r>
    </w:p>
  </w:endnote>
  <w:endnote w:type="continuationSeparator" w:id="0">
    <w:p w14:paraId="1F18B0FE" w14:textId="77777777" w:rsidR="00F719F1" w:rsidRDefault="00F719F1" w:rsidP="00572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5446788"/>
      <w:docPartObj>
        <w:docPartGallery w:val="Page Numbers (Bottom of Page)"/>
        <w:docPartUnique/>
      </w:docPartObj>
    </w:sdtPr>
    <w:sdtContent>
      <w:sdt>
        <w:sdtPr>
          <w:id w:val="-1769616900"/>
          <w:docPartObj>
            <w:docPartGallery w:val="Page Numbers (Top of Page)"/>
            <w:docPartUnique/>
          </w:docPartObj>
        </w:sdtPr>
        <w:sdtContent>
          <w:p w14:paraId="6DA290DB" w14:textId="72E1F349" w:rsidR="00572098" w:rsidRDefault="0057209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18EE664" w14:textId="77777777" w:rsidR="00572098" w:rsidRDefault="00572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46C607" w14:textId="77777777" w:rsidR="00F719F1" w:rsidRDefault="00F719F1" w:rsidP="00572098">
      <w:pPr>
        <w:spacing w:after="0" w:line="240" w:lineRule="auto"/>
      </w:pPr>
      <w:r>
        <w:separator/>
      </w:r>
    </w:p>
  </w:footnote>
  <w:footnote w:type="continuationSeparator" w:id="0">
    <w:p w14:paraId="496A09FC" w14:textId="77777777" w:rsidR="00F719F1" w:rsidRDefault="00F719F1" w:rsidP="005720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2D5E1D"/>
    <w:multiLevelType w:val="hybridMultilevel"/>
    <w:tmpl w:val="AD8094BE"/>
    <w:lvl w:ilvl="0" w:tplc="7B0874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ED1DEA"/>
    <w:multiLevelType w:val="hybridMultilevel"/>
    <w:tmpl w:val="2A60FBB6"/>
    <w:lvl w:ilvl="0" w:tplc="0DE2DE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17F0A85"/>
    <w:multiLevelType w:val="hybridMultilevel"/>
    <w:tmpl w:val="BD9A2FA0"/>
    <w:lvl w:ilvl="0" w:tplc="1B5A9D30">
      <w:start w:val="1"/>
      <w:numFmt w:val="upp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3" w15:restartNumberingAfterBreak="0">
    <w:nsid w:val="5B267F37"/>
    <w:multiLevelType w:val="hybridMultilevel"/>
    <w:tmpl w:val="BE7420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903729"/>
    <w:multiLevelType w:val="hybridMultilevel"/>
    <w:tmpl w:val="9872BE30"/>
    <w:lvl w:ilvl="0" w:tplc="09AA311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626F0186"/>
    <w:multiLevelType w:val="hybridMultilevel"/>
    <w:tmpl w:val="D9A88B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5C2867"/>
    <w:multiLevelType w:val="hybridMultilevel"/>
    <w:tmpl w:val="232E0614"/>
    <w:lvl w:ilvl="0" w:tplc="1180CD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D9523F2"/>
    <w:multiLevelType w:val="hybridMultilevel"/>
    <w:tmpl w:val="2C00819E"/>
    <w:lvl w:ilvl="0" w:tplc="A2D8E9E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699505388">
    <w:abstractNumId w:val="3"/>
  </w:num>
  <w:num w:numId="2" w16cid:durableId="339235352">
    <w:abstractNumId w:val="2"/>
  </w:num>
  <w:num w:numId="3" w16cid:durableId="427628394">
    <w:abstractNumId w:val="0"/>
  </w:num>
  <w:num w:numId="4" w16cid:durableId="533153244">
    <w:abstractNumId w:val="6"/>
  </w:num>
  <w:num w:numId="5" w16cid:durableId="1669866984">
    <w:abstractNumId w:val="1"/>
  </w:num>
  <w:num w:numId="6" w16cid:durableId="1535145424">
    <w:abstractNumId w:val="4"/>
  </w:num>
  <w:num w:numId="7" w16cid:durableId="653293145">
    <w:abstractNumId w:val="7"/>
  </w:num>
  <w:num w:numId="8" w16cid:durableId="7243761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1EE"/>
    <w:rsid w:val="00006CBA"/>
    <w:rsid w:val="00011736"/>
    <w:rsid w:val="00032353"/>
    <w:rsid w:val="00044B7A"/>
    <w:rsid w:val="00065AD6"/>
    <w:rsid w:val="000D0B97"/>
    <w:rsid w:val="00107764"/>
    <w:rsid w:val="00196C98"/>
    <w:rsid w:val="001C4BFB"/>
    <w:rsid w:val="001C6D28"/>
    <w:rsid w:val="00207507"/>
    <w:rsid w:val="00233D25"/>
    <w:rsid w:val="002401C9"/>
    <w:rsid w:val="0024532E"/>
    <w:rsid w:val="00250542"/>
    <w:rsid w:val="002C2BA2"/>
    <w:rsid w:val="002D3B52"/>
    <w:rsid w:val="002E6D7D"/>
    <w:rsid w:val="002F45A4"/>
    <w:rsid w:val="00302B65"/>
    <w:rsid w:val="00327FC1"/>
    <w:rsid w:val="00330D05"/>
    <w:rsid w:val="00331D59"/>
    <w:rsid w:val="00346752"/>
    <w:rsid w:val="003709C6"/>
    <w:rsid w:val="00407B45"/>
    <w:rsid w:val="00422A73"/>
    <w:rsid w:val="00425E80"/>
    <w:rsid w:val="0042787A"/>
    <w:rsid w:val="004815D2"/>
    <w:rsid w:val="004827A7"/>
    <w:rsid w:val="004832A3"/>
    <w:rsid w:val="004B1BCF"/>
    <w:rsid w:val="004B558C"/>
    <w:rsid w:val="004E07AC"/>
    <w:rsid w:val="00515F40"/>
    <w:rsid w:val="0052724D"/>
    <w:rsid w:val="00572098"/>
    <w:rsid w:val="005B40F4"/>
    <w:rsid w:val="006028E1"/>
    <w:rsid w:val="00680E51"/>
    <w:rsid w:val="00682BBF"/>
    <w:rsid w:val="006A5CAC"/>
    <w:rsid w:val="006C43D4"/>
    <w:rsid w:val="006C6C59"/>
    <w:rsid w:val="00705FD0"/>
    <w:rsid w:val="00715C9A"/>
    <w:rsid w:val="00746EE7"/>
    <w:rsid w:val="0076184B"/>
    <w:rsid w:val="007773E8"/>
    <w:rsid w:val="00786222"/>
    <w:rsid w:val="007A0DFC"/>
    <w:rsid w:val="007A64D5"/>
    <w:rsid w:val="007A6A84"/>
    <w:rsid w:val="007D2B41"/>
    <w:rsid w:val="007F40EC"/>
    <w:rsid w:val="00801AC2"/>
    <w:rsid w:val="0083698C"/>
    <w:rsid w:val="00854B19"/>
    <w:rsid w:val="008622D4"/>
    <w:rsid w:val="008809AE"/>
    <w:rsid w:val="008D2959"/>
    <w:rsid w:val="008E206D"/>
    <w:rsid w:val="0090228D"/>
    <w:rsid w:val="00926CA7"/>
    <w:rsid w:val="009271EC"/>
    <w:rsid w:val="0096023B"/>
    <w:rsid w:val="0099101C"/>
    <w:rsid w:val="0099198D"/>
    <w:rsid w:val="00995545"/>
    <w:rsid w:val="009C4D07"/>
    <w:rsid w:val="009F5CB8"/>
    <w:rsid w:val="00A06C9A"/>
    <w:rsid w:val="00A11DE9"/>
    <w:rsid w:val="00A549BE"/>
    <w:rsid w:val="00A83196"/>
    <w:rsid w:val="00A87383"/>
    <w:rsid w:val="00AC513D"/>
    <w:rsid w:val="00AC6DFB"/>
    <w:rsid w:val="00B021EC"/>
    <w:rsid w:val="00B3257E"/>
    <w:rsid w:val="00B51982"/>
    <w:rsid w:val="00B660F9"/>
    <w:rsid w:val="00B67B61"/>
    <w:rsid w:val="00B74614"/>
    <w:rsid w:val="00C13596"/>
    <w:rsid w:val="00C2078E"/>
    <w:rsid w:val="00C21D84"/>
    <w:rsid w:val="00C40104"/>
    <w:rsid w:val="00C4096D"/>
    <w:rsid w:val="00C66243"/>
    <w:rsid w:val="00CA4CCD"/>
    <w:rsid w:val="00CE4A9F"/>
    <w:rsid w:val="00D03777"/>
    <w:rsid w:val="00D3286F"/>
    <w:rsid w:val="00D621D4"/>
    <w:rsid w:val="00D658D2"/>
    <w:rsid w:val="00D94626"/>
    <w:rsid w:val="00DC599E"/>
    <w:rsid w:val="00DC5AD6"/>
    <w:rsid w:val="00DF0C49"/>
    <w:rsid w:val="00E0721B"/>
    <w:rsid w:val="00E311EE"/>
    <w:rsid w:val="00E40503"/>
    <w:rsid w:val="00E90B62"/>
    <w:rsid w:val="00EB3838"/>
    <w:rsid w:val="00EB6466"/>
    <w:rsid w:val="00ED21A2"/>
    <w:rsid w:val="00F26DC5"/>
    <w:rsid w:val="00F33AFA"/>
    <w:rsid w:val="00F37B02"/>
    <w:rsid w:val="00F719F1"/>
    <w:rsid w:val="00F72E6D"/>
    <w:rsid w:val="00F76499"/>
    <w:rsid w:val="00F77896"/>
    <w:rsid w:val="00FB0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FB8EF"/>
  <w15:docId w15:val="{4D2A7D85-D82D-479F-B5B6-F2AE6F6C4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C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11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1EE"/>
    <w:rPr>
      <w:rFonts w:ascii="Tahoma" w:hAnsi="Tahoma" w:cs="Tahoma"/>
      <w:sz w:val="16"/>
      <w:szCs w:val="16"/>
    </w:rPr>
  </w:style>
  <w:style w:type="paragraph" w:styleId="ListParagraph">
    <w:name w:val="List Paragraph"/>
    <w:basedOn w:val="Normal"/>
    <w:uiPriority w:val="34"/>
    <w:qFormat/>
    <w:rsid w:val="00854B19"/>
    <w:pPr>
      <w:ind w:left="720"/>
      <w:contextualSpacing/>
    </w:pPr>
  </w:style>
  <w:style w:type="table" w:styleId="TableGrid">
    <w:name w:val="Table Grid"/>
    <w:basedOn w:val="TableNormal"/>
    <w:uiPriority w:val="59"/>
    <w:rsid w:val="00DC59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20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098"/>
  </w:style>
  <w:style w:type="paragraph" w:styleId="Footer">
    <w:name w:val="footer"/>
    <w:basedOn w:val="Normal"/>
    <w:link w:val="FooterChar"/>
    <w:uiPriority w:val="99"/>
    <w:unhideWhenUsed/>
    <w:rsid w:val="005720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098"/>
  </w:style>
  <w:style w:type="paragraph" w:customStyle="1" w:styleId="xxmsonormal">
    <w:name w:val="x_x_msonormal"/>
    <w:basedOn w:val="Normal"/>
    <w:rsid w:val="00A06C9A"/>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Date">
    <w:name w:val="Date"/>
    <w:basedOn w:val="Normal"/>
    <w:next w:val="Normal"/>
    <w:link w:val="DateChar"/>
    <w:uiPriority w:val="99"/>
    <w:semiHidden/>
    <w:unhideWhenUsed/>
    <w:rsid w:val="00515F40"/>
  </w:style>
  <w:style w:type="character" w:customStyle="1" w:styleId="DateChar">
    <w:name w:val="Date Char"/>
    <w:basedOn w:val="DefaultParagraphFont"/>
    <w:link w:val="Date"/>
    <w:uiPriority w:val="99"/>
    <w:semiHidden/>
    <w:rsid w:val="00515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9787479">
      <w:bodyDiv w:val="1"/>
      <w:marLeft w:val="0"/>
      <w:marRight w:val="0"/>
      <w:marTop w:val="0"/>
      <w:marBottom w:val="0"/>
      <w:divBdr>
        <w:top w:val="none" w:sz="0" w:space="0" w:color="auto"/>
        <w:left w:val="none" w:sz="0" w:space="0" w:color="auto"/>
        <w:bottom w:val="none" w:sz="0" w:space="0" w:color="auto"/>
        <w:right w:val="none" w:sz="0" w:space="0" w:color="auto"/>
      </w:divBdr>
    </w:div>
    <w:div w:id="159593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9BD44-D227-4120-AE4A-D73CE6B2F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221</Words>
  <Characters>1264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profile</dc:creator>
  <cp:lastModifiedBy>Qin Liu</cp:lastModifiedBy>
  <cp:revision>2</cp:revision>
  <dcterms:created xsi:type="dcterms:W3CDTF">2024-11-10T18:24:00Z</dcterms:created>
  <dcterms:modified xsi:type="dcterms:W3CDTF">2024-11-10T18:24:00Z</dcterms:modified>
</cp:coreProperties>
</file>