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A9A" w:rsidRDefault="003F6A9A" w:rsidP="003F6A9A">
      <w:pPr>
        <w:ind w:left="1440"/>
        <w:rPr>
          <w:rFonts w:ascii="Times New Roman" w:hAnsi="Times New Roman" w:cs="Times New Roman"/>
          <w:b/>
          <w:sz w:val="32"/>
          <w:szCs w:val="32"/>
        </w:rPr>
      </w:pPr>
      <w:r>
        <w:rPr>
          <w:rFonts w:ascii="Calibri" w:eastAsia="Calibri" w:hAnsi="Calibri" w:cs="Times New Roman"/>
          <w:noProof/>
        </w:rPr>
        <w:drawing>
          <wp:anchor distT="0" distB="0" distL="114300" distR="114300" simplePos="0" relativeHeight="251659264" behindDoc="1" locked="0" layoutInCell="1" allowOverlap="1" wp14:anchorId="27A11D6E" wp14:editId="6AF2D402">
            <wp:simplePos x="0" y="0"/>
            <wp:positionH relativeFrom="margin">
              <wp:align>right</wp:align>
            </wp:positionH>
            <wp:positionV relativeFrom="page">
              <wp:posOffset>467249</wp:posOffset>
            </wp:positionV>
            <wp:extent cx="2360295" cy="101663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0295" cy="1016635"/>
                    </a:xfrm>
                    <a:prstGeom prst="rect">
                      <a:avLst/>
                    </a:prstGeom>
                    <a:noFill/>
                  </pic:spPr>
                </pic:pic>
              </a:graphicData>
            </a:graphic>
            <wp14:sizeRelH relativeFrom="page">
              <wp14:pctWidth>0</wp14:pctWidth>
            </wp14:sizeRelH>
            <wp14:sizeRelV relativeFrom="page">
              <wp14:pctHeight>0</wp14:pctHeight>
            </wp14:sizeRelV>
          </wp:anchor>
        </w:drawing>
      </w:r>
    </w:p>
    <w:p w:rsidR="003F6A9A" w:rsidRDefault="003F6A9A" w:rsidP="003F6A9A">
      <w:pPr>
        <w:ind w:left="1440"/>
        <w:rPr>
          <w:rFonts w:ascii="Times New Roman" w:hAnsi="Times New Roman" w:cs="Times New Roman"/>
          <w:b/>
          <w:sz w:val="32"/>
          <w:szCs w:val="32"/>
        </w:rPr>
      </w:pPr>
    </w:p>
    <w:p w:rsidR="003F6A9A" w:rsidRPr="003330C8" w:rsidRDefault="003F6A9A" w:rsidP="003F6A9A">
      <w:pPr>
        <w:rPr>
          <w:rFonts w:ascii="Times New Roman" w:hAnsi="Times New Roman" w:cs="Times New Roman"/>
          <w:b/>
          <w:sz w:val="24"/>
          <w:szCs w:val="24"/>
        </w:rPr>
      </w:pPr>
      <w:r w:rsidRPr="00570ACD">
        <w:rPr>
          <w:rFonts w:ascii="Times New Roman" w:hAnsi="Times New Roman" w:cs="Times New Roman"/>
          <w:b/>
          <w:sz w:val="24"/>
          <w:szCs w:val="24"/>
        </w:rPr>
        <w:t>Faculty Senate</w:t>
      </w:r>
      <w:r w:rsidRPr="00845709">
        <w:rPr>
          <w:rFonts w:ascii="Times New Roman" w:hAnsi="Times New Roman" w:cs="Times New Roman"/>
          <w:b/>
          <w:color w:val="FF0000"/>
          <w:sz w:val="24"/>
          <w:szCs w:val="24"/>
        </w:rPr>
        <w:t xml:space="preserve"> </w:t>
      </w:r>
      <w:r w:rsidRPr="003330C8">
        <w:rPr>
          <w:rFonts w:ascii="Times New Roman" w:hAnsi="Times New Roman" w:cs="Times New Roman"/>
          <w:b/>
          <w:sz w:val="24"/>
          <w:szCs w:val="24"/>
        </w:rPr>
        <w:t xml:space="preserve">Meeting Minutes </w:t>
      </w:r>
    </w:p>
    <w:tbl>
      <w:tblPr>
        <w:tblStyle w:val="TableGrid"/>
        <w:tblW w:w="0" w:type="auto"/>
        <w:tblLook w:val="04A0" w:firstRow="1" w:lastRow="0" w:firstColumn="1" w:lastColumn="0" w:noHBand="0" w:noVBand="1"/>
      </w:tblPr>
      <w:tblGrid>
        <w:gridCol w:w="1660"/>
        <w:gridCol w:w="4206"/>
      </w:tblGrid>
      <w:tr w:rsidR="003F6A9A" w:rsidTr="008B1D8A">
        <w:trPr>
          <w:trHeight w:val="338"/>
        </w:trPr>
        <w:tc>
          <w:tcPr>
            <w:tcW w:w="1660" w:type="dxa"/>
          </w:tcPr>
          <w:p w:rsidR="003F6A9A" w:rsidRDefault="003F6A9A" w:rsidP="008B1D8A">
            <w:pPr>
              <w:rPr>
                <w:rFonts w:ascii="Times New Roman" w:hAnsi="Times New Roman" w:cs="Times New Roman"/>
                <w:b/>
                <w:sz w:val="32"/>
                <w:szCs w:val="32"/>
              </w:rPr>
            </w:pPr>
            <w:r>
              <w:rPr>
                <w:rFonts w:ascii="Times New Roman" w:hAnsi="Times New Roman" w:cs="Times New Roman"/>
                <w:b/>
                <w:sz w:val="32"/>
                <w:szCs w:val="32"/>
              </w:rPr>
              <w:t>Date:</w:t>
            </w:r>
          </w:p>
        </w:tc>
        <w:tc>
          <w:tcPr>
            <w:tcW w:w="4206" w:type="dxa"/>
          </w:tcPr>
          <w:p w:rsidR="003F6A9A" w:rsidRPr="00570ACD" w:rsidRDefault="003F6A9A" w:rsidP="008B1D8A">
            <w:pPr>
              <w:rPr>
                <w:rFonts w:ascii="Times New Roman" w:hAnsi="Times New Roman" w:cs="Times New Roman"/>
                <w:b/>
                <w:sz w:val="32"/>
                <w:szCs w:val="32"/>
              </w:rPr>
            </w:pPr>
            <w:r>
              <w:rPr>
                <w:rFonts w:ascii="Times New Roman" w:hAnsi="Times New Roman" w:cs="Times New Roman"/>
                <w:b/>
                <w:sz w:val="32"/>
                <w:szCs w:val="32"/>
              </w:rPr>
              <w:t>October</w:t>
            </w:r>
            <w:r>
              <w:rPr>
                <w:rFonts w:ascii="Times New Roman" w:hAnsi="Times New Roman" w:cs="Times New Roman"/>
                <w:b/>
                <w:sz w:val="32"/>
                <w:szCs w:val="32"/>
              </w:rPr>
              <w:t xml:space="preserve"> </w:t>
            </w:r>
            <w:r>
              <w:rPr>
                <w:rFonts w:ascii="Times New Roman" w:hAnsi="Times New Roman" w:cs="Times New Roman"/>
                <w:b/>
                <w:sz w:val="32"/>
                <w:szCs w:val="32"/>
              </w:rPr>
              <w:t>4</w:t>
            </w:r>
            <w:r>
              <w:rPr>
                <w:rFonts w:ascii="Times New Roman" w:hAnsi="Times New Roman" w:cs="Times New Roman"/>
                <w:b/>
                <w:sz w:val="32"/>
                <w:szCs w:val="32"/>
              </w:rPr>
              <w:t>, 2024</w:t>
            </w:r>
          </w:p>
        </w:tc>
      </w:tr>
      <w:tr w:rsidR="003F6A9A" w:rsidTr="008B1D8A">
        <w:trPr>
          <w:trHeight w:val="338"/>
        </w:trPr>
        <w:tc>
          <w:tcPr>
            <w:tcW w:w="1660" w:type="dxa"/>
          </w:tcPr>
          <w:p w:rsidR="003F6A9A" w:rsidRDefault="003F6A9A" w:rsidP="008B1D8A">
            <w:pPr>
              <w:rPr>
                <w:rFonts w:ascii="Times New Roman" w:hAnsi="Times New Roman" w:cs="Times New Roman"/>
                <w:b/>
                <w:sz w:val="32"/>
                <w:szCs w:val="32"/>
              </w:rPr>
            </w:pPr>
            <w:r>
              <w:rPr>
                <w:rFonts w:ascii="Times New Roman" w:hAnsi="Times New Roman" w:cs="Times New Roman"/>
                <w:b/>
                <w:sz w:val="32"/>
                <w:szCs w:val="32"/>
              </w:rPr>
              <w:t>Time:</w:t>
            </w:r>
          </w:p>
        </w:tc>
        <w:tc>
          <w:tcPr>
            <w:tcW w:w="4206" w:type="dxa"/>
          </w:tcPr>
          <w:p w:rsidR="003F6A9A" w:rsidRPr="00570ACD" w:rsidRDefault="003F6A9A" w:rsidP="008B1D8A">
            <w:pPr>
              <w:rPr>
                <w:rFonts w:ascii="Times New Roman" w:hAnsi="Times New Roman" w:cs="Times New Roman"/>
                <w:b/>
                <w:sz w:val="32"/>
                <w:szCs w:val="32"/>
              </w:rPr>
            </w:pPr>
            <w:r>
              <w:rPr>
                <w:rFonts w:ascii="Times New Roman" w:hAnsi="Times New Roman" w:cs="Times New Roman"/>
                <w:b/>
                <w:sz w:val="24"/>
                <w:szCs w:val="24"/>
              </w:rPr>
              <w:t>1</w:t>
            </w:r>
            <w:r w:rsidRPr="00570ACD">
              <w:rPr>
                <w:rFonts w:ascii="Times New Roman" w:hAnsi="Times New Roman" w:cs="Times New Roman"/>
                <w:b/>
                <w:sz w:val="24"/>
                <w:szCs w:val="24"/>
              </w:rPr>
              <w:t>:00</w:t>
            </w:r>
            <w:r>
              <w:rPr>
                <w:rFonts w:ascii="Times New Roman" w:hAnsi="Times New Roman" w:cs="Times New Roman"/>
                <w:b/>
                <w:sz w:val="24"/>
                <w:szCs w:val="24"/>
              </w:rPr>
              <w:t>p</w:t>
            </w:r>
            <w:r w:rsidRPr="00570ACD">
              <w:rPr>
                <w:rFonts w:ascii="Times New Roman" w:hAnsi="Times New Roman" w:cs="Times New Roman"/>
                <w:b/>
                <w:sz w:val="24"/>
                <w:szCs w:val="24"/>
              </w:rPr>
              <w:t xml:space="preserve">m – </w:t>
            </w:r>
            <w:r>
              <w:rPr>
                <w:rFonts w:ascii="Times New Roman" w:hAnsi="Times New Roman" w:cs="Times New Roman"/>
                <w:b/>
                <w:sz w:val="24"/>
                <w:szCs w:val="24"/>
              </w:rPr>
              <w:t>2</w:t>
            </w:r>
            <w:r w:rsidRPr="00570ACD">
              <w:rPr>
                <w:rFonts w:ascii="Times New Roman" w:hAnsi="Times New Roman" w:cs="Times New Roman"/>
                <w:b/>
                <w:sz w:val="24"/>
                <w:szCs w:val="24"/>
              </w:rPr>
              <w:t>:00</w:t>
            </w:r>
            <w:r>
              <w:rPr>
                <w:rFonts w:ascii="Times New Roman" w:hAnsi="Times New Roman" w:cs="Times New Roman"/>
                <w:b/>
                <w:sz w:val="24"/>
                <w:szCs w:val="24"/>
              </w:rPr>
              <w:t>p</w:t>
            </w:r>
            <w:r w:rsidRPr="00570ACD">
              <w:rPr>
                <w:rFonts w:ascii="Times New Roman" w:hAnsi="Times New Roman" w:cs="Times New Roman"/>
                <w:b/>
                <w:sz w:val="24"/>
                <w:szCs w:val="24"/>
              </w:rPr>
              <w:t>m</w:t>
            </w:r>
          </w:p>
        </w:tc>
      </w:tr>
      <w:tr w:rsidR="003F6A9A" w:rsidTr="008B1D8A">
        <w:trPr>
          <w:trHeight w:val="575"/>
        </w:trPr>
        <w:tc>
          <w:tcPr>
            <w:tcW w:w="1660" w:type="dxa"/>
          </w:tcPr>
          <w:p w:rsidR="003F6A9A" w:rsidRDefault="003F6A9A" w:rsidP="008B1D8A">
            <w:pPr>
              <w:rPr>
                <w:rFonts w:ascii="Times New Roman" w:hAnsi="Times New Roman" w:cs="Times New Roman"/>
                <w:b/>
                <w:sz w:val="32"/>
                <w:szCs w:val="32"/>
              </w:rPr>
            </w:pPr>
            <w:r>
              <w:rPr>
                <w:rFonts w:ascii="Times New Roman" w:hAnsi="Times New Roman" w:cs="Times New Roman"/>
                <w:b/>
                <w:sz w:val="32"/>
                <w:szCs w:val="32"/>
              </w:rPr>
              <w:t>Location:</w:t>
            </w:r>
          </w:p>
        </w:tc>
        <w:tc>
          <w:tcPr>
            <w:tcW w:w="4206" w:type="dxa"/>
          </w:tcPr>
          <w:p w:rsidR="003F6A9A" w:rsidRDefault="003F6A9A" w:rsidP="008B1D8A">
            <w:pPr>
              <w:spacing w:line="234" w:lineRule="auto"/>
              <w:rPr>
                <w:rFonts w:cstheme="minorHAnsi"/>
              </w:rPr>
            </w:pPr>
            <w:r w:rsidRPr="00FB0B89">
              <w:rPr>
                <w:rFonts w:cstheme="minorHAnsi"/>
                <w:b/>
              </w:rPr>
              <w:t xml:space="preserve">Zoom </w:t>
            </w:r>
            <w:r w:rsidRPr="00FB0B89">
              <w:rPr>
                <w:rFonts w:cstheme="minorHAnsi"/>
              </w:rPr>
              <w:t>Meeting ID: 881 8053 3722</w:t>
            </w:r>
          </w:p>
          <w:p w:rsidR="003F6A9A" w:rsidRPr="00AD7B83" w:rsidRDefault="00F354EA" w:rsidP="008B1D8A">
            <w:pPr>
              <w:rPr>
                <w:rFonts w:ascii="Times New Roman" w:hAnsi="Times New Roman" w:cs="Times New Roman"/>
                <w:sz w:val="24"/>
                <w:szCs w:val="24"/>
              </w:rPr>
            </w:pPr>
            <w:r>
              <w:rPr>
                <w:rFonts w:ascii="Times New Roman" w:hAnsi="Times New Roman" w:cs="Times New Roman"/>
                <w:sz w:val="24"/>
                <w:szCs w:val="24"/>
              </w:rPr>
              <w:t>7</w:t>
            </w:r>
            <w:r w:rsidR="008B379A">
              <w:rPr>
                <w:rFonts w:ascii="Times New Roman" w:hAnsi="Times New Roman" w:cs="Times New Roman"/>
                <w:sz w:val="24"/>
                <w:szCs w:val="24"/>
              </w:rPr>
              <w:t>1</w:t>
            </w:r>
            <w:r w:rsidR="003F6A9A">
              <w:rPr>
                <w:rFonts w:ascii="Times New Roman" w:hAnsi="Times New Roman" w:cs="Times New Roman"/>
                <w:sz w:val="24"/>
                <w:szCs w:val="24"/>
              </w:rPr>
              <w:t xml:space="preserve"> in Attendance</w:t>
            </w:r>
          </w:p>
        </w:tc>
      </w:tr>
    </w:tbl>
    <w:p w:rsidR="003F6A9A" w:rsidRDefault="003F6A9A" w:rsidP="003F6A9A">
      <w:pPr>
        <w:rPr>
          <w:rFonts w:ascii="Times New Roman" w:hAnsi="Times New Roman" w:cs="Times New Roman"/>
          <w:sz w:val="24"/>
          <w:szCs w:val="24"/>
        </w:rPr>
      </w:pPr>
    </w:p>
    <w:p w:rsidR="003F6A9A" w:rsidRPr="000D272C" w:rsidRDefault="00D156AA" w:rsidP="003F6A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10</w:t>
      </w:r>
      <w:r w:rsidR="003F6A9A">
        <w:rPr>
          <w:rFonts w:ascii="Times New Roman" w:hAnsi="Times New Roman" w:cs="Times New Roman"/>
          <w:b/>
          <w:sz w:val="24"/>
          <w:szCs w:val="24"/>
        </w:rPr>
        <w:t>-</w:t>
      </w:r>
      <w:r>
        <w:rPr>
          <w:rFonts w:ascii="Times New Roman" w:hAnsi="Times New Roman" w:cs="Times New Roman"/>
          <w:b/>
          <w:sz w:val="24"/>
          <w:szCs w:val="24"/>
        </w:rPr>
        <w:t>4</w:t>
      </w:r>
      <w:r w:rsidR="003F6A9A">
        <w:rPr>
          <w:rFonts w:ascii="Times New Roman" w:hAnsi="Times New Roman" w:cs="Times New Roman"/>
          <w:b/>
          <w:sz w:val="24"/>
          <w:szCs w:val="24"/>
        </w:rPr>
        <w:t xml:space="preserve">-2024 Agenda Adoption </w:t>
      </w:r>
    </w:p>
    <w:p w:rsidR="003F6A9A" w:rsidRPr="00BD7423" w:rsidRDefault="003F6A9A" w:rsidP="003F6A9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Agenda was unanimously approved</w:t>
      </w:r>
    </w:p>
    <w:p w:rsidR="003F6A9A" w:rsidRDefault="003F6A9A" w:rsidP="003F6A9A">
      <w:pPr>
        <w:pStyle w:val="ListParagraph"/>
        <w:ind w:left="1440"/>
        <w:rPr>
          <w:rFonts w:ascii="Times New Roman" w:hAnsi="Times New Roman" w:cs="Times New Roman"/>
          <w:sz w:val="24"/>
          <w:szCs w:val="24"/>
        </w:rPr>
      </w:pPr>
    </w:p>
    <w:p w:rsidR="003F6A9A" w:rsidRDefault="004259C5" w:rsidP="003F6A9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9</w:t>
      </w:r>
      <w:r w:rsidR="003F6A9A">
        <w:rPr>
          <w:rFonts w:ascii="Times New Roman" w:hAnsi="Times New Roman" w:cs="Times New Roman"/>
          <w:b/>
          <w:sz w:val="24"/>
          <w:szCs w:val="24"/>
        </w:rPr>
        <w:t>-</w:t>
      </w:r>
      <w:r>
        <w:rPr>
          <w:rFonts w:ascii="Times New Roman" w:hAnsi="Times New Roman" w:cs="Times New Roman"/>
          <w:b/>
          <w:sz w:val="24"/>
          <w:szCs w:val="24"/>
        </w:rPr>
        <w:t>6</w:t>
      </w:r>
      <w:r w:rsidR="003F6A9A">
        <w:rPr>
          <w:rFonts w:ascii="Times New Roman" w:hAnsi="Times New Roman" w:cs="Times New Roman"/>
          <w:b/>
          <w:sz w:val="24"/>
          <w:szCs w:val="24"/>
        </w:rPr>
        <w:t>-2024 Minutes Adoption</w:t>
      </w:r>
    </w:p>
    <w:p w:rsidR="003F6A9A" w:rsidRPr="00EB6413" w:rsidRDefault="003F6A9A" w:rsidP="003F6A9A">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Minutes were unanimously approved</w:t>
      </w:r>
    </w:p>
    <w:p w:rsidR="003F6A9A" w:rsidRPr="00EB6413" w:rsidRDefault="003F6A9A" w:rsidP="003F6A9A">
      <w:pPr>
        <w:pStyle w:val="ListParagraph"/>
        <w:ind w:left="1440"/>
        <w:rPr>
          <w:rFonts w:ascii="Times New Roman" w:hAnsi="Times New Roman" w:cs="Times New Roman"/>
          <w:b/>
          <w:sz w:val="24"/>
          <w:szCs w:val="24"/>
        </w:rPr>
      </w:pPr>
    </w:p>
    <w:p w:rsidR="003F6A9A" w:rsidRPr="008C45FA" w:rsidRDefault="003F6A9A" w:rsidP="003F6A9A">
      <w:pPr>
        <w:pStyle w:val="ListParagraph"/>
        <w:numPr>
          <w:ilvl w:val="0"/>
          <w:numId w:val="1"/>
        </w:numPr>
      </w:pPr>
      <w:r>
        <w:rPr>
          <w:rFonts w:ascii="Times New Roman" w:hAnsi="Times New Roman" w:cs="Times New Roman"/>
          <w:b/>
          <w:sz w:val="24"/>
          <w:szCs w:val="24"/>
        </w:rPr>
        <w:t>Information Items</w:t>
      </w:r>
    </w:p>
    <w:p w:rsidR="003F6A9A" w:rsidRPr="002B2914" w:rsidRDefault="003F6A9A" w:rsidP="003F6A9A">
      <w:pPr>
        <w:pStyle w:val="ListParagraph"/>
        <w:numPr>
          <w:ilvl w:val="1"/>
          <w:numId w:val="1"/>
        </w:numPr>
        <w:rPr>
          <w:rFonts w:ascii="Times New Roman" w:hAnsi="Times New Roman" w:cs="Times New Roman"/>
          <w:sz w:val="24"/>
          <w:szCs w:val="24"/>
        </w:rPr>
      </w:pPr>
      <w:r w:rsidRPr="002B2914">
        <w:rPr>
          <w:rFonts w:ascii="Times New Roman" w:hAnsi="Times New Roman" w:cs="Times New Roman"/>
          <w:b/>
          <w:sz w:val="24"/>
          <w:szCs w:val="24"/>
        </w:rPr>
        <w:t>VPAA Update</w:t>
      </w:r>
      <w:r w:rsidRPr="002B2914">
        <w:rPr>
          <w:rFonts w:ascii="Times New Roman" w:hAnsi="Times New Roman" w:cs="Times New Roman"/>
          <w:sz w:val="24"/>
          <w:szCs w:val="24"/>
        </w:rPr>
        <w:t xml:space="preserve"> – Dr. Judith Bilsky</w:t>
      </w:r>
    </w:p>
    <w:p w:rsidR="00304305" w:rsidRDefault="00304305" w:rsidP="00304305">
      <w:pPr>
        <w:pStyle w:val="ListParagraph"/>
        <w:numPr>
          <w:ilvl w:val="2"/>
          <w:numId w:val="1"/>
        </w:numPr>
      </w:pPr>
      <w:r>
        <w:rPr>
          <w:rFonts w:ascii="Times New Roman" w:eastAsia="Times New Roman" w:hAnsi="Times New Roman" w:cs="Times New Roman"/>
          <w:color w:val="131619"/>
          <w:spacing w:val="6"/>
          <w:sz w:val="24"/>
          <w:szCs w:val="24"/>
        </w:rPr>
        <w:t>Shared</w:t>
      </w:r>
      <w:r w:rsidRPr="002B72CD">
        <w:rPr>
          <w:rFonts w:ascii="Times New Roman" w:eastAsia="Times New Roman" w:hAnsi="Times New Roman" w:cs="Times New Roman"/>
          <w:color w:val="131619"/>
          <w:spacing w:val="6"/>
          <w:sz w:val="24"/>
          <w:szCs w:val="24"/>
        </w:rPr>
        <w:t xml:space="preserve"> updates on</w:t>
      </w:r>
      <w:r>
        <w:rPr>
          <w:rFonts w:ascii="Times New Roman" w:eastAsia="Times New Roman" w:hAnsi="Times New Roman" w:cs="Times New Roman"/>
          <w:color w:val="131619"/>
          <w:spacing w:val="6"/>
          <w:sz w:val="24"/>
          <w:szCs w:val="24"/>
        </w:rPr>
        <w:t xml:space="preserve"> </w:t>
      </w:r>
      <w:r w:rsidRPr="002B72CD">
        <w:rPr>
          <w:rFonts w:ascii="Times New Roman" w:eastAsia="Times New Roman" w:hAnsi="Times New Roman" w:cs="Times New Roman"/>
          <w:color w:val="131619"/>
          <w:spacing w:val="6"/>
          <w:sz w:val="24"/>
          <w:szCs w:val="24"/>
        </w:rPr>
        <w:t>enrollment, which is expected to be strong for the fall semester and for the spring term as well.</w:t>
      </w:r>
    </w:p>
    <w:p w:rsidR="00304305" w:rsidRPr="00304305" w:rsidRDefault="00304305" w:rsidP="00304305">
      <w:pPr>
        <w:pStyle w:val="ListParagraph"/>
        <w:numPr>
          <w:ilvl w:val="2"/>
          <w:numId w:val="1"/>
        </w:numPr>
      </w:pPr>
      <w:r>
        <w:rPr>
          <w:rFonts w:ascii="Times New Roman" w:eastAsia="Times New Roman" w:hAnsi="Times New Roman" w:cs="Times New Roman"/>
          <w:color w:val="131619"/>
          <w:spacing w:val="6"/>
          <w:sz w:val="24"/>
          <w:szCs w:val="24"/>
        </w:rPr>
        <w:t>Mentioned</w:t>
      </w:r>
      <w:r w:rsidRPr="002B72CD">
        <w:rPr>
          <w:rFonts w:ascii="Times New Roman" w:eastAsia="Times New Roman" w:hAnsi="Times New Roman" w:cs="Times New Roman"/>
          <w:color w:val="131619"/>
          <w:spacing w:val="6"/>
          <w:sz w:val="24"/>
          <w:szCs w:val="24"/>
        </w:rPr>
        <w:t xml:space="preserve"> the addition of a 12-week term to </w:t>
      </w:r>
      <w:r>
        <w:rPr>
          <w:rFonts w:ascii="Times New Roman" w:eastAsia="Times New Roman" w:hAnsi="Times New Roman" w:cs="Times New Roman"/>
          <w:color w:val="131619"/>
          <w:spacing w:val="6"/>
          <w:sz w:val="24"/>
          <w:szCs w:val="24"/>
        </w:rPr>
        <w:t>the college</w:t>
      </w:r>
      <w:r w:rsidRPr="002B72CD">
        <w:rPr>
          <w:rFonts w:ascii="Times New Roman" w:eastAsia="Times New Roman" w:hAnsi="Times New Roman" w:cs="Times New Roman"/>
          <w:color w:val="131619"/>
          <w:spacing w:val="6"/>
          <w:sz w:val="24"/>
          <w:szCs w:val="24"/>
        </w:rPr>
        <w:t xml:space="preserve"> for the next fall term.</w:t>
      </w:r>
    </w:p>
    <w:p w:rsidR="00304305" w:rsidRPr="00DD1688" w:rsidRDefault="00304305" w:rsidP="00304305">
      <w:pPr>
        <w:pStyle w:val="ListParagraph"/>
        <w:numPr>
          <w:ilvl w:val="2"/>
          <w:numId w:val="1"/>
        </w:numPr>
      </w:pPr>
      <w:r>
        <w:rPr>
          <w:rFonts w:ascii="Times New Roman" w:eastAsia="Times New Roman" w:hAnsi="Times New Roman" w:cs="Times New Roman"/>
          <w:color w:val="131619"/>
          <w:spacing w:val="6"/>
          <w:sz w:val="24"/>
          <w:szCs w:val="24"/>
        </w:rPr>
        <w:t>I</w:t>
      </w:r>
      <w:r w:rsidRPr="002B72CD">
        <w:rPr>
          <w:rFonts w:ascii="Times New Roman" w:eastAsia="Times New Roman" w:hAnsi="Times New Roman" w:cs="Times New Roman"/>
          <w:color w:val="131619"/>
          <w:spacing w:val="6"/>
          <w:sz w:val="24"/>
          <w:szCs w:val="24"/>
        </w:rPr>
        <w:t xml:space="preserve">ntroduced Dr. </w:t>
      </w:r>
      <w:r>
        <w:rPr>
          <w:rFonts w:ascii="Times New Roman" w:eastAsia="Times New Roman" w:hAnsi="Times New Roman" w:cs="Times New Roman"/>
          <w:color w:val="131619"/>
          <w:spacing w:val="6"/>
          <w:sz w:val="24"/>
          <w:szCs w:val="24"/>
        </w:rPr>
        <w:t>Doeble</w:t>
      </w:r>
      <w:r w:rsidRPr="002B72CD">
        <w:rPr>
          <w:rFonts w:ascii="Times New Roman" w:eastAsia="Times New Roman" w:hAnsi="Times New Roman" w:cs="Times New Roman"/>
          <w:color w:val="131619"/>
          <w:spacing w:val="6"/>
          <w:sz w:val="24"/>
          <w:szCs w:val="24"/>
        </w:rPr>
        <w:t xml:space="preserve"> to discuss the recent driving and commuting for college business training.</w:t>
      </w:r>
    </w:p>
    <w:p w:rsidR="00DD1688" w:rsidRPr="00DD1688" w:rsidRDefault="00DD1688" w:rsidP="00DD1688">
      <w:pPr>
        <w:pStyle w:val="ListParagraph"/>
        <w:numPr>
          <w:ilvl w:val="1"/>
          <w:numId w:val="1"/>
        </w:numPr>
      </w:pPr>
      <w:r w:rsidRPr="00DD1688">
        <w:rPr>
          <w:rFonts w:ascii="Times New Roman" w:hAnsi="Times New Roman" w:cs="Times New Roman"/>
          <w:b/>
          <w:sz w:val="24"/>
          <w:szCs w:val="24"/>
        </w:rPr>
        <w:t>Driving &amp; Commuting for College Business Training</w:t>
      </w:r>
      <w:r>
        <w:rPr>
          <w:rFonts w:ascii="Times New Roman" w:hAnsi="Times New Roman" w:cs="Times New Roman"/>
          <w:sz w:val="24"/>
          <w:szCs w:val="24"/>
        </w:rPr>
        <w:t xml:space="preserve"> </w:t>
      </w:r>
      <w:r w:rsidRPr="009A668C">
        <w:rPr>
          <w:rFonts w:ascii="Times New Roman" w:hAnsi="Times New Roman" w:cs="Times New Roman"/>
          <w:sz w:val="24"/>
          <w:szCs w:val="24"/>
        </w:rPr>
        <w:t>– Dr. Gina Doeble</w:t>
      </w:r>
      <w:r w:rsidRPr="002B72CD">
        <w:rPr>
          <w:rFonts w:ascii="Times New Roman" w:eastAsia="Times New Roman" w:hAnsi="Times New Roman" w:cs="Times New Roman"/>
          <w:color w:val="131619"/>
          <w:spacing w:val="6"/>
          <w:sz w:val="24"/>
          <w:szCs w:val="24"/>
        </w:rPr>
        <w:t xml:space="preserve"> </w:t>
      </w:r>
    </w:p>
    <w:p w:rsidR="00717F00" w:rsidRPr="00717F00" w:rsidRDefault="00717F00" w:rsidP="00DD1688">
      <w:pPr>
        <w:pStyle w:val="ListParagraph"/>
        <w:numPr>
          <w:ilvl w:val="2"/>
          <w:numId w:val="1"/>
        </w:numPr>
      </w:pPr>
      <w:r>
        <w:rPr>
          <w:rFonts w:ascii="Times New Roman" w:eastAsia="Times New Roman" w:hAnsi="Times New Roman" w:cs="Times New Roman"/>
          <w:color w:val="131619"/>
          <w:spacing w:val="6"/>
          <w:sz w:val="24"/>
          <w:szCs w:val="24"/>
        </w:rPr>
        <w:t>D</w:t>
      </w:r>
      <w:r w:rsidR="00DD1688" w:rsidRPr="002B72CD">
        <w:rPr>
          <w:rFonts w:ascii="Times New Roman" w:eastAsia="Times New Roman" w:hAnsi="Times New Roman" w:cs="Times New Roman"/>
          <w:color w:val="131619"/>
          <w:spacing w:val="6"/>
          <w:sz w:val="24"/>
          <w:szCs w:val="24"/>
        </w:rPr>
        <w:t>iscussed the</w:t>
      </w:r>
      <w:r>
        <w:rPr>
          <w:rFonts w:ascii="Times New Roman" w:eastAsia="Times New Roman" w:hAnsi="Times New Roman" w:cs="Times New Roman"/>
          <w:color w:val="131619"/>
          <w:spacing w:val="6"/>
          <w:sz w:val="24"/>
          <w:szCs w:val="24"/>
        </w:rPr>
        <w:t xml:space="preserve"> issues surrounding the recent</w:t>
      </w:r>
      <w:r w:rsidR="00DD1688" w:rsidRPr="002B72CD">
        <w:rPr>
          <w:rFonts w:ascii="Times New Roman" w:eastAsia="Times New Roman" w:hAnsi="Times New Roman" w:cs="Times New Roman"/>
          <w:color w:val="131619"/>
          <w:spacing w:val="6"/>
          <w:sz w:val="24"/>
          <w:szCs w:val="24"/>
        </w:rPr>
        <w:t xml:space="preserve"> driver's license </w:t>
      </w:r>
      <w:r>
        <w:rPr>
          <w:rFonts w:ascii="Times New Roman" w:eastAsia="Times New Roman" w:hAnsi="Times New Roman" w:cs="Times New Roman"/>
          <w:color w:val="131619"/>
          <w:spacing w:val="6"/>
          <w:sz w:val="24"/>
          <w:szCs w:val="24"/>
        </w:rPr>
        <w:t>training.</w:t>
      </w:r>
    </w:p>
    <w:p w:rsidR="00717F00" w:rsidRPr="00717F00" w:rsidRDefault="00717F00" w:rsidP="00DD1688">
      <w:pPr>
        <w:pStyle w:val="ListParagraph"/>
        <w:numPr>
          <w:ilvl w:val="2"/>
          <w:numId w:val="1"/>
        </w:numPr>
      </w:pPr>
      <w:r>
        <w:rPr>
          <w:rFonts w:ascii="Times New Roman" w:eastAsia="Times New Roman" w:hAnsi="Times New Roman" w:cs="Times New Roman"/>
          <w:color w:val="131619"/>
          <w:spacing w:val="6"/>
          <w:sz w:val="24"/>
          <w:szCs w:val="24"/>
        </w:rPr>
        <w:t>A</w:t>
      </w:r>
      <w:r w:rsidR="00DD1688" w:rsidRPr="002B72CD">
        <w:rPr>
          <w:rFonts w:ascii="Times New Roman" w:eastAsia="Times New Roman" w:hAnsi="Times New Roman" w:cs="Times New Roman"/>
          <w:color w:val="131619"/>
          <w:spacing w:val="6"/>
          <w:sz w:val="24"/>
          <w:szCs w:val="24"/>
        </w:rPr>
        <w:t>cknowledg</w:t>
      </w:r>
      <w:r>
        <w:rPr>
          <w:rFonts w:ascii="Times New Roman" w:eastAsia="Times New Roman" w:hAnsi="Times New Roman" w:cs="Times New Roman"/>
          <w:color w:val="131619"/>
          <w:spacing w:val="6"/>
          <w:sz w:val="24"/>
          <w:szCs w:val="24"/>
        </w:rPr>
        <w:t>ed</w:t>
      </w:r>
      <w:r w:rsidR="00DD1688" w:rsidRPr="002B72CD">
        <w:rPr>
          <w:rFonts w:ascii="Times New Roman" w:eastAsia="Times New Roman" w:hAnsi="Times New Roman" w:cs="Times New Roman"/>
          <w:color w:val="131619"/>
          <w:spacing w:val="6"/>
          <w:sz w:val="24"/>
          <w:szCs w:val="24"/>
        </w:rPr>
        <w:t xml:space="preserve"> that the communication and rollout of the process were not as planned</w:t>
      </w:r>
      <w:r>
        <w:rPr>
          <w:rFonts w:ascii="Times New Roman" w:eastAsia="Times New Roman" w:hAnsi="Times New Roman" w:cs="Times New Roman"/>
          <w:color w:val="131619"/>
          <w:spacing w:val="6"/>
          <w:sz w:val="24"/>
          <w:szCs w:val="24"/>
        </w:rPr>
        <w:t>,</w:t>
      </w:r>
      <w:r w:rsidR="00DD1688" w:rsidRPr="002B72CD">
        <w:rPr>
          <w:rFonts w:ascii="Times New Roman" w:eastAsia="Times New Roman" w:hAnsi="Times New Roman" w:cs="Times New Roman"/>
          <w:color w:val="131619"/>
          <w:spacing w:val="6"/>
          <w:sz w:val="24"/>
          <w:szCs w:val="24"/>
        </w:rPr>
        <w:t xml:space="preserve"> but assured that the necessary changes were made to the language and links. </w:t>
      </w:r>
    </w:p>
    <w:p w:rsidR="00717F00" w:rsidRPr="00717F00" w:rsidRDefault="00DD1688" w:rsidP="00DD1688">
      <w:pPr>
        <w:pStyle w:val="ListParagraph"/>
        <w:numPr>
          <w:ilvl w:val="2"/>
          <w:numId w:val="1"/>
        </w:numPr>
      </w:pPr>
      <w:r w:rsidRPr="002B72CD">
        <w:rPr>
          <w:rFonts w:ascii="Times New Roman" w:eastAsia="Times New Roman" w:hAnsi="Times New Roman" w:cs="Times New Roman"/>
          <w:color w:val="131619"/>
          <w:spacing w:val="6"/>
          <w:sz w:val="24"/>
          <w:szCs w:val="24"/>
        </w:rPr>
        <w:t xml:space="preserve">Vehicle Use and Insurance Discussion </w:t>
      </w:r>
    </w:p>
    <w:p w:rsidR="00717F00" w:rsidRPr="00717F00" w:rsidRDefault="00717F00" w:rsidP="00717F00">
      <w:pPr>
        <w:pStyle w:val="ListParagraph"/>
        <w:numPr>
          <w:ilvl w:val="3"/>
          <w:numId w:val="1"/>
        </w:numPr>
      </w:pPr>
      <w:r>
        <w:rPr>
          <w:rFonts w:ascii="Times New Roman" w:eastAsia="Times New Roman" w:hAnsi="Times New Roman" w:cs="Times New Roman"/>
          <w:color w:val="131619"/>
          <w:spacing w:val="6"/>
          <w:sz w:val="24"/>
          <w:szCs w:val="24"/>
        </w:rPr>
        <w:t>Dr. Doeble D</w:t>
      </w:r>
      <w:r w:rsidR="00DD1688" w:rsidRPr="002B72CD">
        <w:rPr>
          <w:rFonts w:ascii="Times New Roman" w:eastAsia="Times New Roman" w:hAnsi="Times New Roman" w:cs="Times New Roman"/>
          <w:color w:val="131619"/>
          <w:spacing w:val="6"/>
          <w:sz w:val="24"/>
          <w:szCs w:val="24"/>
        </w:rPr>
        <w:t xml:space="preserve">iscussed the distinction between personal and business vehicle use for insurance purposes. </w:t>
      </w:r>
    </w:p>
    <w:p w:rsidR="00717F00" w:rsidRPr="00717F00" w:rsidRDefault="00DD1688" w:rsidP="00717F00">
      <w:pPr>
        <w:pStyle w:val="ListParagraph"/>
        <w:numPr>
          <w:ilvl w:val="4"/>
          <w:numId w:val="1"/>
        </w:numPr>
      </w:pPr>
      <w:r w:rsidRPr="002B72CD">
        <w:rPr>
          <w:rFonts w:ascii="Times New Roman" w:eastAsia="Times New Roman" w:hAnsi="Times New Roman" w:cs="Times New Roman"/>
          <w:color w:val="131619"/>
          <w:spacing w:val="6"/>
          <w:sz w:val="24"/>
          <w:szCs w:val="24"/>
        </w:rPr>
        <w:t xml:space="preserve">Commuting to and from home is personal, while travel between college locations is business use. </w:t>
      </w:r>
    </w:p>
    <w:p w:rsidR="00717F00" w:rsidRPr="00717F00" w:rsidRDefault="00717F00" w:rsidP="00717F00">
      <w:pPr>
        <w:pStyle w:val="ListParagraph"/>
        <w:numPr>
          <w:ilvl w:val="4"/>
          <w:numId w:val="1"/>
        </w:numPr>
      </w:pPr>
      <w:r>
        <w:rPr>
          <w:rFonts w:ascii="Times New Roman" w:eastAsia="Times New Roman" w:hAnsi="Times New Roman" w:cs="Times New Roman"/>
          <w:color w:val="131619"/>
          <w:spacing w:val="6"/>
          <w:sz w:val="24"/>
          <w:szCs w:val="24"/>
        </w:rPr>
        <w:t>E</w:t>
      </w:r>
      <w:r w:rsidR="00DD1688" w:rsidRPr="002B72CD">
        <w:rPr>
          <w:rFonts w:ascii="Times New Roman" w:eastAsia="Times New Roman" w:hAnsi="Times New Roman" w:cs="Times New Roman"/>
          <w:color w:val="131619"/>
          <w:spacing w:val="6"/>
          <w:sz w:val="24"/>
          <w:szCs w:val="24"/>
        </w:rPr>
        <w:t xml:space="preserve">mphasized checking employee driver's licenses through a Canvas course for the college's protection in case of accidents. </w:t>
      </w:r>
    </w:p>
    <w:p w:rsidR="00717F00" w:rsidRPr="00717F00" w:rsidRDefault="00DD1688" w:rsidP="00717F00">
      <w:pPr>
        <w:pStyle w:val="ListParagraph"/>
        <w:numPr>
          <w:ilvl w:val="4"/>
          <w:numId w:val="1"/>
        </w:numPr>
      </w:pPr>
      <w:r w:rsidRPr="002B72CD">
        <w:rPr>
          <w:rFonts w:ascii="Times New Roman" w:eastAsia="Times New Roman" w:hAnsi="Times New Roman" w:cs="Times New Roman"/>
          <w:color w:val="131619"/>
          <w:spacing w:val="6"/>
          <w:sz w:val="24"/>
          <w:szCs w:val="24"/>
        </w:rPr>
        <w:t xml:space="preserve">Driver's license information will be encrypted and only visible to authorized personnel. </w:t>
      </w:r>
    </w:p>
    <w:p w:rsidR="00414B8F" w:rsidRDefault="00414B8F" w:rsidP="00414B8F">
      <w:pPr>
        <w:pStyle w:val="ListParagraph"/>
        <w:numPr>
          <w:ilvl w:val="2"/>
          <w:numId w:val="1"/>
        </w:numPr>
      </w:pPr>
      <w:r>
        <w:t>Dr. Bishop thanked Dr. Doeble and expressed gratitude to Lori Welch in Risk Management for her response to faculty feedback earlier in the semester.</w:t>
      </w:r>
    </w:p>
    <w:p w:rsidR="00414B8F" w:rsidRDefault="00414B8F" w:rsidP="00414B8F">
      <w:pPr>
        <w:pStyle w:val="ListParagraph"/>
        <w:ind w:left="2160"/>
      </w:pPr>
    </w:p>
    <w:p w:rsidR="003F6A9A" w:rsidRDefault="00011E7E" w:rsidP="00011E7E">
      <w:pPr>
        <w:pStyle w:val="ListParagraph"/>
        <w:numPr>
          <w:ilvl w:val="1"/>
          <w:numId w:val="1"/>
        </w:numPr>
        <w:rPr>
          <w:rFonts w:ascii="Times New Roman" w:hAnsi="Times New Roman" w:cs="Times New Roman"/>
          <w:sz w:val="24"/>
          <w:szCs w:val="24"/>
        </w:rPr>
      </w:pPr>
      <w:r w:rsidRPr="00347418">
        <w:rPr>
          <w:rFonts w:ascii="Times New Roman" w:hAnsi="Times New Roman" w:cs="Times New Roman"/>
          <w:b/>
          <w:sz w:val="24"/>
          <w:szCs w:val="24"/>
        </w:rPr>
        <w:lastRenderedPageBreak/>
        <w:t xml:space="preserve">General </w:t>
      </w:r>
      <w:r w:rsidR="003F6A9A" w:rsidRPr="00347418">
        <w:rPr>
          <w:rFonts w:ascii="Times New Roman" w:hAnsi="Times New Roman" w:cs="Times New Roman"/>
          <w:b/>
          <w:sz w:val="24"/>
          <w:szCs w:val="24"/>
        </w:rPr>
        <w:t xml:space="preserve">Senate </w:t>
      </w:r>
      <w:r w:rsidRPr="00347418">
        <w:rPr>
          <w:rFonts w:ascii="Times New Roman" w:hAnsi="Times New Roman" w:cs="Times New Roman"/>
          <w:b/>
          <w:sz w:val="24"/>
          <w:szCs w:val="24"/>
        </w:rPr>
        <w:t>Discussion</w:t>
      </w:r>
      <w:r w:rsidR="003F6A9A" w:rsidRPr="00347418">
        <w:rPr>
          <w:rFonts w:ascii="Times New Roman" w:hAnsi="Times New Roman" w:cs="Times New Roman"/>
          <w:b/>
          <w:sz w:val="24"/>
          <w:szCs w:val="24"/>
        </w:rPr>
        <w:t xml:space="preserve"> </w:t>
      </w:r>
      <w:r w:rsidR="003F6A9A" w:rsidRPr="00347418">
        <w:rPr>
          <w:rFonts w:ascii="Times New Roman" w:hAnsi="Times New Roman" w:cs="Times New Roman"/>
          <w:sz w:val="24"/>
          <w:szCs w:val="24"/>
        </w:rPr>
        <w:t xml:space="preserve">– </w:t>
      </w:r>
      <w:r w:rsidR="00CB4FD9">
        <w:rPr>
          <w:rFonts w:ascii="Times New Roman" w:hAnsi="Times New Roman" w:cs="Times New Roman"/>
          <w:sz w:val="24"/>
          <w:szCs w:val="24"/>
        </w:rPr>
        <w:t>All</w:t>
      </w:r>
    </w:p>
    <w:p w:rsidR="00642701" w:rsidRPr="00642701" w:rsidRDefault="00642701" w:rsidP="009232DD">
      <w:pPr>
        <w:pStyle w:val="ListParagraph"/>
        <w:numPr>
          <w:ilvl w:val="2"/>
          <w:numId w:val="1"/>
        </w:numPr>
        <w:rPr>
          <w:rFonts w:ascii="Times New Roman" w:hAnsi="Times New Roman" w:cs="Times New Roman"/>
          <w:sz w:val="24"/>
          <w:szCs w:val="24"/>
        </w:rPr>
      </w:pPr>
      <w:r>
        <w:rPr>
          <w:rFonts w:ascii="Times New Roman" w:eastAsia="Times New Roman" w:hAnsi="Times New Roman" w:cs="Times New Roman"/>
          <w:color w:val="131619"/>
          <w:spacing w:val="6"/>
          <w:sz w:val="24"/>
          <w:szCs w:val="24"/>
        </w:rPr>
        <w:t>D</w:t>
      </w:r>
      <w:r w:rsidR="009232DD" w:rsidRPr="002B72CD">
        <w:rPr>
          <w:rFonts w:ascii="Times New Roman" w:eastAsia="Times New Roman" w:hAnsi="Times New Roman" w:cs="Times New Roman"/>
          <w:color w:val="131619"/>
          <w:spacing w:val="6"/>
          <w:sz w:val="24"/>
          <w:szCs w:val="24"/>
        </w:rPr>
        <w:t xml:space="preserve">iscussion about </w:t>
      </w:r>
      <w:r>
        <w:rPr>
          <w:rFonts w:ascii="Times New Roman" w:eastAsia="Times New Roman" w:hAnsi="Times New Roman" w:cs="Times New Roman"/>
          <w:color w:val="131619"/>
          <w:spacing w:val="6"/>
          <w:sz w:val="24"/>
          <w:szCs w:val="24"/>
        </w:rPr>
        <w:t xml:space="preserve">the </w:t>
      </w:r>
      <w:r w:rsidR="009232DD" w:rsidRPr="002B72CD">
        <w:rPr>
          <w:rFonts w:ascii="Times New Roman" w:eastAsia="Times New Roman" w:hAnsi="Times New Roman" w:cs="Times New Roman"/>
          <w:color w:val="131619"/>
          <w:spacing w:val="6"/>
          <w:sz w:val="24"/>
          <w:szCs w:val="24"/>
        </w:rPr>
        <w:t>12-week fall semester courses</w:t>
      </w:r>
      <w:r>
        <w:rPr>
          <w:rFonts w:ascii="Times New Roman" w:eastAsia="Times New Roman" w:hAnsi="Times New Roman" w:cs="Times New Roman"/>
          <w:color w:val="131619"/>
          <w:spacing w:val="6"/>
          <w:sz w:val="24"/>
          <w:szCs w:val="24"/>
        </w:rPr>
        <w:t>.</w:t>
      </w:r>
      <w:r w:rsidR="009232DD" w:rsidRPr="002B72CD">
        <w:rPr>
          <w:rFonts w:ascii="Times New Roman" w:eastAsia="Times New Roman" w:hAnsi="Times New Roman" w:cs="Times New Roman"/>
          <w:color w:val="131619"/>
          <w:spacing w:val="6"/>
          <w:sz w:val="24"/>
          <w:szCs w:val="24"/>
        </w:rPr>
        <w:t xml:space="preserve"> </w:t>
      </w:r>
    </w:p>
    <w:p w:rsidR="00642701" w:rsidRPr="00642701" w:rsidRDefault="009232DD" w:rsidP="009232DD">
      <w:pPr>
        <w:pStyle w:val="ListParagraph"/>
        <w:numPr>
          <w:ilvl w:val="2"/>
          <w:numId w:val="1"/>
        </w:numPr>
        <w:rPr>
          <w:rFonts w:ascii="Times New Roman" w:hAnsi="Times New Roman" w:cs="Times New Roman"/>
          <w:sz w:val="24"/>
          <w:szCs w:val="24"/>
        </w:rPr>
      </w:pPr>
      <w:r w:rsidRPr="002B72CD">
        <w:rPr>
          <w:rFonts w:ascii="Times New Roman" w:eastAsia="Times New Roman" w:hAnsi="Times New Roman" w:cs="Times New Roman"/>
          <w:color w:val="131619"/>
          <w:spacing w:val="6"/>
          <w:sz w:val="24"/>
          <w:szCs w:val="24"/>
        </w:rPr>
        <w:t>Jaime</w:t>
      </w:r>
      <w:r w:rsidR="00642701">
        <w:rPr>
          <w:rFonts w:ascii="Times New Roman" w:eastAsia="Times New Roman" w:hAnsi="Times New Roman" w:cs="Times New Roman"/>
          <w:color w:val="131619"/>
          <w:spacing w:val="6"/>
          <w:sz w:val="24"/>
          <w:szCs w:val="24"/>
        </w:rPr>
        <w:t xml:space="preserve"> Zlatkin</w:t>
      </w:r>
      <w:r w:rsidRPr="002B72CD">
        <w:rPr>
          <w:rFonts w:ascii="Times New Roman" w:eastAsia="Times New Roman" w:hAnsi="Times New Roman" w:cs="Times New Roman"/>
          <w:color w:val="131619"/>
          <w:spacing w:val="6"/>
          <w:sz w:val="24"/>
          <w:szCs w:val="24"/>
        </w:rPr>
        <w:t xml:space="preserve"> shared her experience with a delayed course start leading to low attendance. </w:t>
      </w:r>
    </w:p>
    <w:p w:rsidR="00642701" w:rsidRPr="00642701" w:rsidRDefault="009232DD" w:rsidP="009232DD">
      <w:pPr>
        <w:pStyle w:val="ListParagraph"/>
        <w:numPr>
          <w:ilvl w:val="2"/>
          <w:numId w:val="1"/>
        </w:numPr>
        <w:rPr>
          <w:rFonts w:ascii="Times New Roman" w:hAnsi="Times New Roman" w:cs="Times New Roman"/>
          <w:sz w:val="24"/>
          <w:szCs w:val="24"/>
        </w:rPr>
      </w:pPr>
      <w:r w:rsidRPr="002B72CD">
        <w:rPr>
          <w:rFonts w:ascii="Times New Roman" w:eastAsia="Times New Roman" w:hAnsi="Times New Roman" w:cs="Times New Roman"/>
          <w:color w:val="131619"/>
          <w:spacing w:val="6"/>
          <w:sz w:val="24"/>
          <w:szCs w:val="24"/>
        </w:rPr>
        <w:t>Leonard</w:t>
      </w:r>
      <w:r w:rsidR="00642701">
        <w:rPr>
          <w:rFonts w:ascii="Times New Roman" w:eastAsia="Times New Roman" w:hAnsi="Times New Roman" w:cs="Times New Roman"/>
          <w:color w:val="131619"/>
          <w:spacing w:val="6"/>
          <w:sz w:val="24"/>
          <w:szCs w:val="24"/>
        </w:rPr>
        <w:t xml:space="preserve"> Owens</w:t>
      </w:r>
      <w:r w:rsidRPr="002B72CD">
        <w:rPr>
          <w:rFonts w:ascii="Times New Roman" w:eastAsia="Times New Roman" w:hAnsi="Times New Roman" w:cs="Times New Roman"/>
          <w:color w:val="131619"/>
          <w:spacing w:val="6"/>
          <w:sz w:val="24"/>
          <w:szCs w:val="24"/>
        </w:rPr>
        <w:t xml:space="preserve"> suggested 12-week courses might address demand for 16-week classes but raised concerns about unclear communication to students. </w:t>
      </w:r>
    </w:p>
    <w:p w:rsidR="00642701" w:rsidRPr="00642701" w:rsidRDefault="009232DD" w:rsidP="009232DD">
      <w:pPr>
        <w:pStyle w:val="ListParagraph"/>
        <w:numPr>
          <w:ilvl w:val="2"/>
          <w:numId w:val="1"/>
        </w:numPr>
        <w:rPr>
          <w:rFonts w:ascii="Times New Roman" w:hAnsi="Times New Roman" w:cs="Times New Roman"/>
          <w:sz w:val="24"/>
          <w:szCs w:val="24"/>
        </w:rPr>
      </w:pPr>
      <w:r w:rsidRPr="002B72CD">
        <w:rPr>
          <w:rFonts w:ascii="Times New Roman" w:eastAsia="Times New Roman" w:hAnsi="Times New Roman" w:cs="Times New Roman"/>
          <w:color w:val="131619"/>
          <w:spacing w:val="6"/>
          <w:sz w:val="24"/>
          <w:szCs w:val="24"/>
        </w:rPr>
        <w:t>Tim</w:t>
      </w:r>
      <w:r w:rsidR="00642701">
        <w:rPr>
          <w:rFonts w:ascii="Times New Roman" w:eastAsia="Times New Roman" w:hAnsi="Times New Roman" w:cs="Times New Roman"/>
          <w:color w:val="131619"/>
          <w:spacing w:val="6"/>
          <w:sz w:val="24"/>
          <w:szCs w:val="24"/>
        </w:rPr>
        <w:t xml:space="preserve"> Bishop</w:t>
      </w:r>
      <w:r w:rsidRPr="002B72CD">
        <w:rPr>
          <w:rFonts w:ascii="Times New Roman" w:eastAsia="Times New Roman" w:hAnsi="Times New Roman" w:cs="Times New Roman"/>
          <w:color w:val="131619"/>
          <w:spacing w:val="6"/>
          <w:sz w:val="24"/>
          <w:szCs w:val="24"/>
        </w:rPr>
        <w:t xml:space="preserve"> expressed surprise a</w:t>
      </w:r>
      <w:r w:rsidR="00642701">
        <w:rPr>
          <w:rFonts w:ascii="Times New Roman" w:eastAsia="Times New Roman" w:hAnsi="Times New Roman" w:cs="Times New Roman"/>
          <w:color w:val="131619"/>
          <w:spacing w:val="6"/>
          <w:sz w:val="24"/>
          <w:szCs w:val="24"/>
        </w:rPr>
        <w:t>s this</w:t>
      </w:r>
      <w:r w:rsidR="00C6580B">
        <w:rPr>
          <w:rFonts w:ascii="Times New Roman" w:eastAsia="Times New Roman" w:hAnsi="Times New Roman" w:cs="Times New Roman"/>
          <w:color w:val="131619"/>
          <w:spacing w:val="6"/>
          <w:sz w:val="24"/>
          <w:szCs w:val="24"/>
        </w:rPr>
        <w:t xml:space="preserve"> new format</w:t>
      </w:r>
      <w:r w:rsidR="00642701">
        <w:rPr>
          <w:rFonts w:ascii="Times New Roman" w:eastAsia="Times New Roman" w:hAnsi="Times New Roman" w:cs="Times New Roman"/>
          <w:color w:val="131619"/>
          <w:spacing w:val="6"/>
          <w:sz w:val="24"/>
          <w:szCs w:val="24"/>
        </w:rPr>
        <w:t xml:space="preserve"> was news to him. Asked if other faculty were aware of these courses, when the</w:t>
      </w:r>
      <w:r w:rsidRPr="002B72CD">
        <w:rPr>
          <w:rFonts w:ascii="Times New Roman" w:eastAsia="Times New Roman" w:hAnsi="Times New Roman" w:cs="Times New Roman"/>
          <w:color w:val="131619"/>
          <w:spacing w:val="6"/>
          <w:sz w:val="24"/>
          <w:szCs w:val="24"/>
        </w:rPr>
        <w:t xml:space="preserve"> decision</w:t>
      </w:r>
      <w:r w:rsidR="00642701">
        <w:rPr>
          <w:rFonts w:ascii="Times New Roman" w:eastAsia="Times New Roman" w:hAnsi="Times New Roman" w:cs="Times New Roman"/>
          <w:color w:val="131619"/>
          <w:spacing w:val="6"/>
          <w:sz w:val="24"/>
          <w:szCs w:val="24"/>
        </w:rPr>
        <w:t xml:space="preserve"> was</w:t>
      </w:r>
      <w:r w:rsidRPr="002B72CD">
        <w:rPr>
          <w:rFonts w:ascii="Times New Roman" w:eastAsia="Times New Roman" w:hAnsi="Times New Roman" w:cs="Times New Roman"/>
          <w:color w:val="131619"/>
          <w:spacing w:val="6"/>
          <w:sz w:val="24"/>
          <w:szCs w:val="24"/>
        </w:rPr>
        <w:t xml:space="preserve"> made</w:t>
      </w:r>
      <w:r w:rsidR="00642701">
        <w:rPr>
          <w:rFonts w:ascii="Times New Roman" w:eastAsia="Times New Roman" w:hAnsi="Times New Roman" w:cs="Times New Roman"/>
          <w:color w:val="131619"/>
          <w:spacing w:val="6"/>
          <w:sz w:val="24"/>
          <w:szCs w:val="24"/>
        </w:rPr>
        <w:t>,</w:t>
      </w:r>
      <w:r w:rsidRPr="002B72CD">
        <w:rPr>
          <w:rFonts w:ascii="Times New Roman" w:eastAsia="Times New Roman" w:hAnsi="Times New Roman" w:cs="Times New Roman"/>
          <w:color w:val="131619"/>
          <w:spacing w:val="6"/>
          <w:sz w:val="24"/>
          <w:szCs w:val="24"/>
        </w:rPr>
        <w:t xml:space="preserve"> and asked for feedback. </w:t>
      </w:r>
    </w:p>
    <w:p w:rsidR="009232DD" w:rsidRPr="00347418" w:rsidRDefault="009232DD" w:rsidP="009232DD">
      <w:pPr>
        <w:pStyle w:val="ListParagraph"/>
        <w:numPr>
          <w:ilvl w:val="2"/>
          <w:numId w:val="1"/>
        </w:numPr>
        <w:rPr>
          <w:rFonts w:ascii="Times New Roman" w:hAnsi="Times New Roman" w:cs="Times New Roman"/>
          <w:sz w:val="24"/>
          <w:szCs w:val="24"/>
        </w:rPr>
      </w:pPr>
      <w:r w:rsidRPr="002B72CD">
        <w:rPr>
          <w:rFonts w:ascii="Times New Roman" w:eastAsia="Times New Roman" w:hAnsi="Times New Roman" w:cs="Times New Roman"/>
          <w:color w:val="131619"/>
          <w:spacing w:val="6"/>
          <w:sz w:val="24"/>
          <w:szCs w:val="24"/>
        </w:rPr>
        <w:t xml:space="preserve">William </w:t>
      </w:r>
      <w:r w:rsidR="00642701">
        <w:rPr>
          <w:rFonts w:ascii="Times New Roman" w:eastAsia="Times New Roman" w:hAnsi="Times New Roman" w:cs="Times New Roman"/>
          <w:color w:val="131619"/>
          <w:spacing w:val="6"/>
          <w:sz w:val="24"/>
          <w:szCs w:val="24"/>
        </w:rPr>
        <w:t xml:space="preserve">Van </w:t>
      </w:r>
      <w:proofErr w:type="spellStart"/>
      <w:r w:rsidR="00642701">
        <w:rPr>
          <w:rFonts w:ascii="Times New Roman" w:eastAsia="Times New Roman" w:hAnsi="Times New Roman" w:cs="Times New Roman"/>
          <w:color w:val="131619"/>
          <w:spacing w:val="6"/>
          <w:sz w:val="24"/>
          <w:szCs w:val="24"/>
        </w:rPr>
        <w:t>Glabek</w:t>
      </w:r>
      <w:proofErr w:type="spellEnd"/>
      <w:r w:rsidR="00642701">
        <w:rPr>
          <w:rFonts w:ascii="Times New Roman" w:eastAsia="Times New Roman" w:hAnsi="Times New Roman" w:cs="Times New Roman"/>
          <w:color w:val="131619"/>
          <w:spacing w:val="6"/>
          <w:sz w:val="24"/>
          <w:szCs w:val="24"/>
        </w:rPr>
        <w:t xml:space="preserve"> </w:t>
      </w:r>
      <w:r w:rsidRPr="002B72CD">
        <w:rPr>
          <w:rFonts w:ascii="Times New Roman" w:eastAsia="Times New Roman" w:hAnsi="Times New Roman" w:cs="Times New Roman"/>
          <w:color w:val="131619"/>
          <w:spacing w:val="6"/>
          <w:sz w:val="24"/>
          <w:szCs w:val="24"/>
        </w:rPr>
        <w:t>mentioned the appropriateness of 12-week courses was discussed in their department.</w:t>
      </w:r>
    </w:p>
    <w:p w:rsidR="00011E7E" w:rsidRDefault="00011E7E" w:rsidP="00011E7E">
      <w:pPr>
        <w:numPr>
          <w:ilvl w:val="1"/>
          <w:numId w:val="1"/>
        </w:numPr>
        <w:tabs>
          <w:tab w:val="left" w:pos="1080"/>
        </w:tabs>
        <w:spacing w:after="0" w:line="276" w:lineRule="auto"/>
        <w:rPr>
          <w:rFonts w:ascii="Times New Roman" w:eastAsia="Times New Roman" w:hAnsi="Times New Roman" w:cs="Times New Roman"/>
          <w:sz w:val="24"/>
          <w:szCs w:val="24"/>
        </w:rPr>
      </w:pPr>
      <w:r w:rsidRPr="00011E7E">
        <w:rPr>
          <w:rFonts w:ascii="Times New Roman" w:eastAsia="Times New Roman" w:hAnsi="Times New Roman" w:cs="Times New Roman"/>
          <w:b/>
          <w:sz w:val="24"/>
          <w:szCs w:val="24"/>
        </w:rPr>
        <w:t>COP Revisions Update</w:t>
      </w:r>
      <w:r>
        <w:rPr>
          <w:rFonts w:ascii="Times New Roman" w:eastAsia="Times New Roman" w:hAnsi="Times New Roman" w:cs="Times New Roman"/>
          <w:sz w:val="24"/>
          <w:szCs w:val="24"/>
        </w:rPr>
        <w:t xml:space="preserve"> – Dr. Tim Bishop &amp; Standing Committee Chairs</w:t>
      </w:r>
    </w:p>
    <w:p w:rsidR="003D2EAC" w:rsidRPr="00DC4BB0" w:rsidRDefault="00892850" w:rsidP="00892850">
      <w:pPr>
        <w:numPr>
          <w:ilvl w:val="2"/>
          <w:numId w:val="1"/>
        </w:numPr>
        <w:tabs>
          <w:tab w:val="left" w:pos="1080"/>
        </w:tabs>
        <w:spacing w:after="0" w:line="276" w:lineRule="auto"/>
        <w:rPr>
          <w:rFonts w:ascii="Times New Roman" w:eastAsia="Times New Roman" w:hAnsi="Times New Roman" w:cs="Times New Roman"/>
          <w:sz w:val="24"/>
          <w:szCs w:val="24"/>
        </w:rPr>
      </w:pPr>
      <w:r w:rsidRPr="002B72CD">
        <w:rPr>
          <w:rFonts w:ascii="Times New Roman" w:eastAsia="Times New Roman" w:hAnsi="Times New Roman" w:cs="Times New Roman"/>
          <w:color w:val="131619"/>
          <w:spacing w:val="6"/>
          <w:sz w:val="24"/>
          <w:szCs w:val="24"/>
        </w:rPr>
        <w:t>Tim</w:t>
      </w:r>
      <w:r w:rsidR="003D2EAC">
        <w:rPr>
          <w:rFonts w:ascii="Times New Roman" w:eastAsia="Times New Roman" w:hAnsi="Times New Roman" w:cs="Times New Roman"/>
          <w:color w:val="131619"/>
          <w:spacing w:val="6"/>
          <w:sz w:val="24"/>
          <w:szCs w:val="24"/>
        </w:rPr>
        <w:t xml:space="preserve"> Bishop</w:t>
      </w:r>
      <w:r w:rsidRPr="002B72CD">
        <w:rPr>
          <w:rFonts w:ascii="Times New Roman" w:eastAsia="Times New Roman" w:hAnsi="Times New Roman" w:cs="Times New Roman"/>
          <w:color w:val="131619"/>
          <w:spacing w:val="6"/>
          <w:sz w:val="24"/>
          <w:szCs w:val="24"/>
        </w:rPr>
        <w:t xml:space="preserve"> discussed the need for </w:t>
      </w:r>
      <w:r w:rsidR="003D2EAC">
        <w:rPr>
          <w:rFonts w:ascii="Times New Roman" w:eastAsia="Times New Roman" w:hAnsi="Times New Roman" w:cs="Times New Roman"/>
          <w:color w:val="131619"/>
          <w:spacing w:val="6"/>
          <w:sz w:val="24"/>
          <w:szCs w:val="24"/>
        </w:rPr>
        <w:t xml:space="preserve">COP </w:t>
      </w:r>
      <w:r w:rsidRPr="002B72CD">
        <w:rPr>
          <w:rFonts w:ascii="Times New Roman" w:eastAsia="Times New Roman" w:hAnsi="Times New Roman" w:cs="Times New Roman"/>
          <w:color w:val="131619"/>
          <w:spacing w:val="6"/>
          <w:sz w:val="24"/>
          <w:szCs w:val="24"/>
        </w:rPr>
        <w:t>updates</w:t>
      </w:r>
      <w:r w:rsidR="003D2EAC">
        <w:rPr>
          <w:rFonts w:ascii="Times New Roman" w:eastAsia="Times New Roman" w:hAnsi="Times New Roman" w:cs="Times New Roman"/>
          <w:color w:val="131619"/>
          <w:spacing w:val="6"/>
          <w:sz w:val="24"/>
          <w:szCs w:val="24"/>
        </w:rPr>
        <w:t xml:space="preserve"> before HLC visits.</w:t>
      </w:r>
    </w:p>
    <w:p w:rsidR="00DC4BB0" w:rsidRPr="003D2EAC" w:rsidRDefault="00DC4BB0"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McClinton gathered Standing Committee Chairs in August to suggest this process. Standing Committees have been working on the updates.</w:t>
      </w:r>
    </w:p>
    <w:p w:rsidR="003D2EAC" w:rsidRPr="003D2EAC" w:rsidRDefault="003D2EAC"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 xml:space="preserve">Simple changes largely such as the many </w:t>
      </w:r>
      <w:r w:rsidR="00892850" w:rsidRPr="002B72CD">
        <w:rPr>
          <w:rFonts w:ascii="Times New Roman" w:eastAsia="Times New Roman" w:hAnsi="Times New Roman" w:cs="Times New Roman"/>
          <w:color w:val="131619"/>
          <w:spacing w:val="6"/>
          <w:sz w:val="24"/>
          <w:szCs w:val="24"/>
        </w:rPr>
        <w:t>mentions of Provost</w:t>
      </w:r>
      <w:r>
        <w:rPr>
          <w:rFonts w:ascii="Times New Roman" w:eastAsia="Times New Roman" w:hAnsi="Times New Roman" w:cs="Times New Roman"/>
          <w:color w:val="131619"/>
          <w:spacing w:val="6"/>
          <w:sz w:val="24"/>
          <w:szCs w:val="24"/>
        </w:rPr>
        <w:t xml:space="preserve"> versus VPAA.</w:t>
      </w:r>
    </w:p>
    <w:p w:rsidR="00DC4BB0" w:rsidRPr="00DC4BB0" w:rsidRDefault="00DC4BB0"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 xml:space="preserve">Updates due </w:t>
      </w:r>
      <w:r w:rsidR="00892850" w:rsidRPr="002B72CD">
        <w:rPr>
          <w:rFonts w:ascii="Times New Roman" w:eastAsia="Times New Roman" w:hAnsi="Times New Roman" w:cs="Times New Roman"/>
          <w:color w:val="131619"/>
          <w:spacing w:val="6"/>
          <w:sz w:val="24"/>
          <w:szCs w:val="24"/>
        </w:rPr>
        <w:t xml:space="preserve">by the end of October. </w:t>
      </w:r>
    </w:p>
    <w:p w:rsidR="00892850" w:rsidRPr="00DC4BB0" w:rsidRDefault="00DC4BB0"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 xml:space="preserve">Tim Bishop </w:t>
      </w:r>
      <w:r w:rsidR="00892850" w:rsidRPr="002B72CD">
        <w:rPr>
          <w:rFonts w:ascii="Times New Roman" w:eastAsia="Times New Roman" w:hAnsi="Times New Roman" w:cs="Times New Roman"/>
          <w:color w:val="131619"/>
          <w:spacing w:val="6"/>
          <w:sz w:val="24"/>
          <w:szCs w:val="24"/>
        </w:rPr>
        <w:t xml:space="preserve">encouraged the faculty to review the documents and send any updates or concerns to him or the standing committee chairs. </w:t>
      </w:r>
    </w:p>
    <w:p w:rsidR="00DC4BB0" w:rsidRDefault="00DC4BB0"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Senate Executive Committee will review updates and forward them to Dr. Bilsky for approval.</w:t>
      </w:r>
    </w:p>
    <w:p w:rsidR="00DC4BB0" w:rsidRDefault="00DC4BB0"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major issues should be looked at by committees in spring ’25 and beyond.</w:t>
      </w:r>
    </w:p>
    <w:p w:rsidR="00F268CB" w:rsidRPr="00F268CB" w:rsidRDefault="00F268CB" w:rsidP="00F268CB">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N</w:t>
      </w:r>
      <w:r w:rsidRPr="002B72CD">
        <w:rPr>
          <w:rFonts w:ascii="Times New Roman" w:eastAsia="Times New Roman" w:hAnsi="Times New Roman" w:cs="Times New Roman"/>
          <w:color w:val="131619"/>
          <w:spacing w:val="6"/>
          <w:sz w:val="24"/>
          <w:szCs w:val="24"/>
        </w:rPr>
        <w:t xml:space="preserve">eed for better communication about important updates. </w:t>
      </w:r>
    </w:p>
    <w:p w:rsidR="00F268CB" w:rsidRPr="00E60373" w:rsidRDefault="00F268CB" w:rsidP="00F268CB">
      <w:pPr>
        <w:numPr>
          <w:ilvl w:val="2"/>
          <w:numId w:val="1"/>
        </w:numPr>
        <w:tabs>
          <w:tab w:val="left" w:pos="1080"/>
        </w:tabs>
        <w:spacing w:after="0" w:line="276" w:lineRule="auto"/>
        <w:rPr>
          <w:rFonts w:ascii="Times New Roman" w:eastAsia="Times New Roman" w:hAnsi="Times New Roman" w:cs="Times New Roman"/>
          <w:sz w:val="24"/>
          <w:szCs w:val="24"/>
        </w:rPr>
      </w:pPr>
      <w:r w:rsidRPr="002B72CD">
        <w:rPr>
          <w:rFonts w:ascii="Times New Roman" w:eastAsia="Times New Roman" w:hAnsi="Times New Roman" w:cs="Times New Roman"/>
          <w:color w:val="131619"/>
          <w:spacing w:val="6"/>
          <w:sz w:val="24"/>
          <w:szCs w:val="24"/>
        </w:rPr>
        <w:t xml:space="preserve">William </w:t>
      </w:r>
      <w:r>
        <w:rPr>
          <w:rFonts w:ascii="Times New Roman" w:eastAsia="Times New Roman" w:hAnsi="Times New Roman" w:cs="Times New Roman"/>
          <w:color w:val="131619"/>
          <w:spacing w:val="6"/>
          <w:sz w:val="24"/>
          <w:szCs w:val="24"/>
        </w:rPr>
        <w:t xml:space="preserve">Van </w:t>
      </w:r>
      <w:proofErr w:type="spellStart"/>
      <w:r>
        <w:rPr>
          <w:rFonts w:ascii="Times New Roman" w:eastAsia="Times New Roman" w:hAnsi="Times New Roman" w:cs="Times New Roman"/>
          <w:color w:val="131619"/>
          <w:spacing w:val="6"/>
          <w:sz w:val="24"/>
          <w:szCs w:val="24"/>
        </w:rPr>
        <w:t>Glabek</w:t>
      </w:r>
      <w:proofErr w:type="spellEnd"/>
      <w:r>
        <w:rPr>
          <w:rFonts w:ascii="Times New Roman" w:eastAsia="Times New Roman" w:hAnsi="Times New Roman" w:cs="Times New Roman"/>
          <w:color w:val="131619"/>
          <w:spacing w:val="6"/>
          <w:sz w:val="24"/>
          <w:szCs w:val="24"/>
        </w:rPr>
        <w:t xml:space="preserve"> </w:t>
      </w:r>
      <w:r w:rsidRPr="002B72CD">
        <w:rPr>
          <w:rFonts w:ascii="Times New Roman" w:eastAsia="Times New Roman" w:hAnsi="Times New Roman" w:cs="Times New Roman"/>
          <w:color w:val="131619"/>
          <w:spacing w:val="6"/>
          <w:sz w:val="24"/>
          <w:szCs w:val="24"/>
        </w:rPr>
        <w:t xml:space="preserve">raised a question about the rush to update the </w:t>
      </w:r>
      <w:r>
        <w:rPr>
          <w:rFonts w:ascii="Times New Roman" w:eastAsia="Times New Roman" w:hAnsi="Times New Roman" w:cs="Times New Roman"/>
          <w:color w:val="131619"/>
          <w:spacing w:val="6"/>
          <w:sz w:val="24"/>
          <w:szCs w:val="24"/>
        </w:rPr>
        <w:t xml:space="preserve">COP </w:t>
      </w:r>
      <w:r w:rsidRPr="002B72CD">
        <w:rPr>
          <w:rFonts w:ascii="Times New Roman" w:eastAsia="Times New Roman" w:hAnsi="Times New Roman" w:cs="Times New Roman"/>
          <w:color w:val="131619"/>
          <w:spacing w:val="6"/>
          <w:sz w:val="24"/>
          <w:szCs w:val="24"/>
        </w:rPr>
        <w:t>documents, to which Tim</w:t>
      </w:r>
      <w:r w:rsidR="007255A1">
        <w:rPr>
          <w:rFonts w:ascii="Times New Roman" w:eastAsia="Times New Roman" w:hAnsi="Times New Roman" w:cs="Times New Roman"/>
          <w:color w:val="131619"/>
          <w:spacing w:val="6"/>
          <w:sz w:val="24"/>
          <w:szCs w:val="24"/>
        </w:rPr>
        <w:t xml:space="preserve"> Bishop</w:t>
      </w:r>
      <w:r w:rsidRPr="002B72CD">
        <w:rPr>
          <w:rFonts w:ascii="Times New Roman" w:eastAsia="Times New Roman" w:hAnsi="Times New Roman" w:cs="Times New Roman"/>
          <w:color w:val="131619"/>
          <w:spacing w:val="6"/>
          <w:sz w:val="24"/>
          <w:szCs w:val="24"/>
        </w:rPr>
        <w:t xml:space="preserve"> responded that it was due to the HLC accreditation.</w:t>
      </w:r>
    </w:p>
    <w:p w:rsidR="00E60373" w:rsidRPr="00E60373" w:rsidRDefault="00E60373" w:rsidP="00E60373">
      <w:pPr>
        <w:pStyle w:val="ListParagraph"/>
        <w:numPr>
          <w:ilvl w:val="2"/>
          <w:numId w:val="1"/>
        </w:numPr>
        <w:shd w:val="clear" w:color="auto" w:fill="FFFFFF"/>
        <w:spacing w:after="0" w:line="240" w:lineRule="auto"/>
        <w:rPr>
          <w:rFonts w:ascii="Times New Roman" w:eastAsia="Times New Roman" w:hAnsi="Times New Roman" w:cs="Times New Roman"/>
          <w:color w:val="131619"/>
          <w:spacing w:val="6"/>
          <w:sz w:val="24"/>
          <w:szCs w:val="24"/>
        </w:rPr>
      </w:pPr>
      <w:r w:rsidRPr="00E60373">
        <w:rPr>
          <w:rFonts w:ascii="Times New Roman" w:eastAsia="Times New Roman" w:hAnsi="Times New Roman" w:cs="Times New Roman"/>
          <w:color w:val="131619"/>
          <w:spacing w:val="6"/>
          <w:sz w:val="24"/>
          <w:szCs w:val="24"/>
        </w:rPr>
        <w:t>Standing Committee chairs to continue reviewing assigned COPs and provide updates to Faculty Senate.</w:t>
      </w:r>
    </w:p>
    <w:p w:rsidR="00DC4BB0" w:rsidRPr="009A668C" w:rsidRDefault="00DC4BB0" w:rsidP="00DC4BB0">
      <w:pPr>
        <w:tabs>
          <w:tab w:val="left" w:pos="1080"/>
        </w:tabs>
        <w:spacing w:after="0" w:line="276" w:lineRule="auto"/>
        <w:ind w:left="2160"/>
        <w:rPr>
          <w:rFonts w:ascii="Times New Roman" w:eastAsia="Times New Roman" w:hAnsi="Times New Roman" w:cs="Times New Roman"/>
          <w:sz w:val="24"/>
          <w:szCs w:val="24"/>
        </w:rPr>
      </w:pPr>
    </w:p>
    <w:p w:rsidR="007857CD" w:rsidRDefault="007857CD" w:rsidP="007857CD">
      <w:pPr>
        <w:numPr>
          <w:ilvl w:val="1"/>
          <w:numId w:val="1"/>
        </w:numPr>
        <w:tabs>
          <w:tab w:val="left" w:pos="1080"/>
        </w:tabs>
        <w:spacing w:after="0" w:line="276" w:lineRule="auto"/>
        <w:rPr>
          <w:rFonts w:ascii="Times New Roman" w:eastAsia="Times New Roman" w:hAnsi="Times New Roman" w:cs="Times New Roman"/>
          <w:sz w:val="24"/>
          <w:szCs w:val="24"/>
        </w:rPr>
      </w:pPr>
      <w:r w:rsidRPr="007857CD">
        <w:rPr>
          <w:rFonts w:ascii="Times New Roman" w:eastAsia="Times New Roman" w:hAnsi="Times New Roman" w:cs="Times New Roman"/>
          <w:b/>
          <w:sz w:val="24"/>
          <w:szCs w:val="24"/>
        </w:rPr>
        <w:t xml:space="preserve">Shared Governance Forum Recap </w:t>
      </w:r>
      <w:r>
        <w:rPr>
          <w:rFonts w:ascii="Times New Roman" w:eastAsia="Times New Roman" w:hAnsi="Times New Roman" w:cs="Times New Roman"/>
          <w:sz w:val="24"/>
          <w:szCs w:val="24"/>
        </w:rPr>
        <w:t>– Dr. Bishop &amp; SGF Faculty Members</w:t>
      </w:r>
    </w:p>
    <w:p w:rsidR="007D18D7" w:rsidRPr="007D18D7" w:rsidRDefault="007D18D7"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Shared</w:t>
      </w:r>
      <w:r w:rsidR="00892850" w:rsidRPr="002B72CD">
        <w:rPr>
          <w:rFonts w:ascii="Times New Roman" w:eastAsia="Times New Roman" w:hAnsi="Times New Roman" w:cs="Times New Roman"/>
          <w:color w:val="131619"/>
          <w:spacing w:val="6"/>
          <w:sz w:val="24"/>
          <w:szCs w:val="24"/>
        </w:rPr>
        <w:t xml:space="preserve"> </w:t>
      </w:r>
      <w:r>
        <w:rPr>
          <w:rFonts w:ascii="Times New Roman" w:eastAsia="Times New Roman" w:hAnsi="Times New Roman" w:cs="Times New Roman"/>
          <w:color w:val="131619"/>
          <w:spacing w:val="6"/>
          <w:sz w:val="24"/>
          <w:szCs w:val="24"/>
        </w:rPr>
        <w:t>G</w:t>
      </w:r>
      <w:r w:rsidR="00892850" w:rsidRPr="002B72CD">
        <w:rPr>
          <w:rFonts w:ascii="Times New Roman" w:eastAsia="Times New Roman" w:hAnsi="Times New Roman" w:cs="Times New Roman"/>
          <w:color w:val="131619"/>
          <w:spacing w:val="6"/>
          <w:sz w:val="24"/>
          <w:szCs w:val="24"/>
        </w:rPr>
        <w:t xml:space="preserve">overnance </w:t>
      </w:r>
      <w:r>
        <w:rPr>
          <w:rFonts w:ascii="Times New Roman" w:eastAsia="Times New Roman" w:hAnsi="Times New Roman" w:cs="Times New Roman"/>
          <w:color w:val="131619"/>
          <w:spacing w:val="6"/>
          <w:sz w:val="24"/>
          <w:szCs w:val="24"/>
        </w:rPr>
        <w:t>F</w:t>
      </w:r>
      <w:r w:rsidR="00892850" w:rsidRPr="002B72CD">
        <w:rPr>
          <w:rFonts w:ascii="Times New Roman" w:eastAsia="Times New Roman" w:hAnsi="Times New Roman" w:cs="Times New Roman"/>
          <w:color w:val="131619"/>
          <w:spacing w:val="6"/>
          <w:sz w:val="24"/>
          <w:szCs w:val="24"/>
        </w:rPr>
        <w:t>orum was held during Hurricane Helene</w:t>
      </w:r>
      <w:r>
        <w:rPr>
          <w:rFonts w:ascii="Times New Roman" w:eastAsia="Times New Roman" w:hAnsi="Times New Roman" w:cs="Times New Roman"/>
          <w:color w:val="131619"/>
          <w:spacing w:val="6"/>
          <w:sz w:val="24"/>
          <w:szCs w:val="24"/>
        </w:rPr>
        <w:t xml:space="preserve"> on Thursday 9/26</w:t>
      </w:r>
      <w:r w:rsidR="00E32A4F">
        <w:rPr>
          <w:rFonts w:ascii="Times New Roman" w:eastAsia="Times New Roman" w:hAnsi="Times New Roman" w:cs="Times New Roman"/>
          <w:color w:val="131619"/>
          <w:spacing w:val="6"/>
          <w:sz w:val="24"/>
          <w:szCs w:val="24"/>
        </w:rPr>
        <w:t>.</w:t>
      </w:r>
    </w:p>
    <w:p w:rsidR="00E32A4F" w:rsidRPr="00E32A4F" w:rsidRDefault="00E32A4F"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D</w:t>
      </w:r>
      <w:r w:rsidR="00892850" w:rsidRPr="002B72CD">
        <w:rPr>
          <w:rFonts w:ascii="Times New Roman" w:eastAsia="Times New Roman" w:hAnsi="Times New Roman" w:cs="Times New Roman"/>
          <w:color w:val="131619"/>
          <w:spacing w:val="6"/>
          <w:sz w:val="24"/>
          <w:szCs w:val="24"/>
        </w:rPr>
        <w:t>ifferent</w:t>
      </w:r>
      <w:r>
        <w:rPr>
          <w:rFonts w:ascii="Times New Roman" w:eastAsia="Times New Roman" w:hAnsi="Times New Roman" w:cs="Times New Roman"/>
          <w:color w:val="131619"/>
          <w:spacing w:val="6"/>
          <w:sz w:val="24"/>
          <w:szCs w:val="24"/>
        </w:rPr>
        <w:t xml:space="preserve"> agenda</w:t>
      </w:r>
      <w:r w:rsidR="00892850" w:rsidRPr="002B72CD">
        <w:rPr>
          <w:rFonts w:ascii="Times New Roman" w:eastAsia="Times New Roman" w:hAnsi="Times New Roman" w:cs="Times New Roman"/>
          <w:color w:val="131619"/>
          <w:spacing w:val="6"/>
          <w:sz w:val="24"/>
          <w:szCs w:val="24"/>
        </w:rPr>
        <w:t xml:space="preserve"> from previous meetings as it featured speakers discussing the seven pillars of FSW's academic program. </w:t>
      </w:r>
    </w:p>
    <w:p w:rsidR="00892850" w:rsidRPr="00E32A4F" w:rsidRDefault="00E32A4F" w:rsidP="0089285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Information</w:t>
      </w:r>
      <w:r w:rsidR="009F0C1E">
        <w:rPr>
          <w:rFonts w:ascii="Times New Roman" w:eastAsia="Times New Roman" w:hAnsi="Times New Roman" w:cs="Times New Roman"/>
          <w:color w:val="131619"/>
          <w:spacing w:val="6"/>
          <w:sz w:val="24"/>
          <w:szCs w:val="24"/>
        </w:rPr>
        <w:t xml:space="preserve"> from speakers,</w:t>
      </w:r>
      <w:r>
        <w:rPr>
          <w:rFonts w:ascii="Times New Roman" w:eastAsia="Times New Roman" w:hAnsi="Times New Roman" w:cs="Times New Roman"/>
          <w:color w:val="131619"/>
          <w:spacing w:val="6"/>
          <w:sz w:val="24"/>
          <w:szCs w:val="24"/>
        </w:rPr>
        <w:t xml:space="preserve"> but</w:t>
      </w:r>
      <w:r w:rsidR="00892850" w:rsidRPr="002B72CD">
        <w:rPr>
          <w:rFonts w:ascii="Times New Roman" w:eastAsia="Times New Roman" w:hAnsi="Times New Roman" w:cs="Times New Roman"/>
          <w:color w:val="131619"/>
          <w:spacing w:val="6"/>
          <w:sz w:val="24"/>
          <w:szCs w:val="24"/>
        </w:rPr>
        <w:t xml:space="preserve"> no opportunity for discussion or debate on shared governance issues.</w:t>
      </w:r>
    </w:p>
    <w:p w:rsidR="00E32A4F" w:rsidRDefault="00E32A4F" w:rsidP="00E32A4F">
      <w:pPr>
        <w:tabs>
          <w:tab w:val="left" w:pos="1080"/>
        </w:tabs>
        <w:spacing w:after="0" w:line="276" w:lineRule="auto"/>
        <w:ind w:left="2160"/>
        <w:rPr>
          <w:rFonts w:ascii="Times New Roman" w:eastAsia="Times New Roman" w:hAnsi="Times New Roman" w:cs="Times New Roman"/>
          <w:sz w:val="24"/>
          <w:szCs w:val="24"/>
        </w:rPr>
      </w:pPr>
    </w:p>
    <w:p w:rsidR="007857CD" w:rsidRDefault="007857CD" w:rsidP="007857CD">
      <w:pPr>
        <w:numPr>
          <w:ilvl w:val="1"/>
          <w:numId w:val="1"/>
        </w:numPr>
        <w:tabs>
          <w:tab w:val="left" w:pos="1080"/>
        </w:tabs>
        <w:spacing w:after="0" w:line="276" w:lineRule="auto"/>
        <w:rPr>
          <w:rFonts w:ascii="Times New Roman" w:eastAsia="Times New Roman" w:hAnsi="Times New Roman" w:cs="Times New Roman"/>
          <w:sz w:val="24"/>
          <w:szCs w:val="24"/>
        </w:rPr>
      </w:pPr>
      <w:r w:rsidRPr="007857CD">
        <w:rPr>
          <w:rFonts w:ascii="Times New Roman" w:eastAsia="Times New Roman" w:hAnsi="Times New Roman" w:cs="Times New Roman"/>
          <w:b/>
          <w:sz w:val="24"/>
          <w:szCs w:val="24"/>
        </w:rPr>
        <w:t>Hurricane Helene Faculty Response &amp; Feedback</w:t>
      </w:r>
      <w:r>
        <w:rPr>
          <w:rFonts w:ascii="Times New Roman" w:eastAsia="Times New Roman" w:hAnsi="Times New Roman" w:cs="Times New Roman"/>
          <w:sz w:val="24"/>
          <w:szCs w:val="24"/>
        </w:rPr>
        <w:t xml:space="preserve"> – Dr. Bishop &amp; All</w:t>
      </w:r>
    </w:p>
    <w:p w:rsidR="00BC6812" w:rsidRPr="00AB2506" w:rsidRDefault="00AB2506" w:rsidP="00BC6812">
      <w:pPr>
        <w:numPr>
          <w:ilvl w:val="2"/>
          <w:numId w:val="1"/>
        </w:numPr>
        <w:tabs>
          <w:tab w:val="left" w:pos="1080"/>
        </w:tabs>
        <w:spacing w:after="0" w:line="276" w:lineRule="auto"/>
        <w:rPr>
          <w:rFonts w:ascii="Times New Roman" w:eastAsia="Times New Roman" w:hAnsi="Times New Roman" w:cs="Times New Roman"/>
          <w:sz w:val="24"/>
          <w:szCs w:val="24"/>
        </w:rPr>
      </w:pPr>
      <w:r w:rsidRPr="002A6216">
        <w:rPr>
          <w:rFonts w:ascii="Times New Roman" w:eastAsia="Times New Roman" w:hAnsi="Times New Roman" w:cs="Times New Roman"/>
          <w:color w:val="131619"/>
          <w:spacing w:val="6"/>
          <w:sz w:val="24"/>
          <w:szCs w:val="24"/>
        </w:rPr>
        <w:lastRenderedPageBreak/>
        <w:t>Tim</w:t>
      </w:r>
      <w:r>
        <w:rPr>
          <w:rFonts w:ascii="Times New Roman" w:eastAsia="Times New Roman" w:hAnsi="Times New Roman" w:cs="Times New Roman"/>
          <w:color w:val="131619"/>
          <w:spacing w:val="6"/>
          <w:sz w:val="24"/>
          <w:szCs w:val="24"/>
        </w:rPr>
        <w:t xml:space="preserve"> Bishop opened discussion by recapping the timeline and sharing</w:t>
      </w:r>
      <w:r w:rsidRPr="002A6216">
        <w:rPr>
          <w:rFonts w:ascii="Times New Roman" w:eastAsia="Times New Roman" w:hAnsi="Times New Roman" w:cs="Times New Roman"/>
          <w:color w:val="131619"/>
          <w:spacing w:val="6"/>
          <w:sz w:val="24"/>
          <w:szCs w:val="24"/>
        </w:rPr>
        <w:t xml:space="preserve"> his concerns about the poor communication regarding the transition to remote operations due to </w:t>
      </w:r>
      <w:r w:rsidR="0098103C">
        <w:rPr>
          <w:rFonts w:ascii="Times New Roman" w:eastAsia="Times New Roman" w:hAnsi="Times New Roman" w:cs="Times New Roman"/>
          <w:color w:val="131619"/>
          <w:spacing w:val="6"/>
          <w:sz w:val="24"/>
          <w:szCs w:val="24"/>
        </w:rPr>
        <w:t>H</w:t>
      </w:r>
      <w:r w:rsidRPr="002A6216">
        <w:rPr>
          <w:rFonts w:ascii="Times New Roman" w:eastAsia="Times New Roman" w:hAnsi="Times New Roman" w:cs="Times New Roman"/>
          <w:color w:val="131619"/>
          <w:spacing w:val="6"/>
          <w:sz w:val="24"/>
          <w:szCs w:val="24"/>
        </w:rPr>
        <w:t>urricane</w:t>
      </w:r>
      <w:r w:rsidR="0098103C">
        <w:rPr>
          <w:rFonts w:ascii="Times New Roman" w:eastAsia="Times New Roman" w:hAnsi="Times New Roman" w:cs="Times New Roman"/>
          <w:color w:val="131619"/>
          <w:spacing w:val="6"/>
          <w:sz w:val="24"/>
          <w:szCs w:val="24"/>
        </w:rPr>
        <w:t xml:space="preserve"> Helene</w:t>
      </w:r>
    </w:p>
    <w:p w:rsidR="00AB2506" w:rsidRDefault="00AB2506" w:rsidP="00AB2506">
      <w:pPr>
        <w:numPr>
          <w:ilvl w:val="3"/>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M</w:t>
      </w:r>
      <w:r w:rsidRPr="002A6216">
        <w:rPr>
          <w:rFonts w:ascii="Times New Roman" w:eastAsia="Times New Roman" w:hAnsi="Times New Roman" w:cs="Times New Roman"/>
          <w:color w:val="131619"/>
          <w:spacing w:val="6"/>
          <w:sz w:val="24"/>
          <w:szCs w:val="24"/>
        </w:rPr>
        <w:t>et with a unified response from the faculty.</w:t>
      </w:r>
    </w:p>
    <w:p w:rsidR="00AB2506" w:rsidRPr="0098103C" w:rsidRDefault="0098103C" w:rsidP="001317F0">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Faculty</w:t>
      </w:r>
      <w:r w:rsidR="00AB2506" w:rsidRPr="0098103C">
        <w:rPr>
          <w:rFonts w:ascii="Times New Roman" w:eastAsia="Times New Roman" w:hAnsi="Times New Roman" w:cs="Times New Roman"/>
          <w:color w:val="131619"/>
          <w:spacing w:val="6"/>
          <w:sz w:val="24"/>
          <w:szCs w:val="24"/>
        </w:rPr>
        <w:t xml:space="preserve"> members and staff were unclear about the meaning of "remote operations</w:t>
      </w:r>
      <w:r>
        <w:rPr>
          <w:rFonts w:ascii="Times New Roman" w:eastAsia="Times New Roman" w:hAnsi="Times New Roman" w:cs="Times New Roman"/>
          <w:color w:val="131619"/>
          <w:spacing w:val="6"/>
          <w:sz w:val="24"/>
          <w:szCs w:val="24"/>
        </w:rPr>
        <w:t>” prior to Hurricane Helene.</w:t>
      </w:r>
    </w:p>
    <w:p w:rsidR="0098103C" w:rsidRPr="0098103C" w:rsidRDefault="0098103C" w:rsidP="00AB2506">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S</w:t>
      </w:r>
      <w:r w:rsidR="009F12DE" w:rsidRPr="002A6216">
        <w:rPr>
          <w:rFonts w:ascii="Times New Roman" w:eastAsia="Times New Roman" w:hAnsi="Times New Roman" w:cs="Times New Roman"/>
          <w:color w:val="131619"/>
          <w:spacing w:val="6"/>
          <w:sz w:val="24"/>
          <w:szCs w:val="24"/>
        </w:rPr>
        <w:t>tudents experience</w:t>
      </w:r>
      <w:r>
        <w:rPr>
          <w:rFonts w:ascii="Times New Roman" w:eastAsia="Times New Roman" w:hAnsi="Times New Roman" w:cs="Times New Roman"/>
          <w:color w:val="131619"/>
          <w:spacing w:val="6"/>
          <w:sz w:val="24"/>
          <w:szCs w:val="24"/>
        </w:rPr>
        <w:t>d</w:t>
      </w:r>
      <w:r w:rsidR="009F12DE" w:rsidRPr="002A6216">
        <w:rPr>
          <w:rFonts w:ascii="Times New Roman" w:eastAsia="Times New Roman" w:hAnsi="Times New Roman" w:cs="Times New Roman"/>
          <w:color w:val="131619"/>
          <w:spacing w:val="6"/>
          <w:sz w:val="24"/>
          <w:szCs w:val="24"/>
        </w:rPr>
        <w:t xml:space="preserve"> conflicting information, which added to the confusion. </w:t>
      </w:r>
    </w:p>
    <w:p w:rsidR="00ED5CB2" w:rsidRPr="00ED5CB2" w:rsidRDefault="009F12DE" w:rsidP="00AB2506">
      <w:pPr>
        <w:numPr>
          <w:ilvl w:val="2"/>
          <w:numId w:val="1"/>
        </w:numPr>
        <w:tabs>
          <w:tab w:val="left" w:pos="1080"/>
        </w:tabs>
        <w:spacing w:after="0" w:line="276" w:lineRule="auto"/>
        <w:rPr>
          <w:rFonts w:ascii="Times New Roman" w:eastAsia="Times New Roman" w:hAnsi="Times New Roman" w:cs="Times New Roman"/>
          <w:sz w:val="24"/>
          <w:szCs w:val="24"/>
        </w:rPr>
      </w:pPr>
      <w:r w:rsidRPr="002A6216">
        <w:rPr>
          <w:rFonts w:ascii="Times New Roman" w:eastAsia="Times New Roman" w:hAnsi="Times New Roman" w:cs="Times New Roman"/>
          <w:color w:val="131619"/>
          <w:spacing w:val="6"/>
          <w:sz w:val="24"/>
          <w:szCs w:val="24"/>
        </w:rPr>
        <w:t>Tim</w:t>
      </w:r>
      <w:r w:rsidR="0098103C">
        <w:rPr>
          <w:rFonts w:ascii="Times New Roman" w:eastAsia="Times New Roman" w:hAnsi="Times New Roman" w:cs="Times New Roman"/>
          <w:color w:val="131619"/>
          <w:spacing w:val="6"/>
          <w:sz w:val="24"/>
          <w:szCs w:val="24"/>
        </w:rPr>
        <w:t xml:space="preserve"> Bishop</w:t>
      </w:r>
      <w:r w:rsidRPr="002A6216">
        <w:rPr>
          <w:rFonts w:ascii="Times New Roman" w:eastAsia="Times New Roman" w:hAnsi="Times New Roman" w:cs="Times New Roman"/>
          <w:color w:val="131619"/>
          <w:spacing w:val="6"/>
          <w:sz w:val="24"/>
          <w:szCs w:val="24"/>
        </w:rPr>
        <w:t xml:space="preserve"> mentioned that</w:t>
      </w:r>
      <w:r w:rsidR="0098103C">
        <w:rPr>
          <w:rFonts w:ascii="Times New Roman" w:eastAsia="Times New Roman" w:hAnsi="Times New Roman" w:cs="Times New Roman"/>
          <w:color w:val="131619"/>
          <w:spacing w:val="6"/>
          <w:sz w:val="24"/>
          <w:szCs w:val="24"/>
        </w:rPr>
        <w:t>, as a result of the letter he sent</w:t>
      </w:r>
      <w:r w:rsidR="00ED5CB2">
        <w:rPr>
          <w:rFonts w:ascii="Times New Roman" w:eastAsia="Times New Roman" w:hAnsi="Times New Roman" w:cs="Times New Roman"/>
          <w:color w:val="131619"/>
          <w:spacing w:val="6"/>
          <w:sz w:val="24"/>
          <w:szCs w:val="24"/>
        </w:rPr>
        <w:t xml:space="preserve"> to Dr. Allbritten</w:t>
      </w:r>
      <w:r w:rsidR="0098103C">
        <w:rPr>
          <w:rFonts w:ascii="Times New Roman" w:eastAsia="Times New Roman" w:hAnsi="Times New Roman" w:cs="Times New Roman"/>
          <w:color w:val="131619"/>
          <w:spacing w:val="6"/>
          <w:sz w:val="24"/>
          <w:szCs w:val="24"/>
        </w:rPr>
        <w:t xml:space="preserve"> on</w:t>
      </w:r>
      <w:r w:rsidRPr="002A6216">
        <w:rPr>
          <w:rFonts w:ascii="Times New Roman" w:eastAsia="Times New Roman" w:hAnsi="Times New Roman" w:cs="Times New Roman"/>
          <w:color w:val="131619"/>
          <w:spacing w:val="6"/>
          <w:sz w:val="24"/>
          <w:szCs w:val="24"/>
        </w:rPr>
        <w:t xml:space="preserve"> </w:t>
      </w:r>
      <w:r w:rsidR="00ED5CB2">
        <w:rPr>
          <w:rFonts w:ascii="Times New Roman" w:eastAsia="Times New Roman" w:hAnsi="Times New Roman" w:cs="Times New Roman"/>
          <w:color w:val="131619"/>
          <w:spacing w:val="6"/>
          <w:sz w:val="24"/>
          <w:szCs w:val="24"/>
        </w:rPr>
        <w:t xml:space="preserve">9/30/24 </w:t>
      </w:r>
      <w:r w:rsidRPr="002A6216">
        <w:rPr>
          <w:rFonts w:ascii="Times New Roman" w:eastAsia="Times New Roman" w:hAnsi="Times New Roman" w:cs="Times New Roman"/>
          <w:color w:val="131619"/>
          <w:spacing w:val="6"/>
          <w:sz w:val="24"/>
          <w:szCs w:val="24"/>
        </w:rPr>
        <w:t>he has a meeting with the President</w:t>
      </w:r>
      <w:r w:rsidR="00ED5CB2">
        <w:rPr>
          <w:rFonts w:ascii="Times New Roman" w:eastAsia="Times New Roman" w:hAnsi="Times New Roman" w:cs="Times New Roman"/>
          <w:color w:val="131619"/>
          <w:spacing w:val="6"/>
          <w:sz w:val="24"/>
          <w:szCs w:val="24"/>
        </w:rPr>
        <w:t>, Dr. Peel, and Dr. Bilsky to discuss the storm response</w:t>
      </w:r>
      <w:r w:rsidR="004415E7">
        <w:rPr>
          <w:rFonts w:ascii="Times New Roman" w:eastAsia="Times New Roman" w:hAnsi="Times New Roman" w:cs="Times New Roman"/>
          <w:color w:val="131619"/>
          <w:spacing w:val="6"/>
          <w:sz w:val="24"/>
          <w:szCs w:val="24"/>
        </w:rPr>
        <w:t xml:space="preserve"> on 10/9/24</w:t>
      </w:r>
      <w:r w:rsidR="00ED5CB2">
        <w:rPr>
          <w:rFonts w:ascii="Times New Roman" w:eastAsia="Times New Roman" w:hAnsi="Times New Roman" w:cs="Times New Roman"/>
          <w:color w:val="131619"/>
          <w:spacing w:val="6"/>
          <w:sz w:val="24"/>
          <w:szCs w:val="24"/>
        </w:rPr>
        <w:t>.</w:t>
      </w:r>
    </w:p>
    <w:p w:rsidR="009F12DE" w:rsidRPr="00322C07" w:rsidRDefault="00ED5CB2" w:rsidP="00AB2506">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Tim</w:t>
      </w:r>
      <w:r w:rsidR="004D7D38">
        <w:rPr>
          <w:rFonts w:ascii="Times New Roman" w:eastAsia="Times New Roman" w:hAnsi="Times New Roman" w:cs="Times New Roman"/>
          <w:color w:val="131619"/>
          <w:spacing w:val="6"/>
          <w:sz w:val="24"/>
          <w:szCs w:val="24"/>
        </w:rPr>
        <w:t xml:space="preserve"> Bishop</w:t>
      </w:r>
      <w:r>
        <w:rPr>
          <w:rFonts w:ascii="Times New Roman" w:eastAsia="Times New Roman" w:hAnsi="Times New Roman" w:cs="Times New Roman"/>
          <w:color w:val="131619"/>
          <w:spacing w:val="6"/>
          <w:sz w:val="24"/>
          <w:szCs w:val="24"/>
        </w:rPr>
        <w:t xml:space="preserve"> has a follow-up meeting with President Allbritten</w:t>
      </w:r>
      <w:r w:rsidR="009F12DE" w:rsidRPr="002A6216">
        <w:rPr>
          <w:rFonts w:ascii="Times New Roman" w:eastAsia="Times New Roman" w:hAnsi="Times New Roman" w:cs="Times New Roman"/>
          <w:color w:val="131619"/>
          <w:spacing w:val="6"/>
          <w:sz w:val="24"/>
          <w:szCs w:val="24"/>
        </w:rPr>
        <w:t xml:space="preserve"> to discuss broader faculty concerns, including the direction of the college and the lack of a permanent VP</w:t>
      </w:r>
      <w:r>
        <w:rPr>
          <w:rFonts w:ascii="Times New Roman" w:eastAsia="Times New Roman" w:hAnsi="Times New Roman" w:cs="Times New Roman"/>
          <w:color w:val="131619"/>
          <w:spacing w:val="6"/>
          <w:sz w:val="24"/>
          <w:szCs w:val="24"/>
        </w:rPr>
        <w:t>AA</w:t>
      </w:r>
      <w:r w:rsidR="009F12DE" w:rsidRPr="002A6216">
        <w:rPr>
          <w:rFonts w:ascii="Times New Roman" w:eastAsia="Times New Roman" w:hAnsi="Times New Roman" w:cs="Times New Roman"/>
          <w:color w:val="131619"/>
          <w:spacing w:val="6"/>
          <w:sz w:val="24"/>
          <w:szCs w:val="24"/>
        </w:rPr>
        <w:t>.</w:t>
      </w:r>
    </w:p>
    <w:p w:rsidR="00322C07" w:rsidRDefault="009C2876" w:rsidP="00322C07">
      <w:pPr>
        <w:numPr>
          <w:ilvl w:val="3"/>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 Bishop a</w:t>
      </w:r>
      <w:r w:rsidR="00322C07">
        <w:rPr>
          <w:rFonts w:ascii="Times New Roman" w:eastAsia="Times New Roman" w:hAnsi="Times New Roman" w:cs="Times New Roman"/>
          <w:sz w:val="24"/>
          <w:szCs w:val="24"/>
        </w:rPr>
        <w:t>sked for faculty feedback for</w:t>
      </w:r>
      <w:r>
        <w:rPr>
          <w:rFonts w:ascii="Times New Roman" w:eastAsia="Times New Roman" w:hAnsi="Times New Roman" w:cs="Times New Roman"/>
          <w:sz w:val="24"/>
          <w:szCs w:val="24"/>
        </w:rPr>
        <w:t xml:space="preserve"> items to cover at</w:t>
      </w:r>
      <w:r w:rsidR="00322C07">
        <w:rPr>
          <w:rFonts w:ascii="Times New Roman" w:eastAsia="Times New Roman" w:hAnsi="Times New Roman" w:cs="Times New Roman"/>
          <w:sz w:val="24"/>
          <w:szCs w:val="24"/>
        </w:rPr>
        <w:t xml:space="preserve"> both of these meetings</w:t>
      </w:r>
      <w:r w:rsidR="004D7D38">
        <w:rPr>
          <w:rFonts w:ascii="Times New Roman" w:eastAsia="Times New Roman" w:hAnsi="Times New Roman" w:cs="Times New Roman"/>
          <w:sz w:val="24"/>
          <w:szCs w:val="24"/>
        </w:rPr>
        <w:t>.</w:t>
      </w:r>
    </w:p>
    <w:p w:rsidR="00322C07" w:rsidRPr="00322C07" w:rsidRDefault="00322C07" w:rsidP="00322C07">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members </w:t>
      </w:r>
      <w:r w:rsidRPr="002A6216">
        <w:rPr>
          <w:rFonts w:ascii="Times New Roman" w:eastAsia="Times New Roman" w:hAnsi="Times New Roman" w:cs="Times New Roman"/>
          <w:color w:val="131619"/>
          <w:spacing w:val="6"/>
          <w:sz w:val="24"/>
          <w:szCs w:val="24"/>
        </w:rPr>
        <w:t>discussed the concept of shared governance and the lack of faculty input in decision-making processes</w:t>
      </w:r>
      <w:r>
        <w:rPr>
          <w:rFonts w:ascii="Times New Roman" w:eastAsia="Times New Roman" w:hAnsi="Times New Roman" w:cs="Times New Roman"/>
          <w:color w:val="131619"/>
          <w:spacing w:val="6"/>
          <w:sz w:val="24"/>
          <w:szCs w:val="24"/>
        </w:rPr>
        <w:t xml:space="preserve"> throughout the college</w:t>
      </w:r>
      <w:r w:rsidR="004D7D38">
        <w:rPr>
          <w:rFonts w:ascii="Times New Roman" w:eastAsia="Times New Roman" w:hAnsi="Times New Roman" w:cs="Times New Roman"/>
          <w:color w:val="131619"/>
          <w:spacing w:val="6"/>
          <w:sz w:val="24"/>
          <w:szCs w:val="24"/>
        </w:rPr>
        <w:t xml:space="preserve"> before, during, and after the hurricane</w:t>
      </w:r>
      <w:r>
        <w:rPr>
          <w:rFonts w:ascii="Times New Roman" w:eastAsia="Times New Roman" w:hAnsi="Times New Roman" w:cs="Times New Roman"/>
          <w:color w:val="131619"/>
          <w:spacing w:val="6"/>
          <w:sz w:val="24"/>
          <w:szCs w:val="24"/>
        </w:rPr>
        <w:t>.</w:t>
      </w:r>
    </w:p>
    <w:p w:rsidR="00322C07" w:rsidRPr="00322C07" w:rsidRDefault="00322C07" w:rsidP="00322C07">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members </w:t>
      </w:r>
      <w:r w:rsidRPr="002A6216">
        <w:rPr>
          <w:rFonts w:ascii="Times New Roman" w:eastAsia="Times New Roman" w:hAnsi="Times New Roman" w:cs="Times New Roman"/>
          <w:color w:val="131619"/>
          <w:spacing w:val="6"/>
          <w:sz w:val="24"/>
          <w:szCs w:val="24"/>
        </w:rPr>
        <w:t xml:space="preserve">expressed concerns about the handling of remote learning and emergency operations training, </w:t>
      </w:r>
      <w:r>
        <w:rPr>
          <w:rFonts w:ascii="Times New Roman" w:eastAsia="Times New Roman" w:hAnsi="Times New Roman" w:cs="Times New Roman"/>
          <w:color w:val="131619"/>
          <w:spacing w:val="6"/>
          <w:sz w:val="24"/>
          <w:szCs w:val="24"/>
        </w:rPr>
        <w:t>including</w:t>
      </w:r>
      <w:r w:rsidRPr="002A6216">
        <w:rPr>
          <w:rFonts w:ascii="Times New Roman" w:eastAsia="Times New Roman" w:hAnsi="Times New Roman" w:cs="Times New Roman"/>
          <w:color w:val="131619"/>
          <w:spacing w:val="6"/>
          <w:sz w:val="24"/>
          <w:szCs w:val="24"/>
        </w:rPr>
        <w:t xml:space="preserve"> the confusion and lack of communication during the training rollout.</w:t>
      </w:r>
    </w:p>
    <w:p w:rsidR="00322C07" w:rsidRPr="00322C07" w:rsidRDefault="00322C07" w:rsidP="00322C07">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Faculty members d</w:t>
      </w:r>
      <w:r w:rsidRPr="002A6216">
        <w:rPr>
          <w:rFonts w:ascii="Times New Roman" w:eastAsia="Times New Roman" w:hAnsi="Times New Roman" w:cs="Times New Roman"/>
          <w:color w:val="131619"/>
          <w:spacing w:val="6"/>
          <w:sz w:val="24"/>
          <w:szCs w:val="24"/>
        </w:rPr>
        <w:t xml:space="preserve">iscussed the administration's approach to faculty and students, with </w:t>
      </w:r>
      <w:r>
        <w:rPr>
          <w:rFonts w:ascii="Times New Roman" w:eastAsia="Times New Roman" w:hAnsi="Times New Roman" w:cs="Times New Roman"/>
          <w:color w:val="131619"/>
          <w:spacing w:val="6"/>
          <w:sz w:val="24"/>
          <w:szCs w:val="24"/>
        </w:rPr>
        <w:t>members</w:t>
      </w:r>
      <w:r w:rsidRPr="002A6216">
        <w:rPr>
          <w:rFonts w:ascii="Times New Roman" w:eastAsia="Times New Roman" w:hAnsi="Times New Roman" w:cs="Times New Roman"/>
          <w:color w:val="131619"/>
          <w:spacing w:val="6"/>
          <w:sz w:val="24"/>
          <w:szCs w:val="24"/>
        </w:rPr>
        <w:t xml:space="preserve"> emphasizing </w:t>
      </w:r>
      <w:r>
        <w:rPr>
          <w:rFonts w:ascii="Times New Roman" w:eastAsia="Times New Roman" w:hAnsi="Times New Roman" w:cs="Times New Roman"/>
          <w:color w:val="131619"/>
          <w:spacing w:val="6"/>
          <w:sz w:val="24"/>
          <w:szCs w:val="24"/>
        </w:rPr>
        <w:t xml:space="preserve">the feeling </w:t>
      </w:r>
      <w:r w:rsidRPr="002A6216">
        <w:rPr>
          <w:rFonts w:ascii="Times New Roman" w:eastAsia="Times New Roman" w:hAnsi="Times New Roman" w:cs="Times New Roman"/>
          <w:color w:val="131619"/>
          <w:spacing w:val="6"/>
          <w:sz w:val="24"/>
          <w:szCs w:val="24"/>
        </w:rPr>
        <w:t>that they were treated as mere numbers for reporting purposes</w:t>
      </w:r>
      <w:r>
        <w:rPr>
          <w:rFonts w:ascii="Times New Roman" w:eastAsia="Times New Roman" w:hAnsi="Times New Roman" w:cs="Times New Roman"/>
          <w:color w:val="131619"/>
          <w:spacing w:val="6"/>
          <w:sz w:val="24"/>
          <w:szCs w:val="24"/>
        </w:rPr>
        <w:t xml:space="preserve"> during remote operations.</w:t>
      </w:r>
    </w:p>
    <w:p w:rsidR="00322C07" w:rsidRPr="005206ED" w:rsidRDefault="00322C07" w:rsidP="00322C07">
      <w:pPr>
        <w:numPr>
          <w:ilvl w:val="2"/>
          <w:numId w:val="1"/>
        </w:numPr>
        <w:tabs>
          <w:tab w:val="left" w:pos="1080"/>
        </w:tabs>
        <w:spacing w:after="0" w:line="276" w:lineRule="auto"/>
        <w:rPr>
          <w:rFonts w:ascii="Times New Roman" w:eastAsia="Times New Roman" w:hAnsi="Times New Roman" w:cs="Times New Roman"/>
          <w:sz w:val="24"/>
          <w:szCs w:val="24"/>
        </w:rPr>
      </w:pPr>
      <w:r w:rsidRPr="002A6216">
        <w:rPr>
          <w:rFonts w:ascii="Times New Roman" w:eastAsia="Times New Roman" w:hAnsi="Times New Roman" w:cs="Times New Roman"/>
          <w:color w:val="131619"/>
          <w:spacing w:val="6"/>
          <w:sz w:val="24"/>
          <w:szCs w:val="24"/>
        </w:rPr>
        <w:t>Tim</w:t>
      </w:r>
      <w:r>
        <w:rPr>
          <w:rFonts w:ascii="Times New Roman" w:eastAsia="Times New Roman" w:hAnsi="Times New Roman" w:cs="Times New Roman"/>
          <w:color w:val="131619"/>
          <w:spacing w:val="6"/>
          <w:sz w:val="24"/>
          <w:szCs w:val="24"/>
        </w:rPr>
        <w:t xml:space="preserve"> Bishop</w:t>
      </w:r>
      <w:r w:rsidRPr="002A6216">
        <w:rPr>
          <w:rFonts w:ascii="Times New Roman" w:eastAsia="Times New Roman" w:hAnsi="Times New Roman" w:cs="Times New Roman"/>
          <w:color w:val="131619"/>
          <w:spacing w:val="6"/>
          <w:sz w:val="24"/>
          <w:szCs w:val="24"/>
        </w:rPr>
        <w:t xml:space="preserve"> shared his attempts to communicate with the administration about closing the school </w:t>
      </w:r>
      <w:r>
        <w:rPr>
          <w:rFonts w:ascii="Times New Roman" w:eastAsia="Times New Roman" w:hAnsi="Times New Roman" w:cs="Times New Roman"/>
          <w:color w:val="131619"/>
          <w:spacing w:val="6"/>
          <w:sz w:val="24"/>
          <w:szCs w:val="24"/>
        </w:rPr>
        <w:t>during Hurricane Helene</w:t>
      </w:r>
      <w:r w:rsidRPr="002A6216">
        <w:rPr>
          <w:rFonts w:ascii="Times New Roman" w:eastAsia="Times New Roman" w:hAnsi="Times New Roman" w:cs="Times New Roman"/>
          <w:color w:val="131619"/>
          <w:spacing w:val="6"/>
          <w:sz w:val="24"/>
          <w:szCs w:val="24"/>
        </w:rPr>
        <w:t xml:space="preserve">, </w:t>
      </w:r>
      <w:r>
        <w:rPr>
          <w:rFonts w:ascii="Times New Roman" w:eastAsia="Times New Roman" w:hAnsi="Times New Roman" w:cs="Times New Roman"/>
          <w:color w:val="131619"/>
          <w:spacing w:val="6"/>
          <w:sz w:val="24"/>
          <w:szCs w:val="24"/>
        </w:rPr>
        <w:t>and that he</w:t>
      </w:r>
      <w:r w:rsidRPr="002A6216">
        <w:rPr>
          <w:rFonts w:ascii="Times New Roman" w:eastAsia="Times New Roman" w:hAnsi="Times New Roman" w:cs="Times New Roman"/>
          <w:color w:val="131619"/>
          <w:spacing w:val="6"/>
          <w:sz w:val="24"/>
          <w:szCs w:val="24"/>
        </w:rPr>
        <w:t xml:space="preserve"> received no response</w:t>
      </w:r>
      <w:r>
        <w:rPr>
          <w:rFonts w:ascii="Times New Roman" w:eastAsia="Times New Roman" w:hAnsi="Times New Roman" w:cs="Times New Roman"/>
          <w:color w:val="131619"/>
          <w:spacing w:val="6"/>
          <w:sz w:val="24"/>
          <w:szCs w:val="24"/>
        </w:rPr>
        <w:t xml:space="preserve"> between Wednesday 9/25/24 at 5:45p.m. and Tuesday morning 10/01/24 at 10:00a.m. </w:t>
      </w:r>
    </w:p>
    <w:p w:rsidR="005206ED" w:rsidRPr="005206ED" w:rsidRDefault="005206ED" w:rsidP="00322C07">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Faculty r</w:t>
      </w:r>
      <w:r w:rsidRPr="002A6216">
        <w:rPr>
          <w:rFonts w:ascii="Times New Roman" w:eastAsia="Times New Roman" w:hAnsi="Times New Roman" w:cs="Times New Roman"/>
          <w:color w:val="131619"/>
          <w:spacing w:val="6"/>
          <w:sz w:val="24"/>
          <w:szCs w:val="24"/>
        </w:rPr>
        <w:t>eflect</w:t>
      </w:r>
      <w:r>
        <w:rPr>
          <w:rFonts w:ascii="Times New Roman" w:eastAsia="Times New Roman" w:hAnsi="Times New Roman" w:cs="Times New Roman"/>
          <w:color w:val="131619"/>
          <w:spacing w:val="6"/>
          <w:sz w:val="24"/>
          <w:szCs w:val="24"/>
        </w:rPr>
        <w:t>ed</w:t>
      </w:r>
      <w:r w:rsidRPr="002A6216">
        <w:rPr>
          <w:rFonts w:ascii="Times New Roman" w:eastAsia="Times New Roman" w:hAnsi="Times New Roman" w:cs="Times New Roman"/>
          <w:color w:val="131619"/>
          <w:spacing w:val="6"/>
          <w:sz w:val="24"/>
          <w:szCs w:val="24"/>
        </w:rPr>
        <w:t xml:space="preserve"> on the administration's communication style, with </w:t>
      </w:r>
      <w:r>
        <w:rPr>
          <w:rFonts w:ascii="Times New Roman" w:eastAsia="Times New Roman" w:hAnsi="Times New Roman" w:cs="Times New Roman"/>
          <w:color w:val="131619"/>
          <w:spacing w:val="6"/>
          <w:sz w:val="24"/>
          <w:szCs w:val="24"/>
        </w:rPr>
        <w:t>several members</w:t>
      </w:r>
      <w:r w:rsidRPr="002A6216">
        <w:rPr>
          <w:rFonts w:ascii="Times New Roman" w:eastAsia="Times New Roman" w:hAnsi="Times New Roman" w:cs="Times New Roman"/>
          <w:color w:val="131619"/>
          <w:spacing w:val="6"/>
          <w:sz w:val="24"/>
          <w:szCs w:val="24"/>
        </w:rPr>
        <w:t xml:space="preserve"> expressing dissatisfaction with the current </w:t>
      </w:r>
      <w:r>
        <w:rPr>
          <w:rFonts w:ascii="Times New Roman" w:eastAsia="Times New Roman" w:hAnsi="Times New Roman" w:cs="Times New Roman"/>
          <w:color w:val="131619"/>
          <w:spacing w:val="6"/>
          <w:sz w:val="24"/>
          <w:szCs w:val="24"/>
        </w:rPr>
        <w:t>VPAA’s</w:t>
      </w:r>
      <w:r w:rsidRPr="002A6216">
        <w:rPr>
          <w:rFonts w:ascii="Times New Roman" w:eastAsia="Times New Roman" w:hAnsi="Times New Roman" w:cs="Times New Roman"/>
          <w:color w:val="131619"/>
          <w:spacing w:val="6"/>
          <w:sz w:val="24"/>
          <w:szCs w:val="24"/>
        </w:rPr>
        <w:t xml:space="preserve"> lack of communication. </w:t>
      </w:r>
    </w:p>
    <w:p w:rsidR="005206ED" w:rsidRPr="007E10CE" w:rsidRDefault="005206ED" w:rsidP="00322C07">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131619"/>
          <w:spacing w:val="6"/>
          <w:sz w:val="24"/>
          <w:szCs w:val="24"/>
        </w:rPr>
        <w:t>Faculty expressed c</w:t>
      </w:r>
      <w:r w:rsidRPr="002A6216">
        <w:rPr>
          <w:rFonts w:ascii="Times New Roman" w:eastAsia="Times New Roman" w:hAnsi="Times New Roman" w:cs="Times New Roman"/>
          <w:color w:val="131619"/>
          <w:spacing w:val="6"/>
          <w:sz w:val="24"/>
          <w:szCs w:val="24"/>
        </w:rPr>
        <w:t xml:space="preserve">oncerns </w:t>
      </w:r>
      <w:r>
        <w:rPr>
          <w:rFonts w:ascii="Times New Roman" w:eastAsia="Times New Roman" w:hAnsi="Times New Roman" w:cs="Times New Roman"/>
          <w:color w:val="131619"/>
          <w:spacing w:val="6"/>
          <w:sz w:val="24"/>
          <w:szCs w:val="24"/>
        </w:rPr>
        <w:t>o</w:t>
      </w:r>
      <w:r w:rsidRPr="002A6216">
        <w:rPr>
          <w:rFonts w:ascii="Times New Roman" w:eastAsia="Times New Roman" w:hAnsi="Times New Roman" w:cs="Times New Roman"/>
          <w:color w:val="131619"/>
          <w:spacing w:val="6"/>
          <w:sz w:val="24"/>
          <w:szCs w:val="24"/>
        </w:rPr>
        <w:t xml:space="preserve">ver </w:t>
      </w:r>
      <w:r>
        <w:rPr>
          <w:rFonts w:ascii="Times New Roman" w:eastAsia="Times New Roman" w:hAnsi="Times New Roman" w:cs="Times New Roman"/>
          <w:color w:val="131619"/>
          <w:spacing w:val="6"/>
          <w:sz w:val="24"/>
          <w:szCs w:val="24"/>
        </w:rPr>
        <w:t>p</w:t>
      </w:r>
      <w:r w:rsidRPr="002A6216">
        <w:rPr>
          <w:rFonts w:ascii="Times New Roman" w:eastAsia="Times New Roman" w:hAnsi="Times New Roman" w:cs="Times New Roman"/>
          <w:color w:val="131619"/>
          <w:spacing w:val="6"/>
          <w:sz w:val="24"/>
          <w:szCs w:val="24"/>
        </w:rPr>
        <w:t xml:space="preserve">olicy </w:t>
      </w:r>
      <w:r>
        <w:rPr>
          <w:rFonts w:ascii="Times New Roman" w:eastAsia="Times New Roman" w:hAnsi="Times New Roman" w:cs="Times New Roman"/>
          <w:color w:val="131619"/>
          <w:spacing w:val="6"/>
          <w:sz w:val="24"/>
          <w:szCs w:val="24"/>
        </w:rPr>
        <w:t>i</w:t>
      </w:r>
      <w:r w:rsidRPr="002A6216">
        <w:rPr>
          <w:rFonts w:ascii="Times New Roman" w:eastAsia="Times New Roman" w:hAnsi="Times New Roman" w:cs="Times New Roman"/>
          <w:color w:val="131619"/>
          <w:spacing w:val="6"/>
          <w:sz w:val="24"/>
          <w:szCs w:val="24"/>
        </w:rPr>
        <w:t xml:space="preserve">mplementation and </w:t>
      </w:r>
      <w:r>
        <w:rPr>
          <w:rFonts w:ascii="Times New Roman" w:eastAsia="Times New Roman" w:hAnsi="Times New Roman" w:cs="Times New Roman"/>
          <w:color w:val="131619"/>
          <w:spacing w:val="6"/>
          <w:sz w:val="24"/>
          <w:szCs w:val="24"/>
        </w:rPr>
        <w:t>p</w:t>
      </w:r>
      <w:r w:rsidRPr="002A6216">
        <w:rPr>
          <w:rFonts w:ascii="Times New Roman" w:eastAsia="Times New Roman" w:hAnsi="Times New Roman" w:cs="Times New Roman"/>
          <w:color w:val="131619"/>
          <w:spacing w:val="6"/>
          <w:sz w:val="24"/>
          <w:szCs w:val="24"/>
        </w:rPr>
        <w:t xml:space="preserve">otential </w:t>
      </w:r>
      <w:r>
        <w:rPr>
          <w:rFonts w:ascii="Times New Roman" w:eastAsia="Times New Roman" w:hAnsi="Times New Roman" w:cs="Times New Roman"/>
          <w:color w:val="131619"/>
          <w:spacing w:val="6"/>
          <w:sz w:val="24"/>
          <w:szCs w:val="24"/>
        </w:rPr>
        <w:t>a</w:t>
      </w:r>
      <w:r w:rsidRPr="002A6216">
        <w:rPr>
          <w:rFonts w:ascii="Times New Roman" w:eastAsia="Times New Roman" w:hAnsi="Times New Roman" w:cs="Times New Roman"/>
          <w:color w:val="131619"/>
          <w:spacing w:val="6"/>
          <w:sz w:val="24"/>
          <w:szCs w:val="24"/>
        </w:rPr>
        <w:t>ction that could potentially endanger lives.</w:t>
      </w:r>
    </w:p>
    <w:p w:rsidR="007E10CE" w:rsidRDefault="007E10CE" w:rsidP="00322C07">
      <w:pPr>
        <w:numPr>
          <w:ilvl w:val="2"/>
          <w:numId w:val="1"/>
        </w:numPr>
        <w:tabs>
          <w:tab w:val="left" w:pos="108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faculty member </w:t>
      </w:r>
      <w:r w:rsidRPr="002A6216">
        <w:rPr>
          <w:rFonts w:ascii="Times New Roman" w:eastAsia="Times New Roman" w:hAnsi="Times New Roman" w:cs="Times New Roman"/>
          <w:color w:val="131619"/>
          <w:spacing w:val="6"/>
          <w:sz w:val="24"/>
          <w:szCs w:val="24"/>
        </w:rPr>
        <w:t xml:space="preserve">expressed </w:t>
      </w:r>
      <w:r>
        <w:rPr>
          <w:rFonts w:ascii="Times New Roman" w:eastAsia="Times New Roman" w:hAnsi="Times New Roman" w:cs="Times New Roman"/>
          <w:color w:val="131619"/>
          <w:spacing w:val="6"/>
          <w:sz w:val="24"/>
          <w:szCs w:val="24"/>
        </w:rPr>
        <w:t>their</w:t>
      </w:r>
      <w:r w:rsidRPr="002A6216">
        <w:rPr>
          <w:rFonts w:ascii="Times New Roman" w:eastAsia="Times New Roman" w:hAnsi="Times New Roman" w:cs="Times New Roman"/>
          <w:color w:val="131619"/>
          <w:spacing w:val="6"/>
          <w:sz w:val="24"/>
          <w:szCs w:val="24"/>
        </w:rPr>
        <w:t xml:space="preserve"> concern about the </w:t>
      </w:r>
      <w:r>
        <w:rPr>
          <w:rFonts w:ascii="Times New Roman" w:eastAsia="Times New Roman" w:hAnsi="Times New Roman" w:cs="Times New Roman"/>
          <w:color w:val="131619"/>
          <w:spacing w:val="6"/>
          <w:sz w:val="24"/>
          <w:szCs w:val="24"/>
        </w:rPr>
        <w:t xml:space="preserve">remote operations </w:t>
      </w:r>
      <w:r w:rsidRPr="002A6216">
        <w:rPr>
          <w:rFonts w:ascii="Times New Roman" w:eastAsia="Times New Roman" w:hAnsi="Times New Roman" w:cs="Times New Roman"/>
          <w:color w:val="131619"/>
          <w:spacing w:val="6"/>
          <w:sz w:val="24"/>
          <w:szCs w:val="24"/>
        </w:rPr>
        <w:t>policy's implementation and suggested</w:t>
      </w:r>
      <w:r>
        <w:rPr>
          <w:rFonts w:ascii="Times New Roman" w:eastAsia="Times New Roman" w:hAnsi="Times New Roman" w:cs="Times New Roman"/>
          <w:color w:val="131619"/>
          <w:spacing w:val="6"/>
          <w:sz w:val="24"/>
          <w:szCs w:val="24"/>
        </w:rPr>
        <w:t xml:space="preserve"> it rises to the occasion of</w:t>
      </w:r>
      <w:r w:rsidRPr="002A6216">
        <w:rPr>
          <w:rFonts w:ascii="Times New Roman" w:eastAsia="Times New Roman" w:hAnsi="Times New Roman" w:cs="Times New Roman"/>
          <w:color w:val="131619"/>
          <w:spacing w:val="6"/>
          <w:sz w:val="24"/>
          <w:szCs w:val="24"/>
        </w:rPr>
        <w:t xml:space="preserve"> considering a vote of no confidence</w:t>
      </w:r>
    </w:p>
    <w:p w:rsidR="007E10CE" w:rsidRDefault="007E10CE" w:rsidP="007E10CE">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Tim Bishop asked for patience and</w:t>
      </w:r>
      <w:r w:rsidR="002A6216" w:rsidRPr="002A6216">
        <w:rPr>
          <w:rFonts w:ascii="Times New Roman" w:eastAsia="Times New Roman" w:hAnsi="Times New Roman" w:cs="Times New Roman"/>
          <w:color w:val="131619"/>
          <w:spacing w:val="6"/>
          <w:sz w:val="24"/>
          <w:szCs w:val="24"/>
        </w:rPr>
        <w:t xml:space="preserve"> agreed to keep the </w:t>
      </w:r>
      <w:r>
        <w:rPr>
          <w:rFonts w:ascii="Times New Roman" w:eastAsia="Times New Roman" w:hAnsi="Times New Roman" w:cs="Times New Roman"/>
          <w:color w:val="131619"/>
          <w:spacing w:val="6"/>
          <w:sz w:val="24"/>
          <w:szCs w:val="24"/>
        </w:rPr>
        <w:t>faculty</w:t>
      </w:r>
      <w:r w:rsidR="002A6216" w:rsidRPr="002A6216">
        <w:rPr>
          <w:rFonts w:ascii="Times New Roman" w:eastAsia="Times New Roman" w:hAnsi="Times New Roman" w:cs="Times New Roman"/>
          <w:color w:val="131619"/>
          <w:spacing w:val="6"/>
          <w:sz w:val="24"/>
          <w:szCs w:val="24"/>
        </w:rPr>
        <w:t xml:space="preserve"> updated on the outcome</w:t>
      </w:r>
      <w:r>
        <w:rPr>
          <w:rFonts w:ascii="Times New Roman" w:eastAsia="Times New Roman" w:hAnsi="Times New Roman" w:cs="Times New Roman"/>
          <w:color w:val="131619"/>
          <w:spacing w:val="6"/>
          <w:sz w:val="24"/>
          <w:szCs w:val="24"/>
        </w:rPr>
        <w:t xml:space="preserve"> of his 10/9 meeting</w:t>
      </w:r>
      <w:r w:rsidR="002A6216" w:rsidRPr="002A6216">
        <w:rPr>
          <w:rFonts w:ascii="Times New Roman" w:eastAsia="Times New Roman" w:hAnsi="Times New Roman" w:cs="Times New Roman"/>
          <w:color w:val="131619"/>
          <w:spacing w:val="6"/>
          <w:sz w:val="24"/>
          <w:szCs w:val="24"/>
        </w:rPr>
        <w:t xml:space="preserve">. </w:t>
      </w:r>
      <w:r w:rsidR="00985B19">
        <w:rPr>
          <w:rFonts w:ascii="Times New Roman" w:eastAsia="Times New Roman" w:hAnsi="Times New Roman" w:cs="Times New Roman"/>
          <w:color w:val="131619"/>
          <w:spacing w:val="6"/>
          <w:sz w:val="24"/>
          <w:szCs w:val="24"/>
        </w:rPr>
        <w:t>And with his follow up with Dr. Allbritten.</w:t>
      </w:r>
    </w:p>
    <w:p w:rsidR="00985B19" w:rsidRDefault="00985B19" w:rsidP="007E10CE">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lastRenderedPageBreak/>
        <w:t>Members of the faculty</w:t>
      </w:r>
      <w:r w:rsidR="002A6216" w:rsidRPr="002A6216">
        <w:rPr>
          <w:rFonts w:ascii="Times New Roman" w:eastAsia="Times New Roman" w:hAnsi="Times New Roman" w:cs="Times New Roman"/>
          <w:color w:val="131619"/>
          <w:spacing w:val="6"/>
          <w:sz w:val="24"/>
          <w:szCs w:val="24"/>
        </w:rPr>
        <w:t xml:space="preserve"> clarified that the ultimate responsibility for such decisions lies with the President, in consultation with the Vice Presidents. </w:t>
      </w:r>
    </w:p>
    <w:p w:rsidR="00985B19" w:rsidRDefault="00985B19" w:rsidP="007E10CE">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Faculty</w:t>
      </w:r>
      <w:r w:rsidR="002A6216" w:rsidRPr="002A6216">
        <w:rPr>
          <w:rFonts w:ascii="Times New Roman" w:eastAsia="Times New Roman" w:hAnsi="Times New Roman" w:cs="Times New Roman"/>
          <w:color w:val="131619"/>
          <w:spacing w:val="6"/>
          <w:sz w:val="24"/>
          <w:szCs w:val="24"/>
        </w:rPr>
        <w:t xml:space="preserve"> agreed to further discuss the matter and </w:t>
      </w:r>
      <w:r w:rsidRPr="002A6216">
        <w:rPr>
          <w:rFonts w:ascii="Times New Roman" w:eastAsia="Times New Roman" w:hAnsi="Times New Roman" w:cs="Times New Roman"/>
          <w:color w:val="131619"/>
          <w:spacing w:val="6"/>
          <w:sz w:val="24"/>
          <w:szCs w:val="24"/>
        </w:rPr>
        <w:t>act</w:t>
      </w:r>
      <w:r w:rsidR="002A6216" w:rsidRPr="002A6216">
        <w:rPr>
          <w:rFonts w:ascii="Times New Roman" w:eastAsia="Times New Roman" w:hAnsi="Times New Roman" w:cs="Times New Roman"/>
          <w:color w:val="131619"/>
          <w:spacing w:val="6"/>
          <w:sz w:val="24"/>
          <w:szCs w:val="24"/>
        </w:rPr>
        <w:t xml:space="preserve"> if the response from </w:t>
      </w:r>
      <w:r>
        <w:rPr>
          <w:rFonts w:ascii="Times New Roman" w:eastAsia="Times New Roman" w:hAnsi="Times New Roman" w:cs="Times New Roman"/>
          <w:color w:val="131619"/>
          <w:spacing w:val="6"/>
          <w:sz w:val="24"/>
          <w:szCs w:val="24"/>
        </w:rPr>
        <w:t>upcoming</w:t>
      </w:r>
      <w:r w:rsidR="002A6216" w:rsidRPr="002A6216">
        <w:rPr>
          <w:rFonts w:ascii="Times New Roman" w:eastAsia="Times New Roman" w:hAnsi="Times New Roman" w:cs="Times New Roman"/>
          <w:color w:val="131619"/>
          <w:spacing w:val="6"/>
          <w:sz w:val="24"/>
          <w:szCs w:val="24"/>
        </w:rPr>
        <w:t xml:space="preserve"> meeting</w:t>
      </w:r>
      <w:r>
        <w:rPr>
          <w:rFonts w:ascii="Times New Roman" w:eastAsia="Times New Roman" w:hAnsi="Times New Roman" w:cs="Times New Roman"/>
          <w:color w:val="131619"/>
          <w:spacing w:val="6"/>
          <w:sz w:val="24"/>
          <w:szCs w:val="24"/>
        </w:rPr>
        <w:t>s</w:t>
      </w:r>
      <w:r w:rsidR="002A6216" w:rsidRPr="002A6216">
        <w:rPr>
          <w:rFonts w:ascii="Times New Roman" w:eastAsia="Times New Roman" w:hAnsi="Times New Roman" w:cs="Times New Roman"/>
          <w:color w:val="131619"/>
          <w:spacing w:val="6"/>
          <w:sz w:val="24"/>
          <w:szCs w:val="24"/>
        </w:rPr>
        <w:t xml:space="preserve"> </w:t>
      </w:r>
      <w:r>
        <w:rPr>
          <w:rFonts w:ascii="Times New Roman" w:eastAsia="Times New Roman" w:hAnsi="Times New Roman" w:cs="Times New Roman"/>
          <w:color w:val="131619"/>
          <w:spacing w:val="6"/>
          <w:sz w:val="24"/>
          <w:szCs w:val="24"/>
        </w:rPr>
        <w:t>is</w:t>
      </w:r>
      <w:r w:rsidR="002A6216" w:rsidRPr="002A6216">
        <w:rPr>
          <w:rFonts w:ascii="Times New Roman" w:eastAsia="Times New Roman" w:hAnsi="Times New Roman" w:cs="Times New Roman"/>
          <w:color w:val="131619"/>
          <w:spacing w:val="6"/>
          <w:sz w:val="24"/>
          <w:szCs w:val="24"/>
        </w:rPr>
        <w:t xml:space="preserve"> not satisf</w:t>
      </w:r>
      <w:r>
        <w:rPr>
          <w:rFonts w:ascii="Times New Roman" w:eastAsia="Times New Roman" w:hAnsi="Times New Roman" w:cs="Times New Roman"/>
          <w:color w:val="131619"/>
          <w:spacing w:val="6"/>
          <w:sz w:val="24"/>
          <w:szCs w:val="24"/>
        </w:rPr>
        <w:t>actory</w:t>
      </w:r>
      <w:r w:rsidR="002A6216" w:rsidRPr="002A6216">
        <w:rPr>
          <w:rFonts w:ascii="Times New Roman" w:eastAsia="Times New Roman" w:hAnsi="Times New Roman" w:cs="Times New Roman"/>
          <w:color w:val="131619"/>
          <w:spacing w:val="6"/>
          <w:sz w:val="24"/>
          <w:szCs w:val="24"/>
        </w:rPr>
        <w:t>.</w:t>
      </w:r>
    </w:p>
    <w:p w:rsidR="00985B19" w:rsidRDefault="002A6216" w:rsidP="00985B19">
      <w:pPr>
        <w:pStyle w:val="ListParagraph"/>
        <w:numPr>
          <w:ilvl w:val="2"/>
          <w:numId w:val="1"/>
        </w:numPr>
        <w:shd w:val="clear" w:color="auto" w:fill="FFFFFF"/>
        <w:spacing w:line="240" w:lineRule="auto"/>
        <w:rPr>
          <w:rFonts w:ascii="Times New Roman" w:eastAsia="Times New Roman" w:hAnsi="Times New Roman" w:cs="Times New Roman"/>
          <w:color w:val="131619"/>
          <w:spacing w:val="6"/>
          <w:sz w:val="24"/>
          <w:szCs w:val="24"/>
        </w:rPr>
      </w:pPr>
      <w:r w:rsidRPr="002A6216">
        <w:rPr>
          <w:rFonts w:ascii="Times New Roman" w:eastAsia="Times New Roman" w:hAnsi="Times New Roman" w:cs="Times New Roman"/>
          <w:color w:val="131619"/>
          <w:spacing w:val="6"/>
          <w:sz w:val="24"/>
          <w:szCs w:val="24"/>
        </w:rPr>
        <w:t xml:space="preserve"> </w:t>
      </w:r>
      <w:r w:rsidR="00985B19">
        <w:rPr>
          <w:rFonts w:ascii="Times New Roman" w:eastAsia="Times New Roman" w:hAnsi="Times New Roman" w:cs="Times New Roman"/>
          <w:color w:val="131619"/>
          <w:spacing w:val="6"/>
          <w:sz w:val="24"/>
          <w:szCs w:val="24"/>
        </w:rPr>
        <w:t xml:space="preserve">Faculty </w:t>
      </w:r>
      <w:r w:rsidRPr="002A6216">
        <w:rPr>
          <w:rFonts w:ascii="Times New Roman" w:eastAsia="Times New Roman" w:hAnsi="Times New Roman" w:cs="Times New Roman"/>
          <w:color w:val="131619"/>
          <w:spacing w:val="6"/>
          <w:sz w:val="24"/>
          <w:szCs w:val="24"/>
        </w:rPr>
        <w:t>discussed the challenges of</w:t>
      </w:r>
      <w:r w:rsidR="00985B19">
        <w:rPr>
          <w:rFonts w:ascii="Times New Roman" w:eastAsia="Times New Roman" w:hAnsi="Times New Roman" w:cs="Times New Roman"/>
          <w:color w:val="131619"/>
          <w:spacing w:val="6"/>
          <w:sz w:val="24"/>
          <w:szCs w:val="24"/>
        </w:rPr>
        <w:t xml:space="preserve"> having</w:t>
      </w:r>
      <w:r w:rsidRPr="002A6216">
        <w:rPr>
          <w:rFonts w:ascii="Times New Roman" w:eastAsia="Times New Roman" w:hAnsi="Times New Roman" w:cs="Times New Roman"/>
          <w:color w:val="131619"/>
          <w:spacing w:val="6"/>
          <w:sz w:val="24"/>
          <w:szCs w:val="24"/>
        </w:rPr>
        <w:t xml:space="preserve"> remote leadership during emergencies, particularly in the context of the ongoing hurricane season. </w:t>
      </w:r>
    </w:p>
    <w:p w:rsidR="00985B19" w:rsidRDefault="00985B19" w:rsidP="00985B19">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Faculty</w:t>
      </w:r>
      <w:r w:rsidR="002A6216" w:rsidRPr="002A6216">
        <w:rPr>
          <w:rFonts w:ascii="Times New Roman" w:eastAsia="Times New Roman" w:hAnsi="Times New Roman" w:cs="Times New Roman"/>
          <w:color w:val="131619"/>
          <w:spacing w:val="6"/>
          <w:sz w:val="24"/>
          <w:szCs w:val="24"/>
        </w:rPr>
        <w:t xml:space="preserve"> expressed concerns about the detachment between the VPA</w:t>
      </w:r>
      <w:r>
        <w:rPr>
          <w:rFonts w:ascii="Times New Roman" w:eastAsia="Times New Roman" w:hAnsi="Times New Roman" w:cs="Times New Roman"/>
          <w:color w:val="131619"/>
          <w:spacing w:val="6"/>
          <w:sz w:val="24"/>
          <w:szCs w:val="24"/>
        </w:rPr>
        <w:t>A</w:t>
      </w:r>
      <w:r w:rsidR="002A6216" w:rsidRPr="002A6216">
        <w:rPr>
          <w:rFonts w:ascii="Times New Roman" w:eastAsia="Times New Roman" w:hAnsi="Times New Roman" w:cs="Times New Roman"/>
          <w:color w:val="131619"/>
          <w:spacing w:val="6"/>
          <w:sz w:val="24"/>
          <w:szCs w:val="24"/>
        </w:rPr>
        <w:t xml:space="preserve">'s office and faculty, and the lack of clear policy connecting instruction </w:t>
      </w:r>
      <w:r>
        <w:rPr>
          <w:rFonts w:ascii="Times New Roman" w:eastAsia="Times New Roman" w:hAnsi="Times New Roman" w:cs="Times New Roman"/>
          <w:color w:val="131619"/>
          <w:spacing w:val="6"/>
          <w:sz w:val="24"/>
          <w:szCs w:val="24"/>
        </w:rPr>
        <w:t>during</w:t>
      </w:r>
      <w:r w:rsidR="002A6216" w:rsidRPr="002A6216">
        <w:rPr>
          <w:rFonts w:ascii="Times New Roman" w:eastAsia="Times New Roman" w:hAnsi="Times New Roman" w:cs="Times New Roman"/>
          <w:color w:val="131619"/>
          <w:spacing w:val="6"/>
          <w:sz w:val="24"/>
          <w:szCs w:val="24"/>
        </w:rPr>
        <w:t xml:space="preserve"> emergency situations. </w:t>
      </w:r>
    </w:p>
    <w:p w:rsidR="00985B19" w:rsidRDefault="00985B19" w:rsidP="00985B19">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Members</w:t>
      </w:r>
      <w:r w:rsidR="002A6216" w:rsidRPr="002A6216">
        <w:rPr>
          <w:rFonts w:ascii="Times New Roman" w:eastAsia="Times New Roman" w:hAnsi="Times New Roman" w:cs="Times New Roman"/>
          <w:color w:val="131619"/>
          <w:spacing w:val="6"/>
          <w:sz w:val="24"/>
          <w:szCs w:val="24"/>
        </w:rPr>
        <w:t xml:space="preserve"> highlighted the issue of remote leadership, noting that key decision-makers, such as </w:t>
      </w:r>
      <w:r>
        <w:rPr>
          <w:rFonts w:ascii="Times New Roman" w:eastAsia="Times New Roman" w:hAnsi="Times New Roman" w:cs="Times New Roman"/>
          <w:color w:val="131619"/>
          <w:spacing w:val="6"/>
          <w:sz w:val="24"/>
          <w:szCs w:val="24"/>
        </w:rPr>
        <w:t xml:space="preserve">Dr. </w:t>
      </w:r>
      <w:r w:rsidR="002A6216" w:rsidRPr="002A6216">
        <w:rPr>
          <w:rFonts w:ascii="Times New Roman" w:eastAsia="Times New Roman" w:hAnsi="Times New Roman" w:cs="Times New Roman"/>
          <w:color w:val="131619"/>
          <w:spacing w:val="6"/>
          <w:sz w:val="24"/>
          <w:szCs w:val="24"/>
        </w:rPr>
        <w:t>Bilsky</w:t>
      </w:r>
      <w:r>
        <w:rPr>
          <w:rFonts w:ascii="Times New Roman" w:eastAsia="Times New Roman" w:hAnsi="Times New Roman" w:cs="Times New Roman"/>
          <w:color w:val="131619"/>
          <w:spacing w:val="6"/>
          <w:sz w:val="24"/>
          <w:szCs w:val="24"/>
        </w:rPr>
        <w:t>, Dr. Peel,</w:t>
      </w:r>
      <w:r w:rsidR="002A6216" w:rsidRPr="002A6216">
        <w:rPr>
          <w:rFonts w:ascii="Times New Roman" w:eastAsia="Times New Roman" w:hAnsi="Times New Roman" w:cs="Times New Roman"/>
          <w:color w:val="131619"/>
          <w:spacing w:val="6"/>
          <w:sz w:val="24"/>
          <w:szCs w:val="24"/>
        </w:rPr>
        <w:t xml:space="preserve"> and </w:t>
      </w:r>
      <w:r>
        <w:rPr>
          <w:rFonts w:ascii="Times New Roman" w:eastAsia="Times New Roman" w:hAnsi="Times New Roman" w:cs="Times New Roman"/>
          <w:color w:val="131619"/>
          <w:spacing w:val="6"/>
          <w:sz w:val="24"/>
          <w:szCs w:val="24"/>
        </w:rPr>
        <w:t xml:space="preserve">Dr. </w:t>
      </w:r>
      <w:r w:rsidR="002A6216" w:rsidRPr="002A6216">
        <w:rPr>
          <w:rFonts w:ascii="Times New Roman" w:eastAsia="Times New Roman" w:hAnsi="Times New Roman" w:cs="Times New Roman"/>
          <w:color w:val="131619"/>
          <w:spacing w:val="6"/>
          <w:sz w:val="24"/>
          <w:szCs w:val="24"/>
        </w:rPr>
        <w:t>Ne</w:t>
      </w:r>
      <w:r>
        <w:rPr>
          <w:rFonts w:ascii="Times New Roman" w:eastAsia="Times New Roman" w:hAnsi="Times New Roman" w:cs="Times New Roman"/>
          <w:color w:val="131619"/>
          <w:spacing w:val="6"/>
          <w:sz w:val="24"/>
          <w:szCs w:val="24"/>
        </w:rPr>
        <w:t>u</w:t>
      </w:r>
      <w:r w:rsidR="002A6216" w:rsidRPr="002A6216">
        <w:rPr>
          <w:rFonts w:ascii="Times New Roman" w:eastAsia="Times New Roman" w:hAnsi="Times New Roman" w:cs="Times New Roman"/>
          <w:color w:val="131619"/>
          <w:spacing w:val="6"/>
          <w:sz w:val="24"/>
          <w:szCs w:val="24"/>
        </w:rPr>
        <w:t>hard, do not live locally.</w:t>
      </w:r>
    </w:p>
    <w:p w:rsidR="00985B19" w:rsidRDefault="00985B19" w:rsidP="00985B19">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sidRPr="002A6216">
        <w:rPr>
          <w:rFonts w:ascii="Times New Roman" w:eastAsia="Times New Roman" w:hAnsi="Times New Roman" w:cs="Times New Roman"/>
          <w:color w:val="131619"/>
          <w:spacing w:val="6"/>
          <w:sz w:val="24"/>
          <w:szCs w:val="24"/>
        </w:rPr>
        <w:t>The meeting also touched on the issue of people not being present both physically and figuratively</w:t>
      </w:r>
      <w:r w:rsidR="00A7724F">
        <w:rPr>
          <w:rFonts w:ascii="Times New Roman" w:eastAsia="Times New Roman" w:hAnsi="Times New Roman" w:cs="Times New Roman"/>
          <w:color w:val="131619"/>
          <w:spacing w:val="6"/>
          <w:sz w:val="24"/>
          <w:szCs w:val="24"/>
        </w:rPr>
        <w:t xml:space="preserve"> creating the perception of a </w:t>
      </w:r>
      <w:r w:rsidRPr="002A6216">
        <w:rPr>
          <w:rFonts w:ascii="Times New Roman" w:eastAsia="Times New Roman" w:hAnsi="Times New Roman" w:cs="Times New Roman"/>
          <w:color w:val="131619"/>
          <w:spacing w:val="6"/>
          <w:sz w:val="24"/>
          <w:szCs w:val="24"/>
        </w:rPr>
        <w:t>lack of long-term stake in the college.</w:t>
      </w:r>
    </w:p>
    <w:p w:rsidR="00985B19" w:rsidRDefault="00985B19" w:rsidP="00985B19">
      <w:pPr>
        <w:pStyle w:val="ListParagraph"/>
        <w:numPr>
          <w:ilvl w:val="2"/>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C</w:t>
      </w:r>
      <w:r w:rsidRPr="00985B19">
        <w:rPr>
          <w:rFonts w:ascii="Times New Roman" w:eastAsia="Times New Roman" w:hAnsi="Times New Roman" w:cs="Times New Roman"/>
          <w:color w:val="131619"/>
          <w:spacing w:val="6"/>
          <w:sz w:val="24"/>
          <w:szCs w:val="24"/>
        </w:rPr>
        <w:t>oncern</w:t>
      </w:r>
      <w:r>
        <w:rPr>
          <w:rFonts w:ascii="Times New Roman" w:eastAsia="Times New Roman" w:hAnsi="Times New Roman" w:cs="Times New Roman"/>
          <w:color w:val="131619"/>
          <w:spacing w:val="6"/>
          <w:sz w:val="24"/>
          <w:szCs w:val="24"/>
        </w:rPr>
        <w:t>s</w:t>
      </w:r>
      <w:r w:rsidRPr="00985B19">
        <w:rPr>
          <w:rFonts w:ascii="Times New Roman" w:eastAsia="Times New Roman" w:hAnsi="Times New Roman" w:cs="Times New Roman"/>
          <w:color w:val="131619"/>
          <w:spacing w:val="6"/>
          <w:sz w:val="24"/>
          <w:szCs w:val="24"/>
        </w:rPr>
        <w:t xml:space="preserve"> about the college's decision to stay open during a hurricane, questioning the potential financial and other implications.</w:t>
      </w:r>
    </w:p>
    <w:p w:rsidR="00985B19" w:rsidRDefault="00985B19" w:rsidP="00985B19">
      <w:pPr>
        <w:pStyle w:val="ListParagraph"/>
        <w:numPr>
          <w:ilvl w:val="2"/>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Hit to morale and goodwill.</w:t>
      </w:r>
    </w:p>
    <w:p w:rsidR="00985B19" w:rsidRDefault="00985B19" w:rsidP="00985B19">
      <w:pPr>
        <w:pStyle w:val="ListParagraph"/>
        <w:numPr>
          <w:ilvl w:val="2"/>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D</w:t>
      </w:r>
      <w:r w:rsidRPr="00985B19">
        <w:rPr>
          <w:rFonts w:ascii="Times New Roman" w:eastAsia="Times New Roman" w:hAnsi="Times New Roman" w:cs="Times New Roman"/>
          <w:color w:val="131619"/>
          <w:spacing w:val="6"/>
          <w:sz w:val="24"/>
          <w:szCs w:val="24"/>
        </w:rPr>
        <w:t>iscussed the text</w:t>
      </w:r>
      <w:r w:rsidR="00B96B1F">
        <w:rPr>
          <w:rFonts w:ascii="Times New Roman" w:eastAsia="Times New Roman" w:hAnsi="Times New Roman" w:cs="Times New Roman"/>
          <w:color w:val="131619"/>
          <w:spacing w:val="6"/>
          <w:sz w:val="24"/>
          <w:szCs w:val="24"/>
        </w:rPr>
        <w:t>s</w:t>
      </w:r>
      <w:r w:rsidRPr="00985B19">
        <w:rPr>
          <w:rFonts w:ascii="Times New Roman" w:eastAsia="Times New Roman" w:hAnsi="Times New Roman" w:cs="Times New Roman"/>
          <w:color w:val="131619"/>
          <w:spacing w:val="6"/>
          <w:sz w:val="24"/>
          <w:szCs w:val="24"/>
        </w:rPr>
        <w:t xml:space="preserve"> sent to</w:t>
      </w:r>
      <w:r w:rsidR="00B96B1F">
        <w:rPr>
          <w:rFonts w:ascii="Times New Roman" w:eastAsia="Times New Roman" w:hAnsi="Times New Roman" w:cs="Times New Roman"/>
          <w:color w:val="131619"/>
          <w:spacing w:val="6"/>
          <w:sz w:val="24"/>
          <w:szCs w:val="24"/>
        </w:rPr>
        <w:t xml:space="preserve"> faculty, staff, and</w:t>
      </w:r>
      <w:r w:rsidRPr="00985B19">
        <w:rPr>
          <w:rFonts w:ascii="Times New Roman" w:eastAsia="Times New Roman" w:hAnsi="Times New Roman" w:cs="Times New Roman"/>
          <w:color w:val="131619"/>
          <w:spacing w:val="6"/>
          <w:sz w:val="24"/>
          <w:szCs w:val="24"/>
        </w:rPr>
        <w:t xml:space="preserve"> students, which led to confusion and questions among</w:t>
      </w:r>
      <w:r>
        <w:rPr>
          <w:rFonts w:ascii="Times New Roman" w:eastAsia="Times New Roman" w:hAnsi="Times New Roman" w:cs="Times New Roman"/>
          <w:color w:val="131619"/>
          <w:spacing w:val="6"/>
          <w:sz w:val="24"/>
          <w:szCs w:val="24"/>
        </w:rPr>
        <w:t xml:space="preserve"> </w:t>
      </w:r>
      <w:r w:rsidR="00B96B1F">
        <w:rPr>
          <w:rFonts w:ascii="Times New Roman" w:eastAsia="Times New Roman" w:hAnsi="Times New Roman" w:cs="Times New Roman"/>
          <w:color w:val="131619"/>
          <w:spacing w:val="6"/>
          <w:sz w:val="24"/>
          <w:szCs w:val="24"/>
        </w:rPr>
        <w:t>everyone</w:t>
      </w:r>
      <w:r w:rsidRPr="00985B19">
        <w:rPr>
          <w:rFonts w:ascii="Times New Roman" w:eastAsia="Times New Roman" w:hAnsi="Times New Roman" w:cs="Times New Roman"/>
          <w:color w:val="131619"/>
          <w:spacing w:val="6"/>
          <w:sz w:val="24"/>
          <w:szCs w:val="24"/>
        </w:rPr>
        <w:t>, and the challenges faced by students due to the hurricane.</w:t>
      </w:r>
    </w:p>
    <w:p w:rsidR="00985B19" w:rsidRDefault="00985B19" w:rsidP="00985B19">
      <w:pPr>
        <w:pStyle w:val="ListParagraph"/>
        <w:numPr>
          <w:ilvl w:val="2"/>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 xml:space="preserve">Several faculty </w:t>
      </w:r>
      <w:r w:rsidR="00B96B1F">
        <w:rPr>
          <w:rFonts w:ascii="Times New Roman" w:eastAsia="Times New Roman" w:hAnsi="Times New Roman" w:cs="Times New Roman"/>
          <w:color w:val="131619"/>
          <w:spacing w:val="6"/>
          <w:sz w:val="24"/>
          <w:szCs w:val="24"/>
        </w:rPr>
        <w:t xml:space="preserve">members </w:t>
      </w:r>
      <w:r>
        <w:rPr>
          <w:rFonts w:ascii="Times New Roman" w:eastAsia="Times New Roman" w:hAnsi="Times New Roman" w:cs="Times New Roman"/>
          <w:color w:val="131619"/>
          <w:spacing w:val="6"/>
          <w:sz w:val="24"/>
          <w:szCs w:val="24"/>
        </w:rPr>
        <w:t>mentioned the c</w:t>
      </w:r>
      <w:r w:rsidRPr="00985B19">
        <w:rPr>
          <w:rFonts w:ascii="Times New Roman" w:eastAsia="Times New Roman" w:hAnsi="Times New Roman" w:cs="Times New Roman"/>
          <w:color w:val="131619"/>
          <w:spacing w:val="6"/>
          <w:sz w:val="24"/>
          <w:szCs w:val="24"/>
        </w:rPr>
        <w:t>hallenges of managing online classes during unexpected events.</w:t>
      </w:r>
      <w:r>
        <w:rPr>
          <w:rFonts w:ascii="Times New Roman" w:eastAsia="Times New Roman" w:hAnsi="Times New Roman" w:cs="Times New Roman"/>
          <w:color w:val="131619"/>
          <w:spacing w:val="6"/>
          <w:sz w:val="24"/>
          <w:szCs w:val="24"/>
        </w:rPr>
        <w:t xml:space="preserve"> Many shared personal anecdotes.</w:t>
      </w:r>
    </w:p>
    <w:p w:rsidR="00985B19" w:rsidRDefault="00985B19" w:rsidP="00985B19">
      <w:pPr>
        <w:pStyle w:val="ListParagraph"/>
        <w:numPr>
          <w:ilvl w:val="2"/>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Vote of no confidence was brought up again by a long-time faculty member.</w:t>
      </w:r>
    </w:p>
    <w:p w:rsidR="00985B19" w:rsidRDefault="00985B19" w:rsidP="00985B19">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 xml:space="preserve">Comments in faculty feedback </w:t>
      </w:r>
      <w:r w:rsidR="00B96B1F">
        <w:rPr>
          <w:rFonts w:ascii="Times New Roman" w:eastAsia="Times New Roman" w:hAnsi="Times New Roman" w:cs="Times New Roman"/>
          <w:color w:val="131619"/>
          <w:spacing w:val="6"/>
          <w:sz w:val="24"/>
          <w:szCs w:val="24"/>
        </w:rPr>
        <w:t xml:space="preserve">provided to administration </w:t>
      </w:r>
      <w:r>
        <w:rPr>
          <w:rFonts w:ascii="Times New Roman" w:eastAsia="Times New Roman" w:hAnsi="Times New Roman" w:cs="Times New Roman"/>
          <w:color w:val="131619"/>
          <w:spacing w:val="6"/>
          <w:sz w:val="24"/>
          <w:szCs w:val="24"/>
        </w:rPr>
        <w:t>mentioned climate survey and vote of no confidence.</w:t>
      </w:r>
    </w:p>
    <w:p w:rsidR="00985B19" w:rsidRDefault="00985B19" w:rsidP="00985B19">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 xml:space="preserve">Tim Bishop mentions that he was asked to put a vote on this month’s agenda </w:t>
      </w:r>
      <w:r w:rsidR="00B96B1F">
        <w:rPr>
          <w:rFonts w:ascii="Times New Roman" w:eastAsia="Times New Roman" w:hAnsi="Times New Roman" w:cs="Times New Roman"/>
          <w:color w:val="131619"/>
          <w:spacing w:val="6"/>
          <w:sz w:val="24"/>
          <w:szCs w:val="24"/>
        </w:rPr>
        <w:t xml:space="preserve">as an action item </w:t>
      </w:r>
      <w:r>
        <w:rPr>
          <w:rFonts w:ascii="Times New Roman" w:eastAsia="Times New Roman" w:hAnsi="Times New Roman" w:cs="Times New Roman"/>
          <w:color w:val="131619"/>
          <w:spacing w:val="6"/>
          <w:sz w:val="24"/>
          <w:szCs w:val="24"/>
        </w:rPr>
        <w:t xml:space="preserve">and declined. </w:t>
      </w:r>
    </w:p>
    <w:p w:rsidR="00985B19" w:rsidRDefault="00985B19" w:rsidP="00985B19">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Faculty mentioned that according to Senate Bylaws vote can happen even if it’s not on agenda.</w:t>
      </w:r>
    </w:p>
    <w:p w:rsidR="00985B19" w:rsidRDefault="00985B19" w:rsidP="004D39A4">
      <w:pPr>
        <w:pStyle w:val="ListParagraph"/>
        <w:numPr>
          <w:ilvl w:val="3"/>
          <w:numId w:val="1"/>
        </w:numPr>
        <w:shd w:val="clear" w:color="auto" w:fill="FFFFFF"/>
        <w:spacing w:line="240" w:lineRule="auto"/>
        <w:rPr>
          <w:rFonts w:ascii="Times New Roman" w:eastAsia="Times New Roman" w:hAnsi="Times New Roman" w:cs="Times New Roman"/>
          <w:color w:val="131619"/>
          <w:spacing w:val="6"/>
          <w:sz w:val="24"/>
          <w:szCs w:val="24"/>
        </w:rPr>
      </w:pPr>
      <w:r w:rsidRPr="00985B19">
        <w:rPr>
          <w:rFonts w:ascii="Times New Roman" w:eastAsia="Times New Roman" w:hAnsi="Times New Roman" w:cs="Times New Roman"/>
          <w:color w:val="131619"/>
          <w:spacing w:val="6"/>
          <w:sz w:val="24"/>
          <w:szCs w:val="24"/>
        </w:rPr>
        <w:t>Tim Bishop asked for patience and for faculty to wait for results of October meetings before making any decisions.</w:t>
      </w:r>
    </w:p>
    <w:p w:rsidR="00B96B1F" w:rsidRPr="00985B19" w:rsidRDefault="00B96B1F" w:rsidP="00B96B1F">
      <w:pPr>
        <w:pStyle w:val="ListParagraph"/>
        <w:numPr>
          <w:ilvl w:val="2"/>
          <w:numId w:val="1"/>
        </w:numPr>
        <w:shd w:val="clear" w:color="auto" w:fill="FFFFFF"/>
        <w:spacing w:line="240" w:lineRule="auto"/>
        <w:rPr>
          <w:rFonts w:ascii="Times New Roman" w:eastAsia="Times New Roman" w:hAnsi="Times New Roman" w:cs="Times New Roman"/>
          <w:color w:val="131619"/>
          <w:spacing w:val="6"/>
          <w:sz w:val="24"/>
          <w:szCs w:val="24"/>
        </w:rPr>
      </w:pPr>
      <w:r>
        <w:rPr>
          <w:rFonts w:ascii="Times New Roman" w:eastAsia="Times New Roman" w:hAnsi="Times New Roman" w:cs="Times New Roman"/>
          <w:color w:val="131619"/>
          <w:spacing w:val="6"/>
          <w:sz w:val="24"/>
          <w:szCs w:val="24"/>
        </w:rPr>
        <w:t>Meeting had run significantly over time and members had to leave for standing committee meetings. All updates tabled for next meeting. Tim Bishop asked that anyone with important updates to share them with him and he can email out for the full faculty between meetings.</w:t>
      </w:r>
      <w:bookmarkStart w:id="0" w:name="_GoBack"/>
      <w:bookmarkEnd w:id="0"/>
    </w:p>
    <w:p w:rsidR="003F6A9A" w:rsidRDefault="003F6A9A" w:rsidP="003F6A9A">
      <w:pPr>
        <w:pStyle w:val="ListParagraph"/>
        <w:ind w:left="1440"/>
      </w:pPr>
    </w:p>
    <w:p w:rsidR="003F6A9A" w:rsidRPr="008C45FA" w:rsidRDefault="003F6A9A" w:rsidP="003F6A9A">
      <w:pPr>
        <w:pStyle w:val="ListParagraph"/>
        <w:numPr>
          <w:ilvl w:val="0"/>
          <w:numId w:val="1"/>
        </w:numPr>
        <w:rPr>
          <w:b/>
        </w:rPr>
      </w:pPr>
      <w:r w:rsidRPr="008C45FA">
        <w:rPr>
          <w:b/>
        </w:rPr>
        <w:t>Action Items:</w:t>
      </w:r>
    </w:p>
    <w:p w:rsidR="003F6A9A" w:rsidRDefault="003F6A9A" w:rsidP="003F6A9A">
      <w:pPr>
        <w:pStyle w:val="ListParagraph"/>
        <w:numPr>
          <w:ilvl w:val="1"/>
          <w:numId w:val="1"/>
        </w:numPr>
      </w:pPr>
      <w:r>
        <w:t>n/a</w:t>
      </w:r>
    </w:p>
    <w:p w:rsidR="003F6A9A" w:rsidRDefault="003F6A9A" w:rsidP="003F6A9A">
      <w:pPr>
        <w:pStyle w:val="ListParagraph"/>
        <w:ind w:left="1440"/>
      </w:pPr>
    </w:p>
    <w:p w:rsidR="003F6A9A" w:rsidRDefault="003F6A9A" w:rsidP="003F6A9A">
      <w:pPr>
        <w:pStyle w:val="ListParagraph"/>
        <w:numPr>
          <w:ilvl w:val="0"/>
          <w:numId w:val="1"/>
        </w:numPr>
        <w:rPr>
          <w:b/>
        </w:rPr>
      </w:pPr>
      <w:r w:rsidRPr="008C45FA">
        <w:rPr>
          <w:b/>
        </w:rPr>
        <w:t>Standing Committee Updates</w:t>
      </w:r>
    </w:p>
    <w:p w:rsidR="003F6A9A" w:rsidRPr="00293261" w:rsidRDefault="00E202B8" w:rsidP="003F6A9A">
      <w:pPr>
        <w:pStyle w:val="ListParagraph"/>
        <w:numPr>
          <w:ilvl w:val="1"/>
          <w:numId w:val="1"/>
        </w:numPr>
        <w:rPr>
          <w:rFonts w:cstheme="minorHAnsi"/>
          <w:b/>
        </w:rPr>
      </w:pPr>
      <w:r>
        <w:rPr>
          <w:rFonts w:cstheme="minorHAnsi"/>
        </w:rPr>
        <w:t>None due to lack of time</w:t>
      </w:r>
    </w:p>
    <w:p w:rsidR="003F6A9A" w:rsidRDefault="003F6A9A" w:rsidP="003F6A9A">
      <w:pPr>
        <w:pStyle w:val="ListParagraph"/>
        <w:ind w:left="1440"/>
        <w:rPr>
          <w:b/>
        </w:rPr>
      </w:pPr>
    </w:p>
    <w:p w:rsidR="003F6A9A" w:rsidRDefault="003F6A9A" w:rsidP="003F6A9A">
      <w:pPr>
        <w:pStyle w:val="ListParagraph"/>
        <w:numPr>
          <w:ilvl w:val="0"/>
          <w:numId w:val="1"/>
        </w:numPr>
        <w:rPr>
          <w:b/>
        </w:rPr>
      </w:pPr>
      <w:r>
        <w:rPr>
          <w:b/>
        </w:rPr>
        <w:t>Faculty Updates</w:t>
      </w:r>
    </w:p>
    <w:p w:rsidR="005A334D" w:rsidRPr="00E202B8" w:rsidRDefault="005A334D" w:rsidP="00830AD3">
      <w:pPr>
        <w:pStyle w:val="ListParagraph"/>
        <w:numPr>
          <w:ilvl w:val="1"/>
          <w:numId w:val="1"/>
        </w:numPr>
        <w:rPr>
          <w:b/>
        </w:rPr>
      </w:pPr>
      <w:r w:rsidRPr="005A334D">
        <w:t>None</w:t>
      </w:r>
      <w:r w:rsidR="00E202B8">
        <w:t xml:space="preserve"> due to lack of time</w:t>
      </w:r>
    </w:p>
    <w:p w:rsidR="003F6A9A" w:rsidRDefault="003F6A9A" w:rsidP="003F6A9A">
      <w:pPr>
        <w:pStyle w:val="ListParagraph"/>
        <w:ind w:left="1080"/>
        <w:rPr>
          <w:b/>
        </w:rPr>
      </w:pPr>
    </w:p>
    <w:p w:rsidR="003F6A9A" w:rsidRDefault="003F6A9A" w:rsidP="003F6A9A">
      <w:pPr>
        <w:pStyle w:val="ListParagraph"/>
        <w:numPr>
          <w:ilvl w:val="0"/>
          <w:numId w:val="1"/>
        </w:numPr>
        <w:rPr>
          <w:b/>
        </w:rPr>
      </w:pPr>
      <w:r>
        <w:rPr>
          <w:b/>
        </w:rPr>
        <w:t>New Business</w:t>
      </w:r>
    </w:p>
    <w:p w:rsidR="003F6A9A" w:rsidRPr="007C27A0" w:rsidRDefault="003F6A9A" w:rsidP="003F6A9A">
      <w:pPr>
        <w:pStyle w:val="ListParagraph"/>
        <w:numPr>
          <w:ilvl w:val="1"/>
          <w:numId w:val="1"/>
        </w:numPr>
      </w:pPr>
      <w:r w:rsidRPr="007C27A0">
        <w:t>None</w:t>
      </w:r>
      <w:r w:rsidR="00E202B8">
        <w:t xml:space="preserve"> due to lack of time</w:t>
      </w:r>
    </w:p>
    <w:p w:rsidR="003F6A9A" w:rsidRPr="00782109" w:rsidRDefault="003F6A9A" w:rsidP="003F6A9A">
      <w:pPr>
        <w:pStyle w:val="ListParagraph"/>
        <w:rPr>
          <w:b/>
        </w:rPr>
      </w:pPr>
    </w:p>
    <w:p w:rsidR="003F6A9A" w:rsidRPr="008C45FA" w:rsidRDefault="003F6A9A" w:rsidP="003F6A9A">
      <w:pPr>
        <w:pStyle w:val="ListParagraph"/>
        <w:ind w:left="1080"/>
        <w:rPr>
          <w:b/>
        </w:rPr>
      </w:pPr>
    </w:p>
    <w:p w:rsidR="003F6A9A" w:rsidRDefault="003F6A9A" w:rsidP="003F6A9A">
      <w:r w:rsidRPr="00782109">
        <w:rPr>
          <w:rFonts w:ascii="Times New Roman" w:hAnsi="Times New Roman" w:cs="Times New Roman"/>
          <w:sz w:val="24"/>
          <w:szCs w:val="24"/>
        </w:rPr>
        <w:t xml:space="preserve">Recorded by </w:t>
      </w:r>
      <w:r w:rsidR="004939F7">
        <w:rPr>
          <w:rFonts w:ascii="Times New Roman" w:hAnsi="Times New Roman" w:cs="Times New Roman"/>
          <w:sz w:val="24"/>
          <w:szCs w:val="24"/>
        </w:rPr>
        <w:t>Faculty Senate Executive Committee</w:t>
      </w:r>
      <w:r w:rsidRPr="00782109">
        <w:rPr>
          <w:rFonts w:ascii="Times New Roman" w:hAnsi="Times New Roman" w:cs="Times New Roman"/>
          <w:sz w:val="24"/>
          <w:szCs w:val="24"/>
        </w:rPr>
        <w:t xml:space="preserve"> </w:t>
      </w:r>
      <w:r w:rsidR="004939F7">
        <w:rPr>
          <w:rFonts w:ascii="Times New Roman" w:hAnsi="Times New Roman" w:cs="Times New Roman"/>
          <w:sz w:val="24"/>
          <w:szCs w:val="24"/>
        </w:rPr>
        <w:t>via</w:t>
      </w:r>
      <w:r w:rsidRPr="00782109">
        <w:rPr>
          <w:rFonts w:ascii="Times New Roman" w:hAnsi="Times New Roman" w:cs="Times New Roman"/>
          <w:sz w:val="24"/>
          <w:szCs w:val="24"/>
        </w:rPr>
        <w:t xml:space="preserve"> Zoom AI Companion </w:t>
      </w:r>
      <w:r w:rsidRPr="00782109">
        <w:rPr>
          <w:rFonts w:ascii="Times New Roman" w:hAnsi="Times New Roman" w:cs="Times New Roman"/>
          <w:color w:val="FF0000"/>
          <w:sz w:val="24"/>
          <w:szCs w:val="24"/>
        </w:rPr>
        <w:t xml:space="preserve">  </w:t>
      </w:r>
    </w:p>
    <w:p w:rsidR="003F6A9A" w:rsidRDefault="003F6A9A" w:rsidP="003F6A9A"/>
    <w:p w:rsidR="002B72CD" w:rsidRPr="002B72CD" w:rsidRDefault="002B72CD" w:rsidP="002B72CD">
      <w:pPr>
        <w:pBdr>
          <w:top w:val="single" w:sz="6" w:space="1" w:color="auto"/>
        </w:pBdr>
        <w:spacing w:after="0" w:line="240" w:lineRule="auto"/>
        <w:jc w:val="center"/>
        <w:rPr>
          <w:rFonts w:ascii="Times New Roman" w:eastAsia="Times New Roman" w:hAnsi="Times New Roman" w:cs="Times New Roman"/>
          <w:vanish/>
          <w:sz w:val="24"/>
          <w:szCs w:val="24"/>
        </w:rPr>
      </w:pPr>
      <w:r w:rsidRPr="002B72CD">
        <w:rPr>
          <w:rFonts w:ascii="Times New Roman" w:eastAsia="Times New Roman" w:hAnsi="Times New Roman" w:cs="Times New Roman"/>
          <w:vanish/>
          <w:sz w:val="24"/>
          <w:szCs w:val="24"/>
        </w:rPr>
        <w:t>Bottom of Form</w:t>
      </w:r>
    </w:p>
    <w:sectPr w:rsidR="002B72CD" w:rsidRPr="002B7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F055E"/>
    <w:multiLevelType w:val="hybridMultilevel"/>
    <w:tmpl w:val="4894E0B0"/>
    <w:lvl w:ilvl="0" w:tplc="04090001">
      <w:start w:val="1"/>
      <w:numFmt w:val="bullet"/>
      <w:lvlText w:val=""/>
      <w:lvlJc w:val="left"/>
      <w:pPr>
        <w:ind w:left="1805" w:hanging="360"/>
      </w:pPr>
      <w:rPr>
        <w:rFonts w:ascii="Symbol" w:hAnsi="Symbol" w:hint="default"/>
      </w:rPr>
    </w:lvl>
    <w:lvl w:ilvl="1" w:tplc="04090003">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 w15:restartNumberingAfterBreak="0">
    <w:nsid w:val="54AB7E2F"/>
    <w:multiLevelType w:val="hybridMultilevel"/>
    <w:tmpl w:val="4B2C5754"/>
    <w:lvl w:ilvl="0" w:tplc="A9CEB2BC">
      <w:start w:val="1"/>
      <w:numFmt w:val="upperRoman"/>
      <w:lvlText w:val="%1)"/>
      <w:lvlJc w:val="left"/>
      <w:pPr>
        <w:ind w:left="1080" w:hanging="720"/>
      </w:pPr>
      <w:rPr>
        <w:rFonts w:hint="default"/>
        <w:b/>
      </w:rPr>
    </w:lvl>
    <w:lvl w:ilvl="1" w:tplc="DCECF7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CD"/>
    <w:rsid w:val="00011E7E"/>
    <w:rsid w:val="002A6216"/>
    <w:rsid w:val="002B2914"/>
    <w:rsid w:val="002B72CD"/>
    <w:rsid w:val="002C0CD7"/>
    <w:rsid w:val="002F187F"/>
    <w:rsid w:val="00304305"/>
    <w:rsid w:val="00322C07"/>
    <w:rsid w:val="00347418"/>
    <w:rsid w:val="003D2EAC"/>
    <w:rsid w:val="003F6A9A"/>
    <w:rsid w:val="00414B8F"/>
    <w:rsid w:val="004259C5"/>
    <w:rsid w:val="004415E7"/>
    <w:rsid w:val="004939F7"/>
    <w:rsid w:val="0049580B"/>
    <w:rsid w:val="004A583C"/>
    <w:rsid w:val="004D7D38"/>
    <w:rsid w:val="005206ED"/>
    <w:rsid w:val="005A334D"/>
    <w:rsid w:val="005D222A"/>
    <w:rsid w:val="00642701"/>
    <w:rsid w:val="006F6D80"/>
    <w:rsid w:val="00717F00"/>
    <w:rsid w:val="007255A1"/>
    <w:rsid w:val="0075260F"/>
    <w:rsid w:val="007857CD"/>
    <w:rsid w:val="007D18D7"/>
    <w:rsid w:val="007E10CE"/>
    <w:rsid w:val="00892850"/>
    <w:rsid w:val="008B379A"/>
    <w:rsid w:val="009232DD"/>
    <w:rsid w:val="00967D39"/>
    <w:rsid w:val="0098103C"/>
    <w:rsid w:val="00985B19"/>
    <w:rsid w:val="009C2876"/>
    <w:rsid w:val="009F0C1E"/>
    <w:rsid w:val="009F12DE"/>
    <w:rsid w:val="00A7724F"/>
    <w:rsid w:val="00AB2506"/>
    <w:rsid w:val="00B96B1F"/>
    <w:rsid w:val="00BC6812"/>
    <w:rsid w:val="00C6580B"/>
    <w:rsid w:val="00CB4FD9"/>
    <w:rsid w:val="00D156AA"/>
    <w:rsid w:val="00DC4BB0"/>
    <w:rsid w:val="00DD1688"/>
    <w:rsid w:val="00E202B8"/>
    <w:rsid w:val="00E207C4"/>
    <w:rsid w:val="00E32A4F"/>
    <w:rsid w:val="00E60373"/>
    <w:rsid w:val="00ED5CB2"/>
    <w:rsid w:val="00F268CB"/>
    <w:rsid w:val="00F3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1F3A"/>
  <w15:chartTrackingRefBased/>
  <w15:docId w15:val="{E68785B2-05CB-4640-81A0-5C48243A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72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2CD"/>
    <w:rPr>
      <w:rFonts w:ascii="Times New Roman" w:eastAsia="Times New Roman" w:hAnsi="Times New Roman" w:cs="Times New Roman"/>
      <w:b/>
      <w:bCs/>
      <w:kern w:val="36"/>
      <w:sz w:val="48"/>
      <w:szCs w:val="48"/>
    </w:rPr>
  </w:style>
  <w:style w:type="character" w:customStyle="1" w:styleId="mgr-md">
    <w:name w:val="mgr-md"/>
    <w:basedOn w:val="DefaultParagraphFont"/>
    <w:rsid w:val="002B72CD"/>
  </w:style>
  <w:style w:type="paragraph" w:styleId="z-TopofForm">
    <w:name w:val="HTML Top of Form"/>
    <w:basedOn w:val="Normal"/>
    <w:next w:val="Normal"/>
    <w:link w:val="z-TopofFormChar"/>
    <w:hidden/>
    <w:uiPriority w:val="99"/>
    <w:semiHidden/>
    <w:unhideWhenUsed/>
    <w:rsid w:val="002B72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B72CD"/>
    <w:rPr>
      <w:rFonts w:ascii="Arial" w:eastAsia="Times New Roman" w:hAnsi="Arial" w:cs="Arial"/>
      <w:vanish/>
      <w:sz w:val="16"/>
      <w:szCs w:val="16"/>
    </w:rPr>
  </w:style>
  <w:style w:type="paragraph" w:customStyle="1" w:styleId="summary">
    <w:name w:val="summary"/>
    <w:basedOn w:val="Normal"/>
    <w:rsid w:val="002B72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72C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B72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B72CD"/>
    <w:rPr>
      <w:rFonts w:ascii="Arial" w:eastAsia="Times New Roman" w:hAnsi="Arial" w:cs="Arial"/>
      <w:vanish/>
      <w:sz w:val="16"/>
      <w:szCs w:val="16"/>
    </w:rPr>
  </w:style>
  <w:style w:type="character" w:customStyle="1" w:styleId="c-secondary">
    <w:name w:val="c-secondary"/>
    <w:basedOn w:val="DefaultParagraphFont"/>
    <w:rsid w:val="002B72CD"/>
  </w:style>
  <w:style w:type="table" w:styleId="TableGrid">
    <w:name w:val="Table Grid"/>
    <w:basedOn w:val="TableNormal"/>
    <w:uiPriority w:val="39"/>
    <w:rsid w:val="003F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70408">
      <w:bodyDiv w:val="1"/>
      <w:marLeft w:val="0"/>
      <w:marRight w:val="0"/>
      <w:marTop w:val="0"/>
      <w:marBottom w:val="0"/>
      <w:divBdr>
        <w:top w:val="none" w:sz="0" w:space="0" w:color="auto"/>
        <w:left w:val="none" w:sz="0" w:space="0" w:color="auto"/>
        <w:bottom w:val="none" w:sz="0" w:space="0" w:color="auto"/>
        <w:right w:val="none" w:sz="0" w:space="0" w:color="auto"/>
      </w:divBdr>
      <w:divsChild>
        <w:div w:id="1204101016">
          <w:marLeft w:val="0"/>
          <w:marRight w:val="0"/>
          <w:marTop w:val="0"/>
          <w:marBottom w:val="0"/>
          <w:divBdr>
            <w:top w:val="none" w:sz="0" w:space="0" w:color="auto"/>
            <w:left w:val="none" w:sz="0" w:space="0" w:color="auto"/>
            <w:bottom w:val="none" w:sz="0" w:space="0" w:color="auto"/>
            <w:right w:val="none" w:sz="0" w:space="0" w:color="auto"/>
          </w:divBdr>
          <w:divsChild>
            <w:div w:id="1286736071">
              <w:marLeft w:val="0"/>
              <w:marRight w:val="0"/>
              <w:marTop w:val="0"/>
              <w:marBottom w:val="0"/>
              <w:divBdr>
                <w:top w:val="none" w:sz="0" w:space="0" w:color="auto"/>
                <w:left w:val="none" w:sz="0" w:space="0" w:color="auto"/>
                <w:bottom w:val="none" w:sz="0" w:space="0" w:color="auto"/>
                <w:right w:val="none" w:sz="0" w:space="0" w:color="auto"/>
              </w:divBdr>
            </w:div>
          </w:divsChild>
        </w:div>
        <w:div w:id="629674197">
          <w:marLeft w:val="0"/>
          <w:marRight w:val="0"/>
          <w:marTop w:val="0"/>
          <w:marBottom w:val="0"/>
          <w:divBdr>
            <w:top w:val="none" w:sz="0" w:space="0" w:color="auto"/>
            <w:left w:val="none" w:sz="0" w:space="0" w:color="auto"/>
            <w:bottom w:val="none" w:sz="0" w:space="0" w:color="auto"/>
            <w:right w:val="none" w:sz="0" w:space="0" w:color="auto"/>
          </w:divBdr>
          <w:divsChild>
            <w:div w:id="704673331">
              <w:marLeft w:val="0"/>
              <w:marRight w:val="0"/>
              <w:marTop w:val="0"/>
              <w:marBottom w:val="0"/>
              <w:divBdr>
                <w:top w:val="none" w:sz="0" w:space="0" w:color="auto"/>
                <w:left w:val="none" w:sz="0" w:space="0" w:color="auto"/>
                <w:bottom w:val="none" w:sz="0" w:space="0" w:color="auto"/>
                <w:right w:val="none" w:sz="0" w:space="0" w:color="auto"/>
              </w:divBdr>
              <w:divsChild>
                <w:div w:id="1787114158">
                  <w:marLeft w:val="0"/>
                  <w:marRight w:val="0"/>
                  <w:marTop w:val="0"/>
                  <w:marBottom w:val="180"/>
                  <w:divBdr>
                    <w:top w:val="none" w:sz="0" w:space="0" w:color="auto"/>
                    <w:left w:val="none" w:sz="0" w:space="0" w:color="auto"/>
                    <w:bottom w:val="none" w:sz="0" w:space="0" w:color="auto"/>
                    <w:right w:val="none" w:sz="0" w:space="0" w:color="auto"/>
                  </w:divBdr>
                  <w:divsChild>
                    <w:div w:id="373115265">
                      <w:marLeft w:val="0"/>
                      <w:marRight w:val="0"/>
                      <w:marTop w:val="0"/>
                      <w:marBottom w:val="0"/>
                      <w:divBdr>
                        <w:top w:val="none" w:sz="0" w:space="0" w:color="auto"/>
                        <w:left w:val="none" w:sz="0" w:space="0" w:color="auto"/>
                        <w:bottom w:val="none" w:sz="0" w:space="0" w:color="auto"/>
                        <w:right w:val="none" w:sz="0" w:space="0" w:color="auto"/>
                      </w:divBdr>
                    </w:div>
                    <w:div w:id="1387988755">
                      <w:marLeft w:val="0"/>
                      <w:marRight w:val="0"/>
                      <w:marTop w:val="0"/>
                      <w:marBottom w:val="0"/>
                      <w:divBdr>
                        <w:top w:val="none" w:sz="0" w:space="0" w:color="auto"/>
                        <w:left w:val="none" w:sz="0" w:space="0" w:color="auto"/>
                        <w:bottom w:val="none" w:sz="0" w:space="0" w:color="auto"/>
                        <w:right w:val="none" w:sz="0" w:space="0" w:color="auto"/>
                      </w:divBdr>
                      <w:divsChild>
                        <w:div w:id="19226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217">
                  <w:marLeft w:val="0"/>
                  <w:marRight w:val="0"/>
                  <w:marTop w:val="0"/>
                  <w:marBottom w:val="180"/>
                  <w:divBdr>
                    <w:top w:val="none" w:sz="0" w:space="0" w:color="auto"/>
                    <w:left w:val="none" w:sz="0" w:space="0" w:color="auto"/>
                    <w:bottom w:val="none" w:sz="0" w:space="0" w:color="auto"/>
                    <w:right w:val="none" w:sz="0" w:space="0" w:color="auto"/>
                  </w:divBdr>
                  <w:divsChild>
                    <w:div w:id="1336347817">
                      <w:marLeft w:val="0"/>
                      <w:marRight w:val="0"/>
                      <w:marTop w:val="0"/>
                      <w:marBottom w:val="0"/>
                      <w:divBdr>
                        <w:top w:val="none" w:sz="0" w:space="0" w:color="auto"/>
                        <w:left w:val="none" w:sz="0" w:space="0" w:color="auto"/>
                        <w:bottom w:val="none" w:sz="0" w:space="0" w:color="auto"/>
                        <w:right w:val="none" w:sz="0" w:space="0" w:color="auto"/>
                      </w:divBdr>
                    </w:div>
                    <w:div w:id="1673340736">
                      <w:marLeft w:val="0"/>
                      <w:marRight w:val="0"/>
                      <w:marTop w:val="0"/>
                      <w:marBottom w:val="0"/>
                      <w:divBdr>
                        <w:top w:val="none" w:sz="0" w:space="0" w:color="auto"/>
                        <w:left w:val="none" w:sz="0" w:space="0" w:color="auto"/>
                        <w:bottom w:val="none" w:sz="0" w:space="0" w:color="auto"/>
                        <w:right w:val="none" w:sz="0" w:space="0" w:color="auto"/>
                      </w:divBdr>
                      <w:divsChild>
                        <w:div w:id="727532301">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832520219">
                  <w:marLeft w:val="0"/>
                  <w:marRight w:val="0"/>
                  <w:marTop w:val="0"/>
                  <w:marBottom w:val="480"/>
                  <w:divBdr>
                    <w:top w:val="none" w:sz="0" w:space="0" w:color="auto"/>
                    <w:left w:val="none" w:sz="0" w:space="0" w:color="auto"/>
                    <w:bottom w:val="none" w:sz="0" w:space="0" w:color="auto"/>
                    <w:right w:val="none" w:sz="0" w:space="0" w:color="auto"/>
                  </w:divBdr>
                  <w:divsChild>
                    <w:div w:id="270745831">
                      <w:marLeft w:val="0"/>
                      <w:marRight w:val="0"/>
                      <w:marTop w:val="0"/>
                      <w:marBottom w:val="0"/>
                      <w:divBdr>
                        <w:top w:val="none" w:sz="0" w:space="0" w:color="auto"/>
                        <w:left w:val="none" w:sz="0" w:space="0" w:color="auto"/>
                        <w:bottom w:val="none" w:sz="0" w:space="0" w:color="auto"/>
                        <w:right w:val="none" w:sz="0" w:space="0" w:color="auto"/>
                      </w:divBdr>
                    </w:div>
                    <w:div w:id="1559708356">
                      <w:marLeft w:val="0"/>
                      <w:marRight w:val="0"/>
                      <w:marTop w:val="0"/>
                      <w:marBottom w:val="0"/>
                      <w:divBdr>
                        <w:top w:val="none" w:sz="0" w:space="0" w:color="auto"/>
                        <w:left w:val="none" w:sz="0" w:space="0" w:color="auto"/>
                        <w:bottom w:val="none" w:sz="0" w:space="0" w:color="auto"/>
                        <w:right w:val="none" w:sz="0" w:space="0" w:color="auto"/>
                      </w:divBdr>
                      <w:divsChild>
                        <w:div w:id="920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Bishop</dc:creator>
  <cp:keywords/>
  <dc:description/>
  <cp:lastModifiedBy>Timothy Bishop</cp:lastModifiedBy>
  <cp:revision>50</cp:revision>
  <dcterms:created xsi:type="dcterms:W3CDTF">2024-10-04T18:55:00Z</dcterms:created>
  <dcterms:modified xsi:type="dcterms:W3CDTF">2024-10-28T15:39:00Z</dcterms:modified>
</cp:coreProperties>
</file>