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BF617" w14:textId="516B6000" w:rsidR="00513338" w:rsidRDefault="001B2FC0" w:rsidP="00C20C62">
      <w:pPr>
        <w:spacing w:after="0" w:line="240" w:lineRule="auto"/>
        <w:jc w:val="center"/>
        <w:rPr>
          <w:rFonts w:cstheme="minorHAnsi"/>
          <w:color w:val="424242"/>
          <w:shd w:val="clear" w:color="auto" w:fill="FFFFFF"/>
        </w:rPr>
      </w:pPr>
      <w:r w:rsidRPr="000A7CA0">
        <w:rPr>
          <w:rFonts w:cstheme="minorHAnsi"/>
        </w:rPr>
        <w:t xml:space="preserve">Friday, September </w:t>
      </w:r>
      <w:r w:rsidR="004E0E1B" w:rsidRPr="000A7CA0">
        <w:rPr>
          <w:rFonts w:cstheme="minorHAnsi"/>
        </w:rPr>
        <w:t>20, 2024</w:t>
      </w:r>
      <w:r w:rsidR="00EE3FA5" w:rsidRPr="000A7CA0">
        <w:rPr>
          <w:rFonts w:cstheme="minorHAnsi"/>
        </w:rPr>
        <w:t xml:space="preserve"> </w:t>
      </w:r>
      <w:r w:rsidR="0079411D" w:rsidRPr="000A7CA0">
        <w:rPr>
          <w:rFonts w:cstheme="minorHAnsi"/>
        </w:rPr>
        <w:br/>
      </w:r>
      <w:r w:rsidR="004E0E1B" w:rsidRPr="000A7CA0">
        <w:rPr>
          <w:rFonts w:cstheme="minorHAnsi"/>
        </w:rPr>
        <w:t>10:00 – 11:30</w:t>
      </w:r>
      <w:r w:rsidR="007C770D" w:rsidRPr="000A7CA0">
        <w:rPr>
          <w:rFonts w:cstheme="minorHAnsi"/>
        </w:rPr>
        <w:t xml:space="preserve"> </w:t>
      </w:r>
      <w:r w:rsidR="004E0E1B" w:rsidRPr="000A7CA0">
        <w:rPr>
          <w:rFonts w:cstheme="minorHAnsi"/>
        </w:rPr>
        <w:t>A</w:t>
      </w:r>
      <w:r w:rsidR="007C770D" w:rsidRPr="000A7CA0">
        <w:rPr>
          <w:rFonts w:cstheme="minorHAnsi"/>
        </w:rPr>
        <w:t>M</w:t>
      </w:r>
      <w:r w:rsidR="0079411D" w:rsidRPr="000A7CA0">
        <w:rPr>
          <w:rFonts w:cstheme="minorHAnsi"/>
        </w:rPr>
        <w:br/>
      </w:r>
      <w:r w:rsidRPr="000A7CA0">
        <w:rPr>
          <w:rFonts w:cstheme="minorHAnsi"/>
          <w:color w:val="424242"/>
          <w:shd w:val="clear" w:color="auto" w:fill="FFFFFF"/>
        </w:rPr>
        <w:t xml:space="preserve"> </w:t>
      </w:r>
      <w:r w:rsidR="004E0E1B" w:rsidRPr="000A7CA0">
        <w:rPr>
          <w:rStyle w:val="Hyperlink"/>
          <w:rFonts w:cstheme="minorHAnsi"/>
          <w:shd w:val="clear" w:color="auto" w:fill="FFFFFF"/>
        </w:rPr>
        <w:t>https://fsw.zoom.us/j/85928292145</w:t>
      </w:r>
      <w:r w:rsidRPr="000A7CA0">
        <w:rPr>
          <w:rFonts w:cstheme="minorHAnsi"/>
          <w:color w:val="424242"/>
          <w:shd w:val="clear" w:color="auto" w:fill="FFFFFF"/>
        </w:rPr>
        <w:t xml:space="preserve"> </w:t>
      </w:r>
      <w:r w:rsidR="00513338" w:rsidRPr="000A7CA0">
        <w:rPr>
          <w:rFonts w:cstheme="minorHAnsi"/>
          <w:color w:val="424242"/>
          <w:shd w:val="clear" w:color="auto" w:fill="FFFFFF"/>
        </w:rPr>
        <w:t xml:space="preserve">Meeting ID: </w:t>
      </w:r>
      <w:r w:rsidR="004E0E1B" w:rsidRPr="000A7CA0">
        <w:rPr>
          <w:rFonts w:cstheme="minorHAnsi"/>
          <w:color w:val="424242"/>
          <w:shd w:val="clear" w:color="auto" w:fill="FFFFFF"/>
        </w:rPr>
        <w:t>859 2829 2145</w:t>
      </w:r>
    </w:p>
    <w:p w14:paraId="1F4ED1D2" w14:textId="2DD41565" w:rsidR="000A7CA0" w:rsidRDefault="000A7CA0" w:rsidP="00C20C62">
      <w:pPr>
        <w:spacing w:after="0" w:line="240" w:lineRule="auto"/>
        <w:jc w:val="center"/>
        <w:rPr>
          <w:rFonts w:cstheme="minorHAnsi"/>
        </w:rPr>
      </w:pPr>
    </w:p>
    <w:p w14:paraId="3C458EB2" w14:textId="61227637" w:rsidR="000A7CA0" w:rsidRPr="000A7CA0" w:rsidRDefault="000A7CA0" w:rsidP="000A7CA0">
      <w:pPr>
        <w:spacing w:after="0" w:line="240" w:lineRule="auto"/>
        <w:rPr>
          <w:rFonts w:cstheme="minorHAnsi"/>
        </w:rPr>
      </w:pPr>
      <w:r>
        <w:rPr>
          <w:rFonts w:cstheme="minorHAnsi"/>
        </w:rPr>
        <w:t xml:space="preserve">Members Present: Jamie </w:t>
      </w:r>
      <w:proofErr w:type="spellStart"/>
      <w:r>
        <w:rPr>
          <w:rFonts w:cstheme="minorHAnsi"/>
        </w:rPr>
        <w:t>Votraw</w:t>
      </w:r>
      <w:proofErr w:type="spellEnd"/>
      <w:r>
        <w:rPr>
          <w:rFonts w:cstheme="minorHAnsi"/>
        </w:rPr>
        <w:t xml:space="preserve">, Suzanne </w:t>
      </w:r>
      <w:proofErr w:type="spellStart"/>
      <w:r>
        <w:rPr>
          <w:rFonts w:cstheme="minorHAnsi"/>
        </w:rPr>
        <w:t>Biedenbach</w:t>
      </w:r>
      <w:proofErr w:type="spellEnd"/>
      <w:r>
        <w:rPr>
          <w:rFonts w:cstheme="minorHAnsi"/>
        </w:rPr>
        <w:t xml:space="preserve">, Dani Peterson, Elijah Pritchett, Don Ransford, </w:t>
      </w:r>
      <w:proofErr w:type="spellStart"/>
      <w:r>
        <w:rPr>
          <w:rFonts w:cstheme="minorHAnsi"/>
        </w:rPr>
        <w:t>Esmaeel</w:t>
      </w:r>
      <w:proofErr w:type="spellEnd"/>
      <w:r>
        <w:rPr>
          <w:rFonts w:cstheme="minorHAnsi"/>
        </w:rPr>
        <w:t xml:space="preserve"> </w:t>
      </w:r>
      <w:proofErr w:type="spellStart"/>
      <w:r>
        <w:rPr>
          <w:rFonts w:cstheme="minorHAnsi"/>
        </w:rPr>
        <w:t>Samaliazad</w:t>
      </w:r>
      <w:proofErr w:type="spellEnd"/>
      <w:r>
        <w:rPr>
          <w:rFonts w:cstheme="minorHAnsi"/>
        </w:rPr>
        <w:t xml:space="preserve">, Randy </w:t>
      </w:r>
      <w:proofErr w:type="spellStart"/>
      <w:r>
        <w:rPr>
          <w:rFonts w:cstheme="minorHAnsi"/>
        </w:rPr>
        <w:t>Moffet</w:t>
      </w:r>
      <w:proofErr w:type="spellEnd"/>
      <w:r>
        <w:rPr>
          <w:rFonts w:cstheme="minorHAnsi"/>
        </w:rPr>
        <w:t xml:space="preserve">, Kenneth Belcher, Joyce Rollins, Mary Ellen Schultz, Steve Chase, Joel Reinking, Scott Courtney, Cara </w:t>
      </w:r>
      <w:proofErr w:type="spellStart"/>
      <w:r>
        <w:rPr>
          <w:rFonts w:cstheme="minorHAnsi"/>
        </w:rPr>
        <w:t>Minardi</w:t>
      </w:r>
      <w:proofErr w:type="spellEnd"/>
      <w:r>
        <w:rPr>
          <w:rFonts w:cstheme="minorHAnsi"/>
        </w:rPr>
        <w:t xml:space="preserve"> Powers, </w:t>
      </w:r>
      <w:r w:rsidR="00A347AD">
        <w:rPr>
          <w:rFonts w:cstheme="minorHAnsi"/>
        </w:rPr>
        <w:t>Alex Schimel, Rebecca Harris, Martin McClinton</w:t>
      </w:r>
    </w:p>
    <w:p w14:paraId="475A022E" w14:textId="58B0A528" w:rsidR="007C770D" w:rsidRPr="000A7CA0" w:rsidRDefault="00EE6857" w:rsidP="000A7CA0">
      <w:pPr>
        <w:pStyle w:val="ListParagraph"/>
        <w:numPr>
          <w:ilvl w:val="0"/>
          <w:numId w:val="1"/>
        </w:numPr>
        <w:spacing w:before="240" w:after="0" w:line="240" w:lineRule="auto"/>
        <w:rPr>
          <w:rFonts w:cstheme="minorHAnsi"/>
        </w:rPr>
      </w:pPr>
      <w:r w:rsidRPr="000A7CA0">
        <w:rPr>
          <w:rFonts w:cstheme="minorHAnsi"/>
        </w:rPr>
        <w:t>Meeting called to order at 10:00 am</w:t>
      </w:r>
      <w:r w:rsidR="007C770D" w:rsidRPr="000A7CA0">
        <w:rPr>
          <w:rFonts w:cstheme="minorHAnsi"/>
        </w:rPr>
        <w:t xml:space="preserve"> </w:t>
      </w:r>
    </w:p>
    <w:p w14:paraId="3ACC993A" w14:textId="77777777" w:rsidR="00C20C62" w:rsidRPr="000A7CA0" w:rsidRDefault="00C20C62" w:rsidP="00C20C62">
      <w:pPr>
        <w:pStyle w:val="ListParagraph"/>
        <w:spacing w:before="240" w:after="0" w:line="240" w:lineRule="auto"/>
        <w:ind w:left="1080"/>
        <w:rPr>
          <w:rFonts w:cstheme="minorHAnsi"/>
        </w:rPr>
      </w:pPr>
    </w:p>
    <w:p w14:paraId="76740AEE" w14:textId="271A1B26" w:rsidR="00C20C62" w:rsidRPr="000A7CA0" w:rsidRDefault="00EE6857" w:rsidP="00EE6857">
      <w:pPr>
        <w:pStyle w:val="ListParagraph"/>
        <w:numPr>
          <w:ilvl w:val="0"/>
          <w:numId w:val="1"/>
        </w:numPr>
        <w:spacing w:before="240" w:after="0" w:line="240" w:lineRule="auto"/>
        <w:rPr>
          <w:rFonts w:cstheme="minorHAnsi"/>
        </w:rPr>
      </w:pPr>
      <w:r w:rsidRPr="000A7CA0">
        <w:rPr>
          <w:rFonts w:cstheme="minorHAnsi"/>
        </w:rPr>
        <w:t>Minutes from the</w:t>
      </w:r>
      <w:r w:rsidR="007C770D" w:rsidRPr="000A7CA0">
        <w:rPr>
          <w:rFonts w:cstheme="minorHAnsi"/>
        </w:rPr>
        <w:t xml:space="preserve"> </w:t>
      </w:r>
      <w:r w:rsidR="001B2FC0" w:rsidRPr="000A7CA0">
        <w:rPr>
          <w:rFonts w:cstheme="minorHAnsi"/>
        </w:rPr>
        <w:t xml:space="preserve">Friday, </w:t>
      </w:r>
      <w:r w:rsidR="003A4815" w:rsidRPr="000A7CA0">
        <w:rPr>
          <w:rFonts w:cstheme="minorHAnsi"/>
        </w:rPr>
        <w:t>March 29</w:t>
      </w:r>
      <w:r w:rsidR="003A4815" w:rsidRPr="000A7CA0">
        <w:rPr>
          <w:rFonts w:cstheme="minorHAnsi"/>
          <w:vertAlign w:val="superscript"/>
        </w:rPr>
        <w:t>th</w:t>
      </w:r>
      <w:r w:rsidR="001B2FC0" w:rsidRPr="000A7CA0">
        <w:rPr>
          <w:rFonts w:cstheme="minorHAnsi"/>
        </w:rPr>
        <w:t xml:space="preserve"> 2024</w:t>
      </w:r>
      <w:r w:rsidRPr="000A7CA0">
        <w:rPr>
          <w:rFonts w:cstheme="minorHAnsi"/>
        </w:rPr>
        <w:t xml:space="preserve"> meeting were reviewed and approved.</w:t>
      </w:r>
    </w:p>
    <w:p w14:paraId="004F1F65" w14:textId="77777777" w:rsidR="00C20C62" w:rsidRPr="000A7CA0" w:rsidRDefault="00C20C62" w:rsidP="00C20C62">
      <w:pPr>
        <w:pStyle w:val="ListParagraph"/>
        <w:spacing w:before="240" w:after="0" w:line="240" w:lineRule="auto"/>
        <w:ind w:left="1080"/>
        <w:rPr>
          <w:rFonts w:cstheme="minorHAnsi"/>
        </w:rPr>
      </w:pPr>
    </w:p>
    <w:p w14:paraId="00AE9F35" w14:textId="1D98A21E" w:rsidR="00E97871" w:rsidRPr="000A7CA0" w:rsidRDefault="00E97871" w:rsidP="00C20C62">
      <w:pPr>
        <w:pStyle w:val="ListParagraph"/>
        <w:numPr>
          <w:ilvl w:val="0"/>
          <w:numId w:val="1"/>
        </w:numPr>
        <w:spacing w:before="240" w:after="0" w:line="240" w:lineRule="auto"/>
        <w:rPr>
          <w:rFonts w:cstheme="minorHAnsi"/>
        </w:rPr>
      </w:pPr>
      <w:r w:rsidRPr="000A7CA0">
        <w:rPr>
          <w:rFonts w:cstheme="minorHAnsi"/>
        </w:rPr>
        <w:t>Faculty Introductions/GEAC Roster Updates</w:t>
      </w:r>
    </w:p>
    <w:p w14:paraId="00E99D89" w14:textId="684DBD31" w:rsidR="00E97871" w:rsidRPr="000A7CA0" w:rsidRDefault="00EE6857" w:rsidP="00C20C62">
      <w:pPr>
        <w:pStyle w:val="ListParagraph"/>
        <w:numPr>
          <w:ilvl w:val="1"/>
          <w:numId w:val="1"/>
        </w:numPr>
        <w:spacing w:before="240" w:after="0" w:line="240" w:lineRule="auto"/>
        <w:rPr>
          <w:rFonts w:cstheme="minorHAnsi"/>
        </w:rPr>
      </w:pPr>
      <w:r w:rsidRPr="000A7CA0">
        <w:rPr>
          <w:rFonts w:cstheme="minorHAnsi"/>
        </w:rPr>
        <w:t>New members were introduced to the group and returning members reintroduced themselves.</w:t>
      </w:r>
    </w:p>
    <w:p w14:paraId="03EFEA74" w14:textId="2F715A02" w:rsidR="00E97871" w:rsidRPr="000A7CA0" w:rsidRDefault="00EE6857" w:rsidP="00C20C62">
      <w:pPr>
        <w:pStyle w:val="ListParagraph"/>
        <w:numPr>
          <w:ilvl w:val="1"/>
          <w:numId w:val="1"/>
        </w:numPr>
        <w:spacing w:before="240" w:after="0" w:line="240" w:lineRule="auto"/>
        <w:rPr>
          <w:rFonts w:cstheme="minorHAnsi"/>
        </w:rPr>
      </w:pPr>
      <w:r w:rsidRPr="000A7CA0">
        <w:rPr>
          <w:rFonts w:cstheme="minorHAnsi"/>
        </w:rPr>
        <w:t xml:space="preserve">Dani Peterson announced that due to becoming chair of the department of Communication Studies and Foreign Languages, she would be stepping down as chair of GEAC. Through emails prior to the meeting, Jamie </w:t>
      </w:r>
      <w:proofErr w:type="spellStart"/>
      <w:r w:rsidRPr="000A7CA0">
        <w:rPr>
          <w:rFonts w:cstheme="minorHAnsi"/>
        </w:rPr>
        <w:t>Votraw</w:t>
      </w:r>
      <w:proofErr w:type="spellEnd"/>
      <w:r w:rsidRPr="000A7CA0">
        <w:rPr>
          <w:rFonts w:cstheme="minorHAnsi"/>
        </w:rPr>
        <w:t xml:space="preserve"> was recommended to become the new chair of GEAC.</w:t>
      </w:r>
    </w:p>
    <w:p w14:paraId="74CA5994" w14:textId="77777777" w:rsidR="00C20C62" w:rsidRPr="000A7CA0" w:rsidRDefault="00C20C62" w:rsidP="00C20C62">
      <w:pPr>
        <w:pStyle w:val="ListParagraph"/>
        <w:spacing w:before="240" w:after="0" w:line="240" w:lineRule="auto"/>
        <w:ind w:left="1800"/>
        <w:rPr>
          <w:rFonts w:cstheme="minorHAnsi"/>
        </w:rPr>
      </w:pPr>
    </w:p>
    <w:p w14:paraId="08B9A97A" w14:textId="2A96C516" w:rsidR="00F00F9D" w:rsidRPr="000A7CA0" w:rsidRDefault="00E97871" w:rsidP="00C20C62">
      <w:pPr>
        <w:pStyle w:val="ListParagraph"/>
        <w:numPr>
          <w:ilvl w:val="0"/>
          <w:numId w:val="1"/>
        </w:numPr>
        <w:spacing w:before="240" w:after="0" w:line="240" w:lineRule="auto"/>
        <w:rPr>
          <w:rFonts w:cstheme="minorHAnsi"/>
        </w:rPr>
      </w:pPr>
      <w:r w:rsidRPr="000A7CA0">
        <w:rPr>
          <w:rFonts w:cstheme="minorHAnsi"/>
        </w:rPr>
        <w:t>Election of Chair</w:t>
      </w:r>
    </w:p>
    <w:p w14:paraId="7513A5F8" w14:textId="3782A696" w:rsidR="00EE6857" w:rsidRPr="000A7CA0" w:rsidRDefault="00EE6857" w:rsidP="00EE6857">
      <w:pPr>
        <w:pStyle w:val="ListParagraph"/>
        <w:numPr>
          <w:ilvl w:val="1"/>
          <w:numId w:val="1"/>
        </w:numPr>
        <w:spacing w:before="240" w:after="0" w:line="240" w:lineRule="auto"/>
        <w:rPr>
          <w:rFonts w:cstheme="minorHAnsi"/>
        </w:rPr>
      </w:pPr>
      <w:r w:rsidRPr="000A7CA0">
        <w:rPr>
          <w:rFonts w:cstheme="minorHAnsi"/>
        </w:rPr>
        <w:t xml:space="preserve">Jamie </w:t>
      </w:r>
      <w:proofErr w:type="spellStart"/>
      <w:r w:rsidRPr="000A7CA0">
        <w:rPr>
          <w:rFonts w:cstheme="minorHAnsi"/>
        </w:rPr>
        <w:t>Votraw</w:t>
      </w:r>
      <w:proofErr w:type="spellEnd"/>
      <w:r w:rsidRPr="000A7CA0">
        <w:rPr>
          <w:rFonts w:cstheme="minorHAnsi"/>
        </w:rPr>
        <w:t xml:space="preserve"> accepted the nomination of chair. Dani Peterson created a poll (using the poll feature on Zoom) for members to vote to approve Jamie </w:t>
      </w:r>
      <w:proofErr w:type="spellStart"/>
      <w:r w:rsidRPr="000A7CA0">
        <w:rPr>
          <w:rFonts w:cstheme="minorHAnsi"/>
        </w:rPr>
        <w:t>Votraw</w:t>
      </w:r>
      <w:proofErr w:type="spellEnd"/>
      <w:r w:rsidRPr="000A7CA0">
        <w:rPr>
          <w:rFonts w:cstheme="minorHAnsi"/>
        </w:rPr>
        <w:t xml:space="preserve"> as chair. She was unanimously elected to chair the General Education Advisory Council.</w:t>
      </w:r>
    </w:p>
    <w:p w14:paraId="2A3D97C5" w14:textId="72FF213F" w:rsidR="00EE6857" w:rsidRPr="000A7CA0" w:rsidRDefault="00EE6857" w:rsidP="00EE6857">
      <w:pPr>
        <w:pStyle w:val="ListParagraph"/>
        <w:numPr>
          <w:ilvl w:val="1"/>
          <w:numId w:val="1"/>
        </w:numPr>
        <w:spacing w:before="240" w:after="0" w:line="240" w:lineRule="auto"/>
        <w:rPr>
          <w:rFonts w:cstheme="minorHAnsi"/>
        </w:rPr>
      </w:pPr>
      <w:r w:rsidRPr="000A7CA0">
        <w:rPr>
          <w:rFonts w:cstheme="minorHAnsi"/>
        </w:rPr>
        <w:t xml:space="preserve">Dani Peterson </w:t>
      </w:r>
      <w:r w:rsidR="000A7CA0">
        <w:rPr>
          <w:rFonts w:cstheme="minorHAnsi"/>
        </w:rPr>
        <w:t>noted that she would be notifying</w:t>
      </w:r>
      <w:r w:rsidRPr="000A7CA0">
        <w:rPr>
          <w:rFonts w:cstheme="minorHAnsi"/>
        </w:rPr>
        <w:t xml:space="preserve"> Dr. Tim Bishop (Faculty Senate Chair) and Dr. </w:t>
      </w:r>
      <w:proofErr w:type="spellStart"/>
      <w:r w:rsidRPr="000A7CA0">
        <w:rPr>
          <w:rFonts w:cstheme="minorHAnsi"/>
        </w:rPr>
        <w:t>Bilsky</w:t>
      </w:r>
      <w:proofErr w:type="spellEnd"/>
      <w:r w:rsidRPr="000A7CA0">
        <w:rPr>
          <w:rFonts w:cstheme="minorHAnsi"/>
        </w:rPr>
        <w:t xml:space="preserve"> </w:t>
      </w:r>
      <w:r w:rsidR="000A7CA0">
        <w:rPr>
          <w:rFonts w:cstheme="minorHAnsi"/>
        </w:rPr>
        <w:t>about the election of</w:t>
      </w:r>
      <w:r w:rsidRPr="000A7CA0">
        <w:rPr>
          <w:rFonts w:cstheme="minorHAnsi"/>
        </w:rPr>
        <w:t xml:space="preserve"> Jamie </w:t>
      </w:r>
      <w:proofErr w:type="spellStart"/>
      <w:r w:rsidRPr="000A7CA0">
        <w:rPr>
          <w:rFonts w:cstheme="minorHAnsi"/>
        </w:rPr>
        <w:t>Votraw</w:t>
      </w:r>
      <w:proofErr w:type="spellEnd"/>
      <w:r w:rsidR="000A7CA0">
        <w:rPr>
          <w:rFonts w:cstheme="minorHAnsi"/>
        </w:rPr>
        <w:t xml:space="preserve"> as chair.</w:t>
      </w:r>
    </w:p>
    <w:p w14:paraId="2A7915A8" w14:textId="77777777" w:rsidR="00C20C62" w:rsidRPr="000A7CA0" w:rsidRDefault="00C20C62" w:rsidP="00C20C62">
      <w:pPr>
        <w:pStyle w:val="ListParagraph"/>
        <w:spacing w:before="240" w:after="0" w:line="240" w:lineRule="auto"/>
        <w:ind w:left="1080"/>
        <w:rPr>
          <w:rFonts w:cstheme="minorHAnsi"/>
        </w:rPr>
      </w:pPr>
    </w:p>
    <w:p w14:paraId="6A9FD0BC" w14:textId="5FECD968" w:rsidR="00C20C62" w:rsidRPr="000A7CA0" w:rsidRDefault="00E97871" w:rsidP="00C20C62">
      <w:pPr>
        <w:pStyle w:val="ListParagraph"/>
        <w:numPr>
          <w:ilvl w:val="0"/>
          <w:numId w:val="1"/>
        </w:numPr>
        <w:spacing w:before="240" w:after="0" w:line="240" w:lineRule="auto"/>
        <w:rPr>
          <w:rFonts w:cstheme="minorHAnsi"/>
        </w:rPr>
      </w:pPr>
      <w:r w:rsidRPr="000A7CA0">
        <w:rPr>
          <w:rFonts w:cstheme="minorHAnsi"/>
        </w:rPr>
        <w:t>Review and update the committee charge</w:t>
      </w:r>
    </w:p>
    <w:p w14:paraId="28BC6B4C" w14:textId="0DE5DAE1" w:rsidR="009264EC" w:rsidRPr="000A7CA0" w:rsidRDefault="00EE6857" w:rsidP="00EE6857">
      <w:pPr>
        <w:pStyle w:val="ListParagraph"/>
        <w:numPr>
          <w:ilvl w:val="1"/>
          <w:numId w:val="1"/>
        </w:numPr>
        <w:spacing w:before="240" w:after="0" w:line="240" w:lineRule="auto"/>
        <w:rPr>
          <w:rFonts w:cstheme="minorHAnsi"/>
        </w:rPr>
      </w:pPr>
      <w:r w:rsidRPr="000A7CA0">
        <w:rPr>
          <w:rFonts w:cstheme="minorHAnsi"/>
        </w:rPr>
        <w:t>Dani Peterson lead a discussion about reviewing and updating the committee charge as found on the website.</w:t>
      </w:r>
      <w:r w:rsidR="009264EC" w:rsidRPr="000A7CA0">
        <w:rPr>
          <w:rFonts w:cstheme="minorHAnsi"/>
        </w:rPr>
        <w:t xml:space="preserve"> (</w:t>
      </w:r>
      <w:hyperlink r:id="rId10" w:history="1">
        <w:r w:rsidR="009264EC" w:rsidRPr="000A7CA0">
          <w:rPr>
            <w:rStyle w:val="Hyperlink"/>
            <w:rFonts w:cstheme="minorHAnsi"/>
          </w:rPr>
          <w:t>https://www.fsw.e</w:t>
        </w:r>
        <w:r w:rsidR="009264EC" w:rsidRPr="000A7CA0">
          <w:rPr>
            <w:rStyle w:val="Hyperlink"/>
            <w:rFonts w:cstheme="minorHAnsi"/>
          </w:rPr>
          <w:t>d</w:t>
        </w:r>
        <w:r w:rsidR="009264EC" w:rsidRPr="000A7CA0">
          <w:rPr>
            <w:rStyle w:val="Hyperlink"/>
            <w:rFonts w:cstheme="minorHAnsi"/>
          </w:rPr>
          <w:t>u/vpaa/genedadvisorycouncil</w:t>
        </w:r>
      </w:hyperlink>
      <w:r w:rsidR="009264EC" w:rsidRPr="000A7CA0">
        <w:rPr>
          <w:rFonts w:cstheme="minorHAnsi"/>
          <w:color w:val="000000"/>
        </w:rPr>
        <w:t>)</w:t>
      </w:r>
    </w:p>
    <w:p w14:paraId="1C5D5302" w14:textId="07F92F14" w:rsidR="00EE6857" w:rsidRPr="000A7CA0" w:rsidRDefault="00DD4B20" w:rsidP="00EE6857">
      <w:pPr>
        <w:pStyle w:val="ListParagraph"/>
        <w:numPr>
          <w:ilvl w:val="1"/>
          <w:numId w:val="1"/>
        </w:numPr>
        <w:spacing w:before="240" w:after="0" w:line="240" w:lineRule="auto"/>
        <w:rPr>
          <w:rFonts w:cstheme="minorHAnsi"/>
        </w:rPr>
      </w:pPr>
      <w:r w:rsidRPr="000A7CA0">
        <w:rPr>
          <w:rFonts w:cstheme="minorHAnsi"/>
        </w:rPr>
        <w:t xml:space="preserve">The members discussed the wording in the description, particularly about </w:t>
      </w:r>
      <w:r w:rsidR="007D236C">
        <w:rPr>
          <w:rFonts w:cstheme="minorHAnsi"/>
        </w:rPr>
        <w:t xml:space="preserve">whether </w:t>
      </w:r>
      <w:r w:rsidRPr="000A7CA0">
        <w:rPr>
          <w:rFonts w:cstheme="minorHAnsi"/>
        </w:rPr>
        <w:t>the phrase “supervise and maintain”</w:t>
      </w:r>
      <w:r w:rsidR="007D236C">
        <w:rPr>
          <w:rFonts w:cstheme="minorHAnsi"/>
        </w:rPr>
        <w:t xml:space="preserve"> was an accurate description of the group’s committee charge.</w:t>
      </w:r>
    </w:p>
    <w:p w14:paraId="0CEEFF98" w14:textId="5F943F87" w:rsidR="00DD4B20" w:rsidRPr="000A7CA0" w:rsidRDefault="00DD4B20" w:rsidP="00EE6857">
      <w:pPr>
        <w:pStyle w:val="ListParagraph"/>
        <w:numPr>
          <w:ilvl w:val="1"/>
          <w:numId w:val="1"/>
        </w:numPr>
        <w:spacing w:before="240" w:after="0" w:line="240" w:lineRule="auto"/>
        <w:rPr>
          <w:rFonts w:cstheme="minorHAnsi"/>
        </w:rPr>
      </w:pPr>
      <w:r w:rsidRPr="000A7CA0">
        <w:rPr>
          <w:rFonts w:cstheme="minorHAnsi"/>
        </w:rPr>
        <w:t xml:space="preserve">The members also discussed the responsibilities section of the website, </w:t>
      </w:r>
      <w:r w:rsidR="0035627C" w:rsidRPr="000A7CA0">
        <w:rPr>
          <w:rFonts w:cstheme="minorHAnsi"/>
        </w:rPr>
        <w:t>members discussed the responsibility “Continuously evaluate the effectiveness of the General Education program”.</w:t>
      </w:r>
    </w:p>
    <w:p w14:paraId="555617F3" w14:textId="0D0D8253" w:rsidR="0035627C" w:rsidRPr="000A7CA0" w:rsidRDefault="0035627C" w:rsidP="00EE6857">
      <w:pPr>
        <w:pStyle w:val="ListParagraph"/>
        <w:numPr>
          <w:ilvl w:val="1"/>
          <w:numId w:val="1"/>
        </w:numPr>
        <w:spacing w:before="240" w:after="0" w:line="240" w:lineRule="auto"/>
        <w:rPr>
          <w:rFonts w:cstheme="minorHAnsi"/>
        </w:rPr>
      </w:pPr>
      <w:r w:rsidRPr="000A7CA0">
        <w:rPr>
          <w:rFonts w:cstheme="minorHAnsi"/>
        </w:rPr>
        <w:t>After conversation, it was decided to reflect on the wording and make final edits of the committee charge and responsibilities at the next meeting.</w:t>
      </w:r>
    </w:p>
    <w:p w14:paraId="00FC5043" w14:textId="77777777" w:rsidR="00C20C62" w:rsidRPr="000A7CA0" w:rsidRDefault="00C20C62" w:rsidP="00C20C62">
      <w:pPr>
        <w:pStyle w:val="ListParagraph"/>
        <w:spacing w:before="240" w:after="0" w:line="240" w:lineRule="auto"/>
        <w:ind w:left="1080"/>
        <w:rPr>
          <w:rFonts w:cstheme="minorHAnsi"/>
        </w:rPr>
      </w:pPr>
    </w:p>
    <w:p w14:paraId="383D9C82" w14:textId="386209B6" w:rsidR="00E97871" w:rsidRPr="000A7CA0" w:rsidRDefault="00E97871" w:rsidP="00C20C62">
      <w:pPr>
        <w:pStyle w:val="ListParagraph"/>
        <w:numPr>
          <w:ilvl w:val="0"/>
          <w:numId w:val="1"/>
        </w:numPr>
        <w:spacing w:before="240" w:after="0" w:line="240" w:lineRule="auto"/>
        <w:rPr>
          <w:rFonts w:cstheme="minorHAnsi"/>
        </w:rPr>
      </w:pPr>
      <w:r w:rsidRPr="000A7CA0">
        <w:rPr>
          <w:rFonts w:cstheme="minorHAnsi"/>
        </w:rPr>
        <w:t>Academic Goals for 2024-2025</w:t>
      </w:r>
    </w:p>
    <w:p w14:paraId="241B6FBF" w14:textId="6742BF9D" w:rsidR="00E97871" w:rsidRPr="000A7CA0" w:rsidRDefault="0035627C" w:rsidP="00C20C62">
      <w:pPr>
        <w:pStyle w:val="ListParagraph"/>
        <w:numPr>
          <w:ilvl w:val="1"/>
          <w:numId w:val="1"/>
        </w:numPr>
        <w:spacing w:before="240" w:after="0" w:line="240" w:lineRule="auto"/>
        <w:rPr>
          <w:rFonts w:cstheme="minorHAnsi"/>
        </w:rPr>
      </w:pPr>
      <w:r w:rsidRPr="000A7CA0">
        <w:rPr>
          <w:rFonts w:cstheme="minorHAnsi"/>
        </w:rPr>
        <w:lastRenderedPageBreak/>
        <w:t>Dani Peterson then discussed planning for our goals for the current academic year. The following are the goals listed as examples in the agenda.</w:t>
      </w:r>
    </w:p>
    <w:p w14:paraId="0B5156DA" w14:textId="75B2641C" w:rsidR="00E97871" w:rsidRPr="000A7CA0" w:rsidRDefault="00E97871" w:rsidP="00C20C62">
      <w:pPr>
        <w:pStyle w:val="ListParagraph"/>
        <w:numPr>
          <w:ilvl w:val="2"/>
          <w:numId w:val="1"/>
        </w:numPr>
        <w:spacing w:before="240" w:after="0" w:line="240" w:lineRule="auto"/>
        <w:rPr>
          <w:rFonts w:cstheme="minorHAnsi"/>
        </w:rPr>
      </w:pPr>
      <w:r w:rsidRPr="000A7CA0">
        <w:rPr>
          <w:rFonts w:cstheme="minorHAnsi"/>
        </w:rPr>
        <w:t xml:space="preserve">Follow-up with Faculty Senate and with Dr. </w:t>
      </w:r>
      <w:proofErr w:type="spellStart"/>
      <w:r w:rsidRPr="000A7CA0">
        <w:rPr>
          <w:rFonts w:cstheme="minorHAnsi"/>
        </w:rPr>
        <w:t>Bilsky</w:t>
      </w:r>
      <w:proofErr w:type="spellEnd"/>
      <w:r w:rsidRPr="000A7CA0">
        <w:rPr>
          <w:rFonts w:cstheme="minorHAnsi"/>
        </w:rPr>
        <w:t xml:space="preserve"> about the WAC position</w:t>
      </w:r>
    </w:p>
    <w:p w14:paraId="57B76A93" w14:textId="5B42F9A0" w:rsidR="00492039" w:rsidRPr="000A7CA0" w:rsidRDefault="00492039" w:rsidP="00C20C62">
      <w:pPr>
        <w:pStyle w:val="ListParagraph"/>
        <w:numPr>
          <w:ilvl w:val="3"/>
          <w:numId w:val="1"/>
        </w:numPr>
        <w:spacing w:before="240" w:after="0" w:line="240" w:lineRule="auto"/>
        <w:rPr>
          <w:rFonts w:cstheme="minorHAnsi"/>
        </w:rPr>
      </w:pPr>
      <w:r w:rsidRPr="000A7CA0">
        <w:rPr>
          <w:rFonts w:cstheme="minorHAnsi"/>
        </w:rPr>
        <w:t>Researching other WAC positions around the state at similar intuitions</w:t>
      </w:r>
    </w:p>
    <w:p w14:paraId="404F5397" w14:textId="78DD56F0" w:rsidR="00492039" w:rsidRPr="000A7CA0" w:rsidRDefault="00492039" w:rsidP="00C20C62">
      <w:pPr>
        <w:pStyle w:val="ListParagraph"/>
        <w:numPr>
          <w:ilvl w:val="3"/>
          <w:numId w:val="1"/>
        </w:numPr>
        <w:spacing w:before="240" w:after="0" w:line="240" w:lineRule="auto"/>
        <w:rPr>
          <w:rFonts w:cstheme="minorHAnsi"/>
        </w:rPr>
      </w:pPr>
      <w:r w:rsidRPr="000A7CA0">
        <w:rPr>
          <w:rFonts w:cstheme="minorHAnsi"/>
        </w:rPr>
        <w:t>Creating job description/tasks of this position</w:t>
      </w:r>
    </w:p>
    <w:p w14:paraId="5E5D201C" w14:textId="0E86444A" w:rsidR="00492039" w:rsidRPr="000A7CA0" w:rsidRDefault="00492039" w:rsidP="00C20C62">
      <w:pPr>
        <w:pStyle w:val="ListParagraph"/>
        <w:numPr>
          <w:ilvl w:val="2"/>
          <w:numId w:val="1"/>
        </w:numPr>
        <w:spacing w:before="240" w:after="0" w:line="240" w:lineRule="auto"/>
        <w:rPr>
          <w:rFonts w:cstheme="minorHAnsi"/>
        </w:rPr>
      </w:pPr>
      <w:r w:rsidRPr="000A7CA0">
        <w:rPr>
          <w:rFonts w:cstheme="minorHAnsi"/>
        </w:rPr>
        <w:t>Following up on professional development or supports for faculty teaching writing intensive classes (</w:t>
      </w:r>
      <w:proofErr w:type="spellStart"/>
      <w:r w:rsidRPr="000A7CA0">
        <w:rPr>
          <w:rFonts w:cstheme="minorHAnsi"/>
        </w:rPr>
        <w:t>ToolKit</w:t>
      </w:r>
      <w:proofErr w:type="spellEnd"/>
      <w:r w:rsidRPr="000A7CA0">
        <w:rPr>
          <w:rFonts w:cstheme="minorHAnsi"/>
        </w:rPr>
        <w:t>, Canvas course)</w:t>
      </w:r>
    </w:p>
    <w:p w14:paraId="30DBFBF2" w14:textId="69C0B6B8" w:rsidR="00E97871" w:rsidRPr="000A7CA0" w:rsidRDefault="00E97871" w:rsidP="00C20C62">
      <w:pPr>
        <w:pStyle w:val="ListParagraph"/>
        <w:numPr>
          <w:ilvl w:val="2"/>
          <w:numId w:val="1"/>
        </w:numPr>
        <w:spacing w:before="240" w:after="0" w:line="240" w:lineRule="auto"/>
        <w:rPr>
          <w:rFonts w:cstheme="minorHAnsi"/>
        </w:rPr>
      </w:pPr>
      <w:r w:rsidRPr="000A7CA0">
        <w:rPr>
          <w:rFonts w:cstheme="minorHAnsi"/>
        </w:rPr>
        <w:t>Creating professional development and/or informational session about the general education competencies</w:t>
      </w:r>
    </w:p>
    <w:p w14:paraId="212E9F67" w14:textId="4FF68746" w:rsidR="00492039" w:rsidRPr="000A7CA0" w:rsidRDefault="00492039" w:rsidP="00C20C62">
      <w:pPr>
        <w:pStyle w:val="ListParagraph"/>
        <w:numPr>
          <w:ilvl w:val="2"/>
          <w:numId w:val="1"/>
        </w:numPr>
        <w:spacing w:before="240" w:after="0" w:line="240" w:lineRule="auto"/>
        <w:rPr>
          <w:rFonts w:cstheme="minorHAnsi"/>
        </w:rPr>
      </w:pPr>
      <w:r w:rsidRPr="000A7CA0">
        <w:rPr>
          <w:rFonts w:cstheme="minorHAnsi"/>
        </w:rPr>
        <w:t>Reviewing the current course offerings with general education designations (given recent state changes and FSW’s mission update, do all of the courses still need gen ed designation?)</w:t>
      </w:r>
    </w:p>
    <w:p w14:paraId="3FB071B4" w14:textId="06BDE36C" w:rsidR="00492039" w:rsidRPr="000A7CA0" w:rsidRDefault="00492039" w:rsidP="00C20C62">
      <w:pPr>
        <w:pStyle w:val="ListParagraph"/>
        <w:numPr>
          <w:ilvl w:val="2"/>
          <w:numId w:val="1"/>
        </w:numPr>
        <w:spacing w:before="240" w:after="0" w:line="240" w:lineRule="auto"/>
        <w:rPr>
          <w:rFonts w:cstheme="minorHAnsi"/>
        </w:rPr>
      </w:pPr>
      <w:r w:rsidRPr="000A7CA0">
        <w:rPr>
          <w:rFonts w:cstheme="minorHAnsi"/>
        </w:rPr>
        <w:t>Professional development opportunities for our committee members (AAC</w:t>
      </w:r>
      <w:r w:rsidR="00C20C62" w:rsidRPr="000A7CA0">
        <w:rPr>
          <w:rFonts w:cstheme="minorHAnsi"/>
        </w:rPr>
        <w:t>&amp;U conference, learning more about HLC, etc.)</w:t>
      </w:r>
    </w:p>
    <w:p w14:paraId="0789B919" w14:textId="77777777" w:rsidR="007D236C" w:rsidRDefault="0035627C" w:rsidP="0035627C">
      <w:pPr>
        <w:pStyle w:val="ListParagraph"/>
        <w:numPr>
          <w:ilvl w:val="1"/>
          <w:numId w:val="1"/>
        </w:numPr>
        <w:spacing w:before="240" w:after="0" w:line="240" w:lineRule="auto"/>
        <w:rPr>
          <w:rFonts w:cstheme="minorHAnsi"/>
        </w:rPr>
      </w:pPr>
      <w:r w:rsidRPr="000A7CA0">
        <w:rPr>
          <w:rFonts w:cstheme="minorHAnsi"/>
        </w:rPr>
        <w:t xml:space="preserve">After some discussion, the members concluded </w:t>
      </w:r>
      <w:r w:rsidR="007D236C">
        <w:rPr>
          <w:rFonts w:cstheme="minorHAnsi"/>
        </w:rPr>
        <w:t>while all of these are good goals for this year</w:t>
      </w:r>
      <w:r w:rsidRPr="000A7CA0">
        <w:rPr>
          <w:rFonts w:cstheme="minorHAnsi"/>
        </w:rPr>
        <w:t>, the creation of a Writing Across the Curriculum position would be a priority</w:t>
      </w:r>
      <w:r w:rsidR="007D236C">
        <w:rPr>
          <w:rFonts w:cstheme="minorHAnsi"/>
        </w:rPr>
        <w:t>, so as not to lose the momentum gained by our group during the last academic year.</w:t>
      </w:r>
    </w:p>
    <w:p w14:paraId="3DCA639A" w14:textId="498EBA5D" w:rsidR="0035627C" w:rsidRPr="000A7CA0" w:rsidRDefault="0035627C" w:rsidP="0035627C">
      <w:pPr>
        <w:pStyle w:val="ListParagraph"/>
        <w:numPr>
          <w:ilvl w:val="1"/>
          <w:numId w:val="1"/>
        </w:numPr>
        <w:spacing w:before="240" w:after="0" w:line="240" w:lineRule="auto"/>
        <w:rPr>
          <w:rFonts w:cstheme="minorHAnsi"/>
        </w:rPr>
      </w:pPr>
      <w:r w:rsidRPr="000A7CA0">
        <w:rPr>
          <w:rFonts w:cstheme="minorHAnsi"/>
        </w:rPr>
        <w:t>Dani Peterson also suggested that members bring goals and projects to the group as they come up.</w:t>
      </w:r>
    </w:p>
    <w:p w14:paraId="1E5C018B" w14:textId="77777777" w:rsidR="000A7CA0" w:rsidRPr="000A7CA0" w:rsidRDefault="000A7CA0" w:rsidP="000A7CA0">
      <w:pPr>
        <w:pStyle w:val="ListParagraph"/>
        <w:spacing w:before="240" w:after="0" w:line="240" w:lineRule="auto"/>
        <w:ind w:left="1800"/>
        <w:rPr>
          <w:rFonts w:cstheme="minorHAnsi"/>
        </w:rPr>
      </w:pPr>
      <w:bookmarkStart w:id="0" w:name="_GoBack"/>
      <w:bookmarkEnd w:id="0"/>
    </w:p>
    <w:p w14:paraId="7F8B7892" w14:textId="4AB3F05C" w:rsidR="0035627C" w:rsidRPr="000A7CA0" w:rsidRDefault="000A7CA0" w:rsidP="0035627C">
      <w:pPr>
        <w:pStyle w:val="ListParagraph"/>
        <w:numPr>
          <w:ilvl w:val="0"/>
          <w:numId w:val="1"/>
        </w:numPr>
        <w:spacing w:before="240" w:after="0" w:line="240" w:lineRule="auto"/>
        <w:rPr>
          <w:rFonts w:cstheme="minorHAnsi"/>
        </w:rPr>
      </w:pPr>
      <w:r w:rsidRPr="000A7CA0">
        <w:rPr>
          <w:rFonts w:cstheme="minorHAnsi"/>
        </w:rPr>
        <w:t>Course Review: HUM 2210, HUM 2235, HUM 2250</w:t>
      </w:r>
    </w:p>
    <w:p w14:paraId="7418E278" w14:textId="37A4FC3B" w:rsidR="000A7CA0" w:rsidRPr="000A7CA0" w:rsidRDefault="000A7CA0" w:rsidP="000A7CA0">
      <w:pPr>
        <w:pStyle w:val="ListParagraph"/>
        <w:numPr>
          <w:ilvl w:val="1"/>
          <w:numId w:val="1"/>
        </w:numPr>
        <w:spacing w:before="240" w:after="0" w:line="240" w:lineRule="auto"/>
        <w:rPr>
          <w:rFonts w:cstheme="minorHAnsi"/>
        </w:rPr>
      </w:pPr>
      <w:r w:rsidRPr="000A7CA0">
        <w:rPr>
          <w:rFonts w:cstheme="minorHAnsi"/>
        </w:rPr>
        <w:t xml:space="preserve">The committee review three course proposals: HUM 2210, HUM 2235, and HUM 2250. </w:t>
      </w:r>
    </w:p>
    <w:p w14:paraId="4F6D29CA" w14:textId="51F99454" w:rsidR="000A7CA0" w:rsidRPr="000A7CA0" w:rsidRDefault="000A7CA0" w:rsidP="000A7CA0">
      <w:pPr>
        <w:pStyle w:val="ListParagraph"/>
        <w:numPr>
          <w:ilvl w:val="1"/>
          <w:numId w:val="1"/>
        </w:numPr>
        <w:spacing w:before="240" w:after="0" w:line="240" w:lineRule="auto"/>
        <w:rPr>
          <w:rFonts w:cstheme="minorHAnsi"/>
        </w:rPr>
      </w:pPr>
      <w:r w:rsidRPr="000A7CA0">
        <w:rPr>
          <w:rFonts w:cstheme="minorHAnsi"/>
        </w:rPr>
        <w:t>The members discussed that there is some difficulty in reviewing a course for a general education designation or a writing designation from the course description. Dr. Harris explained to the group that these courses were submitting changes to align with the state numbering system and the updated state review of the courses.</w:t>
      </w:r>
    </w:p>
    <w:p w14:paraId="6EBC4570" w14:textId="60B798F5" w:rsidR="000A7CA0" w:rsidRPr="000A7CA0" w:rsidRDefault="000A7CA0" w:rsidP="000A7CA0">
      <w:pPr>
        <w:pStyle w:val="ListParagraph"/>
        <w:numPr>
          <w:ilvl w:val="1"/>
          <w:numId w:val="1"/>
        </w:numPr>
        <w:spacing w:before="240" w:after="0" w:line="240" w:lineRule="auto"/>
        <w:rPr>
          <w:rFonts w:cstheme="minorHAnsi"/>
        </w:rPr>
      </w:pPr>
      <w:r w:rsidRPr="000A7CA0">
        <w:rPr>
          <w:rFonts w:cstheme="minorHAnsi"/>
        </w:rPr>
        <w:t>The members voted to support the general education designation and the writing intensive designation on those courses.</w:t>
      </w:r>
    </w:p>
    <w:p w14:paraId="6D3BB93D" w14:textId="77777777" w:rsidR="00C20C62" w:rsidRPr="000A7CA0" w:rsidRDefault="00C20C62" w:rsidP="00C20C62">
      <w:pPr>
        <w:pStyle w:val="ListParagraph"/>
        <w:spacing w:before="240" w:after="0" w:line="240" w:lineRule="auto"/>
        <w:ind w:left="2520"/>
        <w:rPr>
          <w:rFonts w:cstheme="minorHAnsi"/>
        </w:rPr>
      </w:pPr>
    </w:p>
    <w:p w14:paraId="6B5A5767" w14:textId="7E73CA1D" w:rsidR="00450C62" w:rsidRPr="000A7CA0" w:rsidRDefault="00450C62" w:rsidP="00C20C62">
      <w:pPr>
        <w:pStyle w:val="ListParagraph"/>
        <w:numPr>
          <w:ilvl w:val="0"/>
          <w:numId w:val="1"/>
        </w:numPr>
        <w:spacing w:before="240" w:after="0" w:line="240" w:lineRule="auto"/>
        <w:rPr>
          <w:rFonts w:cstheme="minorHAnsi"/>
        </w:rPr>
      </w:pPr>
      <w:r w:rsidRPr="000A7CA0">
        <w:rPr>
          <w:rFonts w:cstheme="minorHAnsi"/>
        </w:rPr>
        <w:t>Adjournment</w:t>
      </w:r>
    </w:p>
    <w:p w14:paraId="03B5D401" w14:textId="429EFDAD" w:rsidR="000A7CA0" w:rsidRPr="000A7CA0" w:rsidRDefault="000A7CA0" w:rsidP="000A7CA0">
      <w:pPr>
        <w:pStyle w:val="ListParagraph"/>
        <w:numPr>
          <w:ilvl w:val="1"/>
          <w:numId w:val="1"/>
        </w:numPr>
        <w:spacing w:before="240" w:after="0" w:line="240" w:lineRule="auto"/>
        <w:rPr>
          <w:rFonts w:cstheme="minorHAnsi"/>
        </w:rPr>
      </w:pPr>
      <w:r w:rsidRPr="000A7CA0">
        <w:rPr>
          <w:rFonts w:cstheme="minorHAnsi"/>
        </w:rPr>
        <w:t>The meeting was adjourned at 11:30 am</w:t>
      </w:r>
    </w:p>
    <w:sectPr w:rsidR="000A7CA0" w:rsidRPr="000A7CA0" w:rsidSect="00AC153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6C35" w14:textId="77777777" w:rsidR="0044701B" w:rsidRDefault="0044701B">
      <w:pPr>
        <w:spacing w:after="0" w:line="240" w:lineRule="auto"/>
      </w:pPr>
      <w:r>
        <w:separator/>
      </w:r>
    </w:p>
  </w:endnote>
  <w:endnote w:type="continuationSeparator" w:id="0">
    <w:p w14:paraId="554A01CE" w14:textId="77777777" w:rsidR="0044701B" w:rsidRDefault="0044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DB80" w14:textId="77777777" w:rsidR="0044701B" w:rsidRDefault="0044701B">
      <w:pPr>
        <w:spacing w:after="0" w:line="240" w:lineRule="auto"/>
      </w:pPr>
      <w:r>
        <w:separator/>
      </w:r>
    </w:p>
  </w:footnote>
  <w:footnote w:type="continuationSeparator" w:id="0">
    <w:p w14:paraId="432F856D" w14:textId="77777777" w:rsidR="0044701B" w:rsidRDefault="00447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CEDA9" w14:textId="77777777" w:rsidR="00463F89" w:rsidRPr="000C3A86" w:rsidRDefault="007C770D" w:rsidP="00751D68">
    <w:pPr>
      <w:spacing w:after="0" w:line="240" w:lineRule="auto"/>
      <w:jc w:val="right"/>
      <w:rPr>
        <w:sz w:val="36"/>
        <w:szCs w:val="36"/>
      </w:rPr>
    </w:pPr>
    <w:r>
      <w:rPr>
        <w:noProof/>
        <w:sz w:val="36"/>
        <w:szCs w:val="36"/>
      </w:rPr>
      <w:drawing>
        <wp:inline distT="0" distB="0" distL="0" distR="0" wp14:anchorId="46E8281F" wp14:editId="53580FCB">
          <wp:extent cx="1327121" cy="604838"/>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70" cy="605134"/>
                  </a:xfrm>
                  <a:prstGeom prst="rect">
                    <a:avLst/>
                  </a:prstGeom>
                  <a:noFill/>
                </pic:spPr>
              </pic:pic>
            </a:graphicData>
          </a:graphic>
        </wp:inline>
      </w:drawing>
    </w:r>
  </w:p>
  <w:p w14:paraId="5926482E" w14:textId="77777777" w:rsidR="00463F89" w:rsidRDefault="00463F89" w:rsidP="00753FAC">
    <w:pPr>
      <w:jc w:val="center"/>
      <w:rPr>
        <w:rFonts w:ascii="Tahoma" w:hAnsi="Tahoma" w:cs="Tahoma"/>
        <w:b/>
      </w:rPr>
    </w:pPr>
  </w:p>
  <w:p w14:paraId="2CABFA1C" w14:textId="2C376E7A" w:rsidR="00463F89" w:rsidRPr="005F1CA1" w:rsidRDefault="003A4815" w:rsidP="00753FAC">
    <w:pPr>
      <w:jc w:val="center"/>
      <w:rPr>
        <w:rFonts w:ascii="Tahoma" w:hAnsi="Tahoma" w:cs="Tahoma"/>
        <w:b/>
      </w:rPr>
    </w:pPr>
    <w:r>
      <w:rPr>
        <w:rFonts w:ascii="Tahoma" w:hAnsi="Tahoma" w:cs="Tahoma"/>
        <w:b/>
      </w:rPr>
      <w:t>GENERAL EDUCATION ADVISORY COUNCIL</w:t>
    </w:r>
  </w:p>
  <w:p w14:paraId="5CA6BF24" w14:textId="1D8AB964" w:rsidR="00463F89" w:rsidRDefault="00EE6857" w:rsidP="00751D68">
    <w:pPr>
      <w:pStyle w:val="Header"/>
      <w:jc w:val="center"/>
      <w:rPr>
        <w:sz w:val="32"/>
        <w:szCs w:val="32"/>
      </w:rPr>
    </w:pPr>
    <w:r>
      <w:rPr>
        <w:sz w:val="32"/>
        <w:szCs w:val="32"/>
      </w:rPr>
      <w:t>MINUTES</w:t>
    </w:r>
  </w:p>
  <w:p w14:paraId="03FFA00C" w14:textId="77777777" w:rsidR="00463F89" w:rsidRPr="000C3A86" w:rsidRDefault="007C770D" w:rsidP="004B1E0E">
    <w:pPr>
      <w:pStyle w:val="Heade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7462B31D" wp14:editId="097E4D9C">
              <wp:simplePos x="0" y="0"/>
              <wp:positionH relativeFrom="column">
                <wp:posOffset>28575</wp:posOffset>
              </wp:positionH>
              <wp:positionV relativeFrom="paragraph">
                <wp:posOffset>116205</wp:posOffset>
              </wp:positionV>
              <wp:extent cx="5848350" cy="9525"/>
              <wp:effectExtent l="0" t="0" r="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8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961AE9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15pt" to="462.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" strokecolor="#4472c4 [3204]"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38DC"/>
    <w:multiLevelType w:val="hybridMultilevel"/>
    <w:tmpl w:val="0F688E92"/>
    <w:lvl w:ilvl="0" w:tplc="DD5EDA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D70096"/>
    <w:multiLevelType w:val="hybridMultilevel"/>
    <w:tmpl w:val="626AF61A"/>
    <w:lvl w:ilvl="0" w:tplc="CF48AAFA">
      <w:start w:val="1"/>
      <w:numFmt w:val="upperRoman"/>
      <w:lvlText w:val="%1."/>
      <w:lvlJc w:val="righ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9568A"/>
    <w:multiLevelType w:val="hybridMultilevel"/>
    <w:tmpl w:val="52E2433E"/>
    <w:lvl w:ilvl="0" w:tplc="F378D7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364952"/>
    <w:multiLevelType w:val="multilevel"/>
    <w:tmpl w:val="907AFA5C"/>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2"/>
      <w:numFmt w:val="decimal"/>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38B81CE0"/>
    <w:multiLevelType w:val="hybridMultilevel"/>
    <w:tmpl w:val="2B802D6A"/>
    <w:lvl w:ilvl="0" w:tplc="C3FAD8F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4B191E"/>
    <w:multiLevelType w:val="multilevel"/>
    <w:tmpl w:val="5CF8F7A2"/>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6E975980"/>
    <w:multiLevelType w:val="hybridMultilevel"/>
    <w:tmpl w:val="985EE702"/>
    <w:lvl w:ilvl="0" w:tplc="56D812B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BB395C"/>
    <w:multiLevelType w:val="hybridMultilevel"/>
    <w:tmpl w:val="213C4264"/>
    <w:lvl w:ilvl="0" w:tplc="177A2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9C41CD"/>
    <w:multiLevelType w:val="multilevel"/>
    <w:tmpl w:val="33E2E0E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abstractNumId w:val="1"/>
  </w:num>
  <w:num w:numId="2">
    <w:abstractNumId w:val="5"/>
  </w:num>
  <w:num w:numId="3">
    <w:abstractNumId w:val="3"/>
  </w:num>
  <w:num w:numId="4">
    <w:abstractNumId w:val="8"/>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0D"/>
    <w:rsid w:val="000A7CA0"/>
    <w:rsid w:val="000C0595"/>
    <w:rsid w:val="001323A5"/>
    <w:rsid w:val="001B2FC0"/>
    <w:rsid w:val="0020221B"/>
    <w:rsid w:val="002302AF"/>
    <w:rsid w:val="002A3B31"/>
    <w:rsid w:val="002A4B8F"/>
    <w:rsid w:val="002B6D4E"/>
    <w:rsid w:val="003301A2"/>
    <w:rsid w:val="0035627C"/>
    <w:rsid w:val="00357A9D"/>
    <w:rsid w:val="00370647"/>
    <w:rsid w:val="003A4815"/>
    <w:rsid w:val="004278F5"/>
    <w:rsid w:val="0044701B"/>
    <w:rsid w:val="00450C62"/>
    <w:rsid w:val="00463F89"/>
    <w:rsid w:val="00486F5A"/>
    <w:rsid w:val="00492039"/>
    <w:rsid w:val="00495C36"/>
    <w:rsid w:val="004E0E1B"/>
    <w:rsid w:val="00504731"/>
    <w:rsid w:val="00506153"/>
    <w:rsid w:val="00513338"/>
    <w:rsid w:val="00520D5C"/>
    <w:rsid w:val="005506BC"/>
    <w:rsid w:val="005574AE"/>
    <w:rsid w:val="005737CD"/>
    <w:rsid w:val="005A1A7D"/>
    <w:rsid w:val="005F7303"/>
    <w:rsid w:val="00617A7A"/>
    <w:rsid w:val="00670CD8"/>
    <w:rsid w:val="00695F0A"/>
    <w:rsid w:val="006B2D74"/>
    <w:rsid w:val="006B6EB4"/>
    <w:rsid w:val="006C3D91"/>
    <w:rsid w:val="006F0A84"/>
    <w:rsid w:val="006F3003"/>
    <w:rsid w:val="007078C1"/>
    <w:rsid w:val="0078463F"/>
    <w:rsid w:val="0078624C"/>
    <w:rsid w:val="0079411D"/>
    <w:rsid w:val="007C770D"/>
    <w:rsid w:val="007D236C"/>
    <w:rsid w:val="007F5F67"/>
    <w:rsid w:val="00825C41"/>
    <w:rsid w:val="0083531B"/>
    <w:rsid w:val="00864CED"/>
    <w:rsid w:val="00886712"/>
    <w:rsid w:val="008876BC"/>
    <w:rsid w:val="00896AC4"/>
    <w:rsid w:val="008D3448"/>
    <w:rsid w:val="008E4801"/>
    <w:rsid w:val="008F7C3B"/>
    <w:rsid w:val="008F7DC9"/>
    <w:rsid w:val="009264EC"/>
    <w:rsid w:val="00931A39"/>
    <w:rsid w:val="00960EEC"/>
    <w:rsid w:val="00966093"/>
    <w:rsid w:val="009949A9"/>
    <w:rsid w:val="00A1573C"/>
    <w:rsid w:val="00A32E5F"/>
    <w:rsid w:val="00A347AD"/>
    <w:rsid w:val="00A67491"/>
    <w:rsid w:val="00AC1530"/>
    <w:rsid w:val="00B43792"/>
    <w:rsid w:val="00B6087C"/>
    <w:rsid w:val="00B6203A"/>
    <w:rsid w:val="00BA00D5"/>
    <w:rsid w:val="00BC4FBB"/>
    <w:rsid w:val="00BF2CDF"/>
    <w:rsid w:val="00C060B5"/>
    <w:rsid w:val="00C20C62"/>
    <w:rsid w:val="00C70BAA"/>
    <w:rsid w:val="00C86799"/>
    <w:rsid w:val="00C944DC"/>
    <w:rsid w:val="00CF1829"/>
    <w:rsid w:val="00D23D1E"/>
    <w:rsid w:val="00D33C6C"/>
    <w:rsid w:val="00D54ACB"/>
    <w:rsid w:val="00D56939"/>
    <w:rsid w:val="00DD4B20"/>
    <w:rsid w:val="00DF6B46"/>
    <w:rsid w:val="00E10421"/>
    <w:rsid w:val="00E30201"/>
    <w:rsid w:val="00E97871"/>
    <w:rsid w:val="00EB39DD"/>
    <w:rsid w:val="00EE3FA5"/>
    <w:rsid w:val="00EE6857"/>
    <w:rsid w:val="00F00F9D"/>
    <w:rsid w:val="00F3182A"/>
    <w:rsid w:val="00F504B5"/>
    <w:rsid w:val="00F93E08"/>
    <w:rsid w:val="00FD5BB8"/>
    <w:rsid w:val="00FD6D64"/>
    <w:rsid w:val="00FE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0798"/>
  <w15:chartTrackingRefBased/>
  <w15:docId w15:val="{C6820FAC-F850-4896-88C1-E7F64B7E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70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0D"/>
    <w:rPr>
      <w:rFonts w:eastAsiaTheme="minorEastAsia"/>
    </w:rPr>
  </w:style>
  <w:style w:type="character" w:styleId="Hyperlink">
    <w:name w:val="Hyperlink"/>
    <w:basedOn w:val="DefaultParagraphFont"/>
    <w:uiPriority w:val="99"/>
    <w:unhideWhenUsed/>
    <w:rsid w:val="007C770D"/>
    <w:rPr>
      <w:color w:val="0563C1" w:themeColor="hyperlink"/>
      <w:u w:val="single"/>
    </w:rPr>
  </w:style>
  <w:style w:type="paragraph" w:styleId="ListParagraph">
    <w:name w:val="List Paragraph"/>
    <w:basedOn w:val="Normal"/>
    <w:uiPriority w:val="34"/>
    <w:qFormat/>
    <w:rsid w:val="007C770D"/>
    <w:pPr>
      <w:ind w:left="720"/>
      <w:contextualSpacing/>
    </w:pPr>
  </w:style>
  <w:style w:type="paragraph" w:styleId="Footer">
    <w:name w:val="footer"/>
    <w:basedOn w:val="Normal"/>
    <w:link w:val="FooterChar"/>
    <w:uiPriority w:val="99"/>
    <w:unhideWhenUsed/>
    <w:rsid w:val="0051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38"/>
    <w:rPr>
      <w:rFonts w:eastAsiaTheme="minorEastAsia"/>
    </w:rPr>
  </w:style>
  <w:style w:type="paragraph" w:styleId="NormalWeb">
    <w:name w:val="Normal (Web)"/>
    <w:basedOn w:val="Normal"/>
    <w:uiPriority w:val="99"/>
    <w:semiHidden/>
    <w:unhideWhenUsed/>
    <w:rsid w:val="0051333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B2FC0"/>
    <w:rPr>
      <w:color w:val="605E5C"/>
      <w:shd w:val="clear" w:color="auto" w:fill="E1DFDD"/>
    </w:rPr>
  </w:style>
  <w:style w:type="character" w:styleId="FollowedHyperlink">
    <w:name w:val="FollowedHyperlink"/>
    <w:basedOn w:val="DefaultParagraphFont"/>
    <w:uiPriority w:val="99"/>
    <w:semiHidden/>
    <w:unhideWhenUsed/>
    <w:rsid w:val="00DD4B20"/>
    <w:rPr>
      <w:color w:val="954F72" w:themeColor="followedHyperlink"/>
      <w:u w:val="single"/>
    </w:rPr>
  </w:style>
  <w:style w:type="table" w:styleId="TableGrid">
    <w:name w:val="Table Grid"/>
    <w:basedOn w:val="TableNormal"/>
    <w:uiPriority w:val="39"/>
    <w:rsid w:val="000A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6370">
      <w:bodyDiv w:val="1"/>
      <w:marLeft w:val="0"/>
      <w:marRight w:val="0"/>
      <w:marTop w:val="0"/>
      <w:marBottom w:val="0"/>
      <w:divBdr>
        <w:top w:val="none" w:sz="0" w:space="0" w:color="auto"/>
        <w:left w:val="none" w:sz="0" w:space="0" w:color="auto"/>
        <w:bottom w:val="none" w:sz="0" w:space="0" w:color="auto"/>
        <w:right w:val="none" w:sz="0" w:space="0" w:color="auto"/>
      </w:divBdr>
    </w:div>
    <w:div w:id="237174834">
      <w:bodyDiv w:val="1"/>
      <w:marLeft w:val="0"/>
      <w:marRight w:val="0"/>
      <w:marTop w:val="0"/>
      <w:marBottom w:val="0"/>
      <w:divBdr>
        <w:top w:val="none" w:sz="0" w:space="0" w:color="auto"/>
        <w:left w:val="none" w:sz="0" w:space="0" w:color="auto"/>
        <w:bottom w:val="none" w:sz="0" w:space="0" w:color="auto"/>
        <w:right w:val="none" w:sz="0" w:space="0" w:color="auto"/>
      </w:divBdr>
    </w:div>
    <w:div w:id="1222785355">
      <w:bodyDiv w:val="1"/>
      <w:marLeft w:val="0"/>
      <w:marRight w:val="0"/>
      <w:marTop w:val="0"/>
      <w:marBottom w:val="0"/>
      <w:divBdr>
        <w:top w:val="none" w:sz="0" w:space="0" w:color="auto"/>
        <w:left w:val="none" w:sz="0" w:space="0" w:color="auto"/>
        <w:bottom w:val="none" w:sz="0" w:space="0" w:color="auto"/>
        <w:right w:val="none" w:sz="0" w:space="0" w:color="auto"/>
      </w:divBdr>
    </w:div>
    <w:div w:id="18840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sw.edu/vpaa/genedadvisorycounci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5" ma:contentTypeDescription="Create a new document." ma:contentTypeScope="" ma:versionID="3b247657e6ff88341c087f60f5afb0a0">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30f335869a80af19c33c1d0e2d29c488"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E3468-ADD5-4944-AC99-D5C22774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82336-FDCF-4BAE-B944-D2204E21F66E}">
  <ds:schemaRefs>
    <ds:schemaRef ds:uri="http://schemas.microsoft.com/sharepoint/v3/contenttype/forms"/>
  </ds:schemaRefs>
</ds:datastoreItem>
</file>

<file path=customXml/itemProps3.xml><?xml version="1.0" encoding="utf-8"?>
<ds:datastoreItem xmlns:ds="http://schemas.openxmlformats.org/officeDocument/2006/customXml" ds:itemID="{073728EC-54CE-45CB-8907-8A1D705E9064}">
  <ds:schemaRefs>
    <ds:schemaRef ds:uri="http://www.w3.org/XML/1998/namespace"/>
    <ds:schemaRef ds:uri="http://purl.org/dc/terms/"/>
    <ds:schemaRef ds:uri="5a66caf9-d7b4-4b0c-be02-8e8a2b2936aa"/>
    <ds:schemaRef ds:uri="http://purl.org/dc/elements/1.1/"/>
    <ds:schemaRef ds:uri="http://schemas.microsoft.com/office/infopath/2007/PartnerControls"/>
    <ds:schemaRef ds:uri="http://purl.org/dc/dcmitype/"/>
    <ds:schemaRef ds:uri="http://schemas.microsoft.com/office/2006/documentManagement/types"/>
    <ds:schemaRef ds:uri="b320a45e-1878-4acd-8382-94ac80dd46a7"/>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Mayoral</dc:creator>
  <cp:keywords/>
  <dc:description/>
  <cp:lastModifiedBy>ESC</cp:lastModifiedBy>
  <cp:revision>5</cp:revision>
  <dcterms:created xsi:type="dcterms:W3CDTF">2024-10-17T15:56:00Z</dcterms:created>
  <dcterms:modified xsi:type="dcterms:W3CDTF">2024-10-17T18:59:00Z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