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11C" w:rsidRDefault="005B211C" w:rsidP="00483703">
      <w:pPr>
        <w:pStyle w:val="NoSpacing"/>
        <w:jc w:val="right"/>
      </w:pPr>
    </w:p>
    <w:p w:rsidR="00483703" w:rsidRDefault="00483703" w:rsidP="00483703">
      <w:pPr>
        <w:pStyle w:val="NoSpacing"/>
        <w:jc w:val="right"/>
      </w:pPr>
    </w:p>
    <w:p w:rsidR="00DA2937" w:rsidRPr="003F28D6" w:rsidRDefault="00DA2937" w:rsidP="00DA2937">
      <w:pPr>
        <w:jc w:val="center"/>
        <w:rPr>
          <w:rStyle w:val="markedcontent"/>
          <w:rFonts w:ascii="Times New Roman" w:hAnsi="Times New Roman"/>
          <w:b/>
        </w:rPr>
      </w:pPr>
      <w:r w:rsidRPr="003F28D6">
        <w:rPr>
          <w:rStyle w:val="markedcontent"/>
          <w:rFonts w:ascii="Times New Roman" w:hAnsi="Times New Roman"/>
          <w:b/>
        </w:rPr>
        <w:t>Florida SouthWestern State College</w:t>
      </w:r>
      <w:r w:rsidRPr="003F28D6">
        <w:rPr>
          <w:rStyle w:val="markedcontent"/>
          <w:rFonts w:ascii="Times New Roman" w:hAnsi="Times New Roman"/>
          <w:b/>
        </w:rPr>
        <w:br/>
        <w:t>School of Business and Technology</w:t>
      </w:r>
      <w:r w:rsidRPr="003F28D6">
        <w:rPr>
          <w:rFonts w:ascii="Times New Roman" w:hAnsi="Times New Roman"/>
          <w:b/>
        </w:rPr>
        <w:br/>
      </w:r>
      <w:r w:rsidR="008F35F6">
        <w:rPr>
          <w:rStyle w:val="markedcontent"/>
          <w:rFonts w:ascii="Times New Roman" w:hAnsi="Times New Roman"/>
          <w:b/>
        </w:rPr>
        <w:t>Business &amp; Accounting Advisory Board</w:t>
      </w:r>
      <w:r>
        <w:rPr>
          <w:rStyle w:val="markedcontent"/>
          <w:rFonts w:ascii="Times New Roman" w:hAnsi="Times New Roman"/>
          <w:b/>
        </w:rPr>
        <w:t xml:space="preserve"> Meeting</w:t>
      </w:r>
      <w:r w:rsidRPr="003F28D6">
        <w:rPr>
          <w:rStyle w:val="markedcontent"/>
          <w:rFonts w:ascii="Times New Roman" w:hAnsi="Times New Roman"/>
          <w:b/>
        </w:rPr>
        <w:t xml:space="preserve"> Minutes</w:t>
      </w:r>
      <w:r w:rsidRPr="003F28D6">
        <w:rPr>
          <w:rFonts w:ascii="Times New Roman" w:hAnsi="Times New Roman"/>
          <w:b/>
        </w:rPr>
        <w:br/>
      </w:r>
      <w:r w:rsidRPr="003F28D6">
        <w:rPr>
          <w:rStyle w:val="markedcontent"/>
          <w:rFonts w:ascii="Times New Roman" w:hAnsi="Times New Roman"/>
          <w:b/>
        </w:rPr>
        <w:t>(</w:t>
      </w:r>
      <w:r w:rsidR="008F35F6">
        <w:rPr>
          <w:rStyle w:val="markedcontent"/>
          <w:rFonts w:ascii="Times New Roman" w:hAnsi="Times New Roman"/>
          <w:b/>
        </w:rPr>
        <w:t>September 11, 2024</w:t>
      </w:r>
      <w:r w:rsidRPr="003F28D6">
        <w:rPr>
          <w:rStyle w:val="markedcontent"/>
          <w:rFonts w:ascii="Times New Roman" w:hAnsi="Times New Roman"/>
          <w:b/>
        </w:rPr>
        <w:t>)</w:t>
      </w:r>
      <w:r w:rsidRPr="003F28D6">
        <w:rPr>
          <w:rStyle w:val="markedcontent"/>
          <w:rFonts w:ascii="Times New Roman" w:hAnsi="Times New Roman"/>
          <w:b/>
        </w:rPr>
        <w:br/>
        <w:t>MINUTES</w:t>
      </w:r>
    </w:p>
    <w:p w:rsidR="00483703" w:rsidRDefault="00483703" w:rsidP="00483703">
      <w:pPr>
        <w:pStyle w:val="NoSpacing"/>
        <w:jc w:val="center"/>
        <w:rPr>
          <w:b/>
          <w:sz w:val="28"/>
          <w:szCs w:val="28"/>
        </w:rPr>
      </w:pPr>
    </w:p>
    <w:tbl>
      <w:tblPr>
        <w:tblpPr w:leftFromText="180" w:rightFromText="180" w:vertAnchor="text" w:horzAnchor="margin" w:tblpY="172"/>
        <w:tblW w:w="5004" w:type="dxa"/>
        <w:tblBorders>
          <w:insideH w:val="single" w:sz="18" w:space="0" w:color="FFFFFF"/>
          <w:insideV w:val="single" w:sz="18" w:space="0" w:color="FFFFFF"/>
        </w:tblBorders>
        <w:tblLayout w:type="fixed"/>
        <w:tblLook w:val="04A0" w:firstRow="1" w:lastRow="0" w:firstColumn="1" w:lastColumn="0" w:noHBand="0" w:noVBand="1"/>
      </w:tblPr>
      <w:tblGrid>
        <w:gridCol w:w="2664"/>
        <w:gridCol w:w="810"/>
        <w:gridCol w:w="720"/>
        <w:gridCol w:w="810"/>
      </w:tblGrid>
      <w:tr w:rsidR="00483703" w:rsidTr="00FD5060">
        <w:tc>
          <w:tcPr>
            <w:tcW w:w="2664" w:type="dxa"/>
            <w:tcBorders>
              <w:top w:val="nil"/>
              <w:left w:val="nil"/>
              <w:bottom w:val="single" w:sz="18" w:space="0" w:color="FFFFFF"/>
              <w:right w:val="single" w:sz="18" w:space="0" w:color="FFFFFF"/>
            </w:tcBorders>
            <w:shd w:val="pct20" w:color="000000" w:fill="FFFFFF"/>
          </w:tcPr>
          <w:p w:rsidR="00483703" w:rsidRDefault="00483703" w:rsidP="00FD5060">
            <w:pPr>
              <w:rPr>
                <w:b/>
                <w:bCs/>
                <w:sz w:val="16"/>
                <w:szCs w:val="16"/>
                <w:u w:val="single"/>
              </w:rPr>
            </w:pPr>
          </w:p>
        </w:tc>
        <w:tc>
          <w:tcPr>
            <w:tcW w:w="81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Present</w:t>
            </w:r>
          </w:p>
        </w:tc>
        <w:tc>
          <w:tcPr>
            <w:tcW w:w="72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Absent</w:t>
            </w:r>
          </w:p>
        </w:tc>
        <w:tc>
          <w:tcPr>
            <w:tcW w:w="810" w:type="dxa"/>
            <w:tcBorders>
              <w:top w:val="nil"/>
              <w:left w:val="single" w:sz="18" w:space="0" w:color="FFFFFF"/>
              <w:bottom w:val="single" w:sz="18" w:space="0" w:color="FFFFFF"/>
              <w:right w:val="nil"/>
            </w:tcBorders>
            <w:shd w:val="pct20" w:color="000000" w:fill="FFFFFF"/>
            <w:hideMark/>
          </w:tcPr>
          <w:p w:rsidR="00483703" w:rsidRDefault="00483703" w:rsidP="00FD5060">
            <w:pPr>
              <w:rPr>
                <w:b/>
                <w:bCs/>
                <w:sz w:val="16"/>
                <w:szCs w:val="16"/>
              </w:rPr>
            </w:pPr>
            <w:r>
              <w:rPr>
                <w:b/>
                <w:bCs/>
                <w:sz w:val="16"/>
                <w:szCs w:val="16"/>
              </w:rPr>
              <w:t>Excused</w:t>
            </w: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Default="00483703" w:rsidP="00FD5060">
            <w:pPr>
              <w:rPr>
                <w:sz w:val="16"/>
                <w:szCs w:val="16"/>
              </w:rPr>
            </w:pPr>
            <w:r>
              <w:rPr>
                <w:b/>
                <w:sz w:val="16"/>
                <w:szCs w:val="16"/>
                <w:u w:val="single"/>
              </w:rPr>
              <w:t>Administration</w:t>
            </w:r>
            <w:r w:rsidR="008F35F6">
              <w:rPr>
                <w:b/>
                <w:sz w:val="16"/>
                <w:szCs w:val="16"/>
                <w:u w:val="single"/>
              </w:rPr>
              <w:t xml:space="preserve"> &amp; Staff</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hideMark/>
          </w:tcPr>
          <w:p w:rsidR="00483703" w:rsidRDefault="00483703" w:rsidP="00FD5060">
            <w:pPr>
              <w:rPr>
                <w:sz w:val="16"/>
                <w:szCs w:val="16"/>
              </w:rPr>
            </w:pPr>
            <w:r>
              <w:rPr>
                <w:sz w:val="16"/>
                <w:szCs w:val="16"/>
              </w:rPr>
              <w:t xml:space="preserve">Dr. </w:t>
            </w:r>
            <w:r w:rsidR="00212E5B">
              <w:rPr>
                <w:sz w:val="16"/>
                <w:szCs w:val="16"/>
              </w:rPr>
              <w:t>Mary Myers</w:t>
            </w:r>
            <w:r>
              <w:rPr>
                <w:sz w:val="16"/>
                <w:szCs w:val="16"/>
              </w:rPr>
              <w:t>, Dean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8F35F6" w:rsidP="0048370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212E5B" w:rsidTr="00FD5060">
        <w:tc>
          <w:tcPr>
            <w:tcW w:w="2664" w:type="dxa"/>
            <w:tcBorders>
              <w:top w:val="single" w:sz="18" w:space="0" w:color="FFFFFF"/>
              <w:left w:val="nil"/>
              <w:bottom w:val="single" w:sz="18" w:space="0" w:color="FFFFFF"/>
              <w:right w:val="single" w:sz="18" w:space="0" w:color="FFFFFF"/>
            </w:tcBorders>
            <w:shd w:val="pct5" w:color="000000" w:fill="FFFFFF"/>
          </w:tcPr>
          <w:p w:rsidR="00212E5B" w:rsidRDefault="00212E5B" w:rsidP="00FD5060">
            <w:pPr>
              <w:rPr>
                <w:sz w:val="16"/>
                <w:szCs w:val="16"/>
              </w:rPr>
            </w:pPr>
            <w:r>
              <w:rPr>
                <w:sz w:val="16"/>
                <w:szCs w:val="16"/>
              </w:rPr>
              <w:t>Jennifer Baker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8F35F6" w:rsidP="0048370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212E5B"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212E5B" w:rsidRDefault="00212E5B" w:rsidP="00FD5060">
            <w:pPr>
              <w:jc w:val="center"/>
              <w:rPr>
                <w:sz w:val="16"/>
                <w:szCs w:val="16"/>
              </w:rPr>
            </w:pPr>
          </w:p>
        </w:tc>
      </w:tr>
      <w:tr w:rsidR="00483703" w:rsidTr="008F35F6">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hideMark/>
          </w:tcPr>
          <w:p w:rsidR="00483703" w:rsidRPr="00544AE2" w:rsidRDefault="008F35F6" w:rsidP="00FD5060">
            <w:pPr>
              <w:rPr>
                <w:sz w:val="16"/>
                <w:szCs w:val="16"/>
              </w:rPr>
            </w:pPr>
            <w:r w:rsidRPr="00544AE2">
              <w:rPr>
                <w:sz w:val="16"/>
                <w:szCs w:val="16"/>
              </w:rPr>
              <w:t>Mary Fullenkamp</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544AE2"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8F35F6">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8F35F6" w:rsidP="00FD5060">
            <w:pPr>
              <w:rPr>
                <w:sz w:val="16"/>
                <w:szCs w:val="16"/>
              </w:rPr>
            </w:pPr>
            <w:r>
              <w:rPr>
                <w:sz w:val="16"/>
                <w:szCs w:val="16"/>
              </w:rPr>
              <w:t>Caroline Siefert</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8F35F6"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8F35F6">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hideMark/>
          </w:tcPr>
          <w:p w:rsidR="00483703" w:rsidRDefault="008F35F6" w:rsidP="00FD5060">
            <w:pPr>
              <w:rPr>
                <w:sz w:val="16"/>
                <w:szCs w:val="16"/>
              </w:rPr>
            </w:pPr>
            <w:r>
              <w:rPr>
                <w:sz w:val="16"/>
                <w:szCs w:val="16"/>
              </w:rPr>
              <w:t>Ella Pipes</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8F35F6"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212E5B" w:rsidTr="008F35F6">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212E5B" w:rsidRDefault="008F35F6" w:rsidP="00FD5060">
            <w:pPr>
              <w:rPr>
                <w:sz w:val="16"/>
                <w:szCs w:val="16"/>
              </w:rPr>
            </w:pPr>
            <w:r>
              <w:rPr>
                <w:sz w:val="16"/>
                <w:szCs w:val="16"/>
              </w:rPr>
              <w:t>Christopher Renda</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212E5B" w:rsidRDefault="008F35F6"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212E5B" w:rsidRDefault="00212E5B"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212E5B" w:rsidRDefault="00212E5B" w:rsidP="00FD5060">
            <w:pPr>
              <w:jc w:val="center"/>
              <w:rPr>
                <w:sz w:val="16"/>
                <w:szCs w:val="16"/>
              </w:rPr>
            </w:pPr>
          </w:p>
        </w:tc>
      </w:tr>
      <w:tr w:rsidR="00483703" w:rsidTr="008F35F6">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8F35F6" w:rsidP="00FD5060">
            <w:pPr>
              <w:rPr>
                <w:sz w:val="16"/>
                <w:szCs w:val="16"/>
              </w:rPr>
            </w:pPr>
            <w:r>
              <w:rPr>
                <w:sz w:val="16"/>
                <w:szCs w:val="16"/>
              </w:rPr>
              <w:t>Peter Ocsody</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8F35F6"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8F35F6">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hideMark/>
          </w:tcPr>
          <w:p w:rsidR="00483703" w:rsidRDefault="008F35F6" w:rsidP="00FD5060">
            <w:pPr>
              <w:rPr>
                <w:sz w:val="16"/>
                <w:szCs w:val="16"/>
              </w:rPr>
            </w:pPr>
            <w:r>
              <w:rPr>
                <w:sz w:val="16"/>
                <w:szCs w:val="16"/>
              </w:rPr>
              <w:t xml:space="preserve">Geraldine Gallagher </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8F35F6" w:rsidP="008F35F6">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B15A8D" w:rsidTr="00FD5060">
        <w:tc>
          <w:tcPr>
            <w:tcW w:w="2664" w:type="dxa"/>
            <w:tcBorders>
              <w:top w:val="single" w:sz="18" w:space="0" w:color="FFFFFF"/>
              <w:left w:val="nil"/>
              <w:bottom w:val="single" w:sz="18" w:space="0" w:color="FFFFFF"/>
              <w:right w:val="single" w:sz="18" w:space="0" w:color="FFFFFF"/>
            </w:tcBorders>
            <w:shd w:val="pct5" w:color="000000" w:fill="FFFFFF"/>
          </w:tcPr>
          <w:p w:rsidR="00B15A8D" w:rsidRDefault="008F35F6" w:rsidP="00FD5060">
            <w:pPr>
              <w:rPr>
                <w:sz w:val="16"/>
                <w:szCs w:val="16"/>
              </w:rPr>
            </w:pPr>
            <w:r>
              <w:rPr>
                <w:sz w:val="16"/>
                <w:szCs w:val="16"/>
              </w:rPr>
              <w:t>Heather Chester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B15A8D" w:rsidRDefault="008F35F6"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B15A8D" w:rsidRDefault="00B15A8D"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B15A8D" w:rsidRDefault="00B15A8D"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8F35F6" w:rsidP="00FD5060">
            <w:pPr>
              <w:rPr>
                <w:sz w:val="16"/>
                <w:szCs w:val="16"/>
              </w:rPr>
            </w:pPr>
            <w:r>
              <w:rPr>
                <w:sz w:val="16"/>
                <w:szCs w:val="16"/>
              </w:rPr>
              <w:t>Kyle Hartman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8F35F6"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8F35F6">
        <w:tc>
          <w:tcPr>
            <w:tcW w:w="2664" w:type="dxa"/>
            <w:tcBorders>
              <w:top w:val="single" w:sz="18" w:space="0" w:color="FFFFFF"/>
              <w:left w:val="nil"/>
              <w:bottom w:val="single" w:sz="18" w:space="0" w:color="FFFFFF"/>
              <w:right w:val="single" w:sz="18" w:space="0" w:color="FFFFFF"/>
            </w:tcBorders>
            <w:shd w:val="clear" w:color="auto" w:fill="D0CECE" w:themeFill="background2" w:themeFillShade="E6"/>
          </w:tcPr>
          <w:p w:rsidR="00483703" w:rsidRPr="008F35F6" w:rsidRDefault="008F35F6" w:rsidP="00FD5060">
            <w:pPr>
              <w:rPr>
                <w:b/>
                <w:sz w:val="16"/>
                <w:szCs w:val="16"/>
                <w:u w:val="single"/>
              </w:rPr>
            </w:pPr>
            <w:r w:rsidRPr="008F35F6">
              <w:rPr>
                <w:b/>
                <w:sz w:val="16"/>
                <w:szCs w:val="16"/>
                <w:u w:val="single"/>
              </w:rPr>
              <w:t>Boards Members</w:t>
            </w:r>
          </w:p>
        </w:tc>
        <w:tc>
          <w:tcPr>
            <w:tcW w:w="810" w:type="dxa"/>
            <w:tcBorders>
              <w:top w:val="single" w:sz="18" w:space="0" w:color="FFFFFF"/>
              <w:left w:val="single" w:sz="18" w:space="0" w:color="FFFFFF"/>
              <w:bottom w:val="single" w:sz="18" w:space="0" w:color="FFFFFF"/>
              <w:right w:val="single" w:sz="18" w:space="0" w:color="FFFFFF"/>
            </w:tcBorders>
            <w:shd w:val="clear" w:color="auto" w:fill="D0CECE" w:themeFill="background2" w:themeFillShade="E6"/>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D0CECE" w:themeFill="background2" w:themeFillShade="E6"/>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D0CECE" w:themeFill="background2" w:themeFillShade="E6"/>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8F35F6" w:rsidP="00FD5060">
            <w:pPr>
              <w:rPr>
                <w:sz w:val="16"/>
                <w:szCs w:val="16"/>
              </w:rPr>
            </w:pPr>
            <w:r>
              <w:rPr>
                <w:sz w:val="16"/>
                <w:szCs w:val="16"/>
              </w:rPr>
              <w:t xml:space="preserve">Vivek Bhargava </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8F35F6"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hideMark/>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8F35F6" w:rsidP="00FD5060">
            <w:pPr>
              <w:rPr>
                <w:sz w:val="16"/>
                <w:szCs w:val="16"/>
              </w:rPr>
            </w:pPr>
            <w:r>
              <w:rPr>
                <w:sz w:val="16"/>
                <w:szCs w:val="16"/>
              </w:rPr>
              <w:t>John Wright</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8F35F6"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8F35F6" w:rsidP="00FD5060">
            <w:pPr>
              <w:rPr>
                <w:sz w:val="16"/>
                <w:szCs w:val="16"/>
              </w:rPr>
            </w:pPr>
            <w:r>
              <w:rPr>
                <w:sz w:val="16"/>
                <w:szCs w:val="16"/>
              </w:rPr>
              <w:t>Mary Kohlasch</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8F35F6"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8F35F6" w:rsidP="00FD5060">
            <w:pPr>
              <w:rPr>
                <w:sz w:val="16"/>
                <w:szCs w:val="16"/>
              </w:rPr>
            </w:pPr>
            <w:r>
              <w:rPr>
                <w:sz w:val="16"/>
                <w:szCs w:val="16"/>
              </w:rPr>
              <w:t xml:space="preserve">Kay Tracy </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8F35F6"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8F35F6" w:rsidP="00FD5060">
            <w:pPr>
              <w:rPr>
                <w:sz w:val="16"/>
                <w:szCs w:val="16"/>
              </w:rPr>
            </w:pPr>
            <w:r>
              <w:rPr>
                <w:sz w:val="16"/>
                <w:szCs w:val="16"/>
              </w:rPr>
              <w:t>Anke Stugk</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8F35F6"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8F35F6" w:rsidP="00FD5060">
            <w:pPr>
              <w:rPr>
                <w:sz w:val="16"/>
                <w:szCs w:val="16"/>
              </w:rPr>
            </w:pPr>
            <w:r>
              <w:rPr>
                <w:sz w:val="16"/>
                <w:szCs w:val="16"/>
              </w:rPr>
              <w:t>Jennifer Thayer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8F35F6"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B15A8D">
            <w:pPr>
              <w:rPr>
                <w:sz w:val="16"/>
                <w:szCs w:val="16"/>
              </w:rPr>
            </w:pPr>
            <w:r>
              <w:rPr>
                <w:sz w:val="16"/>
                <w:szCs w:val="16"/>
              </w:rPr>
              <w:t xml:space="preserve">      </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bl>
    <w:tbl>
      <w:tblPr>
        <w:tblpPr w:leftFromText="180" w:rightFromText="180" w:vertAnchor="text" w:horzAnchor="margin" w:tblpXSpec="right" w:tblpY="319"/>
        <w:tblW w:w="5004" w:type="dxa"/>
        <w:tblBorders>
          <w:insideH w:val="single" w:sz="18" w:space="0" w:color="FFFFFF"/>
          <w:insideV w:val="single" w:sz="18" w:space="0" w:color="FFFFFF"/>
        </w:tblBorders>
        <w:tblLayout w:type="fixed"/>
        <w:tblLook w:val="04A0" w:firstRow="1" w:lastRow="0" w:firstColumn="1" w:lastColumn="0" w:noHBand="0" w:noVBand="1"/>
      </w:tblPr>
      <w:tblGrid>
        <w:gridCol w:w="2664"/>
        <w:gridCol w:w="810"/>
        <w:gridCol w:w="720"/>
        <w:gridCol w:w="810"/>
      </w:tblGrid>
      <w:tr w:rsidR="00483703" w:rsidTr="00FD5060">
        <w:tc>
          <w:tcPr>
            <w:tcW w:w="2664" w:type="dxa"/>
            <w:tcBorders>
              <w:top w:val="nil"/>
              <w:left w:val="nil"/>
              <w:bottom w:val="single" w:sz="18" w:space="0" w:color="FFFFFF"/>
              <w:right w:val="single" w:sz="18" w:space="0" w:color="FFFFFF"/>
            </w:tcBorders>
            <w:shd w:val="pct20" w:color="000000" w:fill="FFFFFF"/>
          </w:tcPr>
          <w:p w:rsidR="00483703" w:rsidRDefault="00483703" w:rsidP="00FD5060">
            <w:pPr>
              <w:rPr>
                <w:b/>
                <w:bCs/>
                <w:sz w:val="16"/>
                <w:szCs w:val="16"/>
                <w:u w:val="single"/>
              </w:rPr>
            </w:pPr>
          </w:p>
        </w:tc>
        <w:tc>
          <w:tcPr>
            <w:tcW w:w="81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Present</w:t>
            </w:r>
          </w:p>
        </w:tc>
        <w:tc>
          <w:tcPr>
            <w:tcW w:w="72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Absent</w:t>
            </w:r>
          </w:p>
        </w:tc>
        <w:tc>
          <w:tcPr>
            <w:tcW w:w="810" w:type="dxa"/>
            <w:tcBorders>
              <w:top w:val="nil"/>
              <w:left w:val="single" w:sz="18" w:space="0" w:color="FFFFFF"/>
              <w:bottom w:val="single" w:sz="18" w:space="0" w:color="FFFFFF"/>
              <w:right w:val="nil"/>
            </w:tcBorders>
            <w:shd w:val="pct20" w:color="000000" w:fill="FFFFFF"/>
            <w:hideMark/>
          </w:tcPr>
          <w:p w:rsidR="00483703" w:rsidRDefault="00483703" w:rsidP="00FD5060">
            <w:pPr>
              <w:rPr>
                <w:b/>
                <w:bCs/>
                <w:sz w:val="16"/>
                <w:szCs w:val="16"/>
              </w:rPr>
            </w:pPr>
            <w:r>
              <w:rPr>
                <w:b/>
                <w:bCs/>
                <w:sz w:val="16"/>
                <w:szCs w:val="16"/>
              </w:rPr>
              <w:t>Excused</w:t>
            </w: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Pr="00DA4C08" w:rsidRDefault="008F35F6" w:rsidP="00FD5060">
            <w:pPr>
              <w:rPr>
                <w:b/>
                <w:sz w:val="16"/>
                <w:szCs w:val="16"/>
                <w:u w:val="single"/>
              </w:rPr>
            </w:pPr>
            <w:r>
              <w:rPr>
                <w:b/>
                <w:sz w:val="16"/>
                <w:szCs w:val="16"/>
                <w:u w:val="single"/>
              </w:rPr>
              <w:t>Board Members cont.</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rPr>
                <w:sz w:val="16"/>
                <w:szCs w:val="16"/>
              </w:rPr>
            </w:pPr>
          </w:p>
        </w:tc>
      </w:tr>
      <w:tr w:rsidR="0054255C" w:rsidTr="00FD5060">
        <w:tc>
          <w:tcPr>
            <w:tcW w:w="2664" w:type="dxa"/>
            <w:tcBorders>
              <w:top w:val="single" w:sz="18" w:space="0" w:color="FFFFFF"/>
              <w:left w:val="nil"/>
              <w:bottom w:val="single" w:sz="18" w:space="0" w:color="FFFFFF"/>
              <w:right w:val="single" w:sz="18" w:space="0" w:color="FFFFFF"/>
            </w:tcBorders>
            <w:shd w:val="pct5" w:color="000000" w:fill="FFFFFF"/>
          </w:tcPr>
          <w:p w:rsidR="0054255C" w:rsidRDefault="00544AE2" w:rsidP="00FD5060">
            <w:pPr>
              <w:rPr>
                <w:sz w:val="16"/>
                <w:szCs w:val="16"/>
              </w:rPr>
            </w:pPr>
            <w:r>
              <w:rPr>
                <w:sz w:val="16"/>
                <w:szCs w:val="16"/>
              </w:rPr>
              <w:t>Michael Koszewnik</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54255C" w:rsidP="00FD5060">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54255C"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4255C" w:rsidRDefault="00544AE2" w:rsidP="00FD5060">
            <w:pPr>
              <w:jc w:val="center"/>
              <w:rPr>
                <w:sz w:val="16"/>
                <w:szCs w:val="16"/>
              </w:rPr>
            </w:pPr>
            <w:r>
              <w:rPr>
                <w:sz w:val="16"/>
                <w:szCs w:val="16"/>
              </w:rPr>
              <w:t>X</w:t>
            </w:r>
          </w:p>
        </w:tc>
      </w:tr>
      <w:tr w:rsidR="0054255C" w:rsidTr="00FD5060">
        <w:tc>
          <w:tcPr>
            <w:tcW w:w="2664" w:type="dxa"/>
            <w:tcBorders>
              <w:top w:val="single" w:sz="18" w:space="0" w:color="FFFFFF"/>
              <w:left w:val="nil"/>
              <w:bottom w:val="single" w:sz="18" w:space="0" w:color="FFFFFF"/>
              <w:right w:val="single" w:sz="18" w:space="0" w:color="FFFFFF"/>
            </w:tcBorders>
            <w:shd w:val="pct5" w:color="000000" w:fill="FFFFFF"/>
          </w:tcPr>
          <w:p w:rsidR="0054255C" w:rsidRDefault="00544AE2" w:rsidP="00FD5060">
            <w:pPr>
              <w:rPr>
                <w:sz w:val="16"/>
                <w:szCs w:val="16"/>
              </w:rPr>
            </w:pPr>
            <w:r>
              <w:rPr>
                <w:sz w:val="16"/>
                <w:szCs w:val="16"/>
              </w:rPr>
              <w:t>Dave Newell</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54255C" w:rsidP="00FD5060">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544AE2"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pct5" w:color="000000" w:fill="FFFFFF"/>
          </w:tcPr>
          <w:p w:rsidR="0054255C" w:rsidRDefault="0054255C"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544AE2" w:rsidP="00FD5060">
            <w:pPr>
              <w:rPr>
                <w:sz w:val="16"/>
                <w:szCs w:val="16"/>
              </w:rPr>
            </w:pPr>
            <w:r>
              <w:rPr>
                <w:sz w:val="16"/>
                <w:szCs w:val="16"/>
              </w:rPr>
              <w:t>Danette Watson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544AE2"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544AE2" w:rsidP="00FD5060">
            <w:pPr>
              <w:rPr>
                <w:sz w:val="16"/>
                <w:szCs w:val="16"/>
              </w:rPr>
            </w:pPr>
            <w:r>
              <w:rPr>
                <w:sz w:val="16"/>
                <w:szCs w:val="16"/>
              </w:rPr>
              <w:t>Denise Vidal</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B15A8D">
            <w:pPr>
              <w:rPr>
                <w:sz w:val="16"/>
                <w:szCs w:val="16"/>
              </w:rPr>
            </w:pPr>
            <w:r>
              <w:rPr>
                <w:sz w:val="16"/>
                <w:szCs w:val="16"/>
              </w:rPr>
              <w:t xml:space="preserve">       </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544AE2" w:rsidP="00FD5060">
            <w:pPr>
              <w:jc w:val="center"/>
              <w:rPr>
                <w:sz w:val="16"/>
                <w:szCs w:val="16"/>
              </w:rPr>
            </w:pPr>
            <w:r>
              <w:rPr>
                <w:sz w:val="16"/>
                <w:szCs w:val="16"/>
              </w:rPr>
              <w:t>X</w:t>
            </w: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544AE2" w:rsidP="00FD5060">
            <w:pPr>
              <w:rPr>
                <w:sz w:val="16"/>
                <w:szCs w:val="16"/>
              </w:rPr>
            </w:pPr>
            <w:r>
              <w:rPr>
                <w:sz w:val="16"/>
                <w:szCs w:val="16"/>
              </w:rPr>
              <w:t xml:space="preserve">Ramona </w:t>
            </w:r>
            <w:proofErr w:type="spellStart"/>
            <w:r>
              <w:rPr>
                <w:sz w:val="16"/>
                <w:szCs w:val="16"/>
              </w:rPr>
              <w:t>Puch</w:t>
            </w:r>
            <w:proofErr w:type="spellEnd"/>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544AE2"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544AE2" w:rsidP="00FD5060">
            <w:pPr>
              <w:rPr>
                <w:sz w:val="16"/>
                <w:szCs w:val="16"/>
              </w:rPr>
            </w:pPr>
            <w:r>
              <w:rPr>
                <w:sz w:val="16"/>
                <w:szCs w:val="16"/>
              </w:rPr>
              <w:t>John Gardner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544AE2"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C27333" w:rsidTr="00FD5060">
        <w:tc>
          <w:tcPr>
            <w:tcW w:w="2664" w:type="dxa"/>
            <w:tcBorders>
              <w:top w:val="single" w:sz="18" w:space="0" w:color="FFFFFF"/>
              <w:left w:val="nil"/>
              <w:bottom w:val="single" w:sz="18" w:space="0" w:color="FFFFFF"/>
              <w:right w:val="single" w:sz="18" w:space="0" w:color="FFFFFF"/>
            </w:tcBorders>
            <w:shd w:val="pct5" w:color="000000" w:fill="FFFFFF"/>
          </w:tcPr>
          <w:p w:rsidR="00C27333" w:rsidRDefault="00544AE2" w:rsidP="00FD5060">
            <w:pPr>
              <w:rPr>
                <w:sz w:val="16"/>
                <w:szCs w:val="16"/>
              </w:rPr>
            </w:pPr>
            <w:r>
              <w:rPr>
                <w:sz w:val="16"/>
                <w:szCs w:val="16"/>
              </w:rPr>
              <w:t xml:space="preserve">Brian </w:t>
            </w:r>
            <w:proofErr w:type="spellStart"/>
            <w:r>
              <w:rPr>
                <w:sz w:val="16"/>
                <w:szCs w:val="16"/>
              </w:rPr>
              <w:t>Granstra</w:t>
            </w:r>
            <w:proofErr w:type="spellEnd"/>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C27333" w:rsidRDefault="00C2733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C27333" w:rsidRDefault="00C2733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C27333" w:rsidRDefault="00544AE2" w:rsidP="00FD5060">
            <w:pPr>
              <w:jc w:val="center"/>
              <w:rPr>
                <w:sz w:val="16"/>
                <w:szCs w:val="16"/>
              </w:rPr>
            </w:pPr>
            <w:r>
              <w:rPr>
                <w:sz w:val="16"/>
                <w:szCs w:val="16"/>
              </w:rPr>
              <w:t>X</w:t>
            </w:r>
          </w:p>
        </w:tc>
      </w:tr>
      <w:tr w:rsidR="00483703" w:rsidTr="008F35F6">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544AE2" w:rsidRDefault="00544AE2" w:rsidP="00FD5060">
            <w:pPr>
              <w:rPr>
                <w:sz w:val="16"/>
                <w:szCs w:val="16"/>
              </w:rPr>
            </w:pPr>
            <w:r w:rsidRPr="00544AE2">
              <w:rPr>
                <w:sz w:val="16"/>
                <w:szCs w:val="16"/>
              </w:rPr>
              <w:t>Christine Maggiacomo</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544AE2"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544AE2">
        <w:tc>
          <w:tcPr>
            <w:tcW w:w="2664" w:type="dxa"/>
            <w:tcBorders>
              <w:top w:val="single" w:sz="18" w:space="0" w:color="FFFFFF"/>
              <w:left w:val="nil"/>
              <w:bottom w:val="single" w:sz="18" w:space="0" w:color="FFFFFF"/>
              <w:right w:val="single" w:sz="18" w:space="0" w:color="FFFFFF"/>
            </w:tcBorders>
            <w:shd w:val="clear" w:color="auto" w:fill="D0CECE" w:themeFill="background2" w:themeFillShade="E6"/>
          </w:tcPr>
          <w:p w:rsidR="00483703" w:rsidRPr="00544AE2" w:rsidRDefault="00544AE2" w:rsidP="00FD5060">
            <w:pPr>
              <w:rPr>
                <w:b/>
                <w:sz w:val="16"/>
                <w:szCs w:val="16"/>
                <w:u w:val="single"/>
              </w:rPr>
            </w:pPr>
            <w:r w:rsidRPr="00544AE2">
              <w:rPr>
                <w:b/>
                <w:sz w:val="16"/>
                <w:szCs w:val="16"/>
                <w:u w:val="single"/>
              </w:rPr>
              <w:t>Faculty</w:t>
            </w:r>
          </w:p>
        </w:tc>
        <w:tc>
          <w:tcPr>
            <w:tcW w:w="810" w:type="dxa"/>
            <w:tcBorders>
              <w:top w:val="single" w:sz="18" w:space="0" w:color="FFFFFF"/>
              <w:left w:val="single" w:sz="18" w:space="0" w:color="FFFFFF"/>
              <w:bottom w:val="single" w:sz="18" w:space="0" w:color="FFFFFF"/>
              <w:right w:val="single" w:sz="18" w:space="0" w:color="FFFFFF"/>
            </w:tcBorders>
            <w:shd w:val="clear" w:color="auto" w:fill="D0CECE" w:themeFill="background2" w:themeFillShade="E6"/>
          </w:tcPr>
          <w:p w:rsidR="00483703" w:rsidRPr="00544AE2" w:rsidRDefault="00483703" w:rsidP="00FD5060">
            <w:pPr>
              <w:jc w:val="center"/>
              <w:rPr>
                <w:b/>
                <w:sz w:val="16"/>
                <w:szCs w:val="16"/>
                <w:u w:val="single"/>
              </w:rPr>
            </w:pPr>
          </w:p>
        </w:tc>
        <w:tc>
          <w:tcPr>
            <w:tcW w:w="720" w:type="dxa"/>
            <w:tcBorders>
              <w:top w:val="single" w:sz="18" w:space="0" w:color="FFFFFF"/>
              <w:left w:val="single" w:sz="18" w:space="0" w:color="FFFFFF"/>
              <w:bottom w:val="single" w:sz="18" w:space="0" w:color="FFFFFF"/>
              <w:right w:val="single" w:sz="18" w:space="0" w:color="FFFFFF"/>
            </w:tcBorders>
            <w:shd w:val="clear" w:color="auto" w:fill="D0CECE" w:themeFill="background2" w:themeFillShade="E6"/>
          </w:tcPr>
          <w:p w:rsidR="00483703" w:rsidRPr="00544AE2" w:rsidRDefault="00483703" w:rsidP="00FD5060">
            <w:pPr>
              <w:jc w:val="center"/>
              <w:rPr>
                <w:b/>
                <w:sz w:val="16"/>
                <w:szCs w:val="16"/>
                <w:u w:val="single"/>
              </w:rPr>
            </w:pPr>
          </w:p>
        </w:tc>
        <w:tc>
          <w:tcPr>
            <w:tcW w:w="810" w:type="dxa"/>
            <w:tcBorders>
              <w:top w:val="single" w:sz="18" w:space="0" w:color="FFFFFF"/>
              <w:left w:val="single" w:sz="18" w:space="0" w:color="FFFFFF"/>
              <w:bottom w:val="single" w:sz="18" w:space="0" w:color="FFFFFF"/>
              <w:right w:val="nil"/>
            </w:tcBorders>
            <w:shd w:val="clear" w:color="auto" w:fill="D0CECE" w:themeFill="background2" w:themeFillShade="E6"/>
          </w:tcPr>
          <w:p w:rsidR="00483703" w:rsidRPr="00544AE2" w:rsidRDefault="00483703" w:rsidP="00FD5060">
            <w:pPr>
              <w:jc w:val="center"/>
              <w:rPr>
                <w:b/>
                <w:sz w:val="16"/>
                <w:szCs w:val="16"/>
                <w:u w:val="single"/>
              </w:rPr>
            </w:pPr>
          </w:p>
        </w:tc>
      </w:tr>
      <w:tr w:rsidR="00483703" w:rsidTr="008F35F6">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544AE2" w:rsidP="00FD5060">
            <w:pPr>
              <w:rPr>
                <w:sz w:val="16"/>
                <w:szCs w:val="16"/>
              </w:rPr>
            </w:pPr>
            <w:r>
              <w:rPr>
                <w:sz w:val="16"/>
                <w:szCs w:val="16"/>
              </w:rPr>
              <w:t>Alisa Callahan</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544AE2"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8F35F6">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hideMark/>
          </w:tcPr>
          <w:p w:rsidR="00483703" w:rsidRDefault="00544AE2" w:rsidP="00FD5060">
            <w:pPr>
              <w:rPr>
                <w:sz w:val="16"/>
                <w:szCs w:val="16"/>
              </w:rPr>
            </w:pPr>
            <w:r>
              <w:rPr>
                <w:sz w:val="16"/>
                <w:szCs w:val="16"/>
              </w:rPr>
              <w:t>William Van Glabek</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ind w:left="360"/>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544AE2" w:rsidP="00FD5060">
            <w:pPr>
              <w:jc w:val="center"/>
              <w:rPr>
                <w:sz w:val="16"/>
                <w:szCs w:val="16"/>
              </w:rPr>
            </w:pPr>
            <w:r>
              <w:rPr>
                <w:sz w:val="16"/>
                <w:szCs w:val="16"/>
              </w:rPr>
              <w:t>X</w:t>
            </w:r>
          </w:p>
        </w:tc>
      </w:tr>
      <w:tr w:rsidR="00554D51" w:rsidTr="008F35F6">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554D51" w:rsidRDefault="00544AE2" w:rsidP="00FD5060">
            <w:pPr>
              <w:rPr>
                <w:sz w:val="16"/>
                <w:szCs w:val="16"/>
              </w:rPr>
            </w:pPr>
            <w:r>
              <w:rPr>
                <w:sz w:val="16"/>
                <w:szCs w:val="16"/>
              </w:rPr>
              <w:t>Miguel Rivera</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54D51" w:rsidRDefault="00554D51"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54D51" w:rsidRDefault="00554D51"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554D51" w:rsidRDefault="00544AE2" w:rsidP="00FD5060">
            <w:pPr>
              <w:jc w:val="center"/>
              <w:rPr>
                <w:sz w:val="16"/>
                <w:szCs w:val="16"/>
              </w:rPr>
            </w:pPr>
            <w:r>
              <w:rPr>
                <w:sz w:val="16"/>
                <w:szCs w:val="16"/>
              </w:rPr>
              <w:t>X</w:t>
            </w:r>
          </w:p>
        </w:tc>
      </w:tr>
      <w:tr w:rsidR="00483703" w:rsidTr="008F35F6">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544AE2" w:rsidP="00FD5060">
            <w:pPr>
              <w:rPr>
                <w:sz w:val="16"/>
                <w:szCs w:val="16"/>
              </w:rPr>
            </w:pPr>
            <w:r>
              <w:rPr>
                <w:sz w:val="16"/>
                <w:szCs w:val="16"/>
              </w:rPr>
              <w:t>Whitney Walker</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544AE2"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54255C" w:rsidTr="008F35F6">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54255C" w:rsidRDefault="00544AE2" w:rsidP="00FD5060">
            <w:pPr>
              <w:rPr>
                <w:sz w:val="16"/>
                <w:szCs w:val="16"/>
              </w:rPr>
            </w:pPr>
            <w:r>
              <w:rPr>
                <w:sz w:val="16"/>
                <w:szCs w:val="16"/>
              </w:rPr>
              <w:t>Adam Davis</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4255C" w:rsidRDefault="00544AE2"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4255C" w:rsidRDefault="0054255C"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54255C" w:rsidRDefault="0054255C" w:rsidP="00FD5060">
            <w:pPr>
              <w:jc w:val="center"/>
              <w:rPr>
                <w:sz w:val="16"/>
                <w:szCs w:val="16"/>
              </w:rPr>
            </w:pPr>
          </w:p>
        </w:tc>
      </w:tr>
      <w:tr w:rsidR="00483703" w:rsidTr="008F35F6">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544AE2" w:rsidP="00FD5060">
            <w:pPr>
              <w:rPr>
                <w:sz w:val="16"/>
                <w:szCs w:val="16"/>
              </w:rPr>
            </w:pPr>
            <w:r>
              <w:rPr>
                <w:sz w:val="16"/>
                <w:szCs w:val="16"/>
              </w:rPr>
              <w:t>Matthew Hoffman</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544AE2"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8F35F6">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544AE2" w:rsidP="00FD5060">
            <w:pPr>
              <w:rPr>
                <w:sz w:val="16"/>
                <w:szCs w:val="16"/>
              </w:rPr>
            </w:pPr>
            <w:r>
              <w:rPr>
                <w:sz w:val="16"/>
                <w:szCs w:val="16"/>
              </w:rPr>
              <w:t>Jennifer Patterson</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544AE2" w:rsidP="00FD5060">
            <w:pPr>
              <w:jc w:val="center"/>
              <w:rPr>
                <w:sz w:val="16"/>
                <w:szCs w:val="16"/>
              </w:rPr>
            </w:pPr>
            <w:r>
              <w:rPr>
                <w:sz w:val="16"/>
                <w:szCs w:val="16"/>
              </w:rPr>
              <w:t>X</w:t>
            </w:r>
          </w:p>
        </w:tc>
      </w:tr>
      <w:tr w:rsidR="00483703" w:rsidTr="008F35F6">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544AE2" w:rsidP="00FD5060">
            <w:pPr>
              <w:rPr>
                <w:sz w:val="16"/>
                <w:szCs w:val="16"/>
              </w:rPr>
            </w:pPr>
            <w:r>
              <w:rPr>
                <w:sz w:val="16"/>
                <w:szCs w:val="16"/>
              </w:rPr>
              <w:t>Dolores Batiato</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544AE2"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8F35F6">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544AE2" w:rsidRDefault="00544AE2" w:rsidP="00FD5060">
            <w:pPr>
              <w:rPr>
                <w:sz w:val="16"/>
                <w:szCs w:val="16"/>
              </w:rPr>
            </w:pPr>
            <w:r w:rsidRPr="00544AE2">
              <w:rPr>
                <w:sz w:val="16"/>
                <w:szCs w:val="16"/>
              </w:rPr>
              <w:t>Timothy Lucas</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544AE2" w:rsidP="00544AE2">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7F7B02" w:rsidTr="00C27333">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7F7B02" w:rsidRPr="00C27333" w:rsidRDefault="00544AE2" w:rsidP="004575E1">
            <w:pPr>
              <w:rPr>
                <w:sz w:val="16"/>
                <w:szCs w:val="16"/>
              </w:rPr>
            </w:pPr>
            <w:r>
              <w:rPr>
                <w:sz w:val="16"/>
                <w:szCs w:val="16"/>
              </w:rPr>
              <w:t>Alicia Law</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7F7B02" w:rsidRDefault="00544AE2" w:rsidP="00544AE2">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7F7B02" w:rsidRDefault="007F7B02"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7F7B02" w:rsidRDefault="007F7B02" w:rsidP="00FD5060">
            <w:pPr>
              <w:jc w:val="center"/>
              <w:rPr>
                <w:sz w:val="16"/>
                <w:szCs w:val="16"/>
              </w:rPr>
            </w:pPr>
          </w:p>
        </w:tc>
      </w:tr>
    </w:tbl>
    <w:p w:rsidR="00483703" w:rsidRDefault="00483703" w:rsidP="00483703">
      <w:pPr>
        <w:pStyle w:val="NoSpacing"/>
        <w:rPr>
          <w:b/>
          <w:sz w:val="28"/>
          <w:szCs w:val="28"/>
        </w:rPr>
      </w:pPr>
    </w:p>
    <w:p w:rsidR="00483703" w:rsidRDefault="00483703" w:rsidP="00483703">
      <w:pPr>
        <w:pStyle w:val="NoSpacing"/>
        <w:jc w:val="center"/>
        <w:rPr>
          <w:b/>
          <w:sz w:val="28"/>
          <w:szCs w:val="28"/>
        </w:rPr>
      </w:pPr>
    </w:p>
    <w:p w:rsidR="00483703" w:rsidRDefault="00483703" w:rsidP="00483703">
      <w:pPr>
        <w:pStyle w:val="NoSpacing"/>
        <w:jc w:val="center"/>
      </w:pPr>
    </w:p>
    <w:p w:rsidR="00483703" w:rsidRDefault="00483703"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B324CC" w:rsidRDefault="00B324CC" w:rsidP="00984C00">
      <w:pPr>
        <w:rPr>
          <w:b/>
          <w:sz w:val="22"/>
          <w:szCs w:val="22"/>
        </w:rPr>
      </w:pPr>
    </w:p>
    <w:p w:rsidR="00B324CC" w:rsidRDefault="00B324CC" w:rsidP="00984C00">
      <w:pPr>
        <w:rPr>
          <w:b/>
          <w:sz w:val="22"/>
          <w:szCs w:val="22"/>
        </w:rPr>
      </w:pPr>
    </w:p>
    <w:p w:rsidR="00891D90" w:rsidRPr="00F837EE" w:rsidRDefault="00F837EE" w:rsidP="00891D90">
      <w:pPr>
        <w:spacing w:after="160" w:line="259" w:lineRule="auto"/>
        <w:rPr>
          <w:rFonts w:ascii="Times New Roman" w:eastAsia="Calibri" w:hAnsi="Times New Roman"/>
          <w:b/>
        </w:rPr>
      </w:pPr>
      <w:r w:rsidRPr="00F837EE">
        <w:rPr>
          <w:rFonts w:ascii="Times New Roman" w:eastAsia="Calibri" w:hAnsi="Times New Roman"/>
          <w:b/>
        </w:rPr>
        <w:t>Call to Order.</w:t>
      </w:r>
      <w:r w:rsidRPr="00F837EE">
        <w:rPr>
          <w:rFonts w:ascii="Times New Roman" w:eastAsia="Calibri" w:hAnsi="Times New Roman"/>
        </w:rPr>
        <w:t xml:space="preserve"> </w:t>
      </w:r>
      <w:r w:rsidR="004C7349">
        <w:rPr>
          <w:rFonts w:ascii="Times New Roman" w:eastAsia="Calibri" w:hAnsi="Times New Roman"/>
        </w:rPr>
        <w:t>The meeting was called to order at</w:t>
      </w:r>
      <w:r w:rsidR="00544AE2">
        <w:rPr>
          <w:rFonts w:ascii="Times New Roman" w:eastAsia="Calibri" w:hAnsi="Times New Roman"/>
        </w:rPr>
        <w:t xml:space="preserve"> 3PM. </w:t>
      </w:r>
      <w:r w:rsidRPr="00F837EE">
        <w:rPr>
          <w:rFonts w:ascii="Times New Roman" w:eastAsia="Calibri" w:hAnsi="Times New Roman"/>
        </w:rPr>
        <w:br/>
      </w:r>
      <w:r w:rsidRPr="00F837EE">
        <w:rPr>
          <w:rFonts w:ascii="Times New Roman" w:eastAsia="Calibri" w:hAnsi="Times New Roman"/>
        </w:rPr>
        <w:br/>
      </w:r>
      <w:r w:rsidRPr="00F837EE">
        <w:rPr>
          <w:rFonts w:ascii="Times New Roman" w:eastAsia="Calibri" w:hAnsi="Times New Roman"/>
          <w:b/>
        </w:rPr>
        <w:t>Minutes.</w:t>
      </w:r>
      <w:r w:rsidRPr="00F837EE">
        <w:rPr>
          <w:rFonts w:ascii="Times New Roman" w:eastAsia="Calibri" w:hAnsi="Times New Roman"/>
        </w:rPr>
        <w:t xml:space="preserve"> Minutes of the last meeting were approved as submitted.</w:t>
      </w:r>
    </w:p>
    <w:p w:rsidR="008D36EC" w:rsidRDefault="00F837EE" w:rsidP="00F837EE">
      <w:pPr>
        <w:spacing w:after="160" w:line="259" w:lineRule="auto"/>
        <w:rPr>
          <w:rFonts w:ascii="Times New Roman" w:eastAsia="Calibri" w:hAnsi="Times New Roman"/>
        </w:rPr>
      </w:pPr>
      <w:r w:rsidRPr="00F837EE">
        <w:rPr>
          <w:rFonts w:ascii="Times New Roman" w:eastAsia="Calibri" w:hAnsi="Times New Roman"/>
          <w:b/>
        </w:rPr>
        <w:t>New Business.</w:t>
      </w:r>
      <w:r w:rsidRPr="00F837EE">
        <w:rPr>
          <w:rFonts w:ascii="Times New Roman" w:eastAsia="Calibri" w:hAnsi="Times New Roman"/>
        </w:rPr>
        <w:t xml:space="preserve"> </w:t>
      </w:r>
    </w:p>
    <w:p w:rsidR="008D36EC" w:rsidRDefault="00544AE2" w:rsidP="00F837EE">
      <w:pPr>
        <w:spacing w:after="160" w:line="259" w:lineRule="auto"/>
        <w:rPr>
          <w:rFonts w:ascii="Times New Roman" w:eastAsia="Calibri" w:hAnsi="Times New Roman"/>
        </w:rPr>
      </w:pPr>
      <w:r w:rsidRPr="00544AE2">
        <w:rPr>
          <w:rFonts w:ascii="Times New Roman" w:eastAsia="Calibri" w:hAnsi="Times New Roman"/>
          <w:b/>
        </w:rPr>
        <w:t>Introductions</w:t>
      </w:r>
      <w:r>
        <w:rPr>
          <w:rFonts w:ascii="Times New Roman" w:eastAsia="Calibri" w:hAnsi="Times New Roman"/>
          <w:b/>
        </w:rPr>
        <w:t xml:space="preserve"> </w:t>
      </w:r>
      <w:r>
        <w:rPr>
          <w:rFonts w:ascii="Times New Roman" w:eastAsia="Calibri" w:hAnsi="Times New Roman"/>
        </w:rPr>
        <w:t>– new faculty &amp; staff; FSW’s Foundation office; Entrepreneurship Consultant (P. Ocsody)</w:t>
      </w:r>
    </w:p>
    <w:p w:rsidR="001C00E9" w:rsidRDefault="001C00E9" w:rsidP="001C00E9">
      <w:pPr>
        <w:pStyle w:val="ListParagraph"/>
        <w:numPr>
          <w:ilvl w:val="0"/>
          <w:numId w:val="24"/>
        </w:numPr>
        <w:spacing w:after="160" w:line="259" w:lineRule="auto"/>
        <w:rPr>
          <w:rFonts w:ascii="Times New Roman" w:eastAsia="Calibri" w:hAnsi="Times New Roman"/>
        </w:rPr>
      </w:pPr>
      <w:r>
        <w:rPr>
          <w:rFonts w:ascii="Times New Roman" w:eastAsia="Calibri" w:hAnsi="Times New Roman"/>
        </w:rPr>
        <w:t>Lee Health Day at FSW (Lee campus, AA-117): September 30</w:t>
      </w:r>
      <w:r w:rsidRPr="001C00E9">
        <w:rPr>
          <w:rFonts w:ascii="Times New Roman" w:eastAsia="Calibri" w:hAnsi="Times New Roman"/>
          <w:vertAlign w:val="superscript"/>
        </w:rPr>
        <w:t>th</w:t>
      </w:r>
      <w:r>
        <w:rPr>
          <w:rFonts w:ascii="Times New Roman" w:eastAsia="Calibri" w:hAnsi="Times New Roman"/>
        </w:rPr>
        <w:t xml:space="preserve"> </w:t>
      </w:r>
    </w:p>
    <w:p w:rsidR="001C00E9" w:rsidRPr="001C00E9" w:rsidRDefault="001C00E9" w:rsidP="001C00E9">
      <w:pPr>
        <w:spacing w:after="160" w:line="259" w:lineRule="auto"/>
        <w:rPr>
          <w:rFonts w:ascii="Times New Roman" w:eastAsia="Calibri" w:hAnsi="Times New Roman"/>
        </w:rPr>
      </w:pPr>
    </w:p>
    <w:p w:rsidR="00544AE2" w:rsidRDefault="00BB766E" w:rsidP="00F837EE">
      <w:pPr>
        <w:spacing w:after="160" w:line="259" w:lineRule="auto"/>
        <w:rPr>
          <w:rFonts w:ascii="Times New Roman" w:eastAsia="Calibri" w:hAnsi="Times New Roman"/>
        </w:rPr>
      </w:pPr>
      <w:r>
        <w:rPr>
          <w:rFonts w:ascii="Times New Roman" w:eastAsia="Calibri" w:hAnsi="Times New Roman"/>
          <w:b/>
        </w:rPr>
        <w:t xml:space="preserve">New ENT </w:t>
      </w:r>
      <w:r w:rsidRPr="00891D90">
        <w:rPr>
          <w:rFonts w:ascii="Times New Roman" w:eastAsia="Calibri" w:hAnsi="Times New Roman"/>
        </w:rPr>
        <w:t>Program – Adam Davis &amp; Peter Ocsody</w:t>
      </w:r>
    </w:p>
    <w:p w:rsidR="00BB766E" w:rsidRDefault="00BB766E" w:rsidP="00BB766E">
      <w:pPr>
        <w:pStyle w:val="ListParagraph"/>
        <w:numPr>
          <w:ilvl w:val="0"/>
          <w:numId w:val="21"/>
        </w:numPr>
        <w:spacing w:after="160" w:line="259" w:lineRule="auto"/>
        <w:rPr>
          <w:rFonts w:ascii="Times New Roman" w:eastAsia="Calibri" w:hAnsi="Times New Roman"/>
        </w:rPr>
      </w:pPr>
      <w:r>
        <w:rPr>
          <w:rFonts w:ascii="Times New Roman" w:eastAsia="Calibri" w:hAnsi="Times New Roman"/>
        </w:rPr>
        <w:t xml:space="preserve">A </w:t>
      </w:r>
      <w:r w:rsidRPr="00BB766E">
        <w:rPr>
          <w:rFonts w:ascii="Times New Roman" w:eastAsia="Calibri" w:hAnsi="Times New Roman"/>
        </w:rPr>
        <w:t>focus on real-world problems</w:t>
      </w:r>
      <w:r>
        <w:rPr>
          <w:rFonts w:ascii="Times New Roman" w:eastAsia="Calibri" w:hAnsi="Times New Roman"/>
        </w:rPr>
        <w:t xml:space="preserve">. </w:t>
      </w:r>
      <w:r w:rsidR="00891D90" w:rsidRPr="00891D90">
        <w:rPr>
          <w:rFonts w:ascii="Times New Roman" w:eastAsia="Calibri" w:hAnsi="Times New Roman"/>
        </w:rPr>
        <w:t>The program's success will be driven by data collected from the students, their backgrounds, personalities, goals, challenges, and decision-making processes.</w:t>
      </w:r>
    </w:p>
    <w:p w:rsidR="008D36EC" w:rsidRDefault="00BB766E" w:rsidP="008D36EC">
      <w:pPr>
        <w:pStyle w:val="ListParagraph"/>
        <w:numPr>
          <w:ilvl w:val="0"/>
          <w:numId w:val="21"/>
        </w:numPr>
        <w:spacing w:after="160" w:line="259" w:lineRule="auto"/>
        <w:rPr>
          <w:rFonts w:ascii="Times New Roman" w:eastAsia="Calibri" w:hAnsi="Times New Roman"/>
        </w:rPr>
      </w:pPr>
      <w:r>
        <w:rPr>
          <w:rFonts w:ascii="Times New Roman" w:eastAsia="Calibri" w:hAnsi="Times New Roman"/>
        </w:rPr>
        <w:t xml:space="preserve">Current </w:t>
      </w:r>
      <w:r w:rsidRPr="00BB766E">
        <w:rPr>
          <w:rFonts w:ascii="Times New Roman" w:eastAsia="Calibri" w:hAnsi="Times New Roman"/>
        </w:rPr>
        <w:t>goal of receiving approval from SACS by the end of the year.</w:t>
      </w:r>
    </w:p>
    <w:p w:rsidR="008D36EC" w:rsidRPr="008D36EC" w:rsidRDefault="008D36EC" w:rsidP="008D36EC">
      <w:pPr>
        <w:pStyle w:val="ListParagraph"/>
        <w:spacing w:after="160" w:line="259" w:lineRule="auto"/>
        <w:rPr>
          <w:rFonts w:ascii="Times New Roman" w:eastAsia="Calibri" w:hAnsi="Times New Roman"/>
        </w:rPr>
      </w:pPr>
    </w:p>
    <w:p w:rsidR="00891D90" w:rsidRPr="00891D90" w:rsidRDefault="00891D90" w:rsidP="00891D90">
      <w:pPr>
        <w:pStyle w:val="ListParagraph"/>
        <w:numPr>
          <w:ilvl w:val="0"/>
          <w:numId w:val="21"/>
        </w:numPr>
        <w:spacing w:after="160" w:line="259" w:lineRule="auto"/>
        <w:rPr>
          <w:rFonts w:ascii="Times New Roman" w:eastAsia="Calibri" w:hAnsi="Times New Roman"/>
          <w:b/>
        </w:rPr>
      </w:pPr>
      <w:r w:rsidRPr="00891D90">
        <w:rPr>
          <w:rFonts w:ascii="Times New Roman" w:eastAsia="Calibri" w:hAnsi="Times New Roman"/>
          <w:b/>
        </w:rPr>
        <w:t xml:space="preserve">Attracting, Evaluating, and Deciding on Entrepreneurship Program </w:t>
      </w:r>
    </w:p>
    <w:p w:rsidR="008D36EC" w:rsidRPr="001C00E9" w:rsidRDefault="00891D90" w:rsidP="008D36EC">
      <w:pPr>
        <w:pStyle w:val="ListParagraph"/>
        <w:numPr>
          <w:ilvl w:val="1"/>
          <w:numId w:val="21"/>
        </w:numPr>
        <w:spacing w:after="160" w:line="259" w:lineRule="auto"/>
        <w:rPr>
          <w:rFonts w:ascii="Times New Roman" w:eastAsia="Calibri" w:hAnsi="Times New Roman"/>
        </w:rPr>
      </w:pPr>
      <w:r>
        <w:rPr>
          <w:rFonts w:ascii="Times New Roman" w:eastAsia="Calibri" w:hAnsi="Times New Roman"/>
        </w:rPr>
        <w:t>T</w:t>
      </w:r>
      <w:r w:rsidRPr="00891D90">
        <w:rPr>
          <w:rFonts w:ascii="Times New Roman" w:eastAsia="Calibri" w:hAnsi="Times New Roman"/>
        </w:rPr>
        <w:t xml:space="preserve">hree-phase process of attracting, evaluating, and deciding </w:t>
      </w:r>
      <w:r>
        <w:rPr>
          <w:rFonts w:ascii="Times New Roman" w:eastAsia="Calibri" w:hAnsi="Times New Roman"/>
        </w:rPr>
        <w:t>with an emphasis</w:t>
      </w:r>
      <w:r w:rsidRPr="00891D90">
        <w:rPr>
          <w:rFonts w:ascii="Times New Roman" w:eastAsia="Calibri" w:hAnsi="Times New Roman"/>
        </w:rPr>
        <w:t xml:space="preserve"> </w:t>
      </w:r>
      <w:r>
        <w:rPr>
          <w:rFonts w:ascii="Times New Roman" w:eastAsia="Calibri" w:hAnsi="Times New Roman"/>
        </w:rPr>
        <w:t>in</w:t>
      </w:r>
      <w:r w:rsidRPr="00891D90">
        <w:rPr>
          <w:rFonts w:ascii="Times New Roman" w:eastAsia="Calibri" w:hAnsi="Times New Roman"/>
        </w:rPr>
        <w:t xml:space="preserve"> marketing to prospective students through various channels, including social media, live events, and digital badges. T</w:t>
      </w:r>
      <w:r>
        <w:rPr>
          <w:rFonts w:ascii="Times New Roman" w:eastAsia="Calibri" w:hAnsi="Times New Roman"/>
        </w:rPr>
        <w:t>he</w:t>
      </w:r>
      <w:r w:rsidRPr="00891D90">
        <w:rPr>
          <w:rFonts w:ascii="Times New Roman" w:eastAsia="Calibri" w:hAnsi="Times New Roman"/>
        </w:rPr>
        <w:t xml:space="preserve"> first-year experie</w:t>
      </w:r>
      <w:r>
        <w:rPr>
          <w:rFonts w:ascii="Times New Roman" w:eastAsia="Calibri" w:hAnsi="Times New Roman"/>
        </w:rPr>
        <w:t xml:space="preserve">nce </w:t>
      </w:r>
      <w:r w:rsidRPr="00891D90">
        <w:rPr>
          <w:rFonts w:ascii="Times New Roman" w:eastAsia="Calibri" w:hAnsi="Times New Roman"/>
        </w:rPr>
        <w:t xml:space="preserve">includes creativity, ideation, and prototyping activities, as well as entry KPIs to track student progress. The program will have events at the end of each semester to assess the feasibility and viability of students' ideas. </w:t>
      </w:r>
    </w:p>
    <w:p w:rsidR="00891D90" w:rsidRPr="00891D90" w:rsidRDefault="00891D90" w:rsidP="00891D90">
      <w:pPr>
        <w:pStyle w:val="ListParagraph"/>
        <w:numPr>
          <w:ilvl w:val="0"/>
          <w:numId w:val="22"/>
        </w:numPr>
        <w:spacing w:after="160" w:line="259" w:lineRule="auto"/>
        <w:rPr>
          <w:rFonts w:ascii="Times New Roman" w:eastAsia="Calibri" w:hAnsi="Times New Roman"/>
          <w:b/>
        </w:rPr>
      </w:pPr>
      <w:r w:rsidRPr="00891D90">
        <w:rPr>
          <w:rFonts w:ascii="Times New Roman" w:eastAsia="Calibri" w:hAnsi="Times New Roman"/>
          <w:b/>
        </w:rPr>
        <w:lastRenderedPageBreak/>
        <w:t xml:space="preserve">Digital Badge Concept and Program Structure </w:t>
      </w:r>
    </w:p>
    <w:p w:rsidR="00891D90" w:rsidRDefault="00891D90" w:rsidP="00891D90">
      <w:pPr>
        <w:pStyle w:val="ListParagraph"/>
        <w:numPr>
          <w:ilvl w:val="1"/>
          <w:numId w:val="22"/>
        </w:numPr>
        <w:spacing w:after="160" w:line="259" w:lineRule="auto"/>
        <w:rPr>
          <w:rFonts w:ascii="Times New Roman" w:eastAsia="Calibri" w:hAnsi="Times New Roman"/>
        </w:rPr>
      </w:pPr>
      <w:r>
        <w:rPr>
          <w:rFonts w:ascii="Times New Roman" w:eastAsia="Calibri" w:hAnsi="Times New Roman"/>
        </w:rPr>
        <w:t>D</w:t>
      </w:r>
      <w:r w:rsidRPr="00891D90">
        <w:rPr>
          <w:rFonts w:ascii="Times New Roman" w:eastAsia="Calibri" w:hAnsi="Times New Roman"/>
        </w:rPr>
        <w:t xml:space="preserve">evelopment of a digital badge concept for the innovation lab, aimed at providing experience. </w:t>
      </w:r>
      <w:r>
        <w:rPr>
          <w:rFonts w:ascii="Times New Roman" w:eastAsia="Calibri" w:hAnsi="Times New Roman"/>
        </w:rPr>
        <w:t xml:space="preserve">There is an </w:t>
      </w:r>
      <w:r w:rsidRPr="00891D90">
        <w:rPr>
          <w:rFonts w:ascii="Times New Roman" w:eastAsia="Calibri" w:hAnsi="Times New Roman"/>
        </w:rPr>
        <w:t>importance of mentorship and coaching, and team</w:t>
      </w:r>
      <w:r>
        <w:rPr>
          <w:rFonts w:ascii="Times New Roman" w:eastAsia="Calibri" w:hAnsi="Times New Roman"/>
        </w:rPr>
        <w:t>/</w:t>
      </w:r>
      <w:r w:rsidRPr="00891D90">
        <w:rPr>
          <w:rFonts w:ascii="Times New Roman" w:eastAsia="Calibri" w:hAnsi="Times New Roman"/>
        </w:rPr>
        <w:t xml:space="preserve">individual projects </w:t>
      </w:r>
      <w:r>
        <w:rPr>
          <w:rFonts w:ascii="Times New Roman" w:eastAsia="Calibri" w:hAnsi="Times New Roman"/>
        </w:rPr>
        <w:t xml:space="preserve">will be introduced </w:t>
      </w:r>
      <w:r w:rsidRPr="00891D90">
        <w:rPr>
          <w:rFonts w:ascii="Times New Roman" w:eastAsia="Calibri" w:hAnsi="Times New Roman"/>
        </w:rPr>
        <w:t xml:space="preserve">in the second year. </w:t>
      </w:r>
      <w:r>
        <w:rPr>
          <w:rFonts w:ascii="Times New Roman" w:eastAsia="Calibri" w:hAnsi="Times New Roman"/>
        </w:rPr>
        <w:t>Davis &amp; Ocsody stress the</w:t>
      </w:r>
      <w:r w:rsidRPr="00891D90">
        <w:rPr>
          <w:rFonts w:ascii="Times New Roman" w:eastAsia="Calibri" w:hAnsi="Times New Roman"/>
        </w:rPr>
        <w:t xml:space="preserve"> importance of tracking alumni careers and measuring the program's impact. </w:t>
      </w:r>
      <w:r>
        <w:rPr>
          <w:rFonts w:ascii="Times New Roman" w:eastAsia="Calibri" w:hAnsi="Times New Roman"/>
        </w:rPr>
        <w:t xml:space="preserve">Two </w:t>
      </w:r>
      <w:r w:rsidRPr="00891D90">
        <w:rPr>
          <w:rFonts w:ascii="Times New Roman" w:eastAsia="Calibri" w:hAnsi="Times New Roman"/>
        </w:rPr>
        <w:t>new courses: "Developing and Managing Sales Funnel</w:t>
      </w:r>
      <w:r>
        <w:rPr>
          <w:rFonts w:ascii="Times New Roman" w:eastAsia="Calibri" w:hAnsi="Times New Roman"/>
        </w:rPr>
        <w:t>s</w:t>
      </w:r>
      <w:r w:rsidRPr="00891D90">
        <w:rPr>
          <w:rFonts w:ascii="Times New Roman" w:eastAsia="Calibri" w:hAnsi="Times New Roman"/>
        </w:rPr>
        <w:t xml:space="preserve"> for Entrepreneurs" and a capstone course, both designed to prepare students for the final stages of the program. </w:t>
      </w:r>
    </w:p>
    <w:p w:rsidR="008D36EC" w:rsidRPr="00891D90" w:rsidRDefault="008D36EC" w:rsidP="008D36EC">
      <w:pPr>
        <w:pStyle w:val="ListParagraph"/>
        <w:spacing w:after="160" w:line="259" w:lineRule="auto"/>
        <w:ind w:left="1440"/>
        <w:rPr>
          <w:rFonts w:ascii="Times New Roman" w:eastAsia="Calibri" w:hAnsi="Times New Roman"/>
        </w:rPr>
      </w:pPr>
    </w:p>
    <w:p w:rsidR="00891D90" w:rsidRPr="00891D90" w:rsidRDefault="00891D90" w:rsidP="00891D90">
      <w:pPr>
        <w:pStyle w:val="ListParagraph"/>
        <w:numPr>
          <w:ilvl w:val="0"/>
          <w:numId w:val="22"/>
        </w:numPr>
        <w:spacing w:after="160" w:line="259" w:lineRule="auto"/>
        <w:rPr>
          <w:rFonts w:ascii="Times New Roman" w:eastAsia="Calibri" w:hAnsi="Times New Roman"/>
          <w:b/>
        </w:rPr>
      </w:pPr>
      <w:r w:rsidRPr="00891D90">
        <w:rPr>
          <w:rFonts w:ascii="Times New Roman" w:eastAsia="Calibri" w:hAnsi="Times New Roman"/>
          <w:b/>
        </w:rPr>
        <w:t>Mini Workshops</w:t>
      </w:r>
      <w:r>
        <w:rPr>
          <w:rFonts w:ascii="Times New Roman" w:eastAsia="Calibri" w:hAnsi="Times New Roman"/>
          <w:b/>
        </w:rPr>
        <w:t xml:space="preserve"> &amp; </w:t>
      </w:r>
      <w:r w:rsidRPr="00891D90">
        <w:rPr>
          <w:rFonts w:ascii="Times New Roman" w:eastAsia="Calibri" w:hAnsi="Times New Roman"/>
          <w:b/>
        </w:rPr>
        <w:t xml:space="preserve">Innovation Challenges </w:t>
      </w:r>
    </w:p>
    <w:p w:rsidR="00C043A2" w:rsidRDefault="00891D90" w:rsidP="00C043A2">
      <w:pPr>
        <w:pStyle w:val="ListParagraph"/>
        <w:numPr>
          <w:ilvl w:val="1"/>
          <w:numId w:val="22"/>
        </w:numPr>
        <w:spacing w:after="160" w:line="259" w:lineRule="auto"/>
        <w:rPr>
          <w:rFonts w:ascii="Times New Roman" w:eastAsia="Calibri" w:hAnsi="Times New Roman"/>
        </w:rPr>
      </w:pPr>
      <w:r w:rsidRPr="00514D2E">
        <w:rPr>
          <w:rFonts w:ascii="Times New Roman" w:eastAsia="Calibri" w:hAnsi="Times New Roman"/>
        </w:rPr>
        <w:t>Davis &amp; Ocsody</w:t>
      </w:r>
      <w:r w:rsidRPr="00514D2E">
        <w:rPr>
          <w:rFonts w:ascii="Times New Roman" w:eastAsia="Calibri" w:hAnsi="Times New Roman"/>
        </w:rPr>
        <w:t xml:space="preserve"> emphasiz</w:t>
      </w:r>
      <w:r w:rsidRPr="00514D2E">
        <w:rPr>
          <w:rFonts w:ascii="Times New Roman" w:eastAsia="Calibri" w:hAnsi="Times New Roman"/>
        </w:rPr>
        <w:t>e</w:t>
      </w:r>
      <w:r w:rsidRPr="00514D2E">
        <w:rPr>
          <w:rFonts w:ascii="Times New Roman" w:eastAsia="Calibri" w:hAnsi="Times New Roman"/>
        </w:rPr>
        <w:t xml:space="preserve"> the importance </w:t>
      </w:r>
      <w:r w:rsidRPr="00514D2E">
        <w:rPr>
          <w:rFonts w:ascii="Times New Roman" w:eastAsia="Calibri" w:hAnsi="Times New Roman"/>
        </w:rPr>
        <w:t>of</w:t>
      </w:r>
      <w:r w:rsidRPr="00514D2E">
        <w:rPr>
          <w:rFonts w:ascii="Times New Roman" w:eastAsia="Calibri" w:hAnsi="Times New Roman"/>
        </w:rPr>
        <w:t xml:space="preserve"> fostering a sustainable environment and connecting students with local and regional companies. </w:t>
      </w:r>
      <w:r w:rsidRPr="00514D2E">
        <w:rPr>
          <w:rFonts w:ascii="Times New Roman" w:eastAsia="Calibri" w:hAnsi="Times New Roman"/>
        </w:rPr>
        <w:t>They</w:t>
      </w:r>
      <w:r w:rsidRPr="00514D2E">
        <w:rPr>
          <w:rFonts w:ascii="Times New Roman" w:eastAsia="Calibri" w:hAnsi="Times New Roman"/>
        </w:rPr>
        <w:t xml:space="preserve"> mentioned ongoing efforts to secure funding for an interdisciplinary entrepreneurship program housed in the school of business. </w:t>
      </w:r>
    </w:p>
    <w:p w:rsidR="00C043A2" w:rsidRDefault="00B32AB2" w:rsidP="00C043A2">
      <w:pPr>
        <w:pStyle w:val="ListParagraph"/>
        <w:numPr>
          <w:ilvl w:val="1"/>
          <w:numId w:val="22"/>
        </w:numPr>
        <w:spacing w:after="160" w:line="259" w:lineRule="auto"/>
        <w:rPr>
          <w:rFonts w:ascii="Times New Roman" w:eastAsia="Calibri" w:hAnsi="Times New Roman"/>
        </w:rPr>
      </w:pPr>
      <w:r>
        <w:rPr>
          <w:rFonts w:ascii="Times New Roman" w:eastAsia="Calibri" w:hAnsi="Times New Roman"/>
        </w:rPr>
        <w:t>They</w:t>
      </w:r>
      <w:r w:rsidR="00891D90" w:rsidRPr="00514D2E">
        <w:rPr>
          <w:rFonts w:ascii="Times New Roman" w:eastAsia="Calibri" w:hAnsi="Times New Roman"/>
        </w:rPr>
        <w:t xml:space="preserve"> proposed a mentor and coach program for small business development, and the idea of incorporating fun elements into </w:t>
      </w:r>
      <w:r>
        <w:rPr>
          <w:rFonts w:ascii="Times New Roman" w:eastAsia="Calibri" w:hAnsi="Times New Roman"/>
        </w:rPr>
        <w:t>visible</w:t>
      </w:r>
      <w:r w:rsidR="00891D90" w:rsidRPr="00514D2E">
        <w:rPr>
          <w:rFonts w:ascii="Times New Roman" w:eastAsia="Calibri" w:hAnsi="Times New Roman"/>
        </w:rPr>
        <w:t xml:space="preserve"> spaces to attract attention. Jennifer expre</w:t>
      </w:r>
      <w:r w:rsidR="00891D90" w:rsidRPr="00C043A2">
        <w:rPr>
          <w:rFonts w:ascii="Times New Roman" w:eastAsia="Calibri" w:hAnsi="Times New Roman"/>
        </w:rPr>
        <w:t>ssed interest in their work with F</w:t>
      </w:r>
      <w:r w:rsidRPr="00C043A2">
        <w:rPr>
          <w:rFonts w:ascii="Times New Roman" w:eastAsia="Calibri" w:hAnsi="Times New Roman"/>
        </w:rPr>
        <w:t>G</w:t>
      </w:r>
      <w:r w:rsidR="00891D90" w:rsidRPr="00C043A2">
        <w:rPr>
          <w:rFonts w:ascii="Times New Roman" w:eastAsia="Calibri" w:hAnsi="Times New Roman"/>
        </w:rPr>
        <w:t xml:space="preserve">CU and offered to share their design thinking expertise. </w:t>
      </w:r>
    </w:p>
    <w:p w:rsidR="00891D90" w:rsidRDefault="00C043A2" w:rsidP="00891D90">
      <w:pPr>
        <w:pStyle w:val="ListParagraph"/>
        <w:numPr>
          <w:ilvl w:val="1"/>
          <w:numId w:val="22"/>
        </w:numPr>
        <w:spacing w:after="160" w:line="259" w:lineRule="auto"/>
        <w:rPr>
          <w:rFonts w:ascii="Times New Roman" w:eastAsia="Calibri" w:hAnsi="Times New Roman"/>
        </w:rPr>
      </w:pPr>
      <w:r w:rsidRPr="00514D2E">
        <w:rPr>
          <w:rFonts w:ascii="Times New Roman" w:eastAsia="Calibri" w:hAnsi="Times New Roman"/>
        </w:rPr>
        <w:t>Ocsody shared his background as an entrepreneur and project manager, and his work with various organizations including Collaboratory and the Future Makers Coalition</w:t>
      </w:r>
      <w:r w:rsidR="008D36EC">
        <w:rPr>
          <w:rFonts w:ascii="Times New Roman" w:eastAsia="Calibri" w:hAnsi="Times New Roman"/>
        </w:rPr>
        <w:t>.</w:t>
      </w:r>
    </w:p>
    <w:p w:rsidR="008D36EC" w:rsidRPr="008D36EC" w:rsidRDefault="008D36EC" w:rsidP="008D36EC">
      <w:pPr>
        <w:pStyle w:val="ListParagraph"/>
        <w:spacing w:after="160" w:line="259" w:lineRule="auto"/>
        <w:ind w:left="1440"/>
        <w:rPr>
          <w:rFonts w:ascii="Times New Roman" w:eastAsia="Calibri" w:hAnsi="Times New Roman"/>
        </w:rPr>
      </w:pPr>
    </w:p>
    <w:p w:rsidR="00891D90" w:rsidRPr="008D36EC" w:rsidRDefault="00891D90" w:rsidP="008D36EC">
      <w:pPr>
        <w:pStyle w:val="ListParagraph"/>
        <w:numPr>
          <w:ilvl w:val="0"/>
          <w:numId w:val="23"/>
        </w:numPr>
        <w:spacing w:after="160" w:line="259" w:lineRule="auto"/>
        <w:rPr>
          <w:rFonts w:ascii="Times New Roman" w:eastAsia="Calibri" w:hAnsi="Times New Roman"/>
          <w:b/>
        </w:rPr>
      </w:pPr>
      <w:r w:rsidRPr="008D36EC">
        <w:rPr>
          <w:rFonts w:ascii="Times New Roman" w:eastAsia="Calibri" w:hAnsi="Times New Roman"/>
          <w:b/>
        </w:rPr>
        <w:t xml:space="preserve">Enrollment Trends, Demographics, and New Programs </w:t>
      </w:r>
    </w:p>
    <w:p w:rsidR="008D36EC" w:rsidRDefault="008D36EC" w:rsidP="008D36EC">
      <w:pPr>
        <w:pStyle w:val="ListParagraph"/>
        <w:numPr>
          <w:ilvl w:val="1"/>
          <w:numId w:val="23"/>
        </w:numPr>
        <w:spacing w:after="160" w:line="259" w:lineRule="auto"/>
        <w:rPr>
          <w:rFonts w:ascii="Times New Roman" w:eastAsia="Calibri" w:hAnsi="Times New Roman"/>
        </w:rPr>
      </w:pPr>
      <w:r w:rsidRPr="008D36EC">
        <w:rPr>
          <w:rFonts w:ascii="Times New Roman" w:eastAsia="Calibri" w:hAnsi="Times New Roman"/>
        </w:rPr>
        <w:t xml:space="preserve">Jennifer Baker </w:t>
      </w:r>
      <w:r w:rsidR="00891D90" w:rsidRPr="008D36EC">
        <w:rPr>
          <w:rFonts w:ascii="Times New Roman" w:eastAsia="Calibri" w:hAnsi="Times New Roman"/>
        </w:rPr>
        <w:t xml:space="preserve">discussed enrollment trends, noting a downward trend in fall 2022 due to the pandemic and hurricane, but expressed optimism about the current program's upward trajectory. She presented demographic data and </w:t>
      </w:r>
      <w:r w:rsidRPr="008D36EC">
        <w:rPr>
          <w:rFonts w:ascii="Times New Roman" w:eastAsia="Calibri" w:hAnsi="Times New Roman"/>
        </w:rPr>
        <w:t xml:space="preserve">noted </w:t>
      </w:r>
      <w:r w:rsidR="00891D90" w:rsidRPr="008D36EC">
        <w:rPr>
          <w:rFonts w:ascii="Times New Roman" w:eastAsia="Calibri" w:hAnsi="Times New Roman"/>
        </w:rPr>
        <w:t>an increase in financial aid recipient</w:t>
      </w:r>
      <w:r w:rsidRPr="008D36EC">
        <w:rPr>
          <w:rFonts w:ascii="Times New Roman" w:eastAsia="Calibri" w:hAnsi="Times New Roman"/>
        </w:rPr>
        <w:t>s</w:t>
      </w:r>
      <w:r w:rsidR="00891D90" w:rsidRPr="008D36EC">
        <w:rPr>
          <w:rFonts w:ascii="Times New Roman" w:eastAsia="Calibri" w:hAnsi="Times New Roman"/>
        </w:rPr>
        <w:t xml:space="preserve">. </w:t>
      </w:r>
    </w:p>
    <w:p w:rsidR="001C00E9" w:rsidRDefault="00891D90" w:rsidP="008F45A5">
      <w:pPr>
        <w:pStyle w:val="ListParagraph"/>
        <w:numPr>
          <w:ilvl w:val="1"/>
          <w:numId w:val="23"/>
        </w:numPr>
        <w:spacing w:after="160" w:line="259" w:lineRule="auto"/>
        <w:rPr>
          <w:rFonts w:ascii="Times New Roman" w:eastAsia="Calibri" w:hAnsi="Times New Roman"/>
        </w:rPr>
      </w:pPr>
      <w:r w:rsidRPr="001C00E9">
        <w:rPr>
          <w:rFonts w:ascii="Times New Roman" w:eastAsia="Calibri" w:hAnsi="Times New Roman"/>
        </w:rPr>
        <w:t>She highlighted a 70% success rate for core classes, the importance of advising based on student demographic</w:t>
      </w:r>
      <w:r w:rsidR="008D36EC" w:rsidRPr="001C00E9">
        <w:rPr>
          <w:rFonts w:ascii="Times New Roman" w:eastAsia="Calibri" w:hAnsi="Times New Roman"/>
        </w:rPr>
        <w:t xml:space="preserve">s. </w:t>
      </w:r>
    </w:p>
    <w:p w:rsidR="00891D90" w:rsidRPr="001C00E9" w:rsidRDefault="008D36EC" w:rsidP="008F45A5">
      <w:pPr>
        <w:pStyle w:val="ListParagraph"/>
        <w:numPr>
          <w:ilvl w:val="1"/>
          <w:numId w:val="23"/>
        </w:numPr>
        <w:spacing w:after="160" w:line="259" w:lineRule="auto"/>
        <w:rPr>
          <w:rFonts w:ascii="Times New Roman" w:eastAsia="Calibri" w:hAnsi="Times New Roman"/>
        </w:rPr>
      </w:pPr>
      <w:r w:rsidRPr="001C00E9">
        <w:rPr>
          <w:rFonts w:ascii="Times New Roman" w:eastAsia="Calibri" w:hAnsi="Times New Roman"/>
        </w:rPr>
        <w:t xml:space="preserve">She also </w:t>
      </w:r>
      <w:r w:rsidRPr="001C00E9">
        <w:rPr>
          <w:rFonts w:ascii="Times New Roman" w:eastAsia="Calibri" w:hAnsi="Times New Roman"/>
        </w:rPr>
        <w:t>proposed organizing marketing months focused on different business disciplines, including events, speaker series, and career days, and requested volunteers or referrals for speakers.</w:t>
      </w:r>
      <w:r w:rsidR="00891D90" w:rsidRPr="001C00E9">
        <w:rPr>
          <w:rFonts w:ascii="Times New Roman" w:eastAsia="Calibri" w:hAnsi="Times New Roman"/>
        </w:rPr>
        <w:t xml:space="preserve"> </w:t>
      </w:r>
    </w:p>
    <w:p w:rsidR="001C00E9" w:rsidRDefault="001C00E9" w:rsidP="008D36EC">
      <w:pPr>
        <w:pStyle w:val="ListParagraph"/>
        <w:numPr>
          <w:ilvl w:val="1"/>
          <w:numId w:val="23"/>
        </w:numPr>
        <w:spacing w:after="160" w:line="259" w:lineRule="auto"/>
        <w:rPr>
          <w:rFonts w:ascii="Times New Roman" w:eastAsia="Calibri" w:hAnsi="Times New Roman"/>
        </w:rPr>
      </w:pPr>
      <w:r>
        <w:rPr>
          <w:rFonts w:ascii="Times New Roman" w:eastAsia="Calibri" w:hAnsi="Times New Roman"/>
        </w:rPr>
        <w:t>New Programs: AS Supply Chain Management &amp; CCC Logistics &amp; Transportation.</w:t>
      </w:r>
    </w:p>
    <w:p w:rsidR="00BB766E" w:rsidRDefault="001C00E9" w:rsidP="00F837EE">
      <w:pPr>
        <w:pStyle w:val="ListParagraph"/>
        <w:numPr>
          <w:ilvl w:val="1"/>
          <w:numId w:val="23"/>
        </w:numPr>
        <w:spacing w:after="160" w:line="259" w:lineRule="auto"/>
        <w:rPr>
          <w:rFonts w:ascii="Times New Roman" w:eastAsia="Calibri" w:hAnsi="Times New Roman"/>
        </w:rPr>
      </w:pPr>
      <w:r w:rsidRPr="008D36EC">
        <w:rPr>
          <w:rFonts w:ascii="Times New Roman" w:eastAsia="Calibri" w:hAnsi="Times New Roman"/>
        </w:rPr>
        <w:t>All of SoBT’s Bachelor's programs received state commendations.</w:t>
      </w:r>
    </w:p>
    <w:p w:rsidR="001C00E9" w:rsidRPr="001C00E9" w:rsidRDefault="001C00E9" w:rsidP="001C00E9">
      <w:pPr>
        <w:spacing w:after="160" w:line="259" w:lineRule="auto"/>
        <w:rPr>
          <w:rFonts w:ascii="Times New Roman" w:eastAsia="Calibri" w:hAnsi="Times New Roman"/>
        </w:rPr>
      </w:pPr>
      <w:bookmarkStart w:id="0" w:name="_GoBack"/>
      <w:bookmarkEnd w:id="0"/>
    </w:p>
    <w:p w:rsidR="007F7B02" w:rsidRDefault="00F837EE" w:rsidP="00F837EE">
      <w:pPr>
        <w:spacing w:after="160" w:line="259" w:lineRule="auto"/>
      </w:pPr>
      <w:r w:rsidRPr="00F837EE">
        <w:rPr>
          <w:rFonts w:ascii="Times New Roman" w:eastAsia="Calibri" w:hAnsi="Times New Roman"/>
        </w:rPr>
        <w:br/>
      </w:r>
      <w:r w:rsidRPr="00F837EE">
        <w:rPr>
          <w:rFonts w:ascii="Times New Roman" w:eastAsia="Calibri" w:hAnsi="Times New Roman"/>
          <w:b/>
        </w:rPr>
        <w:t>Adjournment.</w:t>
      </w:r>
      <w:r w:rsidRPr="00F837EE">
        <w:rPr>
          <w:rFonts w:ascii="Times New Roman" w:eastAsia="Calibri" w:hAnsi="Times New Roman"/>
        </w:rPr>
        <w:t xml:space="preserve"> The meeting was adjourned at </w:t>
      </w:r>
      <w:r w:rsidR="00544AE2">
        <w:rPr>
          <w:rFonts w:ascii="Times New Roman" w:eastAsia="Calibri" w:hAnsi="Times New Roman"/>
        </w:rPr>
        <w:t>4:30PM</w:t>
      </w:r>
      <w:r w:rsidRPr="00F837EE">
        <w:rPr>
          <w:rFonts w:ascii="Times New Roman" w:eastAsia="Calibri" w:hAnsi="Times New Roman"/>
        </w:rPr>
        <w:t>.</w:t>
      </w:r>
      <w:r w:rsidRPr="00F837EE">
        <w:rPr>
          <w:rFonts w:ascii="Times New Roman" w:eastAsia="Calibri" w:hAnsi="Times New Roman"/>
        </w:rPr>
        <w:br/>
      </w:r>
      <w:r w:rsidRPr="00F837EE">
        <w:rPr>
          <w:rFonts w:ascii="Times New Roman" w:eastAsia="Calibri" w:hAnsi="Times New Roman"/>
        </w:rPr>
        <w:br/>
      </w:r>
      <w:r w:rsidR="00882648">
        <w:rPr>
          <w:rFonts w:ascii="Times New Roman" w:eastAsia="Calibri" w:hAnsi="Times New Roman"/>
        </w:rPr>
        <w:t>Mary Fullenkamp, Coordinator</w:t>
      </w:r>
    </w:p>
    <w:sectPr w:rsidR="007F7B02" w:rsidSect="004837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3889"/>
    <w:multiLevelType w:val="hybridMultilevel"/>
    <w:tmpl w:val="A148F5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42054B"/>
    <w:multiLevelType w:val="hybridMultilevel"/>
    <w:tmpl w:val="81A41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F5324"/>
    <w:multiLevelType w:val="hybridMultilevel"/>
    <w:tmpl w:val="855A3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6498B"/>
    <w:multiLevelType w:val="hybridMultilevel"/>
    <w:tmpl w:val="583EC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5429E"/>
    <w:multiLevelType w:val="hybridMultilevel"/>
    <w:tmpl w:val="9C02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D5980"/>
    <w:multiLevelType w:val="hybridMultilevel"/>
    <w:tmpl w:val="8C4CB7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745DE"/>
    <w:multiLevelType w:val="hybridMultilevel"/>
    <w:tmpl w:val="453C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7384D"/>
    <w:multiLevelType w:val="hybridMultilevel"/>
    <w:tmpl w:val="4294BC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305CB2"/>
    <w:multiLevelType w:val="hybridMultilevel"/>
    <w:tmpl w:val="57D03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309A3"/>
    <w:multiLevelType w:val="hybridMultilevel"/>
    <w:tmpl w:val="EC46D0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64D4D"/>
    <w:multiLevelType w:val="hybridMultilevel"/>
    <w:tmpl w:val="0F1CE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357F1"/>
    <w:multiLevelType w:val="hybridMultilevel"/>
    <w:tmpl w:val="B6BCDE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1382F"/>
    <w:multiLevelType w:val="hybridMultilevel"/>
    <w:tmpl w:val="BCA80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D0EB1"/>
    <w:multiLevelType w:val="hybridMultilevel"/>
    <w:tmpl w:val="7F12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B24C2"/>
    <w:multiLevelType w:val="hybridMultilevel"/>
    <w:tmpl w:val="99B0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4A0"/>
    <w:multiLevelType w:val="hybridMultilevel"/>
    <w:tmpl w:val="00A408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CF60B1"/>
    <w:multiLevelType w:val="hybridMultilevel"/>
    <w:tmpl w:val="7C8C83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AC0A0B"/>
    <w:multiLevelType w:val="hybridMultilevel"/>
    <w:tmpl w:val="DD8851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60FBD"/>
    <w:multiLevelType w:val="hybridMultilevel"/>
    <w:tmpl w:val="E098D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746911"/>
    <w:multiLevelType w:val="hybridMultilevel"/>
    <w:tmpl w:val="F8D6CD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26525"/>
    <w:multiLevelType w:val="hybridMultilevel"/>
    <w:tmpl w:val="16F27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505B48"/>
    <w:multiLevelType w:val="hybridMultilevel"/>
    <w:tmpl w:val="48F66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01E24"/>
    <w:multiLevelType w:val="hybridMultilevel"/>
    <w:tmpl w:val="E6F4AE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265BF1"/>
    <w:multiLevelType w:val="hybridMultilevel"/>
    <w:tmpl w:val="F8DCA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8"/>
  </w:num>
  <w:num w:numId="4">
    <w:abstractNumId w:val="10"/>
  </w:num>
  <w:num w:numId="5">
    <w:abstractNumId w:val="17"/>
  </w:num>
  <w:num w:numId="6">
    <w:abstractNumId w:val="14"/>
  </w:num>
  <w:num w:numId="7">
    <w:abstractNumId w:val="22"/>
  </w:num>
  <w:num w:numId="8">
    <w:abstractNumId w:val="5"/>
  </w:num>
  <w:num w:numId="9">
    <w:abstractNumId w:val="15"/>
  </w:num>
  <w:num w:numId="10">
    <w:abstractNumId w:val="0"/>
  </w:num>
  <w:num w:numId="11">
    <w:abstractNumId w:val="19"/>
  </w:num>
  <w:num w:numId="12">
    <w:abstractNumId w:val="2"/>
  </w:num>
  <w:num w:numId="13">
    <w:abstractNumId w:val="1"/>
  </w:num>
  <w:num w:numId="14">
    <w:abstractNumId w:val="23"/>
  </w:num>
  <w:num w:numId="15">
    <w:abstractNumId w:val="21"/>
  </w:num>
  <w:num w:numId="16">
    <w:abstractNumId w:val="3"/>
  </w:num>
  <w:num w:numId="17">
    <w:abstractNumId w:val="20"/>
  </w:num>
  <w:num w:numId="18">
    <w:abstractNumId w:val="13"/>
  </w:num>
  <w:num w:numId="19">
    <w:abstractNumId w:val="7"/>
  </w:num>
  <w:num w:numId="20">
    <w:abstractNumId w:val="9"/>
  </w:num>
  <w:num w:numId="21">
    <w:abstractNumId w:val="4"/>
  </w:num>
  <w:num w:numId="22">
    <w:abstractNumId w:val="8"/>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03"/>
    <w:rsid w:val="00060BEF"/>
    <w:rsid w:val="00065C7A"/>
    <w:rsid w:val="000C649C"/>
    <w:rsid w:val="000E1F08"/>
    <w:rsid w:val="00123B93"/>
    <w:rsid w:val="00140EB3"/>
    <w:rsid w:val="00170CBF"/>
    <w:rsid w:val="001B125C"/>
    <w:rsid w:val="001C00E9"/>
    <w:rsid w:val="001C4B2C"/>
    <w:rsid w:val="001E4C19"/>
    <w:rsid w:val="001F5B89"/>
    <w:rsid w:val="00212E5B"/>
    <w:rsid w:val="0026702F"/>
    <w:rsid w:val="0028504F"/>
    <w:rsid w:val="002852AC"/>
    <w:rsid w:val="00286BD7"/>
    <w:rsid w:val="002F19AA"/>
    <w:rsid w:val="00301100"/>
    <w:rsid w:val="00334E0F"/>
    <w:rsid w:val="00377DF0"/>
    <w:rsid w:val="003A0C7B"/>
    <w:rsid w:val="00437DBF"/>
    <w:rsid w:val="004575E1"/>
    <w:rsid w:val="004705B5"/>
    <w:rsid w:val="00473C30"/>
    <w:rsid w:val="00483703"/>
    <w:rsid w:val="004C2105"/>
    <w:rsid w:val="004C3C72"/>
    <w:rsid w:val="004C7349"/>
    <w:rsid w:val="00514D2E"/>
    <w:rsid w:val="0054255C"/>
    <w:rsid w:val="00544AE2"/>
    <w:rsid w:val="00554D51"/>
    <w:rsid w:val="005947B1"/>
    <w:rsid w:val="005B211C"/>
    <w:rsid w:val="005E25D8"/>
    <w:rsid w:val="00607991"/>
    <w:rsid w:val="00616B22"/>
    <w:rsid w:val="00676775"/>
    <w:rsid w:val="006D233C"/>
    <w:rsid w:val="007709BA"/>
    <w:rsid w:val="007F7B02"/>
    <w:rsid w:val="00811391"/>
    <w:rsid w:val="00882648"/>
    <w:rsid w:val="00891D90"/>
    <w:rsid w:val="008D36EC"/>
    <w:rsid w:val="008F35F6"/>
    <w:rsid w:val="00902EF1"/>
    <w:rsid w:val="009153C1"/>
    <w:rsid w:val="009360BE"/>
    <w:rsid w:val="00984C00"/>
    <w:rsid w:val="009A4C26"/>
    <w:rsid w:val="009B2431"/>
    <w:rsid w:val="009D26B7"/>
    <w:rsid w:val="00A20068"/>
    <w:rsid w:val="00A546D8"/>
    <w:rsid w:val="00AA3250"/>
    <w:rsid w:val="00AB221B"/>
    <w:rsid w:val="00B13BF8"/>
    <w:rsid w:val="00B15A8D"/>
    <w:rsid w:val="00B236DC"/>
    <w:rsid w:val="00B324CC"/>
    <w:rsid w:val="00B32AB2"/>
    <w:rsid w:val="00B55B5F"/>
    <w:rsid w:val="00B6093A"/>
    <w:rsid w:val="00B60C59"/>
    <w:rsid w:val="00B80201"/>
    <w:rsid w:val="00B87C52"/>
    <w:rsid w:val="00BA4580"/>
    <w:rsid w:val="00BB766E"/>
    <w:rsid w:val="00BC236F"/>
    <w:rsid w:val="00C043A2"/>
    <w:rsid w:val="00C0759B"/>
    <w:rsid w:val="00C10B43"/>
    <w:rsid w:val="00C27333"/>
    <w:rsid w:val="00C50B7B"/>
    <w:rsid w:val="00D12E5A"/>
    <w:rsid w:val="00D576D1"/>
    <w:rsid w:val="00DA2937"/>
    <w:rsid w:val="00E136A6"/>
    <w:rsid w:val="00E243FB"/>
    <w:rsid w:val="00E8553F"/>
    <w:rsid w:val="00E936F3"/>
    <w:rsid w:val="00EA274E"/>
    <w:rsid w:val="00F174DB"/>
    <w:rsid w:val="00F543BC"/>
    <w:rsid w:val="00F837EE"/>
    <w:rsid w:val="00F96721"/>
    <w:rsid w:val="00FB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B5CB"/>
  <w15:chartTrackingRefBased/>
  <w15:docId w15:val="{89638517-D4A3-4449-86B7-CEC6E5C3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703"/>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703"/>
    <w:pPr>
      <w:spacing w:after="0" w:line="240" w:lineRule="auto"/>
    </w:pPr>
  </w:style>
  <w:style w:type="paragraph" w:styleId="ListParagraph">
    <w:name w:val="List Paragraph"/>
    <w:basedOn w:val="Normal"/>
    <w:uiPriority w:val="34"/>
    <w:qFormat/>
    <w:rsid w:val="007F7B02"/>
    <w:pPr>
      <w:ind w:left="720"/>
      <w:contextualSpacing/>
    </w:pPr>
  </w:style>
  <w:style w:type="paragraph" w:styleId="BalloonText">
    <w:name w:val="Balloon Text"/>
    <w:basedOn w:val="Normal"/>
    <w:link w:val="BalloonTextChar"/>
    <w:uiPriority w:val="99"/>
    <w:semiHidden/>
    <w:unhideWhenUsed/>
    <w:rsid w:val="00B13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BF8"/>
    <w:rPr>
      <w:rFonts w:ascii="Segoe UI" w:eastAsiaTheme="minorEastAsia" w:hAnsi="Segoe UI" w:cs="Segoe UI"/>
      <w:sz w:val="18"/>
      <w:szCs w:val="18"/>
    </w:rPr>
  </w:style>
  <w:style w:type="character" w:styleId="Hyperlink">
    <w:name w:val="Hyperlink"/>
    <w:basedOn w:val="DefaultParagraphFont"/>
    <w:uiPriority w:val="99"/>
    <w:unhideWhenUsed/>
    <w:rsid w:val="00F174DB"/>
    <w:rPr>
      <w:color w:val="0563C1" w:themeColor="hyperlink"/>
      <w:u w:val="single"/>
    </w:rPr>
  </w:style>
  <w:style w:type="character" w:customStyle="1" w:styleId="markedcontent">
    <w:name w:val="markedcontent"/>
    <w:basedOn w:val="DefaultParagraphFont"/>
    <w:rsid w:val="00DA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0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dc:creator>
  <cp:keywords/>
  <dc:description/>
  <cp:lastModifiedBy>Mary Fullenkamp</cp:lastModifiedBy>
  <cp:revision>1</cp:revision>
  <cp:lastPrinted>2023-08-16T16:44:00Z</cp:lastPrinted>
  <dcterms:created xsi:type="dcterms:W3CDTF">2024-09-12T12:26:00Z</dcterms:created>
  <dcterms:modified xsi:type="dcterms:W3CDTF">2024-09-12T14:06:00Z</dcterms:modified>
</cp:coreProperties>
</file>