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1"/>
        <w:tblW w:w="0" w:type="auto"/>
        <w:tblLook w:val="04A0" w:firstRow="1" w:lastRow="0" w:firstColumn="1" w:lastColumn="0" w:noHBand="0" w:noVBand="1"/>
      </w:tblPr>
      <w:tblGrid>
        <w:gridCol w:w="2934"/>
        <w:gridCol w:w="2219"/>
        <w:gridCol w:w="1995"/>
        <w:gridCol w:w="2202"/>
      </w:tblGrid>
      <w:tr w:rsidR="004D5C65" w:rsidRPr="00890A4F" w14:paraId="38329B42" w14:textId="77777777" w:rsidTr="00DE40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69957AC5" w14:textId="77777777" w:rsidR="004D5C65" w:rsidRPr="00890A4F" w:rsidRDefault="004D5C65" w:rsidP="00DE4066"/>
        </w:tc>
        <w:tc>
          <w:tcPr>
            <w:tcW w:w="2219" w:type="dxa"/>
          </w:tcPr>
          <w:p w14:paraId="2693D812" w14:textId="77777777" w:rsidR="004D5C65" w:rsidRPr="00890A4F" w:rsidRDefault="004D5C65" w:rsidP="00DE4066">
            <w:pPr>
              <w:jc w:val="center"/>
              <w:cnfStyle w:val="100000000000" w:firstRow="1" w:lastRow="0" w:firstColumn="0" w:lastColumn="0" w:oddVBand="0" w:evenVBand="0" w:oddHBand="0" w:evenHBand="0" w:firstRowFirstColumn="0" w:firstRowLastColumn="0" w:lastRowFirstColumn="0" w:lastRowLastColumn="0"/>
            </w:pPr>
            <w:r>
              <w:t>Present</w:t>
            </w:r>
          </w:p>
        </w:tc>
        <w:tc>
          <w:tcPr>
            <w:tcW w:w="1995" w:type="dxa"/>
          </w:tcPr>
          <w:p w14:paraId="10D4F1B9" w14:textId="77777777" w:rsidR="004D5C65" w:rsidRDefault="004D5C65" w:rsidP="00DE4066">
            <w:pPr>
              <w:jc w:val="center"/>
              <w:cnfStyle w:val="100000000000" w:firstRow="1" w:lastRow="0" w:firstColumn="0" w:lastColumn="0" w:oddVBand="0" w:evenVBand="0" w:oddHBand="0" w:evenHBand="0" w:firstRowFirstColumn="0" w:firstRowLastColumn="0" w:lastRowFirstColumn="0" w:lastRowLastColumn="0"/>
            </w:pPr>
            <w:r>
              <w:t>Excused</w:t>
            </w:r>
          </w:p>
        </w:tc>
        <w:tc>
          <w:tcPr>
            <w:tcW w:w="2202" w:type="dxa"/>
          </w:tcPr>
          <w:p w14:paraId="544A0F1D" w14:textId="77777777" w:rsidR="004D5C65" w:rsidRPr="00890A4F" w:rsidRDefault="004D5C65" w:rsidP="00DE4066">
            <w:pPr>
              <w:jc w:val="center"/>
              <w:cnfStyle w:val="100000000000" w:firstRow="1" w:lastRow="0" w:firstColumn="0" w:lastColumn="0" w:oddVBand="0" w:evenVBand="0" w:oddHBand="0" w:evenHBand="0" w:firstRowFirstColumn="0" w:firstRowLastColumn="0" w:lastRowFirstColumn="0" w:lastRowLastColumn="0"/>
            </w:pPr>
            <w:r>
              <w:t>Absent</w:t>
            </w:r>
          </w:p>
        </w:tc>
      </w:tr>
      <w:tr w:rsidR="004D5C65" w:rsidRPr="00890A4F" w14:paraId="2F072662"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087B1702" w14:textId="77777777" w:rsidR="004D5C65" w:rsidRPr="00810310" w:rsidRDefault="004D5C65" w:rsidP="00DE4066">
            <w:r>
              <w:t>Anne Angstrom</w:t>
            </w:r>
          </w:p>
        </w:tc>
        <w:tc>
          <w:tcPr>
            <w:tcW w:w="2219" w:type="dxa"/>
          </w:tcPr>
          <w:p w14:paraId="752E6E02" w14:textId="3D0088A9" w:rsidR="004D5C65" w:rsidRPr="0042439A" w:rsidRDefault="00FA6CF8"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113F2B1B"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3F655F55"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rsidRPr="00890A4F" w14:paraId="1C640F8A"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405843A9" w14:textId="77777777" w:rsidR="004D5C65" w:rsidRPr="00810310" w:rsidRDefault="004D5C65" w:rsidP="00DE4066">
            <w:r w:rsidRPr="00810310">
              <w:t>Karen Buonocore</w:t>
            </w:r>
          </w:p>
        </w:tc>
        <w:tc>
          <w:tcPr>
            <w:tcW w:w="2219" w:type="dxa"/>
          </w:tcPr>
          <w:p w14:paraId="15287DDE" w14:textId="54429C3C" w:rsidR="004D5C65" w:rsidRPr="0042439A" w:rsidRDefault="00C6121F"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4D716E76"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13A78348" w14:textId="1A7097A5"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4D5C65" w:rsidRPr="00890A4F" w14:paraId="25D1E2DE"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6103A190" w14:textId="77777777" w:rsidR="004D5C65" w:rsidRPr="00810310" w:rsidRDefault="004D5C65" w:rsidP="00DE4066">
            <w:r w:rsidRPr="00810310">
              <w:t xml:space="preserve">Marius </w:t>
            </w:r>
            <w:proofErr w:type="spellStart"/>
            <w:r w:rsidRPr="00810310">
              <w:t>Coman</w:t>
            </w:r>
            <w:proofErr w:type="spellEnd"/>
          </w:p>
        </w:tc>
        <w:tc>
          <w:tcPr>
            <w:tcW w:w="2219" w:type="dxa"/>
          </w:tcPr>
          <w:p w14:paraId="6359EDEC" w14:textId="753A04FB" w:rsidR="004D5C65" w:rsidRPr="0042439A" w:rsidRDefault="00FA6CF8"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0C09640F"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5F504773"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rsidRPr="00890A4F" w14:paraId="35433083"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7FF91B30" w14:textId="77777777" w:rsidR="004D5C65" w:rsidRPr="00810310" w:rsidRDefault="004D5C65" w:rsidP="00DE4066">
            <w:r w:rsidRPr="00BA7489">
              <w:t>Camille Drake-Brassfield</w:t>
            </w:r>
          </w:p>
        </w:tc>
        <w:tc>
          <w:tcPr>
            <w:tcW w:w="2219" w:type="dxa"/>
          </w:tcPr>
          <w:p w14:paraId="1294F7A7" w14:textId="77614B9E" w:rsidR="004D5C65" w:rsidRPr="0042439A" w:rsidRDefault="00FA6CF8"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77ED74D7"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6BA85EA1" w14:textId="40F08159"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4D5C65" w:rsidRPr="00890A4F" w14:paraId="3ECCB1B6"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6DA8EC53" w14:textId="77777777" w:rsidR="004D5C65" w:rsidRPr="00810310" w:rsidRDefault="004D5C65" w:rsidP="00DE4066">
            <w:r>
              <w:t>Ann Eastman</w:t>
            </w:r>
          </w:p>
        </w:tc>
        <w:tc>
          <w:tcPr>
            <w:tcW w:w="2219" w:type="dxa"/>
          </w:tcPr>
          <w:p w14:paraId="047F2B16" w14:textId="0505D9FD"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1995" w:type="dxa"/>
          </w:tcPr>
          <w:p w14:paraId="1DA49315" w14:textId="4FF1A9A4" w:rsidR="004D5C65" w:rsidRPr="0042439A" w:rsidRDefault="00C344C7"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2202" w:type="dxa"/>
          </w:tcPr>
          <w:p w14:paraId="4DAB46EC"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0852C0" w:rsidRPr="00890A4F" w14:paraId="60CB12B2"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08E1F4C9" w14:textId="1DEB064B" w:rsidR="000852C0" w:rsidRDefault="000852C0" w:rsidP="00DE4066">
            <w:r>
              <w:t>Susan Holland</w:t>
            </w:r>
          </w:p>
        </w:tc>
        <w:tc>
          <w:tcPr>
            <w:tcW w:w="2219" w:type="dxa"/>
          </w:tcPr>
          <w:p w14:paraId="5F7881CF" w14:textId="6474F078" w:rsidR="000852C0" w:rsidRPr="0042439A" w:rsidRDefault="00FA6CF8"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2D18C448" w14:textId="77777777" w:rsidR="000852C0" w:rsidRPr="0042439A" w:rsidRDefault="000852C0"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2A2ECF15" w14:textId="77777777" w:rsidR="000852C0" w:rsidRPr="00890A4F" w:rsidRDefault="000852C0" w:rsidP="00DE4066">
            <w:pPr>
              <w:jc w:val="center"/>
              <w:cnfStyle w:val="000000000000" w:firstRow="0" w:lastRow="0" w:firstColumn="0" w:lastColumn="0" w:oddVBand="0" w:evenVBand="0" w:oddHBand="0" w:evenHBand="0" w:firstRowFirstColumn="0" w:firstRowLastColumn="0" w:lastRowFirstColumn="0" w:lastRowLastColumn="0"/>
            </w:pPr>
          </w:p>
        </w:tc>
      </w:tr>
      <w:tr w:rsidR="004D5C65" w:rsidRPr="00890A4F" w14:paraId="780F48AD"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4DCA751F" w14:textId="77777777" w:rsidR="004D5C65" w:rsidRDefault="004D5C65" w:rsidP="00DE4066">
            <w:r>
              <w:t>William Kelvin</w:t>
            </w:r>
          </w:p>
        </w:tc>
        <w:tc>
          <w:tcPr>
            <w:tcW w:w="2219" w:type="dxa"/>
          </w:tcPr>
          <w:p w14:paraId="6AFC1694" w14:textId="4DDE05C6" w:rsidR="004D5C65" w:rsidRPr="0042439A" w:rsidRDefault="00FA6CF8"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63FB1051"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31ADEAA3"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rsidRPr="00890A4F" w14:paraId="7A40619A"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7D641067" w14:textId="77777777" w:rsidR="004D5C65" w:rsidRPr="00810310" w:rsidRDefault="004D5C65" w:rsidP="00DE4066">
            <w:r>
              <w:t>Brenda Knight</w:t>
            </w:r>
          </w:p>
        </w:tc>
        <w:tc>
          <w:tcPr>
            <w:tcW w:w="2219" w:type="dxa"/>
          </w:tcPr>
          <w:p w14:paraId="02D62D7E" w14:textId="7FA14363" w:rsidR="004D5C65" w:rsidRPr="0042439A" w:rsidRDefault="00C6121F"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6D9BE7CE"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1118AA0D" w14:textId="68A31AA8"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4D5C65" w:rsidRPr="00890A4F" w14:paraId="409D80DC"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12ED4995" w14:textId="77777777" w:rsidR="004D5C65" w:rsidRPr="00810310" w:rsidRDefault="004D5C65" w:rsidP="00DE4066">
            <w:r>
              <w:t>Jay Koepke</w:t>
            </w:r>
          </w:p>
        </w:tc>
        <w:tc>
          <w:tcPr>
            <w:tcW w:w="2219" w:type="dxa"/>
          </w:tcPr>
          <w:p w14:paraId="342C9DB0" w14:textId="77777777" w:rsidR="004D5C65"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1995" w:type="dxa"/>
          </w:tcPr>
          <w:p w14:paraId="2EAA4A7F" w14:textId="350924BF" w:rsidR="004D5C65" w:rsidRPr="0042439A" w:rsidRDefault="00C6121F"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2202" w:type="dxa"/>
          </w:tcPr>
          <w:p w14:paraId="55F8B0A5" w14:textId="3AD38176"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rsidRPr="00890A4F" w14:paraId="0ADE7798"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7565465E" w14:textId="77777777" w:rsidR="004D5C65" w:rsidRPr="00810310" w:rsidRDefault="004D5C65" w:rsidP="00DE4066">
            <w:r w:rsidRPr="00810310">
              <w:t>Qin Liu</w:t>
            </w:r>
          </w:p>
        </w:tc>
        <w:tc>
          <w:tcPr>
            <w:tcW w:w="2219" w:type="dxa"/>
          </w:tcPr>
          <w:p w14:paraId="49498B2B" w14:textId="18E8E598" w:rsidR="004D5C65" w:rsidRPr="0042439A" w:rsidRDefault="00C344C7"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256CD6C0"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5B774D54" w14:textId="5F1A700B"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4D5C65" w:rsidRPr="00890A4F" w14:paraId="3561FA7A"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139EC129" w14:textId="77777777" w:rsidR="004D5C65" w:rsidRPr="00810310" w:rsidRDefault="004D5C65" w:rsidP="00DE4066">
            <w:r>
              <w:t>David Logan</w:t>
            </w:r>
          </w:p>
        </w:tc>
        <w:tc>
          <w:tcPr>
            <w:tcW w:w="2219" w:type="dxa"/>
          </w:tcPr>
          <w:p w14:paraId="4C650B8C" w14:textId="11A6FF03" w:rsidR="004D5C65" w:rsidRPr="0042439A" w:rsidRDefault="00760092"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5B78E8E7"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488BC71A"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rsidRPr="00890A4F" w14:paraId="2301F154"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0AD2DF7C" w14:textId="77777777" w:rsidR="004D5C65" w:rsidRPr="00810310" w:rsidRDefault="004D5C65" w:rsidP="00DE4066">
            <w:r w:rsidRPr="00810310">
              <w:t>Karen Maguire</w:t>
            </w:r>
          </w:p>
        </w:tc>
        <w:tc>
          <w:tcPr>
            <w:tcW w:w="2219" w:type="dxa"/>
          </w:tcPr>
          <w:p w14:paraId="56D43E42" w14:textId="080DA0ED" w:rsidR="004D5C65" w:rsidRPr="0042439A" w:rsidRDefault="00FA6CF8"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27655C3E"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7690906F" w14:textId="77777777"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4D5C65" w:rsidRPr="00890A4F" w14:paraId="534628CC"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1C93F8DD" w14:textId="77777777" w:rsidR="004D5C65" w:rsidRPr="00810310" w:rsidRDefault="004D5C65" w:rsidP="00DE4066">
            <w:r>
              <w:t>Martin McClinton</w:t>
            </w:r>
          </w:p>
        </w:tc>
        <w:tc>
          <w:tcPr>
            <w:tcW w:w="2219" w:type="dxa"/>
          </w:tcPr>
          <w:p w14:paraId="73BEE57D" w14:textId="118F2EBB" w:rsidR="004D5C65" w:rsidRPr="0042439A" w:rsidRDefault="00FA6CF8"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7D76D6E1" w14:textId="1EEB34E9"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531E7A49" w14:textId="7C316806"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FA6CF8" w:rsidRPr="00890A4F" w14:paraId="51EE5D1B"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472CA4DA" w14:textId="3E6A8EBE" w:rsidR="00FA6CF8" w:rsidRDefault="00FA6CF8" w:rsidP="00DE4066">
            <w:r>
              <w:t>Tommy Mann</w:t>
            </w:r>
          </w:p>
        </w:tc>
        <w:tc>
          <w:tcPr>
            <w:tcW w:w="2219" w:type="dxa"/>
          </w:tcPr>
          <w:p w14:paraId="16BD11C5" w14:textId="18F2D994" w:rsidR="00FA6CF8" w:rsidRDefault="00FA6CF8"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6E5F6C7C" w14:textId="77777777" w:rsidR="00FA6CF8" w:rsidRPr="0042439A" w:rsidRDefault="00FA6CF8"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5DD1BA8B" w14:textId="77777777" w:rsidR="00FA6CF8" w:rsidRPr="00890A4F" w:rsidRDefault="00FA6CF8" w:rsidP="00DE4066">
            <w:pPr>
              <w:jc w:val="center"/>
              <w:cnfStyle w:val="000000000000" w:firstRow="0" w:lastRow="0" w:firstColumn="0" w:lastColumn="0" w:oddVBand="0" w:evenVBand="0" w:oddHBand="0" w:evenHBand="0" w:firstRowFirstColumn="0" w:firstRowLastColumn="0" w:lastRowFirstColumn="0" w:lastRowLastColumn="0"/>
            </w:pPr>
          </w:p>
        </w:tc>
      </w:tr>
      <w:tr w:rsidR="004D5C65" w:rsidRPr="00890A4F" w14:paraId="06F4E864"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4597F1A0" w14:textId="77777777" w:rsidR="004D5C65" w:rsidRPr="00810310" w:rsidRDefault="004D5C65" w:rsidP="00DE4066">
            <w:r w:rsidRPr="00810310">
              <w:t xml:space="preserve">Thomas </w:t>
            </w:r>
            <w:bookmarkStart w:id="0" w:name="_Hlk93597375"/>
            <w:r w:rsidRPr="00810310">
              <w:t>Mohundro</w:t>
            </w:r>
            <w:bookmarkEnd w:id="0"/>
          </w:p>
        </w:tc>
        <w:tc>
          <w:tcPr>
            <w:tcW w:w="2219" w:type="dxa"/>
          </w:tcPr>
          <w:p w14:paraId="711D66F5" w14:textId="6BF0983F" w:rsidR="004D5C65" w:rsidRPr="0042439A" w:rsidRDefault="00FA6CF8"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1003AB0F"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77C62135" w14:textId="548244DB"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0852C0" w:rsidRPr="00890A4F" w14:paraId="368005BD"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3881EAD2" w14:textId="53748FAF" w:rsidR="000852C0" w:rsidRDefault="000852C0" w:rsidP="00DE4066">
            <w:r>
              <w:t>Kristi Moran</w:t>
            </w:r>
          </w:p>
        </w:tc>
        <w:tc>
          <w:tcPr>
            <w:tcW w:w="2219" w:type="dxa"/>
          </w:tcPr>
          <w:p w14:paraId="6B1A4D4F" w14:textId="39BCBEE0" w:rsidR="000852C0" w:rsidRDefault="00C344C7"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6B14B36D" w14:textId="77777777" w:rsidR="000852C0" w:rsidRPr="0042439A" w:rsidRDefault="000852C0"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143453D0" w14:textId="18F37C3B" w:rsidR="000852C0" w:rsidRPr="00890A4F" w:rsidRDefault="000852C0" w:rsidP="00DE4066">
            <w:pPr>
              <w:jc w:val="center"/>
              <w:cnfStyle w:val="000000000000" w:firstRow="0" w:lastRow="0" w:firstColumn="0" w:lastColumn="0" w:oddVBand="0" w:evenVBand="0" w:oddHBand="0" w:evenHBand="0" w:firstRowFirstColumn="0" w:firstRowLastColumn="0" w:lastRowFirstColumn="0" w:lastRowLastColumn="0"/>
            </w:pPr>
          </w:p>
        </w:tc>
      </w:tr>
      <w:tr w:rsidR="004D5C65" w:rsidRPr="00890A4F" w14:paraId="7736DA49"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7C83FACC" w14:textId="77777777" w:rsidR="004D5C65" w:rsidRPr="00810310" w:rsidRDefault="004D5C65" w:rsidP="00DE4066">
            <w:r>
              <w:t>Mary Myers</w:t>
            </w:r>
          </w:p>
        </w:tc>
        <w:tc>
          <w:tcPr>
            <w:tcW w:w="2219" w:type="dxa"/>
          </w:tcPr>
          <w:p w14:paraId="6E396655" w14:textId="6D92508B" w:rsidR="004D5C65" w:rsidRDefault="00C6121F"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2B17BF65" w14:textId="2128CB3A"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49164A8D"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rsidRPr="00890A4F" w14:paraId="62E3017B"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0E612546" w14:textId="77777777" w:rsidR="004D5C65" w:rsidRPr="00810310" w:rsidRDefault="004D5C65" w:rsidP="00DE4066">
            <w:r w:rsidRPr="00810310">
              <w:t>Yadab Paudel</w:t>
            </w:r>
          </w:p>
        </w:tc>
        <w:tc>
          <w:tcPr>
            <w:tcW w:w="2219" w:type="dxa"/>
          </w:tcPr>
          <w:p w14:paraId="3FDFA08F" w14:textId="5887953B" w:rsidR="004D5C65" w:rsidRPr="0042439A" w:rsidRDefault="00FA6CF8"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011F5549"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2A178200" w14:textId="77777777"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4D5C65" w:rsidRPr="00890A4F" w14:paraId="30827A37"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39BCBBF7" w14:textId="77777777" w:rsidR="004D5C65" w:rsidRPr="00810310" w:rsidRDefault="004D5C65" w:rsidP="00DE4066">
            <w:r>
              <w:t>Jessica Slisher</w:t>
            </w:r>
          </w:p>
        </w:tc>
        <w:tc>
          <w:tcPr>
            <w:tcW w:w="2219" w:type="dxa"/>
          </w:tcPr>
          <w:p w14:paraId="1883C0A9"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1995" w:type="dxa"/>
          </w:tcPr>
          <w:p w14:paraId="1182C347"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608A30E4" w14:textId="61778485" w:rsidR="004D5C65" w:rsidRPr="00890A4F" w:rsidRDefault="009B43EF" w:rsidP="00DE4066">
            <w:pPr>
              <w:jc w:val="center"/>
              <w:cnfStyle w:val="000000100000" w:firstRow="0" w:lastRow="0" w:firstColumn="0" w:lastColumn="0" w:oddVBand="0" w:evenVBand="0" w:oddHBand="1" w:evenHBand="0" w:firstRowFirstColumn="0" w:firstRowLastColumn="0" w:lastRowFirstColumn="0" w:lastRowLastColumn="0"/>
            </w:pPr>
            <w:r>
              <w:t>X</w:t>
            </w:r>
          </w:p>
        </w:tc>
      </w:tr>
      <w:tr w:rsidR="004D5C65" w14:paraId="389EA222"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18974C3A" w14:textId="77777777" w:rsidR="004D5C65" w:rsidRPr="00810310" w:rsidRDefault="004D5C65" w:rsidP="00DE4066">
            <w:r>
              <w:t>Les Sutter</w:t>
            </w:r>
          </w:p>
        </w:tc>
        <w:tc>
          <w:tcPr>
            <w:tcW w:w="2219" w:type="dxa"/>
          </w:tcPr>
          <w:p w14:paraId="7F54020B" w14:textId="3DB9DF6A" w:rsidR="004D5C65" w:rsidRPr="0042439A" w:rsidRDefault="00C344C7"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54DF49F2"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15249CC3" w14:textId="1EBCBB61"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4D5C65" w14:paraId="646CB0BC"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38BEBC28" w14:textId="77777777" w:rsidR="004D5C65" w:rsidRPr="00810310" w:rsidRDefault="004D5C65" w:rsidP="00DE4066">
            <w:r w:rsidRPr="00810310">
              <w:t>Melanie Ulrich</w:t>
            </w:r>
          </w:p>
        </w:tc>
        <w:tc>
          <w:tcPr>
            <w:tcW w:w="2219" w:type="dxa"/>
          </w:tcPr>
          <w:p w14:paraId="08452127" w14:textId="14495095" w:rsidR="004D5C65" w:rsidRPr="0042439A" w:rsidRDefault="00C6121F"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5F1587BE"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5805752A" w14:textId="5BA51DE6"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14:paraId="06A8F29C"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38C50C64" w14:textId="77777777" w:rsidR="004D5C65" w:rsidRPr="00810310" w:rsidRDefault="004D5C65" w:rsidP="00DE4066">
            <w:r w:rsidRPr="00810310">
              <w:t>Tejendrasinh Vala</w:t>
            </w:r>
          </w:p>
        </w:tc>
        <w:tc>
          <w:tcPr>
            <w:tcW w:w="2219" w:type="dxa"/>
          </w:tcPr>
          <w:p w14:paraId="7A7927F9" w14:textId="7D1E928B" w:rsidR="004D5C65" w:rsidRPr="0042439A" w:rsidRDefault="00C344C7"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14FF7EE2"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28B36EA8" w14:textId="6878DC1D"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4D5C65" w14:paraId="615A0545"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1A6FFA67" w14:textId="77777777" w:rsidR="004D5C65" w:rsidRPr="00810310" w:rsidRDefault="004D5C65" w:rsidP="00DE4066">
            <w:bookmarkStart w:id="1" w:name="_Hlk87964259"/>
            <w:r w:rsidRPr="00810310">
              <w:t>William Van</w:t>
            </w:r>
            <w:r>
              <w:t xml:space="preserve"> </w:t>
            </w:r>
            <w:r w:rsidRPr="00810310">
              <w:t>Glabek</w:t>
            </w:r>
            <w:bookmarkEnd w:id="1"/>
          </w:p>
        </w:tc>
        <w:tc>
          <w:tcPr>
            <w:tcW w:w="2219" w:type="dxa"/>
          </w:tcPr>
          <w:p w14:paraId="54E60FF1" w14:textId="0BFD2F0B" w:rsidR="004D5C65" w:rsidRPr="0042439A" w:rsidRDefault="00FA6CF8"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18FE782E"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75553833"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14:paraId="1988E4D5"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558914F0" w14:textId="77777777" w:rsidR="004D5C65" w:rsidRPr="00810310" w:rsidRDefault="004D5C65" w:rsidP="00DE4066">
            <w:r>
              <w:t>Vera Verga</w:t>
            </w:r>
          </w:p>
        </w:tc>
        <w:tc>
          <w:tcPr>
            <w:tcW w:w="2219" w:type="dxa"/>
          </w:tcPr>
          <w:p w14:paraId="06F5121C" w14:textId="0DE35747" w:rsidR="004D5C65" w:rsidRPr="0042439A" w:rsidRDefault="00FA6CF8"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02C46443"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434718A2" w14:textId="77777777"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4D5C65" w14:paraId="413F1787"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2FF8D6D5" w14:textId="77777777" w:rsidR="004D5C65" w:rsidRDefault="004D5C65" w:rsidP="00DE4066">
            <w:r>
              <w:t>Valentin Zalessov</w:t>
            </w:r>
          </w:p>
        </w:tc>
        <w:tc>
          <w:tcPr>
            <w:tcW w:w="2219" w:type="dxa"/>
          </w:tcPr>
          <w:p w14:paraId="78567008" w14:textId="527D5B1B" w:rsidR="004D5C65" w:rsidRPr="0042439A" w:rsidRDefault="00FA6CF8"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2714EE20"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690007FB"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bl>
    <w:p w14:paraId="6D18C048" w14:textId="77777777" w:rsidR="004D5C65" w:rsidRDefault="004D5C65" w:rsidP="000079B0">
      <w:pPr>
        <w:jc w:val="center"/>
        <w:rPr>
          <w:rFonts w:cstheme="minorHAnsi"/>
          <w:b/>
        </w:rPr>
      </w:pPr>
    </w:p>
    <w:p w14:paraId="39DB5DE0" w14:textId="77777777" w:rsidR="000852C0" w:rsidRDefault="000852C0" w:rsidP="000079B0">
      <w:pPr>
        <w:jc w:val="center"/>
        <w:rPr>
          <w:rFonts w:cstheme="minorHAnsi"/>
          <w:b/>
        </w:rPr>
      </w:pPr>
    </w:p>
    <w:p w14:paraId="2F830295" w14:textId="04D6A743" w:rsidR="000079B0" w:rsidRPr="00B313B7" w:rsidRDefault="000079B0" w:rsidP="000079B0">
      <w:pPr>
        <w:jc w:val="center"/>
        <w:rPr>
          <w:rFonts w:cstheme="minorHAnsi"/>
          <w:b/>
        </w:rPr>
      </w:pPr>
      <w:r w:rsidRPr="00B313B7">
        <w:rPr>
          <w:rFonts w:cstheme="minorHAnsi"/>
          <w:b/>
        </w:rPr>
        <w:t>Academic Standards Committee Meeting</w:t>
      </w:r>
    </w:p>
    <w:p w14:paraId="2F830296" w14:textId="1131B58F" w:rsidR="000079B0" w:rsidRPr="00B313B7" w:rsidRDefault="009F7A57" w:rsidP="000079B0">
      <w:pPr>
        <w:jc w:val="center"/>
        <w:rPr>
          <w:rFonts w:cstheme="minorHAnsi"/>
          <w:b/>
        </w:rPr>
      </w:pPr>
      <w:r w:rsidRPr="00B313B7">
        <w:rPr>
          <w:rFonts w:cstheme="minorHAnsi"/>
          <w:b/>
        </w:rPr>
        <w:t xml:space="preserve">All Campuses via </w:t>
      </w:r>
      <w:r w:rsidR="000439E9" w:rsidRPr="00B313B7">
        <w:rPr>
          <w:rFonts w:cstheme="minorHAnsi"/>
          <w:b/>
        </w:rPr>
        <w:t>Zoom</w:t>
      </w:r>
    </w:p>
    <w:p w14:paraId="2F830297" w14:textId="2C4853CB" w:rsidR="000079B0" w:rsidRPr="00B313B7" w:rsidRDefault="003A267C" w:rsidP="000079B0">
      <w:pPr>
        <w:jc w:val="center"/>
        <w:rPr>
          <w:rFonts w:cstheme="minorHAnsi"/>
          <w:b/>
        </w:rPr>
      </w:pPr>
      <w:r>
        <w:rPr>
          <w:rFonts w:cstheme="minorHAnsi"/>
          <w:b/>
        </w:rPr>
        <w:t>December 1, 2023</w:t>
      </w:r>
    </w:p>
    <w:p w14:paraId="2F830298" w14:textId="5D34B266" w:rsidR="000079B0" w:rsidRPr="00B313B7" w:rsidRDefault="009256F0" w:rsidP="000079B0">
      <w:pPr>
        <w:jc w:val="center"/>
        <w:rPr>
          <w:rFonts w:cstheme="minorHAnsi"/>
          <w:b/>
        </w:rPr>
      </w:pPr>
      <w:r>
        <w:rPr>
          <w:rFonts w:cstheme="minorHAnsi"/>
          <w:b/>
        </w:rPr>
        <w:t>2:00 – 3:30</w:t>
      </w:r>
      <w:r w:rsidR="000079B0" w:rsidRPr="00B313B7">
        <w:rPr>
          <w:rFonts w:cstheme="minorHAnsi"/>
          <w:b/>
        </w:rPr>
        <w:t xml:space="preserve"> pm</w:t>
      </w:r>
    </w:p>
    <w:p w14:paraId="2B86F0F3" w14:textId="0F412D8E" w:rsidR="000852C0" w:rsidRDefault="000852C0" w:rsidP="00BE2ADE">
      <w:pPr>
        <w:pStyle w:val="ListParagraph"/>
        <w:ind w:left="0"/>
      </w:pPr>
      <w:r w:rsidRPr="002C033C">
        <w:t xml:space="preserve">Meeting called to order at </w:t>
      </w:r>
      <w:r>
        <w:t>2:0</w:t>
      </w:r>
      <w:r w:rsidR="00FA6CF8">
        <w:t>3</w:t>
      </w:r>
      <w:r>
        <w:t xml:space="preserve"> pm </w:t>
      </w:r>
      <w:r w:rsidRPr="002C033C">
        <w:t xml:space="preserve">by </w:t>
      </w:r>
      <w:r>
        <w:t>Bill Van Glabek.</w:t>
      </w:r>
    </w:p>
    <w:p w14:paraId="0B7E350E" w14:textId="68686163" w:rsidR="000852C0" w:rsidRDefault="000852C0" w:rsidP="000852C0">
      <w:pPr>
        <w:spacing w:line="259" w:lineRule="auto"/>
      </w:pPr>
      <w:r>
        <w:t xml:space="preserve">Approve meeting minutes from </w:t>
      </w:r>
      <w:r w:rsidR="00C344C7">
        <w:t>November 3</w:t>
      </w:r>
      <w:r>
        <w:t xml:space="preserve">, 2023. </w:t>
      </w:r>
    </w:p>
    <w:p w14:paraId="2B3767B1" w14:textId="77777777" w:rsidR="000852C0" w:rsidRDefault="000852C0" w:rsidP="000079B0">
      <w:pPr>
        <w:pStyle w:val="ListParagraph"/>
        <w:jc w:val="center"/>
        <w:rPr>
          <w:rFonts w:cstheme="minorHAnsi"/>
          <w:b/>
        </w:rPr>
      </w:pPr>
    </w:p>
    <w:p w14:paraId="7F75B262" w14:textId="77777777" w:rsidR="000852C0" w:rsidRDefault="000852C0" w:rsidP="000079B0">
      <w:pPr>
        <w:pStyle w:val="ListParagraph"/>
        <w:jc w:val="center"/>
        <w:rPr>
          <w:rFonts w:cstheme="minorHAnsi"/>
          <w:b/>
        </w:rPr>
      </w:pPr>
    </w:p>
    <w:p w14:paraId="572678A6" w14:textId="77777777" w:rsidR="000852C0" w:rsidRPr="00C6121F" w:rsidRDefault="000852C0" w:rsidP="00C6121F">
      <w:pPr>
        <w:rPr>
          <w:rFonts w:cstheme="minorHAnsi"/>
          <w:b/>
        </w:rPr>
      </w:pPr>
    </w:p>
    <w:p w14:paraId="6FA4AACA" w14:textId="77777777" w:rsidR="000852C0" w:rsidRDefault="000852C0" w:rsidP="000079B0">
      <w:pPr>
        <w:pStyle w:val="ListParagraph"/>
        <w:jc w:val="center"/>
        <w:rPr>
          <w:rFonts w:cstheme="minorHAnsi"/>
          <w:b/>
        </w:rPr>
      </w:pPr>
    </w:p>
    <w:p w14:paraId="2F83029B" w14:textId="5FC4C97A" w:rsidR="000079B0" w:rsidRPr="00B313B7" w:rsidRDefault="000079B0" w:rsidP="000079B0">
      <w:pPr>
        <w:pStyle w:val="ListParagraph"/>
        <w:jc w:val="center"/>
        <w:rPr>
          <w:rFonts w:cstheme="minorHAnsi"/>
          <w:b/>
        </w:rPr>
      </w:pPr>
      <w:r w:rsidRPr="00B313B7">
        <w:rPr>
          <w:rFonts w:cstheme="minorHAnsi"/>
          <w:b/>
        </w:rPr>
        <w:lastRenderedPageBreak/>
        <w:t>Discussion Items</w:t>
      </w:r>
    </w:p>
    <w:p w14:paraId="08CA9706" w14:textId="77777777" w:rsidR="00760092" w:rsidRPr="00B313B7" w:rsidRDefault="00760092" w:rsidP="00760092">
      <w:pPr>
        <w:rPr>
          <w:rFonts w:cstheme="minorHAnsi"/>
          <w:b/>
        </w:rPr>
      </w:pPr>
      <w:r w:rsidRPr="00B313B7">
        <w:rPr>
          <w:rFonts w:cstheme="minorHAnsi"/>
          <w:b/>
        </w:rPr>
        <w:t>New Business</w:t>
      </w:r>
    </w:p>
    <w:tbl>
      <w:tblPr>
        <w:tblW w:w="9180" w:type="dxa"/>
        <w:tblCellSpacing w:w="0" w:type="dxa"/>
        <w:tblInd w:w="90" w:type="dxa"/>
        <w:tblCellMar>
          <w:left w:w="0" w:type="dxa"/>
          <w:right w:w="0" w:type="dxa"/>
        </w:tblCellMar>
        <w:tblLook w:val="04A0" w:firstRow="1" w:lastRow="0" w:firstColumn="1" w:lastColumn="0" w:noHBand="0" w:noVBand="1"/>
      </w:tblPr>
      <w:tblGrid>
        <w:gridCol w:w="4410"/>
        <w:gridCol w:w="3540"/>
        <w:gridCol w:w="1230"/>
      </w:tblGrid>
      <w:tr w:rsidR="00C344C7" w:rsidRPr="00C344C7" w14:paraId="3E15944D" w14:textId="77777777" w:rsidTr="003A267C">
        <w:trPr>
          <w:trHeight w:val="360"/>
          <w:tblCellSpacing w:w="0" w:type="dxa"/>
        </w:trPr>
        <w:tc>
          <w:tcPr>
            <w:tcW w:w="9180" w:type="dxa"/>
            <w:gridSpan w:val="3"/>
            <w:shd w:val="clear" w:color="auto" w:fill="FFFFFF"/>
            <w:vAlign w:val="center"/>
          </w:tcPr>
          <w:p w14:paraId="66AFFE88" w14:textId="61FFF5E6" w:rsidR="003A267C" w:rsidRPr="00C6121F" w:rsidRDefault="003A267C" w:rsidP="003A267C">
            <w:pPr>
              <w:spacing w:after="0" w:line="240" w:lineRule="auto"/>
              <w:rPr>
                <w:rFonts w:ascii="Times New Roman" w:eastAsia="Times New Roman" w:hAnsi="Times New Roman" w:cs="Times New Roman"/>
                <w:b/>
                <w:bCs/>
                <w:sz w:val="24"/>
                <w:szCs w:val="24"/>
              </w:rPr>
            </w:pPr>
            <w:r w:rsidRPr="003A267C">
              <w:rPr>
                <w:rFonts w:ascii="Times New Roman" w:eastAsia="Times New Roman" w:hAnsi="Times New Roman" w:cs="Times New Roman"/>
                <w:b/>
                <w:bCs/>
                <w:sz w:val="24"/>
                <w:szCs w:val="24"/>
              </w:rPr>
              <w:t>Quick recap</w:t>
            </w:r>
          </w:p>
          <w:p w14:paraId="33895ED5" w14:textId="77777777" w:rsidR="00C6121F" w:rsidRPr="003A267C" w:rsidRDefault="00C6121F" w:rsidP="003A267C">
            <w:pPr>
              <w:spacing w:after="0" w:line="240" w:lineRule="auto"/>
              <w:rPr>
                <w:rFonts w:ascii="Times New Roman" w:eastAsia="Times New Roman" w:hAnsi="Times New Roman" w:cs="Times New Roman"/>
                <w:sz w:val="24"/>
                <w:szCs w:val="24"/>
              </w:rPr>
            </w:pPr>
          </w:p>
          <w:p w14:paraId="08C490AF" w14:textId="3807E8E5" w:rsidR="003A267C" w:rsidRDefault="003A267C" w:rsidP="003A267C">
            <w:pPr>
              <w:spacing w:after="0" w:line="240" w:lineRule="auto"/>
              <w:rPr>
                <w:rFonts w:ascii="Times New Roman" w:eastAsia="Times New Roman" w:hAnsi="Times New Roman" w:cs="Times New Roman"/>
                <w:sz w:val="24"/>
                <w:szCs w:val="24"/>
              </w:rPr>
            </w:pPr>
            <w:r w:rsidRPr="003A267C">
              <w:rPr>
                <w:rFonts w:ascii="Times New Roman" w:eastAsia="Times New Roman" w:hAnsi="Times New Roman" w:cs="Times New Roman"/>
                <w:sz w:val="24"/>
                <w:szCs w:val="24"/>
              </w:rPr>
              <w:t>The team discussed the use of AI for meeting summaries, concerns about AI's ability to correctly identify individuals, end of the semester and beginning of the next one, and inclusion of April Palmer in future academic standards meetings. They also discussed reports and actions, academic violations by students, and the importance of training faculty in their roles on the Student Conduct Board and Academic Integrity Board. The team agreed on the importance of training faculty, revising the COP, and the need for more training and uniformity in the use of AI tools.</w:t>
            </w:r>
          </w:p>
          <w:p w14:paraId="227E7907" w14:textId="77777777" w:rsidR="00C6121F" w:rsidRPr="003A267C" w:rsidRDefault="00C6121F" w:rsidP="003A267C">
            <w:pPr>
              <w:spacing w:after="0" w:line="240" w:lineRule="auto"/>
              <w:rPr>
                <w:rFonts w:ascii="Times New Roman" w:eastAsia="Times New Roman" w:hAnsi="Times New Roman" w:cs="Times New Roman"/>
                <w:sz w:val="24"/>
                <w:szCs w:val="24"/>
              </w:rPr>
            </w:pPr>
          </w:p>
          <w:p w14:paraId="77EF44EA" w14:textId="77777777" w:rsidR="003A267C" w:rsidRPr="003A267C" w:rsidRDefault="003A267C" w:rsidP="003A267C">
            <w:pPr>
              <w:spacing w:after="0" w:line="240" w:lineRule="auto"/>
              <w:rPr>
                <w:rFonts w:ascii="Times New Roman" w:eastAsia="Times New Roman" w:hAnsi="Times New Roman" w:cs="Times New Roman"/>
                <w:b/>
                <w:bCs/>
                <w:sz w:val="24"/>
                <w:szCs w:val="24"/>
              </w:rPr>
            </w:pPr>
            <w:r w:rsidRPr="003A267C">
              <w:rPr>
                <w:rFonts w:ascii="Times New Roman" w:eastAsia="Times New Roman" w:hAnsi="Times New Roman" w:cs="Times New Roman"/>
                <w:b/>
                <w:bCs/>
                <w:sz w:val="24"/>
                <w:szCs w:val="24"/>
              </w:rPr>
              <w:t>Summary</w:t>
            </w:r>
          </w:p>
          <w:p w14:paraId="3133BFD1" w14:textId="77777777" w:rsidR="003A267C" w:rsidRPr="003A267C" w:rsidRDefault="003A267C" w:rsidP="003A267C">
            <w:pPr>
              <w:spacing w:after="0" w:line="240" w:lineRule="auto"/>
              <w:rPr>
                <w:rFonts w:ascii="Times New Roman" w:eastAsia="Times New Roman" w:hAnsi="Times New Roman" w:cs="Times New Roman"/>
                <w:sz w:val="24"/>
                <w:szCs w:val="24"/>
              </w:rPr>
            </w:pPr>
          </w:p>
          <w:p w14:paraId="295283AD" w14:textId="77777777" w:rsidR="003A267C" w:rsidRPr="003A267C" w:rsidRDefault="003A267C" w:rsidP="003A267C">
            <w:pPr>
              <w:spacing w:after="0" w:line="240" w:lineRule="auto"/>
              <w:rPr>
                <w:rFonts w:ascii="Times New Roman" w:eastAsia="Times New Roman" w:hAnsi="Times New Roman" w:cs="Times New Roman"/>
                <w:sz w:val="24"/>
                <w:szCs w:val="24"/>
              </w:rPr>
            </w:pPr>
            <w:r w:rsidRPr="003A267C">
              <w:rPr>
                <w:rFonts w:ascii="Times New Roman" w:eastAsia="Times New Roman" w:hAnsi="Times New Roman" w:cs="Times New Roman"/>
                <w:sz w:val="24"/>
                <w:szCs w:val="24"/>
              </w:rPr>
              <w:t>AI, Meeting Summaries, Name Changes, Semester End</w:t>
            </w:r>
          </w:p>
          <w:p w14:paraId="5D925A04" w14:textId="77777777" w:rsidR="003A267C" w:rsidRPr="003A267C" w:rsidRDefault="003A267C" w:rsidP="003A267C">
            <w:pPr>
              <w:spacing w:after="0" w:line="240" w:lineRule="auto"/>
              <w:rPr>
                <w:rFonts w:ascii="Times New Roman" w:eastAsia="Times New Roman" w:hAnsi="Times New Roman" w:cs="Times New Roman"/>
                <w:sz w:val="24"/>
                <w:szCs w:val="24"/>
              </w:rPr>
            </w:pPr>
            <w:r w:rsidRPr="003A267C">
              <w:rPr>
                <w:rFonts w:ascii="Times New Roman" w:eastAsia="Times New Roman" w:hAnsi="Times New Roman" w:cs="Times New Roman"/>
                <w:sz w:val="24"/>
                <w:szCs w:val="24"/>
              </w:rPr>
              <w:t>The team discussed the use of AI for meeting summaries, with William sharing his experience of using it for the meeting minutes. There were some concerns about the AI's ability to correctly identify individuals, prompting a discussion about name changes. Melanie and Qin requested changes to their meeting attendance status. The team also touched on the end of the semester and the beginning of the next one, but no specific decisions or next steps were outlined.</w:t>
            </w:r>
          </w:p>
          <w:p w14:paraId="529420F2" w14:textId="77777777" w:rsidR="003A267C" w:rsidRPr="003A267C" w:rsidRDefault="003A267C" w:rsidP="003A267C">
            <w:pPr>
              <w:spacing w:after="0" w:line="240" w:lineRule="auto"/>
              <w:rPr>
                <w:rFonts w:ascii="Times New Roman" w:eastAsia="Times New Roman" w:hAnsi="Times New Roman" w:cs="Times New Roman"/>
                <w:sz w:val="24"/>
                <w:szCs w:val="24"/>
              </w:rPr>
            </w:pPr>
          </w:p>
          <w:p w14:paraId="17C0C76C" w14:textId="68F5C13B" w:rsidR="003A267C" w:rsidRPr="00C6121F" w:rsidRDefault="003A267C" w:rsidP="003A267C">
            <w:pPr>
              <w:spacing w:after="0" w:line="240" w:lineRule="auto"/>
              <w:rPr>
                <w:rFonts w:ascii="Times New Roman" w:eastAsia="Times New Roman" w:hAnsi="Times New Roman" w:cs="Times New Roman"/>
                <w:b/>
                <w:bCs/>
                <w:sz w:val="24"/>
                <w:szCs w:val="24"/>
              </w:rPr>
            </w:pPr>
            <w:r w:rsidRPr="003A267C">
              <w:rPr>
                <w:rFonts w:ascii="Times New Roman" w:eastAsia="Times New Roman" w:hAnsi="Times New Roman" w:cs="Times New Roman"/>
                <w:b/>
                <w:bCs/>
                <w:sz w:val="24"/>
                <w:szCs w:val="24"/>
              </w:rPr>
              <w:t>Academic Standards Committee Meeting</w:t>
            </w:r>
          </w:p>
          <w:p w14:paraId="3702DD69" w14:textId="77777777" w:rsidR="00C6121F" w:rsidRPr="003A267C" w:rsidRDefault="00C6121F" w:rsidP="003A267C">
            <w:pPr>
              <w:spacing w:after="0" w:line="240" w:lineRule="auto"/>
              <w:rPr>
                <w:rFonts w:ascii="Times New Roman" w:eastAsia="Times New Roman" w:hAnsi="Times New Roman" w:cs="Times New Roman"/>
                <w:sz w:val="24"/>
                <w:szCs w:val="24"/>
              </w:rPr>
            </w:pPr>
          </w:p>
          <w:p w14:paraId="59AF361A" w14:textId="77777777" w:rsidR="003A267C" w:rsidRPr="003A267C" w:rsidRDefault="003A267C" w:rsidP="003A267C">
            <w:pPr>
              <w:spacing w:after="0" w:line="240" w:lineRule="auto"/>
              <w:rPr>
                <w:rFonts w:ascii="Times New Roman" w:eastAsia="Times New Roman" w:hAnsi="Times New Roman" w:cs="Times New Roman"/>
                <w:sz w:val="24"/>
                <w:szCs w:val="24"/>
              </w:rPr>
            </w:pPr>
            <w:r w:rsidRPr="003A267C">
              <w:rPr>
                <w:rFonts w:ascii="Times New Roman" w:eastAsia="Times New Roman" w:hAnsi="Times New Roman" w:cs="Times New Roman"/>
                <w:sz w:val="24"/>
                <w:szCs w:val="24"/>
              </w:rPr>
              <w:t xml:space="preserve">The committee discussed </w:t>
            </w:r>
            <w:proofErr w:type="gramStart"/>
            <w:r w:rsidRPr="003A267C">
              <w:rPr>
                <w:rFonts w:ascii="Times New Roman" w:eastAsia="Times New Roman" w:hAnsi="Times New Roman" w:cs="Times New Roman"/>
                <w:sz w:val="24"/>
                <w:szCs w:val="24"/>
              </w:rPr>
              <w:t>a number of</w:t>
            </w:r>
            <w:proofErr w:type="gramEnd"/>
            <w:r w:rsidRPr="003A267C">
              <w:rPr>
                <w:rFonts w:ascii="Times New Roman" w:eastAsia="Times New Roman" w:hAnsi="Times New Roman" w:cs="Times New Roman"/>
                <w:sz w:val="24"/>
                <w:szCs w:val="24"/>
              </w:rPr>
              <w:t xml:space="preserve"> issues. Martin suggested including April Palmer in all future academic standards meetings and proposed a new agenda item to discuss reports and actions. He also requested Brandon to consider having April permanently on the committee. William agreed to invite April but there were uncertainties regarding the number of administrators allowed. Martin reported that the Senate had approved a flow chart in February but there were issues with its language. He had been working with Dr. </w:t>
            </w:r>
            <w:proofErr w:type="spellStart"/>
            <w:r w:rsidRPr="003A267C">
              <w:rPr>
                <w:rFonts w:ascii="Times New Roman" w:eastAsia="Times New Roman" w:hAnsi="Times New Roman" w:cs="Times New Roman"/>
                <w:sz w:val="24"/>
                <w:szCs w:val="24"/>
              </w:rPr>
              <w:t>Bilsky</w:t>
            </w:r>
            <w:proofErr w:type="spellEnd"/>
            <w:r w:rsidRPr="003A267C">
              <w:rPr>
                <w:rFonts w:ascii="Times New Roman" w:eastAsia="Times New Roman" w:hAnsi="Times New Roman" w:cs="Times New Roman"/>
                <w:sz w:val="24"/>
                <w:szCs w:val="24"/>
              </w:rPr>
              <w:t>, Dr. Palmer, and Melanie to revise it and they had developed an academic dishonesty policy to be presented to the Board of Trustees. Melanie agreed with Martin's assessment and suggested the committee should review and provide input on the new document.</w:t>
            </w:r>
          </w:p>
          <w:p w14:paraId="31BB624E" w14:textId="77777777" w:rsidR="003A267C" w:rsidRPr="003A267C" w:rsidRDefault="003A267C" w:rsidP="003A267C">
            <w:pPr>
              <w:spacing w:after="0" w:line="240" w:lineRule="auto"/>
              <w:rPr>
                <w:rFonts w:ascii="Times New Roman" w:eastAsia="Times New Roman" w:hAnsi="Times New Roman" w:cs="Times New Roman"/>
                <w:sz w:val="24"/>
                <w:szCs w:val="24"/>
              </w:rPr>
            </w:pPr>
          </w:p>
          <w:p w14:paraId="7CB72286" w14:textId="03F4CAFB" w:rsidR="003A267C" w:rsidRPr="00C6121F" w:rsidRDefault="003A267C" w:rsidP="003A267C">
            <w:pPr>
              <w:spacing w:after="0" w:line="240" w:lineRule="auto"/>
              <w:rPr>
                <w:rFonts w:ascii="Times New Roman" w:eastAsia="Times New Roman" w:hAnsi="Times New Roman" w:cs="Times New Roman"/>
                <w:b/>
                <w:bCs/>
                <w:sz w:val="24"/>
                <w:szCs w:val="24"/>
              </w:rPr>
            </w:pPr>
            <w:r w:rsidRPr="003A267C">
              <w:rPr>
                <w:rFonts w:ascii="Times New Roman" w:eastAsia="Times New Roman" w:hAnsi="Times New Roman" w:cs="Times New Roman"/>
                <w:b/>
                <w:bCs/>
                <w:sz w:val="24"/>
                <w:szCs w:val="24"/>
              </w:rPr>
              <w:t>Academic Misconduct Procedure and Appeal Process</w:t>
            </w:r>
          </w:p>
          <w:p w14:paraId="611BBDBF" w14:textId="77777777" w:rsidR="00C6121F" w:rsidRPr="003A267C" w:rsidRDefault="00C6121F" w:rsidP="003A267C">
            <w:pPr>
              <w:spacing w:after="0" w:line="240" w:lineRule="auto"/>
              <w:rPr>
                <w:rFonts w:ascii="Times New Roman" w:eastAsia="Times New Roman" w:hAnsi="Times New Roman" w:cs="Times New Roman"/>
                <w:sz w:val="24"/>
                <w:szCs w:val="24"/>
              </w:rPr>
            </w:pPr>
          </w:p>
          <w:p w14:paraId="18B466DE" w14:textId="77777777" w:rsidR="003A267C" w:rsidRPr="003A267C" w:rsidRDefault="003A267C" w:rsidP="003A267C">
            <w:pPr>
              <w:spacing w:after="0" w:line="240" w:lineRule="auto"/>
              <w:rPr>
                <w:rFonts w:ascii="Times New Roman" w:eastAsia="Times New Roman" w:hAnsi="Times New Roman" w:cs="Times New Roman"/>
                <w:sz w:val="24"/>
                <w:szCs w:val="24"/>
              </w:rPr>
            </w:pPr>
            <w:r w:rsidRPr="003A267C">
              <w:rPr>
                <w:rFonts w:ascii="Times New Roman" w:eastAsia="Times New Roman" w:hAnsi="Times New Roman" w:cs="Times New Roman"/>
                <w:sz w:val="24"/>
                <w:szCs w:val="24"/>
              </w:rPr>
              <w:t xml:space="preserve">Martin discussed the procedure for addressing academic violations by students, which includes informing the student about their wrongdoing and potential sanctions. He highlighted the important role of faculty in reporting violations and the timelines involved. Martin also mentioned the possibility of the student asking for an advisor, although he acknowledged the vagueness of this rule due to legal allowances. He emphasized that students found responsible for misconduct must respond to the faculty member via email before starting a formal appeal. Martin also discussed the process of handling academic misconduct reports within their college, outlining that students found responsible for misconduct can request a late withdrawal or late drop. He acknowledged the need to update the document to ensure its clarity and </w:t>
            </w:r>
            <w:r w:rsidRPr="003A267C">
              <w:rPr>
                <w:rFonts w:ascii="Times New Roman" w:eastAsia="Times New Roman" w:hAnsi="Times New Roman" w:cs="Times New Roman"/>
                <w:sz w:val="24"/>
                <w:szCs w:val="24"/>
              </w:rPr>
              <w:lastRenderedPageBreak/>
              <w:t>accuracy. Martin and Karen discussed the importance of following legal guidelines and academic timelines. They also talked about the process of handling student appeals, particularly in cases of academic misconduct. Martin explained that the appeal process involves the Academic Integrity Board, which consists of two full-time faculty members, one from the school where the accusation originated and another from a different school, a student trained to participate in student conduct hearings, and a case administrator who acts as a secretary. The board, which convenes on a last-night basis, can decide whether to change the student's record. However, the final decision can be appealed to the Vice President for Academic Affairs.</w:t>
            </w:r>
          </w:p>
          <w:p w14:paraId="5BDB139C" w14:textId="77777777" w:rsidR="003A267C" w:rsidRPr="003A267C" w:rsidRDefault="003A267C" w:rsidP="003A267C">
            <w:pPr>
              <w:spacing w:after="0" w:line="240" w:lineRule="auto"/>
              <w:rPr>
                <w:rFonts w:ascii="Times New Roman" w:eastAsia="Times New Roman" w:hAnsi="Times New Roman" w:cs="Times New Roman"/>
                <w:sz w:val="24"/>
                <w:szCs w:val="24"/>
              </w:rPr>
            </w:pPr>
          </w:p>
          <w:p w14:paraId="7E8C3404" w14:textId="004B3BEE" w:rsidR="003A267C" w:rsidRPr="00C6121F" w:rsidRDefault="003A267C" w:rsidP="003A267C">
            <w:pPr>
              <w:spacing w:after="0" w:line="240" w:lineRule="auto"/>
              <w:rPr>
                <w:rFonts w:ascii="Times New Roman" w:eastAsia="Times New Roman" w:hAnsi="Times New Roman" w:cs="Times New Roman"/>
                <w:b/>
                <w:bCs/>
                <w:sz w:val="24"/>
                <w:szCs w:val="24"/>
              </w:rPr>
            </w:pPr>
            <w:r w:rsidRPr="003A267C">
              <w:rPr>
                <w:rFonts w:ascii="Times New Roman" w:eastAsia="Times New Roman" w:hAnsi="Times New Roman" w:cs="Times New Roman"/>
                <w:b/>
                <w:bCs/>
                <w:sz w:val="24"/>
                <w:szCs w:val="24"/>
              </w:rPr>
              <w:t>Reporting and Training on Student Appeals and Integrity</w:t>
            </w:r>
          </w:p>
          <w:p w14:paraId="6146D062" w14:textId="77777777" w:rsidR="00C6121F" w:rsidRPr="003A267C" w:rsidRDefault="00C6121F" w:rsidP="003A267C">
            <w:pPr>
              <w:spacing w:after="0" w:line="240" w:lineRule="auto"/>
              <w:rPr>
                <w:rFonts w:ascii="Times New Roman" w:eastAsia="Times New Roman" w:hAnsi="Times New Roman" w:cs="Times New Roman"/>
                <w:sz w:val="24"/>
                <w:szCs w:val="24"/>
              </w:rPr>
            </w:pPr>
          </w:p>
          <w:p w14:paraId="63B47051" w14:textId="77777777" w:rsidR="003A267C" w:rsidRPr="003A267C" w:rsidRDefault="003A267C" w:rsidP="003A267C">
            <w:pPr>
              <w:spacing w:after="0" w:line="240" w:lineRule="auto"/>
              <w:rPr>
                <w:rFonts w:ascii="Times New Roman" w:eastAsia="Times New Roman" w:hAnsi="Times New Roman" w:cs="Times New Roman"/>
                <w:sz w:val="24"/>
                <w:szCs w:val="24"/>
              </w:rPr>
            </w:pPr>
            <w:r w:rsidRPr="003A267C">
              <w:rPr>
                <w:rFonts w:ascii="Times New Roman" w:eastAsia="Times New Roman" w:hAnsi="Times New Roman" w:cs="Times New Roman"/>
                <w:sz w:val="24"/>
                <w:szCs w:val="24"/>
              </w:rPr>
              <w:t xml:space="preserve">Martin, Dr. </w:t>
            </w:r>
            <w:proofErr w:type="spellStart"/>
            <w:r w:rsidRPr="003A267C">
              <w:rPr>
                <w:rFonts w:ascii="Times New Roman" w:eastAsia="Times New Roman" w:hAnsi="Times New Roman" w:cs="Times New Roman"/>
                <w:sz w:val="24"/>
                <w:szCs w:val="24"/>
              </w:rPr>
              <w:t>Bilsky</w:t>
            </w:r>
            <w:proofErr w:type="spellEnd"/>
            <w:r w:rsidRPr="003A267C">
              <w:rPr>
                <w:rFonts w:ascii="Times New Roman" w:eastAsia="Times New Roman" w:hAnsi="Times New Roman" w:cs="Times New Roman"/>
                <w:sz w:val="24"/>
                <w:szCs w:val="24"/>
              </w:rPr>
              <w:t xml:space="preserve">, and April discussed creating a report outlining the student appeals process, emphasizing that final decision-making authority would rest with a committee. The report would be kept separate from the legal aspect and not attached to a student's transcript to avoid implications of double jeopardy. April explained the function of Maxine, their case management system for handling </w:t>
            </w:r>
            <w:proofErr w:type="gramStart"/>
            <w:r w:rsidRPr="003A267C">
              <w:rPr>
                <w:rFonts w:ascii="Times New Roman" w:eastAsia="Times New Roman" w:hAnsi="Times New Roman" w:cs="Times New Roman"/>
                <w:sz w:val="24"/>
                <w:szCs w:val="24"/>
              </w:rPr>
              <w:t>conduct</w:t>
            </w:r>
            <w:proofErr w:type="gramEnd"/>
            <w:r w:rsidRPr="003A267C">
              <w:rPr>
                <w:rFonts w:ascii="Times New Roman" w:eastAsia="Times New Roman" w:hAnsi="Times New Roman" w:cs="Times New Roman"/>
                <w:sz w:val="24"/>
                <w:szCs w:val="24"/>
              </w:rPr>
              <w:t xml:space="preserve"> and academic integrity violations. She clarified that when a faculty or administrator files a report, it becomes a matter of record that can affect a student's transfer or application to other institutions. However, honesty about such violations in admissions clearance forms typically does not negatively affect a student's chances of admission. The team agreed on the importance of training faculty in their roles on the Student Conduct Board and Academic Integrity Board, with William suggesting using the committee as a test group for training. Melanie recommended updating the link to the page on academic integrity and misconduct, which Martin agreed to do. The team also discussed improving access to the forms.</w:t>
            </w:r>
          </w:p>
          <w:p w14:paraId="1C45BECD" w14:textId="77777777" w:rsidR="003A267C" w:rsidRPr="003A267C" w:rsidRDefault="003A267C" w:rsidP="003A267C">
            <w:pPr>
              <w:spacing w:after="0" w:line="240" w:lineRule="auto"/>
              <w:rPr>
                <w:rFonts w:ascii="Times New Roman" w:eastAsia="Times New Roman" w:hAnsi="Times New Roman" w:cs="Times New Roman"/>
                <w:sz w:val="24"/>
                <w:szCs w:val="24"/>
              </w:rPr>
            </w:pPr>
          </w:p>
          <w:p w14:paraId="3AB57D1D" w14:textId="74B51EE9" w:rsidR="003A267C" w:rsidRPr="00C6121F" w:rsidRDefault="003A267C" w:rsidP="003A267C">
            <w:pPr>
              <w:spacing w:after="0" w:line="240" w:lineRule="auto"/>
              <w:rPr>
                <w:rFonts w:ascii="Times New Roman" w:eastAsia="Times New Roman" w:hAnsi="Times New Roman" w:cs="Times New Roman"/>
                <w:b/>
                <w:bCs/>
                <w:sz w:val="24"/>
                <w:szCs w:val="24"/>
              </w:rPr>
            </w:pPr>
            <w:r w:rsidRPr="003A267C">
              <w:rPr>
                <w:rFonts w:ascii="Times New Roman" w:eastAsia="Times New Roman" w:hAnsi="Times New Roman" w:cs="Times New Roman"/>
                <w:b/>
                <w:bCs/>
                <w:sz w:val="24"/>
                <w:szCs w:val="24"/>
              </w:rPr>
              <w:t>COP Revision, Academic Misconduct, and Consistency Updates</w:t>
            </w:r>
          </w:p>
          <w:p w14:paraId="636FBAAB" w14:textId="77777777" w:rsidR="00C6121F" w:rsidRPr="003A267C" w:rsidRDefault="00C6121F" w:rsidP="003A267C">
            <w:pPr>
              <w:spacing w:after="0" w:line="240" w:lineRule="auto"/>
              <w:rPr>
                <w:rFonts w:ascii="Times New Roman" w:eastAsia="Times New Roman" w:hAnsi="Times New Roman" w:cs="Times New Roman"/>
                <w:sz w:val="24"/>
                <w:szCs w:val="24"/>
              </w:rPr>
            </w:pPr>
          </w:p>
          <w:p w14:paraId="5F8D95AE" w14:textId="77777777" w:rsidR="003A267C" w:rsidRPr="003A267C" w:rsidRDefault="003A267C" w:rsidP="003A267C">
            <w:pPr>
              <w:spacing w:after="0" w:line="240" w:lineRule="auto"/>
              <w:rPr>
                <w:rFonts w:ascii="Times New Roman" w:eastAsia="Times New Roman" w:hAnsi="Times New Roman" w:cs="Times New Roman"/>
                <w:sz w:val="24"/>
                <w:szCs w:val="24"/>
              </w:rPr>
            </w:pPr>
            <w:r w:rsidRPr="003A267C">
              <w:rPr>
                <w:rFonts w:ascii="Times New Roman" w:eastAsia="Times New Roman" w:hAnsi="Times New Roman" w:cs="Times New Roman"/>
                <w:sz w:val="24"/>
                <w:szCs w:val="24"/>
              </w:rPr>
              <w:t>Karen stressed the need to revise the COP in conjunction with ongoing efforts and highlighted a potential issue with the appeal procedure's 10-day time frame. Martin noted no significant changes were planned for the academic misconduct policy. April and Karen discussed the need for updates to ensure consistency among documents, an idea that Martin agreed on. They also discussed the interconnection between the academic catalog and the code of conduct. April reported about 45 academic misconduct reports since August, many of which were resolved informally, and emphasized the importance of faculty senator or committee approval before proceeding with changes.</w:t>
            </w:r>
          </w:p>
          <w:p w14:paraId="55B40D60" w14:textId="77777777" w:rsidR="003A267C" w:rsidRPr="003A267C" w:rsidRDefault="003A267C" w:rsidP="003A267C">
            <w:pPr>
              <w:spacing w:after="0" w:line="240" w:lineRule="auto"/>
              <w:rPr>
                <w:rFonts w:ascii="Times New Roman" w:eastAsia="Times New Roman" w:hAnsi="Times New Roman" w:cs="Times New Roman"/>
                <w:sz w:val="24"/>
                <w:szCs w:val="24"/>
              </w:rPr>
            </w:pPr>
          </w:p>
          <w:p w14:paraId="7771FB8E" w14:textId="50590CDC" w:rsidR="003A267C" w:rsidRPr="00C6121F" w:rsidRDefault="003A267C" w:rsidP="003A267C">
            <w:pPr>
              <w:spacing w:after="0" w:line="240" w:lineRule="auto"/>
              <w:rPr>
                <w:rFonts w:ascii="Times New Roman" w:eastAsia="Times New Roman" w:hAnsi="Times New Roman" w:cs="Times New Roman"/>
                <w:b/>
                <w:bCs/>
                <w:sz w:val="24"/>
                <w:szCs w:val="24"/>
              </w:rPr>
            </w:pPr>
            <w:r w:rsidRPr="003A267C">
              <w:rPr>
                <w:rFonts w:ascii="Times New Roman" w:eastAsia="Times New Roman" w:hAnsi="Times New Roman" w:cs="Times New Roman"/>
                <w:b/>
                <w:bCs/>
                <w:sz w:val="24"/>
                <w:szCs w:val="24"/>
              </w:rPr>
              <w:t>AI Misuse and Academic Integrity Concerns</w:t>
            </w:r>
          </w:p>
          <w:p w14:paraId="034F2C7E" w14:textId="77777777" w:rsidR="00C6121F" w:rsidRPr="003A267C" w:rsidRDefault="00C6121F" w:rsidP="003A267C">
            <w:pPr>
              <w:spacing w:after="0" w:line="240" w:lineRule="auto"/>
              <w:rPr>
                <w:rFonts w:ascii="Times New Roman" w:eastAsia="Times New Roman" w:hAnsi="Times New Roman" w:cs="Times New Roman"/>
                <w:sz w:val="24"/>
                <w:szCs w:val="24"/>
              </w:rPr>
            </w:pPr>
          </w:p>
          <w:p w14:paraId="6ACC7510" w14:textId="77777777" w:rsidR="003A267C" w:rsidRPr="003A267C" w:rsidRDefault="003A267C" w:rsidP="003A267C">
            <w:pPr>
              <w:spacing w:after="0" w:line="240" w:lineRule="auto"/>
              <w:rPr>
                <w:rFonts w:ascii="Times New Roman" w:eastAsia="Times New Roman" w:hAnsi="Times New Roman" w:cs="Times New Roman"/>
                <w:sz w:val="24"/>
                <w:szCs w:val="24"/>
              </w:rPr>
            </w:pPr>
            <w:r w:rsidRPr="003A267C">
              <w:rPr>
                <w:rFonts w:ascii="Times New Roman" w:eastAsia="Times New Roman" w:hAnsi="Times New Roman" w:cs="Times New Roman"/>
                <w:sz w:val="24"/>
                <w:szCs w:val="24"/>
              </w:rPr>
              <w:t>April voiced her concerns about the misuse of AI tools by students and emphasized the need for more training and uniformity in their use. She highlighted the importance of faculty utilizing these forms to identify patterns of academic dishonesty. The team discussed the complexities of handling academic dishonesty incidents, the importance of factual reporting, and the role of accountability for students who engage in egregious academic dishonesty. No clear decisions or next steps were made, but plans were discussed to engage faculty in discussions about helping students understand the difference between plagiarism and cheating.</w:t>
            </w:r>
          </w:p>
          <w:p w14:paraId="40B3D808" w14:textId="77777777" w:rsidR="003A267C" w:rsidRPr="003A267C" w:rsidRDefault="003A267C" w:rsidP="003A267C">
            <w:pPr>
              <w:spacing w:after="0" w:line="240" w:lineRule="auto"/>
              <w:rPr>
                <w:rFonts w:ascii="Times New Roman" w:eastAsia="Times New Roman" w:hAnsi="Times New Roman" w:cs="Times New Roman"/>
                <w:sz w:val="24"/>
                <w:szCs w:val="24"/>
              </w:rPr>
            </w:pPr>
          </w:p>
          <w:p w14:paraId="4E737011" w14:textId="0F6A85B7" w:rsidR="003A267C" w:rsidRPr="00C6121F" w:rsidRDefault="003A267C" w:rsidP="003A267C">
            <w:pPr>
              <w:spacing w:after="0" w:line="240" w:lineRule="auto"/>
              <w:rPr>
                <w:rFonts w:ascii="Times New Roman" w:eastAsia="Times New Roman" w:hAnsi="Times New Roman" w:cs="Times New Roman"/>
                <w:b/>
                <w:bCs/>
                <w:sz w:val="24"/>
                <w:szCs w:val="24"/>
              </w:rPr>
            </w:pPr>
            <w:r w:rsidRPr="003A267C">
              <w:rPr>
                <w:rFonts w:ascii="Times New Roman" w:eastAsia="Times New Roman" w:hAnsi="Times New Roman" w:cs="Times New Roman"/>
                <w:b/>
                <w:bCs/>
                <w:sz w:val="24"/>
                <w:szCs w:val="24"/>
              </w:rPr>
              <w:t>Academic Integrity and AI Policy Discussion</w:t>
            </w:r>
          </w:p>
          <w:p w14:paraId="049869D8" w14:textId="77777777" w:rsidR="00C6121F" w:rsidRPr="003A267C" w:rsidRDefault="00C6121F" w:rsidP="003A267C">
            <w:pPr>
              <w:spacing w:after="0" w:line="240" w:lineRule="auto"/>
              <w:rPr>
                <w:rFonts w:ascii="Times New Roman" w:eastAsia="Times New Roman" w:hAnsi="Times New Roman" w:cs="Times New Roman"/>
                <w:sz w:val="24"/>
                <w:szCs w:val="24"/>
              </w:rPr>
            </w:pPr>
          </w:p>
          <w:p w14:paraId="3D9F08C1" w14:textId="77777777" w:rsidR="003A267C" w:rsidRPr="003A267C" w:rsidRDefault="003A267C" w:rsidP="003A267C">
            <w:pPr>
              <w:spacing w:after="0" w:line="240" w:lineRule="auto"/>
              <w:rPr>
                <w:rFonts w:ascii="Times New Roman" w:eastAsia="Times New Roman" w:hAnsi="Times New Roman" w:cs="Times New Roman"/>
                <w:sz w:val="24"/>
                <w:szCs w:val="24"/>
              </w:rPr>
            </w:pPr>
            <w:r w:rsidRPr="003A267C">
              <w:rPr>
                <w:rFonts w:ascii="Times New Roman" w:eastAsia="Times New Roman" w:hAnsi="Times New Roman" w:cs="Times New Roman"/>
                <w:sz w:val="24"/>
                <w:szCs w:val="24"/>
              </w:rPr>
              <w:t>William informed the committee about his intention to present some gathered information in the next meeting for a comprehensive review. The team discussed the issue of academic integrity, particularly plagiarism, and agreed to tackle it in the future. Karen shared that her department has developed a policy on AI use, which was approved and will be included in the syllabus. The team also expressed concerns about the potential misuse of AI and agreed on the need to differentiate between acceptable and unacceptable uses. Towards the end of the meeting, William and Karen agreed to share a document with the committee, outlining expectations from instructors and violations. The meeting was adjourned by Melanie.</w:t>
            </w:r>
          </w:p>
          <w:p w14:paraId="191FA005" w14:textId="77777777" w:rsidR="003A267C" w:rsidRPr="003A267C" w:rsidRDefault="003A267C" w:rsidP="003A267C">
            <w:pPr>
              <w:spacing w:after="0" w:line="240" w:lineRule="auto"/>
              <w:rPr>
                <w:rFonts w:ascii="Times New Roman" w:eastAsia="Times New Roman" w:hAnsi="Times New Roman" w:cs="Times New Roman"/>
                <w:sz w:val="24"/>
                <w:szCs w:val="24"/>
              </w:rPr>
            </w:pPr>
          </w:p>
          <w:p w14:paraId="6D4A935D" w14:textId="66213BF6" w:rsidR="003A267C" w:rsidRPr="00C6121F" w:rsidRDefault="003A267C" w:rsidP="003A267C">
            <w:pPr>
              <w:spacing w:after="0" w:line="240" w:lineRule="auto"/>
              <w:rPr>
                <w:rFonts w:ascii="Times New Roman" w:eastAsia="Times New Roman" w:hAnsi="Times New Roman" w:cs="Times New Roman"/>
                <w:b/>
                <w:bCs/>
                <w:sz w:val="24"/>
                <w:szCs w:val="24"/>
              </w:rPr>
            </w:pPr>
            <w:r w:rsidRPr="003A267C">
              <w:rPr>
                <w:rFonts w:ascii="Times New Roman" w:eastAsia="Times New Roman" w:hAnsi="Times New Roman" w:cs="Times New Roman"/>
                <w:b/>
                <w:bCs/>
                <w:sz w:val="24"/>
                <w:szCs w:val="24"/>
              </w:rPr>
              <w:t>Next steps</w:t>
            </w:r>
          </w:p>
          <w:p w14:paraId="24064AEC" w14:textId="77777777" w:rsidR="00C6121F" w:rsidRPr="003A267C" w:rsidRDefault="00C6121F" w:rsidP="003A267C">
            <w:pPr>
              <w:spacing w:after="0" w:line="240" w:lineRule="auto"/>
              <w:rPr>
                <w:rFonts w:ascii="Times New Roman" w:eastAsia="Times New Roman" w:hAnsi="Times New Roman" w:cs="Times New Roman"/>
                <w:sz w:val="24"/>
                <w:szCs w:val="24"/>
              </w:rPr>
            </w:pPr>
          </w:p>
          <w:p w14:paraId="29D4E424" w14:textId="278AD595" w:rsidR="003A267C" w:rsidRPr="003A267C" w:rsidRDefault="003A267C" w:rsidP="003A267C">
            <w:pPr>
              <w:spacing w:after="0" w:line="240" w:lineRule="auto"/>
              <w:rPr>
                <w:rFonts w:ascii="Times New Roman" w:eastAsia="Times New Roman" w:hAnsi="Times New Roman" w:cs="Times New Roman"/>
                <w:sz w:val="24"/>
                <w:szCs w:val="24"/>
              </w:rPr>
            </w:pPr>
            <w:r w:rsidRPr="003A267C">
              <w:rPr>
                <w:rFonts w:ascii="Times New Roman" w:eastAsia="Times New Roman" w:hAnsi="Times New Roman" w:cs="Times New Roman"/>
                <w:sz w:val="24"/>
                <w:szCs w:val="24"/>
              </w:rPr>
              <w:t>Martin will share the updated academic dishonesty policy document with the committee for review and feedback.</w:t>
            </w:r>
            <w:r w:rsidR="00C6121F">
              <w:rPr>
                <w:rFonts w:ascii="Times New Roman" w:eastAsia="Times New Roman" w:hAnsi="Times New Roman" w:cs="Times New Roman"/>
                <w:sz w:val="24"/>
                <w:szCs w:val="24"/>
              </w:rPr>
              <w:t xml:space="preserve">  </w:t>
            </w:r>
            <w:r w:rsidRPr="003A267C">
              <w:rPr>
                <w:rFonts w:ascii="Times New Roman" w:eastAsia="Times New Roman" w:hAnsi="Times New Roman" w:cs="Times New Roman"/>
                <w:sz w:val="24"/>
                <w:szCs w:val="24"/>
              </w:rPr>
              <w:t>Martin will update the document to correct typos and clarify certain points.</w:t>
            </w:r>
            <w:r w:rsidR="00C6121F">
              <w:rPr>
                <w:rFonts w:ascii="Times New Roman" w:eastAsia="Times New Roman" w:hAnsi="Times New Roman" w:cs="Times New Roman"/>
                <w:sz w:val="24"/>
                <w:szCs w:val="24"/>
              </w:rPr>
              <w:t xml:space="preserve">  </w:t>
            </w:r>
            <w:r w:rsidRPr="003A267C">
              <w:rPr>
                <w:rFonts w:ascii="Times New Roman" w:eastAsia="Times New Roman" w:hAnsi="Times New Roman" w:cs="Times New Roman"/>
                <w:sz w:val="24"/>
                <w:szCs w:val="24"/>
              </w:rPr>
              <w:t>April will train students to participate in behavioral misconduct hearings.</w:t>
            </w:r>
          </w:p>
          <w:p w14:paraId="6740FD56" w14:textId="77777777" w:rsidR="003A267C" w:rsidRPr="003A267C" w:rsidRDefault="003A267C" w:rsidP="003A267C">
            <w:pPr>
              <w:spacing w:after="0" w:line="240" w:lineRule="auto"/>
              <w:rPr>
                <w:rFonts w:ascii="Times New Roman" w:eastAsia="Times New Roman" w:hAnsi="Times New Roman" w:cs="Times New Roman"/>
                <w:sz w:val="24"/>
                <w:szCs w:val="24"/>
              </w:rPr>
            </w:pPr>
            <w:r w:rsidRPr="003A267C">
              <w:rPr>
                <w:rFonts w:ascii="Times New Roman" w:eastAsia="Times New Roman" w:hAnsi="Times New Roman" w:cs="Times New Roman"/>
                <w:sz w:val="24"/>
                <w:szCs w:val="24"/>
              </w:rPr>
              <w:t>The committee will consider the feedback loop idea for reporting and meetings.</w:t>
            </w:r>
          </w:p>
          <w:p w14:paraId="4343B84A" w14:textId="77777777" w:rsidR="003A267C" w:rsidRPr="003A267C" w:rsidRDefault="003A267C" w:rsidP="003A267C">
            <w:pPr>
              <w:spacing w:after="0" w:line="240" w:lineRule="auto"/>
              <w:rPr>
                <w:rFonts w:ascii="Times New Roman" w:eastAsia="Times New Roman" w:hAnsi="Times New Roman" w:cs="Times New Roman"/>
                <w:sz w:val="24"/>
                <w:szCs w:val="24"/>
              </w:rPr>
            </w:pPr>
            <w:r w:rsidRPr="003A267C">
              <w:rPr>
                <w:rFonts w:ascii="Times New Roman" w:eastAsia="Times New Roman" w:hAnsi="Times New Roman" w:cs="Times New Roman"/>
                <w:sz w:val="24"/>
                <w:szCs w:val="24"/>
              </w:rPr>
              <w:t>Martin will distribute the presentation and discuss it with the committee.</w:t>
            </w:r>
          </w:p>
          <w:p w14:paraId="1710F7CC" w14:textId="21E5E5FE" w:rsidR="003A267C" w:rsidRPr="003A267C" w:rsidRDefault="003A267C" w:rsidP="003A267C">
            <w:pPr>
              <w:spacing w:after="0" w:line="240" w:lineRule="auto"/>
              <w:rPr>
                <w:rFonts w:ascii="Times New Roman" w:eastAsia="Times New Roman" w:hAnsi="Times New Roman" w:cs="Times New Roman"/>
                <w:sz w:val="24"/>
                <w:szCs w:val="24"/>
              </w:rPr>
            </w:pPr>
            <w:r w:rsidRPr="003A267C">
              <w:rPr>
                <w:rFonts w:ascii="Times New Roman" w:eastAsia="Times New Roman" w:hAnsi="Times New Roman" w:cs="Times New Roman"/>
                <w:sz w:val="24"/>
                <w:szCs w:val="24"/>
              </w:rPr>
              <w:t>Martin will consider updating the faculty page link to the academic integrity and misconduct page.</w:t>
            </w:r>
            <w:r w:rsidR="00C6121F">
              <w:rPr>
                <w:rFonts w:ascii="Times New Roman" w:eastAsia="Times New Roman" w:hAnsi="Times New Roman" w:cs="Times New Roman"/>
                <w:sz w:val="24"/>
                <w:szCs w:val="24"/>
              </w:rPr>
              <w:t xml:space="preserve">  </w:t>
            </w:r>
            <w:r w:rsidRPr="003A267C">
              <w:rPr>
                <w:rFonts w:ascii="Times New Roman" w:eastAsia="Times New Roman" w:hAnsi="Times New Roman" w:cs="Times New Roman"/>
                <w:sz w:val="24"/>
                <w:szCs w:val="24"/>
              </w:rPr>
              <w:t>The committee will discuss the possibility of being a test subject for the training.</w:t>
            </w:r>
          </w:p>
          <w:p w14:paraId="00FF0349" w14:textId="77777777" w:rsidR="003A267C" w:rsidRPr="003A267C" w:rsidRDefault="003A267C" w:rsidP="003A267C">
            <w:pPr>
              <w:spacing w:after="0" w:line="240" w:lineRule="auto"/>
              <w:rPr>
                <w:rFonts w:ascii="Times New Roman" w:eastAsia="Times New Roman" w:hAnsi="Times New Roman" w:cs="Times New Roman"/>
                <w:sz w:val="24"/>
                <w:szCs w:val="24"/>
              </w:rPr>
            </w:pPr>
            <w:r w:rsidRPr="003A267C">
              <w:rPr>
                <w:rFonts w:ascii="Times New Roman" w:eastAsia="Times New Roman" w:hAnsi="Times New Roman" w:cs="Times New Roman"/>
                <w:sz w:val="24"/>
                <w:szCs w:val="24"/>
              </w:rPr>
              <w:t>Martin will coordinate with April to update the COP in conjunction with the process changes.</w:t>
            </w:r>
          </w:p>
          <w:p w14:paraId="522DC782" w14:textId="77777777" w:rsidR="003A267C" w:rsidRPr="003A267C" w:rsidRDefault="003A267C" w:rsidP="003A267C">
            <w:pPr>
              <w:spacing w:after="0" w:line="240" w:lineRule="auto"/>
              <w:rPr>
                <w:rFonts w:ascii="Times New Roman" w:eastAsia="Times New Roman" w:hAnsi="Times New Roman" w:cs="Times New Roman"/>
                <w:sz w:val="24"/>
                <w:szCs w:val="24"/>
              </w:rPr>
            </w:pPr>
            <w:r w:rsidRPr="003A267C">
              <w:rPr>
                <w:rFonts w:ascii="Times New Roman" w:eastAsia="Times New Roman" w:hAnsi="Times New Roman" w:cs="Times New Roman"/>
                <w:sz w:val="24"/>
                <w:szCs w:val="24"/>
              </w:rPr>
              <w:t>April will provide specifics and logistics on academic misconduct reports in January.</w:t>
            </w:r>
          </w:p>
          <w:p w14:paraId="414BA4B6" w14:textId="77777777" w:rsidR="003A267C" w:rsidRPr="003A267C" w:rsidRDefault="003A267C" w:rsidP="003A267C">
            <w:pPr>
              <w:spacing w:after="0" w:line="240" w:lineRule="auto"/>
              <w:rPr>
                <w:rFonts w:ascii="Times New Roman" w:eastAsia="Times New Roman" w:hAnsi="Times New Roman" w:cs="Times New Roman"/>
                <w:sz w:val="24"/>
                <w:szCs w:val="24"/>
              </w:rPr>
            </w:pPr>
            <w:r w:rsidRPr="003A267C">
              <w:rPr>
                <w:rFonts w:ascii="Times New Roman" w:eastAsia="Times New Roman" w:hAnsi="Times New Roman" w:cs="Times New Roman"/>
                <w:sz w:val="24"/>
                <w:szCs w:val="24"/>
              </w:rPr>
              <w:t>Karen will share the academic integrity policy with William and the committee.</w:t>
            </w:r>
          </w:p>
          <w:p w14:paraId="1EF87E64" w14:textId="77777777" w:rsidR="00C344C7" w:rsidRPr="00C344C7" w:rsidRDefault="00C344C7" w:rsidP="00C344C7">
            <w:pPr>
              <w:spacing w:after="0" w:line="240" w:lineRule="auto"/>
              <w:rPr>
                <w:rFonts w:ascii="Times New Roman" w:eastAsia="Times New Roman" w:hAnsi="Times New Roman" w:cs="Times New Roman"/>
                <w:sz w:val="24"/>
                <w:szCs w:val="24"/>
              </w:rPr>
            </w:pPr>
          </w:p>
        </w:tc>
      </w:tr>
      <w:tr w:rsidR="00C344C7" w:rsidRPr="00C344C7" w14:paraId="6CB5C50E" w14:textId="77777777" w:rsidTr="003A267C">
        <w:trPr>
          <w:gridAfter w:val="1"/>
          <w:wAfter w:w="1230" w:type="dxa"/>
          <w:tblCellSpacing w:w="0" w:type="dxa"/>
        </w:trPr>
        <w:tc>
          <w:tcPr>
            <w:tcW w:w="7950" w:type="dxa"/>
            <w:gridSpan w:val="2"/>
            <w:shd w:val="clear" w:color="auto" w:fill="FFFFFF"/>
            <w:vAlign w:val="center"/>
          </w:tcPr>
          <w:p w14:paraId="4FBEFB26" w14:textId="77777777" w:rsidR="00C344C7" w:rsidRPr="00C344C7" w:rsidRDefault="00C344C7" w:rsidP="00C344C7">
            <w:pPr>
              <w:spacing w:after="0" w:line="375" w:lineRule="atLeast"/>
              <w:rPr>
                <w:rFonts w:ascii="Arial" w:eastAsia="Times New Roman" w:hAnsi="Arial" w:cs="Arial"/>
                <w:b/>
                <w:bCs/>
                <w:color w:val="131619"/>
                <w:sz w:val="29"/>
                <w:szCs w:val="29"/>
              </w:rPr>
            </w:pPr>
          </w:p>
        </w:tc>
      </w:tr>
      <w:tr w:rsidR="00C344C7" w:rsidRPr="00C344C7" w14:paraId="4BFC34E1" w14:textId="77777777" w:rsidTr="003A267C">
        <w:trPr>
          <w:gridAfter w:val="1"/>
          <w:wAfter w:w="1230" w:type="dxa"/>
          <w:trHeight w:val="480"/>
          <w:tblCellSpacing w:w="0" w:type="dxa"/>
        </w:trPr>
        <w:tc>
          <w:tcPr>
            <w:tcW w:w="4410" w:type="dxa"/>
            <w:shd w:val="clear" w:color="auto" w:fill="FFFFFF"/>
            <w:vAlign w:val="center"/>
          </w:tcPr>
          <w:p w14:paraId="1455ABA4" w14:textId="77777777" w:rsidR="00C344C7" w:rsidRPr="00C344C7" w:rsidRDefault="00C344C7" w:rsidP="00C344C7">
            <w:pPr>
              <w:spacing w:after="0" w:line="375" w:lineRule="atLeast"/>
              <w:rPr>
                <w:rFonts w:ascii="Times New Roman" w:eastAsia="Times New Roman" w:hAnsi="Times New Roman" w:cs="Times New Roman"/>
                <w:sz w:val="20"/>
                <w:szCs w:val="20"/>
              </w:rPr>
            </w:pPr>
          </w:p>
        </w:tc>
        <w:tc>
          <w:tcPr>
            <w:tcW w:w="3540" w:type="dxa"/>
            <w:shd w:val="clear" w:color="auto" w:fill="FFFFFF"/>
            <w:vAlign w:val="center"/>
            <w:hideMark/>
          </w:tcPr>
          <w:p w14:paraId="35A6684D" w14:textId="77777777" w:rsidR="00C344C7" w:rsidRPr="00C344C7" w:rsidRDefault="00C344C7" w:rsidP="00C344C7">
            <w:pPr>
              <w:spacing w:after="0" w:line="240" w:lineRule="auto"/>
              <w:rPr>
                <w:rFonts w:ascii="Times New Roman" w:eastAsia="Times New Roman" w:hAnsi="Times New Roman" w:cs="Times New Roman"/>
                <w:sz w:val="20"/>
                <w:szCs w:val="20"/>
              </w:rPr>
            </w:pPr>
          </w:p>
        </w:tc>
      </w:tr>
      <w:tr w:rsidR="00C344C7" w:rsidRPr="00C344C7" w14:paraId="1F6CC4F8" w14:textId="77777777" w:rsidTr="003A267C">
        <w:trPr>
          <w:gridAfter w:val="1"/>
          <w:wAfter w:w="1230" w:type="dxa"/>
          <w:trHeight w:val="480"/>
          <w:tblCellSpacing w:w="0" w:type="dxa"/>
        </w:trPr>
        <w:tc>
          <w:tcPr>
            <w:tcW w:w="4410" w:type="dxa"/>
            <w:shd w:val="clear" w:color="auto" w:fill="FFFFFF"/>
            <w:vAlign w:val="center"/>
          </w:tcPr>
          <w:p w14:paraId="6BD26FC6" w14:textId="77777777" w:rsidR="00C344C7" w:rsidRPr="00C344C7" w:rsidRDefault="00C344C7" w:rsidP="00C344C7">
            <w:pPr>
              <w:spacing w:after="0" w:line="300" w:lineRule="atLeast"/>
              <w:rPr>
                <w:rFonts w:ascii="Arial" w:eastAsia="Times New Roman" w:hAnsi="Arial" w:cs="Arial"/>
                <w:color w:val="39394D"/>
                <w:sz w:val="24"/>
                <w:szCs w:val="24"/>
              </w:rPr>
            </w:pPr>
          </w:p>
        </w:tc>
        <w:tc>
          <w:tcPr>
            <w:tcW w:w="3540" w:type="dxa"/>
            <w:shd w:val="clear" w:color="auto" w:fill="FFFFFF"/>
            <w:vAlign w:val="center"/>
            <w:hideMark/>
          </w:tcPr>
          <w:p w14:paraId="0316DEC4" w14:textId="77777777" w:rsidR="00C344C7" w:rsidRPr="00C344C7" w:rsidRDefault="00C344C7" w:rsidP="00C344C7">
            <w:pPr>
              <w:spacing w:after="0" w:line="240" w:lineRule="auto"/>
              <w:rPr>
                <w:rFonts w:ascii="Times New Roman" w:eastAsia="Times New Roman" w:hAnsi="Times New Roman" w:cs="Times New Roman"/>
                <w:sz w:val="20"/>
                <w:szCs w:val="20"/>
              </w:rPr>
            </w:pPr>
          </w:p>
        </w:tc>
      </w:tr>
      <w:tr w:rsidR="00C344C7" w:rsidRPr="00C344C7" w14:paraId="1B77F091" w14:textId="77777777" w:rsidTr="003A267C">
        <w:trPr>
          <w:gridAfter w:val="1"/>
          <w:wAfter w:w="1230" w:type="dxa"/>
          <w:tblCellSpacing w:w="0" w:type="dxa"/>
        </w:trPr>
        <w:tc>
          <w:tcPr>
            <w:tcW w:w="7950" w:type="dxa"/>
            <w:gridSpan w:val="2"/>
            <w:shd w:val="clear" w:color="auto" w:fill="FFFFFF"/>
          </w:tcPr>
          <w:p w14:paraId="2ACD27AD" w14:textId="6DC365C4" w:rsidR="00C344C7" w:rsidRPr="00C344C7" w:rsidRDefault="00C344C7" w:rsidP="00C344C7">
            <w:pPr>
              <w:spacing w:after="0" w:line="300" w:lineRule="atLeast"/>
              <w:rPr>
                <w:rFonts w:ascii="Arial" w:eastAsia="Times New Roman" w:hAnsi="Arial" w:cs="Arial"/>
                <w:color w:val="39394D"/>
                <w:sz w:val="24"/>
                <w:szCs w:val="24"/>
              </w:rPr>
            </w:pPr>
          </w:p>
        </w:tc>
      </w:tr>
      <w:tr w:rsidR="00C344C7" w:rsidRPr="00C344C7" w14:paraId="56EDC0FF" w14:textId="77777777" w:rsidTr="003A267C">
        <w:trPr>
          <w:gridAfter w:val="1"/>
          <w:wAfter w:w="1230" w:type="dxa"/>
          <w:trHeight w:val="90"/>
          <w:tblCellSpacing w:w="0" w:type="dxa"/>
        </w:trPr>
        <w:tc>
          <w:tcPr>
            <w:tcW w:w="4410" w:type="dxa"/>
            <w:shd w:val="clear" w:color="auto" w:fill="FFFFFF"/>
            <w:vAlign w:val="center"/>
          </w:tcPr>
          <w:p w14:paraId="6354A08C" w14:textId="77777777" w:rsidR="00C344C7" w:rsidRPr="00C344C7" w:rsidRDefault="00C344C7" w:rsidP="00C344C7">
            <w:pPr>
              <w:spacing w:after="0" w:line="300" w:lineRule="atLeast"/>
              <w:rPr>
                <w:rFonts w:ascii="Arial" w:eastAsia="Times New Roman" w:hAnsi="Arial" w:cs="Arial"/>
                <w:color w:val="39394D"/>
                <w:sz w:val="24"/>
                <w:szCs w:val="24"/>
              </w:rPr>
            </w:pPr>
          </w:p>
        </w:tc>
        <w:tc>
          <w:tcPr>
            <w:tcW w:w="3540" w:type="dxa"/>
            <w:shd w:val="clear" w:color="auto" w:fill="FFFFFF"/>
            <w:vAlign w:val="center"/>
            <w:hideMark/>
          </w:tcPr>
          <w:p w14:paraId="40A00BB4" w14:textId="77777777" w:rsidR="00C344C7" w:rsidRPr="00C344C7" w:rsidRDefault="00C344C7" w:rsidP="00C344C7">
            <w:pPr>
              <w:spacing w:after="0" w:line="240" w:lineRule="auto"/>
              <w:rPr>
                <w:rFonts w:ascii="Times New Roman" w:eastAsia="Times New Roman" w:hAnsi="Times New Roman" w:cs="Times New Roman"/>
                <w:sz w:val="20"/>
                <w:szCs w:val="20"/>
              </w:rPr>
            </w:pPr>
          </w:p>
        </w:tc>
      </w:tr>
      <w:tr w:rsidR="00C344C7" w:rsidRPr="00C344C7" w14:paraId="18860959" w14:textId="77777777" w:rsidTr="003A267C">
        <w:trPr>
          <w:gridAfter w:val="1"/>
          <w:wAfter w:w="1230" w:type="dxa"/>
          <w:tblCellSpacing w:w="0" w:type="dxa"/>
        </w:trPr>
        <w:tc>
          <w:tcPr>
            <w:tcW w:w="7950" w:type="dxa"/>
            <w:gridSpan w:val="2"/>
            <w:shd w:val="clear" w:color="auto" w:fill="FFFFFF"/>
          </w:tcPr>
          <w:p w14:paraId="7A11D0D9" w14:textId="7C23F3EE" w:rsidR="00C344C7" w:rsidRPr="00C344C7" w:rsidRDefault="00C344C7" w:rsidP="00C344C7">
            <w:pPr>
              <w:spacing w:after="0" w:line="300" w:lineRule="atLeast"/>
              <w:rPr>
                <w:rFonts w:ascii="Arial" w:eastAsia="Times New Roman" w:hAnsi="Arial" w:cs="Arial"/>
                <w:color w:val="39394D"/>
                <w:sz w:val="24"/>
                <w:szCs w:val="24"/>
              </w:rPr>
            </w:pPr>
          </w:p>
        </w:tc>
      </w:tr>
      <w:tr w:rsidR="00C344C7" w:rsidRPr="00C344C7" w14:paraId="3F6B3709" w14:textId="77777777" w:rsidTr="003A267C">
        <w:trPr>
          <w:gridAfter w:val="1"/>
          <w:wAfter w:w="1230" w:type="dxa"/>
          <w:trHeight w:val="480"/>
          <w:tblCellSpacing w:w="0" w:type="dxa"/>
        </w:trPr>
        <w:tc>
          <w:tcPr>
            <w:tcW w:w="4410" w:type="dxa"/>
            <w:shd w:val="clear" w:color="auto" w:fill="FFFFFF"/>
            <w:vAlign w:val="center"/>
          </w:tcPr>
          <w:p w14:paraId="69216030" w14:textId="77777777" w:rsidR="00C344C7" w:rsidRPr="00C344C7" w:rsidRDefault="00C344C7" w:rsidP="00C344C7">
            <w:pPr>
              <w:spacing w:after="0" w:line="300" w:lineRule="atLeast"/>
              <w:rPr>
                <w:rFonts w:ascii="Arial" w:eastAsia="Times New Roman" w:hAnsi="Arial" w:cs="Arial"/>
                <w:color w:val="39394D"/>
                <w:sz w:val="24"/>
                <w:szCs w:val="24"/>
              </w:rPr>
            </w:pPr>
          </w:p>
        </w:tc>
        <w:tc>
          <w:tcPr>
            <w:tcW w:w="3540" w:type="dxa"/>
            <w:shd w:val="clear" w:color="auto" w:fill="FFFFFF"/>
            <w:vAlign w:val="center"/>
            <w:hideMark/>
          </w:tcPr>
          <w:p w14:paraId="40740EDE" w14:textId="77777777" w:rsidR="00C344C7" w:rsidRPr="00C344C7" w:rsidRDefault="00C344C7" w:rsidP="00C344C7">
            <w:pPr>
              <w:spacing w:after="0" w:line="240" w:lineRule="auto"/>
              <w:rPr>
                <w:rFonts w:ascii="Times New Roman" w:eastAsia="Times New Roman" w:hAnsi="Times New Roman" w:cs="Times New Roman"/>
                <w:sz w:val="20"/>
                <w:szCs w:val="20"/>
              </w:rPr>
            </w:pPr>
          </w:p>
        </w:tc>
      </w:tr>
      <w:tr w:rsidR="00C344C7" w:rsidRPr="00C344C7" w14:paraId="03F155E1" w14:textId="77777777" w:rsidTr="003A267C">
        <w:trPr>
          <w:gridAfter w:val="1"/>
          <w:wAfter w:w="1230" w:type="dxa"/>
          <w:tblCellSpacing w:w="0" w:type="dxa"/>
        </w:trPr>
        <w:tc>
          <w:tcPr>
            <w:tcW w:w="7950" w:type="dxa"/>
            <w:gridSpan w:val="2"/>
            <w:tcBorders>
              <w:bottom w:val="single" w:sz="6" w:space="0" w:color="DEDEDE"/>
            </w:tcBorders>
            <w:shd w:val="clear" w:color="auto" w:fill="FFFFFF"/>
            <w:tcMar>
              <w:top w:w="330" w:type="dxa"/>
              <w:left w:w="0" w:type="dxa"/>
              <w:bottom w:w="0" w:type="dxa"/>
              <w:right w:w="0" w:type="dxa"/>
            </w:tcMar>
            <w:vAlign w:val="center"/>
          </w:tcPr>
          <w:p w14:paraId="638BC429" w14:textId="77777777" w:rsidR="00C344C7" w:rsidRPr="00C344C7" w:rsidRDefault="00C344C7" w:rsidP="00C344C7">
            <w:pPr>
              <w:spacing w:after="0" w:line="300" w:lineRule="atLeast"/>
              <w:rPr>
                <w:rFonts w:ascii="Arial" w:eastAsia="Times New Roman" w:hAnsi="Arial" w:cs="Arial"/>
                <w:color w:val="39394D"/>
                <w:sz w:val="24"/>
                <w:szCs w:val="24"/>
              </w:rPr>
            </w:pPr>
          </w:p>
        </w:tc>
      </w:tr>
      <w:tr w:rsidR="00C344C7" w:rsidRPr="00C344C7" w14:paraId="0DEE2D35" w14:textId="77777777" w:rsidTr="003A267C">
        <w:trPr>
          <w:gridAfter w:val="1"/>
          <w:wAfter w:w="1230" w:type="dxa"/>
          <w:tblCellSpacing w:w="0" w:type="dxa"/>
        </w:trPr>
        <w:tc>
          <w:tcPr>
            <w:tcW w:w="7950" w:type="dxa"/>
            <w:gridSpan w:val="2"/>
            <w:shd w:val="clear" w:color="auto" w:fill="FFFFFF"/>
            <w:tcMar>
              <w:top w:w="330" w:type="dxa"/>
              <w:left w:w="0" w:type="dxa"/>
              <w:bottom w:w="0" w:type="dxa"/>
              <w:right w:w="0" w:type="dxa"/>
            </w:tcMar>
            <w:vAlign w:val="center"/>
          </w:tcPr>
          <w:p w14:paraId="5C784B50" w14:textId="77777777" w:rsidR="00C344C7" w:rsidRPr="00C344C7" w:rsidRDefault="00C344C7" w:rsidP="00C344C7">
            <w:pPr>
              <w:spacing w:after="0" w:line="480" w:lineRule="atLeast"/>
              <w:rPr>
                <w:rFonts w:ascii="Times New Roman" w:eastAsia="Times New Roman" w:hAnsi="Times New Roman" w:cs="Times New Roman"/>
                <w:sz w:val="20"/>
                <w:szCs w:val="20"/>
              </w:rPr>
            </w:pPr>
          </w:p>
        </w:tc>
      </w:tr>
      <w:tr w:rsidR="00C344C7" w:rsidRPr="00C344C7" w14:paraId="5DD2EE3D" w14:textId="77777777" w:rsidTr="003A267C">
        <w:trPr>
          <w:gridAfter w:val="1"/>
          <w:wAfter w:w="1230" w:type="dxa"/>
          <w:tblCellSpacing w:w="0" w:type="dxa"/>
        </w:trPr>
        <w:tc>
          <w:tcPr>
            <w:tcW w:w="7950" w:type="dxa"/>
            <w:gridSpan w:val="2"/>
            <w:shd w:val="clear" w:color="auto" w:fill="FFFFFF"/>
          </w:tcPr>
          <w:p w14:paraId="05490860" w14:textId="0A51E8AD" w:rsidR="00C344C7" w:rsidRPr="00C344C7" w:rsidRDefault="00C344C7" w:rsidP="00C344C7">
            <w:pPr>
              <w:spacing w:after="0" w:line="300" w:lineRule="atLeast"/>
              <w:rPr>
                <w:rFonts w:ascii="Arial" w:eastAsia="Times New Roman" w:hAnsi="Arial" w:cs="Arial"/>
                <w:color w:val="39394D"/>
                <w:sz w:val="24"/>
                <w:szCs w:val="24"/>
              </w:rPr>
            </w:pPr>
          </w:p>
        </w:tc>
      </w:tr>
      <w:tr w:rsidR="00C344C7" w:rsidRPr="00C344C7" w14:paraId="191927C4" w14:textId="77777777" w:rsidTr="003A267C">
        <w:trPr>
          <w:gridAfter w:val="1"/>
          <w:wAfter w:w="1230" w:type="dxa"/>
          <w:trHeight w:val="90"/>
          <w:tblCellSpacing w:w="0" w:type="dxa"/>
        </w:trPr>
        <w:tc>
          <w:tcPr>
            <w:tcW w:w="4410" w:type="dxa"/>
            <w:shd w:val="clear" w:color="auto" w:fill="FFFFFF"/>
            <w:vAlign w:val="center"/>
          </w:tcPr>
          <w:p w14:paraId="000A902D" w14:textId="77777777" w:rsidR="00C344C7" w:rsidRPr="00C344C7" w:rsidRDefault="00C344C7" w:rsidP="00C344C7">
            <w:pPr>
              <w:spacing w:after="0" w:line="300" w:lineRule="atLeast"/>
              <w:rPr>
                <w:rFonts w:ascii="Arial" w:eastAsia="Times New Roman" w:hAnsi="Arial" w:cs="Arial"/>
                <w:color w:val="39394D"/>
                <w:sz w:val="24"/>
                <w:szCs w:val="24"/>
              </w:rPr>
            </w:pPr>
          </w:p>
        </w:tc>
        <w:tc>
          <w:tcPr>
            <w:tcW w:w="3540" w:type="dxa"/>
            <w:shd w:val="clear" w:color="auto" w:fill="FFFFFF"/>
            <w:vAlign w:val="center"/>
            <w:hideMark/>
          </w:tcPr>
          <w:p w14:paraId="3049C50C" w14:textId="77777777" w:rsidR="00C344C7" w:rsidRPr="00C344C7" w:rsidRDefault="00C344C7" w:rsidP="00C344C7">
            <w:pPr>
              <w:spacing w:after="0" w:line="240" w:lineRule="auto"/>
              <w:rPr>
                <w:rFonts w:ascii="Times New Roman" w:eastAsia="Times New Roman" w:hAnsi="Times New Roman" w:cs="Times New Roman"/>
                <w:sz w:val="20"/>
                <w:szCs w:val="20"/>
              </w:rPr>
            </w:pPr>
          </w:p>
        </w:tc>
      </w:tr>
      <w:tr w:rsidR="00C344C7" w:rsidRPr="00C344C7" w14:paraId="1BD07DE8" w14:textId="77777777" w:rsidTr="003A267C">
        <w:trPr>
          <w:gridAfter w:val="1"/>
          <w:wAfter w:w="1230" w:type="dxa"/>
          <w:tblCellSpacing w:w="0" w:type="dxa"/>
        </w:trPr>
        <w:tc>
          <w:tcPr>
            <w:tcW w:w="7950" w:type="dxa"/>
            <w:gridSpan w:val="2"/>
            <w:shd w:val="clear" w:color="auto" w:fill="FFFFFF"/>
          </w:tcPr>
          <w:p w14:paraId="75175979" w14:textId="77777777" w:rsidR="00C344C7" w:rsidRPr="00C344C7" w:rsidRDefault="00C344C7" w:rsidP="00C344C7">
            <w:pPr>
              <w:spacing w:after="0" w:line="240" w:lineRule="auto"/>
              <w:rPr>
                <w:rFonts w:ascii="Times New Roman" w:eastAsia="Times New Roman" w:hAnsi="Times New Roman" w:cs="Times New Roman"/>
                <w:sz w:val="20"/>
                <w:szCs w:val="20"/>
              </w:rPr>
            </w:pPr>
          </w:p>
        </w:tc>
      </w:tr>
      <w:tr w:rsidR="00C344C7" w:rsidRPr="00C344C7" w14:paraId="783D338A" w14:textId="77777777" w:rsidTr="003A267C">
        <w:trPr>
          <w:gridAfter w:val="1"/>
          <w:wAfter w:w="1230" w:type="dxa"/>
          <w:trHeight w:val="300"/>
          <w:tblCellSpacing w:w="0" w:type="dxa"/>
        </w:trPr>
        <w:tc>
          <w:tcPr>
            <w:tcW w:w="4410" w:type="dxa"/>
            <w:shd w:val="clear" w:color="auto" w:fill="FFFFFF"/>
            <w:vAlign w:val="center"/>
          </w:tcPr>
          <w:p w14:paraId="287AE601" w14:textId="77777777" w:rsidR="00C344C7" w:rsidRPr="00C344C7" w:rsidRDefault="00C344C7" w:rsidP="00C344C7">
            <w:pPr>
              <w:spacing w:after="0" w:line="300" w:lineRule="atLeast"/>
              <w:rPr>
                <w:rFonts w:ascii="Times New Roman" w:eastAsia="Times New Roman" w:hAnsi="Times New Roman" w:cs="Times New Roman"/>
                <w:sz w:val="20"/>
                <w:szCs w:val="20"/>
              </w:rPr>
            </w:pPr>
          </w:p>
        </w:tc>
        <w:tc>
          <w:tcPr>
            <w:tcW w:w="3540" w:type="dxa"/>
            <w:shd w:val="clear" w:color="auto" w:fill="FFFFFF"/>
            <w:vAlign w:val="center"/>
            <w:hideMark/>
          </w:tcPr>
          <w:p w14:paraId="0DD67B19" w14:textId="77777777" w:rsidR="00C344C7" w:rsidRPr="00C344C7" w:rsidRDefault="00C344C7" w:rsidP="00C344C7">
            <w:pPr>
              <w:spacing w:after="0" w:line="240" w:lineRule="auto"/>
              <w:rPr>
                <w:rFonts w:ascii="Times New Roman" w:eastAsia="Times New Roman" w:hAnsi="Times New Roman" w:cs="Times New Roman"/>
                <w:sz w:val="20"/>
                <w:szCs w:val="20"/>
              </w:rPr>
            </w:pPr>
          </w:p>
        </w:tc>
      </w:tr>
      <w:tr w:rsidR="00C344C7" w:rsidRPr="00C344C7" w14:paraId="164EBF10" w14:textId="77777777" w:rsidTr="003A267C">
        <w:trPr>
          <w:gridAfter w:val="1"/>
          <w:wAfter w:w="1230" w:type="dxa"/>
          <w:tblCellSpacing w:w="0" w:type="dxa"/>
        </w:trPr>
        <w:tc>
          <w:tcPr>
            <w:tcW w:w="7950" w:type="dxa"/>
            <w:gridSpan w:val="2"/>
            <w:shd w:val="clear" w:color="auto" w:fill="FFFFFF"/>
          </w:tcPr>
          <w:p w14:paraId="5EEF1D95" w14:textId="0357E807" w:rsidR="00C344C7" w:rsidRPr="00C344C7" w:rsidRDefault="00C344C7" w:rsidP="00C344C7">
            <w:pPr>
              <w:spacing w:after="0" w:line="300" w:lineRule="atLeast"/>
              <w:rPr>
                <w:rFonts w:ascii="Arial" w:eastAsia="Times New Roman" w:hAnsi="Arial" w:cs="Arial"/>
                <w:color w:val="39394D"/>
                <w:sz w:val="24"/>
                <w:szCs w:val="24"/>
              </w:rPr>
            </w:pPr>
          </w:p>
        </w:tc>
      </w:tr>
      <w:tr w:rsidR="00C344C7" w:rsidRPr="00C344C7" w14:paraId="5773F9C8" w14:textId="77777777" w:rsidTr="003A267C">
        <w:trPr>
          <w:gridAfter w:val="1"/>
          <w:wAfter w:w="1230" w:type="dxa"/>
          <w:tblCellSpacing w:w="0" w:type="dxa"/>
        </w:trPr>
        <w:tc>
          <w:tcPr>
            <w:tcW w:w="7950" w:type="dxa"/>
            <w:gridSpan w:val="2"/>
            <w:shd w:val="clear" w:color="auto" w:fill="FFFFFF"/>
          </w:tcPr>
          <w:p w14:paraId="66048BCC" w14:textId="5E6D0A57" w:rsidR="00C344C7" w:rsidRPr="00C344C7" w:rsidRDefault="00C344C7" w:rsidP="00C344C7">
            <w:pPr>
              <w:spacing w:after="0" w:line="300" w:lineRule="atLeast"/>
              <w:rPr>
                <w:rFonts w:ascii="Arial" w:eastAsia="Times New Roman" w:hAnsi="Arial" w:cs="Arial"/>
                <w:color w:val="39394D"/>
                <w:sz w:val="24"/>
                <w:szCs w:val="24"/>
              </w:rPr>
            </w:pPr>
          </w:p>
        </w:tc>
      </w:tr>
      <w:tr w:rsidR="00C344C7" w:rsidRPr="00C344C7" w14:paraId="324DB27F" w14:textId="77777777" w:rsidTr="003A267C">
        <w:trPr>
          <w:gridAfter w:val="1"/>
          <w:wAfter w:w="1230" w:type="dxa"/>
          <w:trHeight w:val="300"/>
          <w:tblCellSpacing w:w="0" w:type="dxa"/>
        </w:trPr>
        <w:tc>
          <w:tcPr>
            <w:tcW w:w="4410" w:type="dxa"/>
            <w:shd w:val="clear" w:color="auto" w:fill="FFFFFF"/>
            <w:vAlign w:val="center"/>
          </w:tcPr>
          <w:p w14:paraId="17426458" w14:textId="77777777" w:rsidR="00C344C7" w:rsidRPr="00C344C7" w:rsidRDefault="00C344C7" w:rsidP="00C344C7">
            <w:pPr>
              <w:spacing w:after="0" w:line="300" w:lineRule="atLeast"/>
              <w:rPr>
                <w:rFonts w:ascii="Arial" w:eastAsia="Times New Roman" w:hAnsi="Arial" w:cs="Arial"/>
                <w:color w:val="39394D"/>
                <w:sz w:val="24"/>
                <w:szCs w:val="24"/>
              </w:rPr>
            </w:pPr>
          </w:p>
        </w:tc>
        <w:tc>
          <w:tcPr>
            <w:tcW w:w="3540" w:type="dxa"/>
            <w:shd w:val="clear" w:color="auto" w:fill="FFFFFF"/>
            <w:vAlign w:val="center"/>
            <w:hideMark/>
          </w:tcPr>
          <w:p w14:paraId="69105304" w14:textId="77777777" w:rsidR="00C344C7" w:rsidRPr="00C344C7" w:rsidRDefault="00C344C7" w:rsidP="00C344C7">
            <w:pPr>
              <w:spacing w:after="0" w:line="240" w:lineRule="auto"/>
              <w:rPr>
                <w:rFonts w:ascii="Times New Roman" w:eastAsia="Times New Roman" w:hAnsi="Times New Roman" w:cs="Times New Roman"/>
                <w:sz w:val="20"/>
                <w:szCs w:val="20"/>
              </w:rPr>
            </w:pPr>
          </w:p>
        </w:tc>
      </w:tr>
      <w:tr w:rsidR="00C344C7" w:rsidRPr="00C344C7" w14:paraId="5778AB72" w14:textId="77777777" w:rsidTr="003A267C">
        <w:trPr>
          <w:gridAfter w:val="1"/>
          <w:wAfter w:w="1230" w:type="dxa"/>
          <w:tblCellSpacing w:w="0" w:type="dxa"/>
        </w:trPr>
        <w:tc>
          <w:tcPr>
            <w:tcW w:w="7950" w:type="dxa"/>
            <w:gridSpan w:val="2"/>
            <w:shd w:val="clear" w:color="auto" w:fill="FFFFFF"/>
          </w:tcPr>
          <w:p w14:paraId="69C57725" w14:textId="1832957B" w:rsidR="00C344C7" w:rsidRPr="00C344C7" w:rsidRDefault="00C344C7" w:rsidP="00C344C7">
            <w:pPr>
              <w:spacing w:after="0" w:line="300" w:lineRule="atLeast"/>
              <w:rPr>
                <w:rFonts w:ascii="Arial" w:eastAsia="Times New Roman" w:hAnsi="Arial" w:cs="Arial"/>
                <w:color w:val="39394D"/>
                <w:sz w:val="24"/>
                <w:szCs w:val="24"/>
              </w:rPr>
            </w:pPr>
          </w:p>
        </w:tc>
      </w:tr>
      <w:tr w:rsidR="00C344C7" w:rsidRPr="00C344C7" w14:paraId="3E932F1D" w14:textId="77777777" w:rsidTr="003A267C">
        <w:trPr>
          <w:gridAfter w:val="1"/>
          <w:wAfter w:w="1230" w:type="dxa"/>
          <w:tblCellSpacing w:w="0" w:type="dxa"/>
        </w:trPr>
        <w:tc>
          <w:tcPr>
            <w:tcW w:w="7950" w:type="dxa"/>
            <w:gridSpan w:val="2"/>
            <w:shd w:val="clear" w:color="auto" w:fill="FFFFFF"/>
          </w:tcPr>
          <w:p w14:paraId="4B56088F" w14:textId="679D5C68" w:rsidR="00C344C7" w:rsidRPr="00C344C7" w:rsidRDefault="00C344C7" w:rsidP="00C344C7">
            <w:pPr>
              <w:spacing w:after="0" w:line="300" w:lineRule="atLeast"/>
              <w:rPr>
                <w:rFonts w:ascii="Arial" w:eastAsia="Times New Roman" w:hAnsi="Arial" w:cs="Arial"/>
                <w:color w:val="39394D"/>
                <w:sz w:val="24"/>
                <w:szCs w:val="24"/>
              </w:rPr>
            </w:pPr>
          </w:p>
        </w:tc>
      </w:tr>
      <w:tr w:rsidR="00C344C7" w:rsidRPr="00C344C7" w14:paraId="4A3228B8" w14:textId="77777777" w:rsidTr="003A267C">
        <w:trPr>
          <w:gridAfter w:val="1"/>
          <w:wAfter w:w="1230" w:type="dxa"/>
          <w:trHeight w:val="300"/>
          <w:tblCellSpacing w:w="0" w:type="dxa"/>
        </w:trPr>
        <w:tc>
          <w:tcPr>
            <w:tcW w:w="4410" w:type="dxa"/>
            <w:shd w:val="clear" w:color="auto" w:fill="FFFFFF"/>
            <w:vAlign w:val="center"/>
          </w:tcPr>
          <w:p w14:paraId="2F834B38" w14:textId="77777777" w:rsidR="00C344C7" w:rsidRPr="00C344C7" w:rsidRDefault="00C344C7" w:rsidP="00C344C7">
            <w:pPr>
              <w:spacing w:after="0" w:line="300" w:lineRule="atLeast"/>
              <w:rPr>
                <w:rFonts w:ascii="Arial" w:eastAsia="Times New Roman" w:hAnsi="Arial" w:cs="Arial"/>
                <w:color w:val="39394D"/>
                <w:sz w:val="24"/>
                <w:szCs w:val="24"/>
              </w:rPr>
            </w:pPr>
          </w:p>
        </w:tc>
        <w:tc>
          <w:tcPr>
            <w:tcW w:w="3540" w:type="dxa"/>
            <w:shd w:val="clear" w:color="auto" w:fill="FFFFFF"/>
            <w:vAlign w:val="center"/>
            <w:hideMark/>
          </w:tcPr>
          <w:p w14:paraId="5AE97B75" w14:textId="77777777" w:rsidR="00C344C7" w:rsidRPr="00C344C7" w:rsidRDefault="00C344C7" w:rsidP="00C344C7">
            <w:pPr>
              <w:spacing w:after="0" w:line="240" w:lineRule="auto"/>
              <w:rPr>
                <w:rFonts w:ascii="Times New Roman" w:eastAsia="Times New Roman" w:hAnsi="Times New Roman" w:cs="Times New Roman"/>
                <w:sz w:val="20"/>
                <w:szCs w:val="20"/>
              </w:rPr>
            </w:pPr>
          </w:p>
        </w:tc>
      </w:tr>
      <w:tr w:rsidR="00C344C7" w:rsidRPr="00C344C7" w14:paraId="1C6B30DB" w14:textId="77777777" w:rsidTr="003A267C">
        <w:trPr>
          <w:gridAfter w:val="1"/>
          <w:wAfter w:w="1230" w:type="dxa"/>
          <w:tblCellSpacing w:w="0" w:type="dxa"/>
        </w:trPr>
        <w:tc>
          <w:tcPr>
            <w:tcW w:w="7950" w:type="dxa"/>
            <w:gridSpan w:val="2"/>
            <w:shd w:val="clear" w:color="auto" w:fill="FFFFFF"/>
          </w:tcPr>
          <w:p w14:paraId="0151064C" w14:textId="1AEF01FC" w:rsidR="00C344C7" w:rsidRPr="00C344C7" w:rsidRDefault="00C344C7" w:rsidP="00C344C7">
            <w:pPr>
              <w:spacing w:after="0" w:line="300" w:lineRule="atLeast"/>
              <w:rPr>
                <w:rFonts w:ascii="Arial" w:eastAsia="Times New Roman" w:hAnsi="Arial" w:cs="Arial"/>
                <w:color w:val="39394D"/>
                <w:sz w:val="24"/>
                <w:szCs w:val="24"/>
              </w:rPr>
            </w:pPr>
          </w:p>
        </w:tc>
      </w:tr>
      <w:tr w:rsidR="00C344C7" w:rsidRPr="00C344C7" w14:paraId="0335662C" w14:textId="77777777" w:rsidTr="003A267C">
        <w:trPr>
          <w:gridAfter w:val="1"/>
          <w:wAfter w:w="1230" w:type="dxa"/>
          <w:tblCellSpacing w:w="0" w:type="dxa"/>
        </w:trPr>
        <w:tc>
          <w:tcPr>
            <w:tcW w:w="7950" w:type="dxa"/>
            <w:gridSpan w:val="2"/>
            <w:shd w:val="clear" w:color="auto" w:fill="FFFFFF"/>
          </w:tcPr>
          <w:p w14:paraId="573E1195" w14:textId="5E2BF238" w:rsidR="00C344C7" w:rsidRPr="00C344C7" w:rsidRDefault="00C344C7" w:rsidP="00C344C7">
            <w:pPr>
              <w:spacing w:after="0" w:line="300" w:lineRule="atLeast"/>
              <w:rPr>
                <w:rFonts w:ascii="Arial" w:eastAsia="Times New Roman" w:hAnsi="Arial" w:cs="Arial"/>
                <w:color w:val="39394D"/>
                <w:sz w:val="24"/>
                <w:szCs w:val="24"/>
              </w:rPr>
            </w:pPr>
          </w:p>
        </w:tc>
      </w:tr>
      <w:tr w:rsidR="00C344C7" w:rsidRPr="00C344C7" w14:paraId="13E5E4B5" w14:textId="77777777" w:rsidTr="003A267C">
        <w:trPr>
          <w:gridAfter w:val="1"/>
          <w:wAfter w:w="1230" w:type="dxa"/>
          <w:trHeight w:val="300"/>
          <w:tblCellSpacing w:w="0" w:type="dxa"/>
        </w:trPr>
        <w:tc>
          <w:tcPr>
            <w:tcW w:w="4410" w:type="dxa"/>
            <w:shd w:val="clear" w:color="auto" w:fill="FFFFFF"/>
            <w:vAlign w:val="center"/>
          </w:tcPr>
          <w:p w14:paraId="329D6A78" w14:textId="77777777" w:rsidR="00C344C7" w:rsidRPr="00C344C7" w:rsidRDefault="00C344C7" w:rsidP="00C344C7">
            <w:pPr>
              <w:spacing w:after="0" w:line="300" w:lineRule="atLeast"/>
              <w:rPr>
                <w:rFonts w:ascii="Arial" w:eastAsia="Times New Roman" w:hAnsi="Arial" w:cs="Arial"/>
                <w:color w:val="39394D"/>
                <w:sz w:val="24"/>
                <w:szCs w:val="24"/>
              </w:rPr>
            </w:pPr>
          </w:p>
        </w:tc>
        <w:tc>
          <w:tcPr>
            <w:tcW w:w="3540" w:type="dxa"/>
            <w:shd w:val="clear" w:color="auto" w:fill="FFFFFF"/>
            <w:vAlign w:val="center"/>
            <w:hideMark/>
          </w:tcPr>
          <w:p w14:paraId="5C0A582F" w14:textId="77777777" w:rsidR="00C344C7" w:rsidRPr="00C344C7" w:rsidRDefault="00C344C7" w:rsidP="00C344C7">
            <w:pPr>
              <w:spacing w:after="0" w:line="240" w:lineRule="auto"/>
              <w:rPr>
                <w:rFonts w:ascii="Times New Roman" w:eastAsia="Times New Roman" w:hAnsi="Times New Roman" w:cs="Times New Roman"/>
                <w:sz w:val="20"/>
                <w:szCs w:val="20"/>
              </w:rPr>
            </w:pPr>
          </w:p>
        </w:tc>
      </w:tr>
      <w:tr w:rsidR="00C344C7" w:rsidRPr="00C344C7" w14:paraId="5A98C73A" w14:textId="77777777" w:rsidTr="003A267C">
        <w:trPr>
          <w:gridAfter w:val="1"/>
          <w:wAfter w:w="1230" w:type="dxa"/>
          <w:tblCellSpacing w:w="0" w:type="dxa"/>
        </w:trPr>
        <w:tc>
          <w:tcPr>
            <w:tcW w:w="7950" w:type="dxa"/>
            <w:gridSpan w:val="2"/>
            <w:shd w:val="clear" w:color="auto" w:fill="FFFFFF"/>
          </w:tcPr>
          <w:p w14:paraId="7583C13A" w14:textId="56F827BB" w:rsidR="00C344C7" w:rsidRPr="00C344C7" w:rsidRDefault="00C344C7" w:rsidP="00C344C7">
            <w:pPr>
              <w:spacing w:after="0" w:line="300" w:lineRule="atLeast"/>
              <w:rPr>
                <w:rFonts w:ascii="Arial" w:eastAsia="Times New Roman" w:hAnsi="Arial" w:cs="Arial"/>
                <w:color w:val="39394D"/>
                <w:sz w:val="24"/>
                <w:szCs w:val="24"/>
              </w:rPr>
            </w:pPr>
          </w:p>
        </w:tc>
      </w:tr>
      <w:tr w:rsidR="00C344C7" w:rsidRPr="00C344C7" w14:paraId="0E7A2DFD" w14:textId="77777777" w:rsidTr="003A267C">
        <w:trPr>
          <w:gridAfter w:val="1"/>
          <w:wAfter w:w="1230" w:type="dxa"/>
          <w:tblCellSpacing w:w="0" w:type="dxa"/>
        </w:trPr>
        <w:tc>
          <w:tcPr>
            <w:tcW w:w="7950" w:type="dxa"/>
            <w:gridSpan w:val="2"/>
            <w:shd w:val="clear" w:color="auto" w:fill="FFFFFF"/>
          </w:tcPr>
          <w:p w14:paraId="321FF156" w14:textId="09192587" w:rsidR="00C344C7" w:rsidRPr="00C344C7" w:rsidRDefault="00C344C7" w:rsidP="00C344C7">
            <w:pPr>
              <w:spacing w:after="0" w:line="300" w:lineRule="atLeast"/>
              <w:rPr>
                <w:rFonts w:ascii="Arial" w:eastAsia="Times New Roman" w:hAnsi="Arial" w:cs="Arial"/>
                <w:color w:val="39394D"/>
                <w:sz w:val="24"/>
                <w:szCs w:val="24"/>
              </w:rPr>
            </w:pPr>
          </w:p>
        </w:tc>
      </w:tr>
      <w:tr w:rsidR="00C344C7" w:rsidRPr="00C344C7" w14:paraId="5EF699F9" w14:textId="77777777" w:rsidTr="003A267C">
        <w:trPr>
          <w:gridAfter w:val="1"/>
          <w:wAfter w:w="1230" w:type="dxa"/>
          <w:trHeight w:val="300"/>
          <w:tblCellSpacing w:w="0" w:type="dxa"/>
        </w:trPr>
        <w:tc>
          <w:tcPr>
            <w:tcW w:w="4410" w:type="dxa"/>
            <w:shd w:val="clear" w:color="auto" w:fill="FFFFFF"/>
            <w:vAlign w:val="center"/>
          </w:tcPr>
          <w:p w14:paraId="0042E9CD" w14:textId="77777777" w:rsidR="00C344C7" w:rsidRPr="00C344C7" w:rsidRDefault="00C344C7" w:rsidP="00C344C7">
            <w:pPr>
              <w:spacing w:after="0" w:line="300" w:lineRule="atLeast"/>
              <w:rPr>
                <w:rFonts w:ascii="Arial" w:eastAsia="Times New Roman" w:hAnsi="Arial" w:cs="Arial"/>
                <w:color w:val="39394D"/>
                <w:sz w:val="24"/>
                <w:szCs w:val="24"/>
              </w:rPr>
            </w:pPr>
          </w:p>
        </w:tc>
        <w:tc>
          <w:tcPr>
            <w:tcW w:w="3540" w:type="dxa"/>
            <w:shd w:val="clear" w:color="auto" w:fill="FFFFFF"/>
            <w:vAlign w:val="center"/>
            <w:hideMark/>
          </w:tcPr>
          <w:p w14:paraId="22101B5E" w14:textId="77777777" w:rsidR="00C344C7" w:rsidRPr="00C344C7" w:rsidRDefault="00C344C7" w:rsidP="00C344C7">
            <w:pPr>
              <w:spacing w:after="0" w:line="240" w:lineRule="auto"/>
              <w:rPr>
                <w:rFonts w:ascii="Times New Roman" w:eastAsia="Times New Roman" w:hAnsi="Times New Roman" w:cs="Times New Roman"/>
                <w:sz w:val="20"/>
                <w:szCs w:val="20"/>
              </w:rPr>
            </w:pPr>
          </w:p>
        </w:tc>
      </w:tr>
      <w:tr w:rsidR="00C344C7" w:rsidRPr="00C344C7" w14:paraId="369BDBB3" w14:textId="77777777" w:rsidTr="003A267C">
        <w:trPr>
          <w:gridAfter w:val="1"/>
          <w:wAfter w:w="1230" w:type="dxa"/>
          <w:tblCellSpacing w:w="0" w:type="dxa"/>
        </w:trPr>
        <w:tc>
          <w:tcPr>
            <w:tcW w:w="7950" w:type="dxa"/>
            <w:gridSpan w:val="2"/>
            <w:shd w:val="clear" w:color="auto" w:fill="FFFFFF"/>
          </w:tcPr>
          <w:p w14:paraId="357DCFDB" w14:textId="24C1516F" w:rsidR="00C344C7" w:rsidRPr="00C344C7" w:rsidRDefault="00C344C7" w:rsidP="00C344C7">
            <w:pPr>
              <w:spacing w:after="0" w:line="300" w:lineRule="atLeast"/>
              <w:rPr>
                <w:rFonts w:ascii="Arial" w:eastAsia="Times New Roman" w:hAnsi="Arial" w:cs="Arial"/>
                <w:color w:val="39394D"/>
                <w:sz w:val="24"/>
                <w:szCs w:val="24"/>
              </w:rPr>
            </w:pPr>
          </w:p>
        </w:tc>
      </w:tr>
      <w:tr w:rsidR="00C344C7" w:rsidRPr="00C344C7" w14:paraId="339A94E6" w14:textId="77777777" w:rsidTr="003A267C">
        <w:trPr>
          <w:gridAfter w:val="1"/>
          <w:wAfter w:w="1230" w:type="dxa"/>
          <w:tblCellSpacing w:w="0" w:type="dxa"/>
        </w:trPr>
        <w:tc>
          <w:tcPr>
            <w:tcW w:w="7950" w:type="dxa"/>
            <w:gridSpan w:val="2"/>
            <w:shd w:val="clear" w:color="auto" w:fill="FFFFFF"/>
          </w:tcPr>
          <w:p w14:paraId="14484563" w14:textId="275DDB4E" w:rsidR="00C344C7" w:rsidRPr="00C344C7" w:rsidRDefault="00C344C7" w:rsidP="00C344C7">
            <w:pPr>
              <w:spacing w:after="0" w:line="300" w:lineRule="atLeast"/>
              <w:rPr>
                <w:rFonts w:ascii="Arial" w:eastAsia="Times New Roman" w:hAnsi="Arial" w:cs="Arial"/>
                <w:color w:val="39394D"/>
                <w:sz w:val="24"/>
                <w:szCs w:val="24"/>
              </w:rPr>
            </w:pPr>
          </w:p>
        </w:tc>
      </w:tr>
      <w:tr w:rsidR="00C344C7" w:rsidRPr="00C344C7" w14:paraId="43EE58CD" w14:textId="77777777" w:rsidTr="003A267C">
        <w:trPr>
          <w:gridAfter w:val="1"/>
          <w:wAfter w:w="1230" w:type="dxa"/>
          <w:trHeight w:val="300"/>
          <w:tblCellSpacing w:w="0" w:type="dxa"/>
        </w:trPr>
        <w:tc>
          <w:tcPr>
            <w:tcW w:w="4410" w:type="dxa"/>
            <w:shd w:val="clear" w:color="auto" w:fill="FFFFFF"/>
            <w:vAlign w:val="center"/>
          </w:tcPr>
          <w:p w14:paraId="4C4EFC4B" w14:textId="77777777" w:rsidR="00C344C7" w:rsidRPr="00C344C7" w:rsidRDefault="00C344C7" w:rsidP="00C344C7">
            <w:pPr>
              <w:spacing w:after="0" w:line="300" w:lineRule="atLeast"/>
              <w:rPr>
                <w:rFonts w:ascii="Arial" w:eastAsia="Times New Roman" w:hAnsi="Arial" w:cs="Arial"/>
                <w:color w:val="39394D"/>
                <w:sz w:val="24"/>
                <w:szCs w:val="24"/>
              </w:rPr>
            </w:pPr>
          </w:p>
        </w:tc>
        <w:tc>
          <w:tcPr>
            <w:tcW w:w="3540" w:type="dxa"/>
            <w:shd w:val="clear" w:color="auto" w:fill="FFFFFF"/>
            <w:vAlign w:val="center"/>
            <w:hideMark/>
          </w:tcPr>
          <w:p w14:paraId="0D31A0B1" w14:textId="77777777" w:rsidR="00C344C7" w:rsidRPr="00C344C7" w:rsidRDefault="00C344C7" w:rsidP="00C344C7">
            <w:pPr>
              <w:spacing w:after="0" w:line="240" w:lineRule="auto"/>
              <w:rPr>
                <w:rFonts w:ascii="Times New Roman" w:eastAsia="Times New Roman" w:hAnsi="Times New Roman" w:cs="Times New Roman"/>
                <w:sz w:val="20"/>
                <w:szCs w:val="20"/>
              </w:rPr>
            </w:pPr>
          </w:p>
        </w:tc>
      </w:tr>
      <w:tr w:rsidR="00C344C7" w:rsidRPr="00C344C7" w14:paraId="6926948A" w14:textId="77777777" w:rsidTr="003A267C">
        <w:trPr>
          <w:gridAfter w:val="1"/>
          <w:wAfter w:w="1230" w:type="dxa"/>
          <w:tblCellSpacing w:w="0" w:type="dxa"/>
        </w:trPr>
        <w:tc>
          <w:tcPr>
            <w:tcW w:w="7950" w:type="dxa"/>
            <w:gridSpan w:val="2"/>
            <w:shd w:val="clear" w:color="auto" w:fill="FFFFFF"/>
          </w:tcPr>
          <w:p w14:paraId="29D19AA6" w14:textId="56B2F9DB" w:rsidR="00C344C7" w:rsidRPr="00C344C7" w:rsidRDefault="00C344C7" w:rsidP="00C344C7">
            <w:pPr>
              <w:spacing w:after="0" w:line="300" w:lineRule="atLeast"/>
              <w:rPr>
                <w:rFonts w:ascii="Arial" w:eastAsia="Times New Roman" w:hAnsi="Arial" w:cs="Arial"/>
                <w:color w:val="39394D"/>
                <w:sz w:val="24"/>
                <w:szCs w:val="24"/>
              </w:rPr>
            </w:pPr>
          </w:p>
        </w:tc>
      </w:tr>
      <w:tr w:rsidR="00C344C7" w:rsidRPr="00C344C7" w14:paraId="6A3FBB5D" w14:textId="77777777" w:rsidTr="003A267C">
        <w:trPr>
          <w:gridAfter w:val="1"/>
          <w:wAfter w:w="1230" w:type="dxa"/>
          <w:tblCellSpacing w:w="0" w:type="dxa"/>
        </w:trPr>
        <w:tc>
          <w:tcPr>
            <w:tcW w:w="7950" w:type="dxa"/>
            <w:gridSpan w:val="2"/>
            <w:shd w:val="clear" w:color="auto" w:fill="FFFFFF"/>
          </w:tcPr>
          <w:p w14:paraId="081D61DB" w14:textId="2B281B14" w:rsidR="00C344C7" w:rsidRPr="00C344C7" w:rsidRDefault="00C344C7" w:rsidP="00C344C7">
            <w:pPr>
              <w:spacing w:after="0" w:line="300" w:lineRule="atLeast"/>
              <w:rPr>
                <w:rFonts w:ascii="Arial" w:eastAsia="Times New Roman" w:hAnsi="Arial" w:cs="Arial"/>
                <w:color w:val="39394D"/>
                <w:sz w:val="24"/>
                <w:szCs w:val="24"/>
              </w:rPr>
            </w:pPr>
          </w:p>
        </w:tc>
      </w:tr>
      <w:tr w:rsidR="00C344C7" w:rsidRPr="00C344C7" w14:paraId="6CE62BBA" w14:textId="77777777" w:rsidTr="003A267C">
        <w:trPr>
          <w:gridAfter w:val="1"/>
          <w:wAfter w:w="1230" w:type="dxa"/>
          <w:trHeight w:val="300"/>
          <w:tblCellSpacing w:w="0" w:type="dxa"/>
        </w:trPr>
        <w:tc>
          <w:tcPr>
            <w:tcW w:w="4410" w:type="dxa"/>
            <w:shd w:val="clear" w:color="auto" w:fill="FFFFFF"/>
            <w:vAlign w:val="center"/>
          </w:tcPr>
          <w:p w14:paraId="2A03D074" w14:textId="77777777" w:rsidR="00C344C7" w:rsidRPr="00C344C7" w:rsidRDefault="00C344C7" w:rsidP="00C344C7">
            <w:pPr>
              <w:spacing w:after="0" w:line="300" w:lineRule="atLeast"/>
              <w:rPr>
                <w:rFonts w:ascii="Arial" w:eastAsia="Times New Roman" w:hAnsi="Arial" w:cs="Arial"/>
                <w:color w:val="39394D"/>
                <w:sz w:val="24"/>
                <w:szCs w:val="24"/>
              </w:rPr>
            </w:pPr>
          </w:p>
        </w:tc>
        <w:tc>
          <w:tcPr>
            <w:tcW w:w="3540" w:type="dxa"/>
            <w:shd w:val="clear" w:color="auto" w:fill="FFFFFF"/>
            <w:vAlign w:val="center"/>
            <w:hideMark/>
          </w:tcPr>
          <w:p w14:paraId="6F60BAAB" w14:textId="77777777" w:rsidR="00C344C7" w:rsidRPr="00C344C7" w:rsidRDefault="00C344C7" w:rsidP="00C344C7">
            <w:pPr>
              <w:spacing w:after="0" w:line="240" w:lineRule="auto"/>
              <w:rPr>
                <w:rFonts w:ascii="Times New Roman" w:eastAsia="Times New Roman" w:hAnsi="Times New Roman" w:cs="Times New Roman"/>
                <w:sz w:val="20"/>
                <w:szCs w:val="20"/>
              </w:rPr>
            </w:pPr>
          </w:p>
        </w:tc>
      </w:tr>
      <w:tr w:rsidR="00C344C7" w:rsidRPr="00C344C7" w14:paraId="0C74D09D" w14:textId="77777777" w:rsidTr="003A267C">
        <w:trPr>
          <w:gridAfter w:val="1"/>
          <w:wAfter w:w="1230" w:type="dxa"/>
          <w:tblCellSpacing w:w="0" w:type="dxa"/>
        </w:trPr>
        <w:tc>
          <w:tcPr>
            <w:tcW w:w="7950" w:type="dxa"/>
            <w:gridSpan w:val="2"/>
            <w:shd w:val="clear" w:color="auto" w:fill="FFFFFF"/>
          </w:tcPr>
          <w:p w14:paraId="55287747" w14:textId="3CA3A3E9" w:rsidR="00C344C7" w:rsidRPr="00C344C7" w:rsidRDefault="00C344C7" w:rsidP="00C344C7">
            <w:pPr>
              <w:spacing w:after="0" w:line="300" w:lineRule="atLeast"/>
              <w:rPr>
                <w:rFonts w:ascii="Arial" w:eastAsia="Times New Roman" w:hAnsi="Arial" w:cs="Arial"/>
                <w:color w:val="39394D"/>
                <w:sz w:val="24"/>
                <w:szCs w:val="24"/>
              </w:rPr>
            </w:pPr>
          </w:p>
        </w:tc>
      </w:tr>
      <w:tr w:rsidR="00C344C7" w:rsidRPr="00C344C7" w14:paraId="0CAB7B16" w14:textId="77777777" w:rsidTr="003A267C">
        <w:trPr>
          <w:gridAfter w:val="1"/>
          <w:wAfter w:w="1230" w:type="dxa"/>
          <w:tblCellSpacing w:w="0" w:type="dxa"/>
        </w:trPr>
        <w:tc>
          <w:tcPr>
            <w:tcW w:w="7950" w:type="dxa"/>
            <w:gridSpan w:val="2"/>
            <w:shd w:val="clear" w:color="auto" w:fill="FFFFFF"/>
          </w:tcPr>
          <w:p w14:paraId="7873C723" w14:textId="6CD3ECB8" w:rsidR="00C344C7" w:rsidRPr="00C344C7" w:rsidRDefault="00C344C7" w:rsidP="00C344C7">
            <w:pPr>
              <w:spacing w:after="0" w:line="300" w:lineRule="atLeast"/>
              <w:rPr>
                <w:rFonts w:ascii="Arial" w:eastAsia="Times New Roman" w:hAnsi="Arial" w:cs="Arial"/>
                <w:color w:val="39394D"/>
                <w:sz w:val="24"/>
                <w:szCs w:val="24"/>
              </w:rPr>
            </w:pPr>
          </w:p>
        </w:tc>
      </w:tr>
      <w:tr w:rsidR="00C344C7" w:rsidRPr="00C344C7" w14:paraId="2B37E6EF" w14:textId="77777777" w:rsidTr="003A267C">
        <w:trPr>
          <w:gridAfter w:val="1"/>
          <w:wAfter w:w="1230" w:type="dxa"/>
          <w:trHeight w:val="480"/>
          <w:tblCellSpacing w:w="0" w:type="dxa"/>
        </w:trPr>
        <w:tc>
          <w:tcPr>
            <w:tcW w:w="4410" w:type="dxa"/>
            <w:shd w:val="clear" w:color="auto" w:fill="FFFFFF"/>
            <w:vAlign w:val="center"/>
            <w:hideMark/>
          </w:tcPr>
          <w:p w14:paraId="299DA7BA" w14:textId="77777777" w:rsidR="00C344C7" w:rsidRPr="00C344C7" w:rsidRDefault="00C344C7" w:rsidP="00C344C7">
            <w:pPr>
              <w:spacing w:after="0" w:line="300" w:lineRule="atLeast"/>
              <w:rPr>
                <w:rFonts w:ascii="Arial" w:eastAsia="Times New Roman" w:hAnsi="Arial" w:cs="Arial"/>
                <w:color w:val="39394D"/>
                <w:sz w:val="24"/>
                <w:szCs w:val="24"/>
              </w:rPr>
            </w:pPr>
          </w:p>
        </w:tc>
        <w:tc>
          <w:tcPr>
            <w:tcW w:w="3540" w:type="dxa"/>
            <w:shd w:val="clear" w:color="auto" w:fill="FFFFFF"/>
            <w:vAlign w:val="center"/>
            <w:hideMark/>
          </w:tcPr>
          <w:p w14:paraId="20384EE8" w14:textId="77777777" w:rsidR="00C344C7" w:rsidRPr="00C344C7" w:rsidRDefault="00C344C7" w:rsidP="00C344C7">
            <w:pPr>
              <w:spacing w:after="0" w:line="240" w:lineRule="auto"/>
              <w:rPr>
                <w:rFonts w:ascii="Times New Roman" w:eastAsia="Times New Roman" w:hAnsi="Times New Roman" w:cs="Times New Roman"/>
                <w:sz w:val="20"/>
                <w:szCs w:val="20"/>
              </w:rPr>
            </w:pPr>
          </w:p>
        </w:tc>
      </w:tr>
      <w:tr w:rsidR="00C344C7" w:rsidRPr="00C344C7" w14:paraId="4A131485" w14:textId="77777777" w:rsidTr="003A267C">
        <w:trPr>
          <w:gridAfter w:val="1"/>
          <w:wAfter w:w="1230" w:type="dxa"/>
          <w:tblCellSpacing w:w="0" w:type="dxa"/>
        </w:trPr>
        <w:tc>
          <w:tcPr>
            <w:tcW w:w="4410" w:type="dxa"/>
            <w:shd w:val="clear" w:color="auto" w:fill="FFFFFF"/>
            <w:vAlign w:val="center"/>
            <w:hideMark/>
          </w:tcPr>
          <w:p w14:paraId="1AA331B3" w14:textId="77777777" w:rsidR="00C344C7" w:rsidRPr="00C344C7" w:rsidRDefault="00C344C7" w:rsidP="00C344C7">
            <w:pPr>
              <w:spacing w:after="0" w:line="240" w:lineRule="auto"/>
              <w:rPr>
                <w:rFonts w:ascii="Times New Roman" w:eastAsia="Times New Roman" w:hAnsi="Times New Roman" w:cs="Times New Roman"/>
                <w:sz w:val="24"/>
                <w:szCs w:val="24"/>
              </w:rPr>
            </w:pPr>
          </w:p>
        </w:tc>
        <w:tc>
          <w:tcPr>
            <w:tcW w:w="3540" w:type="dxa"/>
            <w:shd w:val="clear" w:color="auto" w:fill="FFFFFF"/>
            <w:vAlign w:val="center"/>
            <w:hideMark/>
          </w:tcPr>
          <w:p w14:paraId="01B64F76" w14:textId="77777777" w:rsidR="00C344C7" w:rsidRPr="00C344C7" w:rsidRDefault="00C344C7" w:rsidP="00C344C7">
            <w:pPr>
              <w:spacing w:after="0" w:line="240" w:lineRule="auto"/>
              <w:rPr>
                <w:rFonts w:ascii="Times New Roman" w:eastAsia="Times New Roman" w:hAnsi="Times New Roman" w:cs="Times New Roman"/>
                <w:sz w:val="20"/>
                <w:szCs w:val="20"/>
              </w:rPr>
            </w:pPr>
          </w:p>
        </w:tc>
      </w:tr>
    </w:tbl>
    <w:p w14:paraId="00EB1C76" w14:textId="7AD28BC0" w:rsidR="00AF04F8" w:rsidRPr="00586527" w:rsidRDefault="00AF04F8" w:rsidP="00334A9E">
      <w:pPr>
        <w:rPr>
          <w:rStyle w:val="Hyperlink"/>
          <w:color w:val="auto"/>
          <w:u w:val="none"/>
        </w:rPr>
      </w:pPr>
    </w:p>
    <w:sectPr w:rsidR="00AF04F8" w:rsidRPr="0058652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F224E" w14:textId="77777777" w:rsidR="00B917D9" w:rsidRDefault="00B917D9" w:rsidP="00BE2ADE">
      <w:pPr>
        <w:spacing w:after="0" w:line="240" w:lineRule="auto"/>
      </w:pPr>
      <w:r>
        <w:separator/>
      </w:r>
    </w:p>
  </w:endnote>
  <w:endnote w:type="continuationSeparator" w:id="0">
    <w:p w14:paraId="392E0E09" w14:textId="77777777" w:rsidR="00B917D9" w:rsidRDefault="00B917D9" w:rsidP="00BE2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C06EF" w14:textId="77777777" w:rsidR="00BE2ADE" w:rsidRDefault="00BE2A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2BED" w14:textId="77777777" w:rsidR="00BE2ADE" w:rsidRDefault="00BE2A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02501" w14:textId="77777777" w:rsidR="00BE2ADE" w:rsidRDefault="00BE2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B659E" w14:textId="77777777" w:rsidR="00B917D9" w:rsidRDefault="00B917D9" w:rsidP="00BE2ADE">
      <w:pPr>
        <w:spacing w:after="0" w:line="240" w:lineRule="auto"/>
      </w:pPr>
      <w:r>
        <w:separator/>
      </w:r>
    </w:p>
  </w:footnote>
  <w:footnote w:type="continuationSeparator" w:id="0">
    <w:p w14:paraId="4DD0A018" w14:textId="77777777" w:rsidR="00B917D9" w:rsidRDefault="00B917D9" w:rsidP="00BE2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2AEA8" w14:textId="77777777" w:rsidR="00BE2ADE" w:rsidRDefault="00BE2A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4762244"/>
      <w:docPartObj>
        <w:docPartGallery w:val="Watermarks"/>
        <w:docPartUnique/>
      </w:docPartObj>
    </w:sdtPr>
    <w:sdtContent>
      <w:p w14:paraId="1EB4AE7F" w14:textId="53EBA748" w:rsidR="00BE2ADE" w:rsidRDefault="00B917D9">
        <w:pPr>
          <w:pStyle w:val="Header"/>
        </w:pPr>
        <w:r>
          <w:rPr>
            <w:noProof/>
          </w:rPr>
          <w:pict w14:anchorId="0D8A17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8EF4D" w14:textId="77777777" w:rsidR="00BE2ADE" w:rsidRDefault="00BE2A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A1841"/>
    <w:multiLevelType w:val="hybridMultilevel"/>
    <w:tmpl w:val="78C21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06DEC"/>
    <w:multiLevelType w:val="hybridMultilevel"/>
    <w:tmpl w:val="C772EE4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86E46F0"/>
    <w:multiLevelType w:val="hybridMultilevel"/>
    <w:tmpl w:val="371E0C16"/>
    <w:lvl w:ilvl="0" w:tplc="AD284452">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037321"/>
    <w:multiLevelType w:val="hybridMultilevel"/>
    <w:tmpl w:val="0CBA85B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9162EB"/>
    <w:multiLevelType w:val="multilevel"/>
    <w:tmpl w:val="4C9A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9E4A81"/>
    <w:multiLevelType w:val="multilevel"/>
    <w:tmpl w:val="1CD69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C23027"/>
    <w:multiLevelType w:val="hybridMultilevel"/>
    <w:tmpl w:val="F4840524"/>
    <w:lvl w:ilvl="0" w:tplc="188871B6">
      <w:start w:val="5"/>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6F1044D"/>
    <w:multiLevelType w:val="multilevel"/>
    <w:tmpl w:val="5406D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AB7F8A"/>
    <w:multiLevelType w:val="hybridMultilevel"/>
    <w:tmpl w:val="C772EE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8A5B11"/>
    <w:multiLevelType w:val="hybridMultilevel"/>
    <w:tmpl w:val="EE8064A0"/>
    <w:lvl w:ilvl="0" w:tplc="382AF5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467A49"/>
    <w:multiLevelType w:val="hybridMultilevel"/>
    <w:tmpl w:val="1F1E42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182599"/>
    <w:multiLevelType w:val="multilevel"/>
    <w:tmpl w:val="1F7C3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1953B2"/>
    <w:multiLevelType w:val="hybridMultilevel"/>
    <w:tmpl w:val="AB627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9B5D50"/>
    <w:multiLevelType w:val="hybridMultilevel"/>
    <w:tmpl w:val="AD18E9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86266"/>
    <w:multiLevelType w:val="hybridMultilevel"/>
    <w:tmpl w:val="58FC4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E1509D"/>
    <w:multiLevelType w:val="hybridMultilevel"/>
    <w:tmpl w:val="94BA3BE4"/>
    <w:lvl w:ilvl="0" w:tplc="0409000F">
      <w:start w:val="1"/>
      <w:numFmt w:val="decimal"/>
      <w:lvlText w:val="%1."/>
      <w:lvlJc w:val="left"/>
      <w:pPr>
        <w:ind w:left="720" w:hanging="360"/>
      </w:pPr>
    </w:lvl>
    <w:lvl w:ilvl="1" w:tplc="0409000F">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B64B47"/>
    <w:multiLevelType w:val="multilevel"/>
    <w:tmpl w:val="69A8C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8902062">
    <w:abstractNumId w:val="15"/>
  </w:num>
  <w:num w:numId="2" w16cid:durableId="1655379807">
    <w:abstractNumId w:val="9"/>
  </w:num>
  <w:num w:numId="3" w16cid:durableId="276564949">
    <w:abstractNumId w:val="10"/>
  </w:num>
  <w:num w:numId="4" w16cid:durableId="1214544135">
    <w:abstractNumId w:val="8"/>
  </w:num>
  <w:num w:numId="5" w16cid:durableId="256253615">
    <w:abstractNumId w:val="13"/>
  </w:num>
  <w:num w:numId="6" w16cid:durableId="223689490">
    <w:abstractNumId w:val="14"/>
  </w:num>
  <w:num w:numId="7" w16cid:durableId="1354308925">
    <w:abstractNumId w:val="1"/>
  </w:num>
  <w:num w:numId="8" w16cid:durableId="548953069">
    <w:abstractNumId w:val="12"/>
  </w:num>
  <w:num w:numId="9" w16cid:durableId="1089623482">
    <w:abstractNumId w:val="6"/>
  </w:num>
  <w:num w:numId="10" w16cid:durableId="2052612794">
    <w:abstractNumId w:val="3"/>
  </w:num>
  <w:num w:numId="11" w16cid:durableId="2134246173">
    <w:abstractNumId w:val="2"/>
  </w:num>
  <w:num w:numId="12" w16cid:durableId="1275020342">
    <w:abstractNumId w:val="0"/>
  </w:num>
  <w:num w:numId="13" w16cid:durableId="429087090">
    <w:abstractNumId w:val="5"/>
  </w:num>
  <w:num w:numId="14" w16cid:durableId="856577537">
    <w:abstractNumId w:val="4"/>
  </w:num>
  <w:num w:numId="15" w16cid:durableId="432746530">
    <w:abstractNumId w:val="16"/>
  </w:num>
  <w:num w:numId="16" w16cid:durableId="1351030783">
    <w:abstractNumId w:val="11"/>
  </w:num>
  <w:num w:numId="17" w16cid:durableId="11002976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9B0"/>
    <w:rsid w:val="00002D79"/>
    <w:rsid w:val="000079B0"/>
    <w:rsid w:val="00012EDA"/>
    <w:rsid w:val="00020D1D"/>
    <w:rsid w:val="00021EBF"/>
    <w:rsid w:val="00027409"/>
    <w:rsid w:val="0003135E"/>
    <w:rsid w:val="0003178C"/>
    <w:rsid w:val="00041560"/>
    <w:rsid w:val="00042F95"/>
    <w:rsid w:val="000439E9"/>
    <w:rsid w:val="000441B8"/>
    <w:rsid w:val="00052450"/>
    <w:rsid w:val="00052E5E"/>
    <w:rsid w:val="000635EC"/>
    <w:rsid w:val="00071E49"/>
    <w:rsid w:val="0007215D"/>
    <w:rsid w:val="0008262A"/>
    <w:rsid w:val="000852C0"/>
    <w:rsid w:val="00087C19"/>
    <w:rsid w:val="00087D34"/>
    <w:rsid w:val="00095FBF"/>
    <w:rsid w:val="000C77BE"/>
    <w:rsid w:val="000D29E0"/>
    <w:rsid w:val="000D4E44"/>
    <w:rsid w:val="000D6E9F"/>
    <w:rsid w:val="000F009F"/>
    <w:rsid w:val="000F61A9"/>
    <w:rsid w:val="00100696"/>
    <w:rsid w:val="00121E87"/>
    <w:rsid w:val="00136650"/>
    <w:rsid w:val="001369E3"/>
    <w:rsid w:val="00144B4F"/>
    <w:rsid w:val="00147787"/>
    <w:rsid w:val="00153B9E"/>
    <w:rsid w:val="00157E28"/>
    <w:rsid w:val="0017223E"/>
    <w:rsid w:val="00191B40"/>
    <w:rsid w:val="001940C3"/>
    <w:rsid w:val="001953D7"/>
    <w:rsid w:val="001A4C18"/>
    <w:rsid w:val="001C5D7C"/>
    <w:rsid w:val="001C756C"/>
    <w:rsid w:val="001C787B"/>
    <w:rsid w:val="001D0477"/>
    <w:rsid w:val="001D3480"/>
    <w:rsid w:val="001E0134"/>
    <w:rsid w:val="001E6832"/>
    <w:rsid w:val="001F2E5D"/>
    <w:rsid w:val="00201B8E"/>
    <w:rsid w:val="0022232C"/>
    <w:rsid w:val="00225EB6"/>
    <w:rsid w:val="00227E4E"/>
    <w:rsid w:val="002305DC"/>
    <w:rsid w:val="00241E95"/>
    <w:rsid w:val="00247A78"/>
    <w:rsid w:val="00260537"/>
    <w:rsid w:val="00297B80"/>
    <w:rsid w:val="002A6AFF"/>
    <w:rsid w:val="002C1F1E"/>
    <w:rsid w:val="002C2A30"/>
    <w:rsid w:val="002C6FE7"/>
    <w:rsid w:val="002D474F"/>
    <w:rsid w:val="002D4E88"/>
    <w:rsid w:val="002E5340"/>
    <w:rsid w:val="002E6460"/>
    <w:rsid w:val="002E6D23"/>
    <w:rsid w:val="002F48F9"/>
    <w:rsid w:val="003132E2"/>
    <w:rsid w:val="00313CC7"/>
    <w:rsid w:val="00313EA7"/>
    <w:rsid w:val="0031437F"/>
    <w:rsid w:val="00317535"/>
    <w:rsid w:val="003177D9"/>
    <w:rsid w:val="00334A9E"/>
    <w:rsid w:val="00335E59"/>
    <w:rsid w:val="00336BD7"/>
    <w:rsid w:val="00350A05"/>
    <w:rsid w:val="00361252"/>
    <w:rsid w:val="00363EE0"/>
    <w:rsid w:val="00364337"/>
    <w:rsid w:val="00382D8F"/>
    <w:rsid w:val="003A267C"/>
    <w:rsid w:val="003A467E"/>
    <w:rsid w:val="003B2F6A"/>
    <w:rsid w:val="003C7894"/>
    <w:rsid w:val="003D376D"/>
    <w:rsid w:val="003D7521"/>
    <w:rsid w:val="003E4F2C"/>
    <w:rsid w:val="0040599F"/>
    <w:rsid w:val="004157A2"/>
    <w:rsid w:val="00423B1E"/>
    <w:rsid w:val="004249E7"/>
    <w:rsid w:val="00450248"/>
    <w:rsid w:val="00481663"/>
    <w:rsid w:val="004A525A"/>
    <w:rsid w:val="004C7104"/>
    <w:rsid w:val="004D5C65"/>
    <w:rsid w:val="004E5F5E"/>
    <w:rsid w:val="0050729E"/>
    <w:rsid w:val="00523163"/>
    <w:rsid w:val="005236B1"/>
    <w:rsid w:val="00537FFD"/>
    <w:rsid w:val="00546D1F"/>
    <w:rsid w:val="00550043"/>
    <w:rsid w:val="00551658"/>
    <w:rsid w:val="005615F1"/>
    <w:rsid w:val="005837AF"/>
    <w:rsid w:val="00586527"/>
    <w:rsid w:val="005A0C1E"/>
    <w:rsid w:val="005C2C4E"/>
    <w:rsid w:val="005D3E01"/>
    <w:rsid w:val="005F13E7"/>
    <w:rsid w:val="00615E73"/>
    <w:rsid w:val="00641478"/>
    <w:rsid w:val="006552D8"/>
    <w:rsid w:val="006648CE"/>
    <w:rsid w:val="006939CC"/>
    <w:rsid w:val="006A703D"/>
    <w:rsid w:val="006C63B0"/>
    <w:rsid w:val="006C645E"/>
    <w:rsid w:val="006C72EF"/>
    <w:rsid w:val="006E1E4E"/>
    <w:rsid w:val="006F378C"/>
    <w:rsid w:val="007013CB"/>
    <w:rsid w:val="00715F5A"/>
    <w:rsid w:val="007330DB"/>
    <w:rsid w:val="007369B9"/>
    <w:rsid w:val="00745712"/>
    <w:rsid w:val="00747F29"/>
    <w:rsid w:val="00760092"/>
    <w:rsid w:val="007664B9"/>
    <w:rsid w:val="00771DD5"/>
    <w:rsid w:val="00775579"/>
    <w:rsid w:val="00795165"/>
    <w:rsid w:val="007A4A8B"/>
    <w:rsid w:val="007B03A1"/>
    <w:rsid w:val="007C2100"/>
    <w:rsid w:val="007F4D49"/>
    <w:rsid w:val="00805D95"/>
    <w:rsid w:val="00814D09"/>
    <w:rsid w:val="00815CEA"/>
    <w:rsid w:val="008264A4"/>
    <w:rsid w:val="008432F2"/>
    <w:rsid w:val="0086439E"/>
    <w:rsid w:val="0087098A"/>
    <w:rsid w:val="008937C1"/>
    <w:rsid w:val="008971B8"/>
    <w:rsid w:val="008D34D6"/>
    <w:rsid w:val="008D67F0"/>
    <w:rsid w:val="008D68CF"/>
    <w:rsid w:val="008E4A37"/>
    <w:rsid w:val="008E5C18"/>
    <w:rsid w:val="008E624B"/>
    <w:rsid w:val="008F423A"/>
    <w:rsid w:val="009256F0"/>
    <w:rsid w:val="0095292A"/>
    <w:rsid w:val="00962125"/>
    <w:rsid w:val="0096374D"/>
    <w:rsid w:val="009670E9"/>
    <w:rsid w:val="00971BD8"/>
    <w:rsid w:val="0097633C"/>
    <w:rsid w:val="00976BA7"/>
    <w:rsid w:val="009925BA"/>
    <w:rsid w:val="009A1850"/>
    <w:rsid w:val="009A24C0"/>
    <w:rsid w:val="009A3242"/>
    <w:rsid w:val="009B172B"/>
    <w:rsid w:val="009B21A8"/>
    <w:rsid w:val="009B28E0"/>
    <w:rsid w:val="009B43EF"/>
    <w:rsid w:val="009C3F12"/>
    <w:rsid w:val="009C5D6F"/>
    <w:rsid w:val="009C63A5"/>
    <w:rsid w:val="009D2B66"/>
    <w:rsid w:val="009D53BD"/>
    <w:rsid w:val="009E10EB"/>
    <w:rsid w:val="009E21F5"/>
    <w:rsid w:val="009F11A8"/>
    <w:rsid w:val="009F4601"/>
    <w:rsid w:val="009F7A57"/>
    <w:rsid w:val="00A12A02"/>
    <w:rsid w:val="00A16D93"/>
    <w:rsid w:val="00A247DF"/>
    <w:rsid w:val="00A372FB"/>
    <w:rsid w:val="00A438EC"/>
    <w:rsid w:val="00A56D10"/>
    <w:rsid w:val="00A60308"/>
    <w:rsid w:val="00A730DD"/>
    <w:rsid w:val="00A90A3D"/>
    <w:rsid w:val="00AC11D0"/>
    <w:rsid w:val="00AD5AFC"/>
    <w:rsid w:val="00AD61AB"/>
    <w:rsid w:val="00AD70FB"/>
    <w:rsid w:val="00AF04F8"/>
    <w:rsid w:val="00B00DDB"/>
    <w:rsid w:val="00B21285"/>
    <w:rsid w:val="00B313B7"/>
    <w:rsid w:val="00B549B8"/>
    <w:rsid w:val="00B57A25"/>
    <w:rsid w:val="00B57C17"/>
    <w:rsid w:val="00B7429B"/>
    <w:rsid w:val="00B917D9"/>
    <w:rsid w:val="00BC0176"/>
    <w:rsid w:val="00BC1FAD"/>
    <w:rsid w:val="00BC7E8E"/>
    <w:rsid w:val="00BE2ADE"/>
    <w:rsid w:val="00C053E6"/>
    <w:rsid w:val="00C07F15"/>
    <w:rsid w:val="00C17902"/>
    <w:rsid w:val="00C31658"/>
    <w:rsid w:val="00C344C7"/>
    <w:rsid w:val="00C3772A"/>
    <w:rsid w:val="00C44D19"/>
    <w:rsid w:val="00C6079D"/>
    <w:rsid w:val="00C6121F"/>
    <w:rsid w:val="00C646F0"/>
    <w:rsid w:val="00C705DA"/>
    <w:rsid w:val="00C83DA8"/>
    <w:rsid w:val="00C95993"/>
    <w:rsid w:val="00CA0442"/>
    <w:rsid w:val="00CA073A"/>
    <w:rsid w:val="00CB5460"/>
    <w:rsid w:val="00CD1249"/>
    <w:rsid w:val="00CD7768"/>
    <w:rsid w:val="00CF5131"/>
    <w:rsid w:val="00D06030"/>
    <w:rsid w:val="00D06451"/>
    <w:rsid w:val="00D17055"/>
    <w:rsid w:val="00D36EDC"/>
    <w:rsid w:val="00D53175"/>
    <w:rsid w:val="00D64A3E"/>
    <w:rsid w:val="00D67312"/>
    <w:rsid w:val="00D70966"/>
    <w:rsid w:val="00D76D90"/>
    <w:rsid w:val="00DA51E3"/>
    <w:rsid w:val="00DA6A26"/>
    <w:rsid w:val="00DB6273"/>
    <w:rsid w:val="00DC0DA3"/>
    <w:rsid w:val="00DC4AA3"/>
    <w:rsid w:val="00DE2DD6"/>
    <w:rsid w:val="00DE52E9"/>
    <w:rsid w:val="00DE709B"/>
    <w:rsid w:val="00DE7193"/>
    <w:rsid w:val="00DF4AEA"/>
    <w:rsid w:val="00DF71A3"/>
    <w:rsid w:val="00E05B57"/>
    <w:rsid w:val="00E1785E"/>
    <w:rsid w:val="00E211FA"/>
    <w:rsid w:val="00E254D9"/>
    <w:rsid w:val="00E26C0D"/>
    <w:rsid w:val="00E309E3"/>
    <w:rsid w:val="00E3726E"/>
    <w:rsid w:val="00E43FA1"/>
    <w:rsid w:val="00E45C1B"/>
    <w:rsid w:val="00E47331"/>
    <w:rsid w:val="00E56E7A"/>
    <w:rsid w:val="00E70243"/>
    <w:rsid w:val="00E70248"/>
    <w:rsid w:val="00E71F89"/>
    <w:rsid w:val="00E76359"/>
    <w:rsid w:val="00E829AB"/>
    <w:rsid w:val="00E86064"/>
    <w:rsid w:val="00E91A3F"/>
    <w:rsid w:val="00EB5D4D"/>
    <w:rsid w:val="00EC0D1A"/>
    <w:rsid w:val="00EC36FF"/>
    <w:rsid w:val="00ED48C0"/>
    <w:rsid w:val="00ED4B68"/>
    <w:rsid w:val="00EE71E1"/>
    <w:rsid w:val="00F11CCE"/>
    <w:rsid w:val="00F13193"/>
    <w:rsid w:val="00F4268B"/>
    <w:rsid w:val="00F56C53"/>
    <w:rsid w:val="00F57F8F"/>
    <w:rsid w:val="00F62BF8"/>
    <w:rsid w:val="00F9317D"/>
    <w:rsid w:val="00FA66DB"/>
    <w:rsid w:val="00FA6CF8"/>
    <w:rsid w:val="00FD3E84"/>
    <w:rsid w:val="00FE2F3E"/>
    <w:rsid w:val="00FF6C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30295"/>
  <w15:chartTrackingRefBased/>
  <w15:docId w15:val="{BA4AD807-D944-4D95-9CE4-B5CCA89F3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9B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79B0"/>
    <w:pPr>
      <w:ind w:left="720"/>
      <w:contextualSpacing/>
    </w:pPr>
  </w:style>
  <w:style w:type="paragraph" w:customStyle="1" w:styleId="xmsonormal">
    <w:name w:val="x_msonormal"/>
    <w:basedOn w:val="Normal"/>
    <w:rsid w:val="000079B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079B0"/>
    <w:rPr>
      <w:color w:val="0000FF"/>
      <w:u w:val="single"/>
    </w:rPr>
  </w:style>
  <w:style w:type="character" w:styleId="FollowedHyperlink">
    <w:name w:val="FollowedHyperlink"/>
    <w:basedOn w:val="DefaultParagraphFont"/>
    <w:uiPriority w:val="99"/>
    <w:semiHidden/>
    <w:unhideWhenUsed/>
    <w:rsid w:val="000079B0"/>
    <w:rPr>
      <w:color w:val="954F72" w:themeColor="followedHyperlink"/>
      <w:u w:val="single"/>
    </w:rPr>
  </w:style>
  <w:style w:type="paragraph" w:styleId="Header">
    <w:name w:val="header"/>
    <w:basedOn w:val="Normal"/>
    <w:link w:val="HeaderChar"/>
    <w:uiPriority w:val="99"/>
    <w:unhideWhenUsed/>
    <w:rsid w:val="00BE2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ADE"/>
  </w:style>
  <w:style w:type="paragraph" w:styleId="Footer">
    <w:name w:val="footer"/>
    <w:basedOn w:val="Normal"/>
    <w:link w:val="FooterChar"/>
    <w:uiPriority w:val="99"/>
    <w:unhideWhenUsed/>
    <w:rsid w:val="00BE2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ADE"/>
  </w:style>
  <w:style w:type="character" w:styleId="UnresolvedMention">
    <w:name w:val="Unresolved Mention"/>
    <w:basedOn w:val="DefaultParagraphFont"/>
    <w:uiPriority w:val="99"/>
    <w:semiHidden/>
    <w:unhideWhenUsed/>
    <w:rsid w:val="004A525A"/>
    <w:rPr>
      <w:color w:val="605E5C"/>
      <w:shd w:val="clear" w:color="auto" w:fill="E1DFDD"/>
    </w:rPr>
  </w:style>
  <w:style w:type="paragraph" w:styleId="NormalWeb">
    <w:name w:val="Normal (Web)"/>
    <w:basedOn w:val="Normal"/>
    <w:uiPriority w:val="99"/>
    <w:semiHidden/>
    <w:unhideWhenUsed/>
    <w:rsid w:val="00087C19"/>
    <w:pPr>
      <w:spacing w:before="100" w:beforeAutospacing="1" w:after="100" w:afterAutospacing="1" w:line="240" w:lineRule="auto"/>
    </w:pPr>
    <w:rPr>
      <w:rFonts w:ascii="Times New Roman" w:eastAsia="Times New Roman" w:hAnsi="Times New Roman" w:cs="Times New Roman"/>
      <w:sz w:val="24"/>
      <w:szCs w:val="24"/>
      <w:lang w:eastAsia="zh-CN"/>
    </w:rPr>
  </w:style>
  <w:style w:type="table" w:styleId="PlainTable1">
    <w:name w:val="Plain Table 1"/>
    <w:basedOn w:val="TableNormal"/>
    <w:uiPriority w:val="41"/>
    <w:rsid w:val="004D5C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C344C7"/>
    <w:rPr>
      <w:b/>
      <w:bCs/>
    </w:rPr>
  </w:style>
  <w:style w:type="paragraph" w:styleId="z-TopofForm">
    <w:name w:val="HTML Top of Form"/>
    <w:basedOn w:val="Normal"/>
    <w:next w:val="Normal"/>
    <w:link w:val="z-TopofFormChar"/>
    <w:hidden/>
    <w:uiPriority w:val="99"/>
    <w:semiHidden/>
    <w:unhideWhenUsed/>
    <w:rsid w:val="003A267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A267C"/>
    <w:rPr>
      <w:rFonts w:ascii="Arial" w:eastAsia="Times New Roman" w:hAnsi="Arial" w:cs="Arial"/>
      <w:vanish/>
      <w:sz w:val="16"/>
      <w:szCs w:val="16"/>
    </w:rPr>
  </w:style>
  <w:style w:type="paragraph" w:customStyle="1" w:styleId="summary">
    <w:name w:val="summary"/>
    <w:basedOn w:val="Normal"/>
    <w:rsid w:val="003A26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mmary-label">
    <w:name w:val="summary-label"/>
    <w:basedOn w:val="Normal"/>
    <w:rsid w:val="003A267C"/>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3A267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A267C"/>
    <w:rPr>
      <w:rFonts w:ascii="Arial" w:eastAsia="Times New Roman" w:hAnsi="Arial" w:cs="Arial"/>
      <w:vanish/>
      <w:sz w:val="16"/>
      <w:szCs w:val="16"/>
    </w:rPr>
  </w:style>
  <w:style w:type="paragraph" w:customStyle="1" w:styleId="extole-creative-parent">
    <w:name w:val="extole-creative-parent"/>
    <w:basedOn w:val="Normal"/>
    <w:rsid w:val="003A26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r-only">
    <w:name w:val="sr-only"/>
    <w:basedOn w:val="DefaultParagraphFont"/>
    <w:rsid w:val="003A26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30760">
      <w:bodyDiv w:val="1"/>
      <w:marLeft w:val="0"/>
      <w:marRight w:val="0"/>
      <w:marTop w:val="0"/>
      <w:marBottom w:val="0"/>
      <w:divBdr>
        <w:top w:val="none" w:sz="0" w:space="0" w:color="auto"/>
        <w:left w:val="none" w:sz="0" w:space="0" w:color="auto"/>
        <w:bottom w:val="none" w:sz="0" w:space="0" w:color="auto"/>
        <w:right w:val="none" w:sz="0" w:space="0" w:color="auto"/>
      </w:divBdr>
    </w:div>
    <w:div w:id="274604799">
      <w:bodyDiv w:val="1"/>
      <w:marLeft w:val="0"/>
      <w:marRight w:val="0"/>
      <w:marTop w:val="0"/>
      <w:marBottom w:val="0"/>
      <w:divBdr>
        <w:top w:val="none" w:sz="0" w:space="0" w:color="auto"/>
        <w:left w:val="none" w:sz="0" w:space="0" w:color="auto"/>
        <w:bottom w:val="none" w:sz="0" w:space="0" w:color="auto"/>
        <w:right w:val="none" w:sz="0" w:space="0" w:color="auto"/>
      </w:divBdr>
    </w:div>
    <w:div w:id="382944138">
      <w:bodyDiv w:val="1"/>
      <w:marLeft w:val="0"/>
      <w:marRight w:val="0"/>
      <w:marTop w:val="0"/>
      <w:marBottom w:val="0"/>
      <w:divBdr>
        <w:top w:val="none" w:sz="0" w:space="0" w:color="auto"/>
        <w:left w:val="none" w:sz="0" w:space="0" w:color="auto"/>
        <w:bottom w:val="none" w:sz="0" w:space="0" w:color="auto"/>
        <w:right w:val="none" w:sz="0" w:space="0" w:color="auto"/>
      </w:divBdr>
      <w:divsChild>
        <w:div w:id="370501833">
          <w:marLeft w:val="0"/>
          <w:marRight w:val="0"/>
          <w:marTop w:val="0"/>
          <w:marBottom w:val="180"/>
          <w:divBdr>
            <w:top w:val="none" w:sz="0" w:space="0" w:color="auto"/>
            <w:left w:val="none" w:sz="0" w:space="0" w:color="auto"/>
            <w:bottom w:val="none" w:sz="0" w:space="0" w:color="auto"/>
            <w:right w:val="none" w:sz="0" w:space="0" w:color="auto"/>
          </w:divBdr>
          <w:divsChild>
            <w:div w:id="2118792634">
              <w:marLeft w:val="0"/>
              <w:marRight w:val="0"/>
              <w:marTop w:val="0"/>
              <w:marBottom w:val="0"/>
              <w:divBdr>
                <w:top w:val="none" w:sz="0" w:space="0" w:color="auto"/>
                <w:left w:val="none" w:sz="0" w:space="0" w:color="auto"/>
                <w:bottom w:val="none" w:sz="0" w:space="0" w:color="auto"/>
                <w:right w:val="none" w:sz="0" w:space="0" w:color="auto"/>
              </w:divBdr>
            </w:div>
            <w:div w:id="1200508267">
              <w:marLeft w:val="0"/>
              <w:marRight w:val="0"/>
              <w:marTop w:val="0"/>
              <w:marBottom w:val="0"/>
              <w:divBdr>
                <w:top w:val="none" w:sz="0" w:space="0" w:color="auto"/>
                <w:left w:val="none" w:sz="0" w:space="0" w:color="auto"/>
                <w:bottom w:val="none" w:sz="0" w:space="0" w:color="auto"/>
                <w:right w:val="none" w:sz="0" w:space="0" w:color="auto"/>
              </w:divBdr>
              <w:divsChild>
                <w:div w:id="1184979062">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352851440">
          <w:marLeft w:val="0"/>
          <w:marRight w:val="0"/>
          <w:marTop w:val="0"/>
          <w:marBottom w:val="180"/>
          <w:divBdr>
            <w:top w:val="none" w:sz="0" w:space="0" w:color="auto"/>
            <w:left w:val="none" w:sz="0" w:space="0" w:color="auto"/>
            <w:bottom w:val="none" w:sz="0" w:space="0" w:color="auto"/>
            <w:right w:val="none" w:sz="0" w:space="0" w:color="auto"/>
          </w:divBdr>
          <w:divsChild>
            <w:div w:id="2141149328">
              <w:marLeft w:val="0"/>
              <w:marRight w:val="0"/>
              <w:marTop w:val="0"/>
              <w:marBottom w:val="0"/>
              <w:divBdr>
                <w:top w:val="none" w:sz="0" w:space="0" w:color="auto"/>
                <w:left w:val="none" w:sz="0" w:space="0" w:color="auto"/>
                <w:bottom w:val="none" w:sz="0" w:space="0" w:color="auto"/>
                <w:right w:val="none" w:sz="0" w:space="0" w:color="auto"/>
              </w:divBdr>
            </w:div>
            <w:div w:id="367489793">
              <w:marLeft w:val="0"/>
              <w:marRight w:val="0"/>
              <w:marTop w:val="0"/>
              <w:marBottom w:val="0"/>
              <w:divBdr>
                <w:top w:val="none" w:sz="0" w:space="0" w:color="auto"/>
                <w:left w:val="none" w:sz="0" w:space="0" w:color="auto"/>
                <w:bottom w:val="none" w:sz="0" w:space="0" w:color="auto"/>
                <w:right w:val="none" w:sz="0" w:space="0" w:color="auto"/>
              </w:divBdr>
              <w:divsChild>
                <w:div w:id="1581208412">
                  <w:marLeft w:val="0"/>
                  <w:marRight w:val="0"/>
                  <w:marTop w:val="0"/>
                  <w:marBottom w:val="0"/>
                  <w:divBdr>
                    <w:top w:val="none" w:sz="0" w:space="0" w:color="auto"/>
                    <w:left w:val="none" w:sz="0" w:space="0" w:color="auto"/>
                    <w:bottom w:val="none" w:sz="0" w:space="0" w:color="auto"/>
                    <w:right w:val="none" w:sz="0" w:space="0" w:color="auto"/>
                  </w:divBdr>
                  <w:divsChild>
                    <w:div w:id="904147288">
                      <w:marLeft w:val="0"/>
                      <w:marRight w:val="0"/>
                      <w:marTop w:val="0"/>
                      <w:marBottom w:val="0"/>
                      <w:divBdr>
                        <w:top w:val="none" w:sz="0" w:space="0" w:color="auto"/>
                        <w:left w:val="none" w:sz="0" w:space="0" w:color="auto"/>
                        <w:bottom w:val="none" w:sz="0" w:space="0" w:color="auto"/>
                        <w:right w:val="none" w:sz="0" w:space="0" w:color="auto"/>
                      </w:divBdr>
                    </w:div>
                    <w:div w:id="1043676338">
                      <w:marLeft w:val="0"/>
                      <w:marRight w:val="0"/>
                      <w:marTop w:val="0"/>
                      <w:marBottom w:val="0"/>
                      <w:divBdr>
                        <w:top w:val="none" w:sz="0" w:space="0" w:color="auto"/>
                        <w:left w:val="none" w:sz="0" w:space="0" w:color="auto"/>
                        <w:bottom w:val="none" w:sz="0" w:space="0" w:color="auto"/>
                        <w:right w:val="none" w:sz="0" w:space="0" w:color="auto"/>
                      </w:divBdr>
                      <w:divsChild>
                        <w:div w:id="548229197">
                          <w:marLeft w:val="0"/>
                          <w:marRight w:val="0"/>
                          <w:marTop w:val="0"/>
                          <w:marBottom w:val="0"/>
                          <w:divBdr>
                            <w:top w:val="none" w:sz="0" w:space="0" w:color="auto"/>
                            <w:left w:val="none" w:sz="0" w:space="0" w:color="auto"/>
                            <w:bottom w:val="none" w:sz="0" w:space="0" w:color="auto"/>
                            <w:right w:val="none" w:sz="0" w:space="0" w:color="auto"/>
                          </w:divBdr>
                        </w:div>
                      </w:divsChild>
                    </w:div>
                    <w:div w:id="250479384">
                      <w:marLeft w:val="0"/>
                      <w:marRight w:val="0"/>
                      <w:marTop w:val="0"/>
                      <w:marBottom w:val="0"/>
                      <w:divBdr>
                        <w:top w:val="none" w:sz="0" w:space="0" w:color="auto"/>
                        <w:left w:val="none" w:sz="0" w:space="0" w:color="auto"/>
                        <w:bottom w:val="none" w:sz="0" w:space="0" w:color="auto"/>
                        <w:right w:val="none" w:sz="0" w:space="0" w:color="auto"/>
                      </w:divBdr>
                      <w:divsChild>
                        <w:div w:id="260382686">
                          <w:marLeft w:val="0"/>
                          <w:marRight w:val="0"/>
                          <w:marTop w:val="0"/>
                          <w:marBottom w:val="0"/>
                          <w:divBdr>
                            <w:top w:val="none" w:sz="0" w:space="0" w:color="auto"/>
                            <w:left w:val="none" w:sz="0" w:space="0" w:color="auto"/>
                            <w:bottom w:val="none" w:sz="0" w:space="0" w:color="auto"/>
                            <w:right w:val="none" w:sz="0" w:space="0" w:color="auto"/>
                          </w:divBdr>
                        </w:div>
                      </w:divsChild>
                    </w:div>
                    <w:div w:id="1356687908">
                      <w:marLeft w:val="0"/>
                      <w:marRight w:val="0"/>
                      <w:marTop w:val="0"/>
                      <w:marBottom w:val="0"/>
                      <w:divBdr>
                        <w:top w:val="none" w:sz="0" w:space="0" w:color="auto"/>
                        <w:left w:val="none" w:sz="0" w:space="0" w:color="auto"/>
                        <w:bottom w:val="none" w:sz="0" w:space="0" w:color="auto"/>
                        <w:right w:val="none" w:sz="0" w:space="0" w:color="auto"/>
                      </w:divBdr>
                      <w:divsChild>
                        <w:div w:id="993337058">
                          <w:marLeft w:val="0"/>
                          <w:marRight w:val="0"/>
                          <w:marTop w:val="0"/>
                          <w:marBottom w:val="0"/>
                          <w:divBdr>
                            <w:top w:val="none" w:sz="0" w:space="0" w:color="auto"/>
                            <w:left w:val="none" w:sz="0" w:space="0" w:color="auto"/>
                            <w:bottom w:val="none" w:sz="0" w:space="0" w:color="auto"/>
                            <w:right w:val="none" w:sz="0" w:space="0" w:color="auto"/>
                          </w:divBdr>
                        </w:div>
                      </w:divsChild>
                    </w:div>
                    <w:div w:id="178930973">
                      <w:marLeft w:val="0"/>
                      <w:marRight w:val="0"/>
                      <w:marTop w:val="0"/>
                      <w:marBottom w:val="0"/>
                      <w:divBdr>
                        <w:top w:val="none" w:sz="0" w:space="0" w:color="auto"/>
                        <w:left w:val="none" w:sz="0" w:space="0" w:color="auto"/>
                        <w:bottom w:val="none" w:sz="0" w:space="0" w:color="auto"/>
                        <w:right w:val="none" w:sz="0" w:space="0" w:color="auto"/>
                      </w:divBdr>
                      <w:divsChild>
                        <w:div w:id="327099391">
                          <w:marLeft w:val="0"/>
                          <w:marRight w:val="0"/>
                          <w:marTop w:val="0"/>
                          <w:marBottom w:val="0"/>
                          <w:divBdr>
                            <w:top w:val="none" w:sz="0" w:space="0" w:color="auto"/>
                            <w:left w:val="none" w:sz="0" w:space="0" w:color="auto"/>
                            <w:bottom w:val="none" w:sz="0" w:space="0" w:color="auto"/>
                            <w:right w:val="none" w:sz="0" w:space="0" w:color="auto"/>
                          </w:divBdr>
                        </w:div>
                      </w:divsChild>
                    </w:div>
                    <w:div w:id="376703799">
                      <w:marLeft w:val="0"/>
                      <w:marRight w:val="0"/>
                      <w:marTop w:val="0"/>
                      <w:marBottom w:val="0"/>
                      <w:divBdr>
                        <w:top w:val="none" w:sz="0" w:space="0" w:color="auto"/>
                        <w:left w:val="none" w:sz="0" w:space="0" w:color="auto"/>
                        <w:bottom w:val="none" w:sz="0" w:space="0" w:color="auto"/>
                        <w:right w:val="none" w:sz="0" w:space="0" w:color="auto"/>
                      </w:divBdr>
                      <w:divsChild>
                        <w:div w:id="2057467319">
                          <w:marLeft w:val="0"/>
                          <w:marRight w:val="0"/>
                          <w:marTop w:val="0"/>
                          <w:marBottom w:val="0"/>
                          <w:divBdr>
                            <w:top w:val="none" w:sz="0" w:space="0" w:color="auto"/>
                            <w:left w:val="none" w:sz="0" w:space="0" w:color="auto"/>
                            <w:bottom w:val="none" w:sz="0" w:space="0" w:color="auto"/>
                            <w:right w:val="none" w:sz="0" w:space="0" w:color="auto"/>
                          </w:divBdr>
                        </w:div>
                      </w:divsChild>
                    </w:div>
                    <w:div w:id="1468860677">
                      <w:marLeft w:val="0"/>
                      <w:marRight w:val="0"/>
                      <w:marTop w:val="0"/>
                      <w:marBottom w:val="0"/>
                      <w:divBdr>
                        <w:top w:val="none" w:sz="0" w:space="0" w:color="auto"/>
                        <w:left w:val="none" w:sz="0" w:space="0" w:color="auto"/>
                        <w:bottom w:val="none" w:sz="0" w:space="0" w:color="auto"/>
                        <w:right w:val="none" w:sz="0" w:space="0" w:color="auto"/>
                      </w:divBdr>
                      <w:divsChild>
                        <w:div w:id="1441484114">
                          <w:marLeft w:val="0"/>
                          <w:marRight w:val="0"/>
                          <w:marTop w:val="0"/>
                          <w:marBottom w:val="0"/>
                          <w:divBdr>
                            <w:top w:val="none" w:sz="0" w:space="0" w:color="auto"/>
                            <w:left w:val="none" w:sz="0" w:space="0" w:color="auto"/>
                            <w:bottom w:val="none" w:sz="0" w:space="0" w:color="auto"/>
                            <w:right w:val="none" w:sz="0" w:space="0" w:color="auto"/>
                          </w:divBdr>
                        </w:div>
                      </w:divsChild>
                    </w:div>
                    <w:div w:id="2067532296">
                      <w:marLeft w:val="0"/>
                      <w:marRight w:val="0"/>
                      <w:marTop w:val="0"/>
                      <w:marBottom w:val="0"/>
                      <w:divBdr>
                        <w:top w:val="none" w:sz="0" w:space="0" w:color="auto"/>
                        <w:left w:val="none" w:sz="0" w:space="0" w:color="auto"/>
                        <w:bottom w:val="none" w:sz="0" w:space="0" w:color="auto"/>
                        <w:right w:val="none" w:sz="0" w:space="0" w:color="auto"/>
                      </w:divBdr>
                      <w:divsChild>
                        <w:div w:id="27868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641057">
          <w:marLeft w:val="0"/>
          <w:marRight w:val="0"/>
          <w:marTop w:val="240"/>
          <w:marBottom w:val="480"/>
          <w:divBdr>
            <w:top w:val="none" w:sz="0" w:space="0" w:color="auto"/>
            <w:left w:val="none" w:sz="0" w:space="0" w:color="auto"/>
            <w:bottom w:val="none" w:sz="0" w:space="0" w:color="auto"/>
            <w:right w:val="none" w:sz="0" w:space="0" w:color="auto"/>
          </w:divBdr>
          <w:divsChild>
            <w:div w:id="791747685">
              <w:marLeft w:val="0"/>
              <w:marRight w:val="0"/>
              <w:marTop w:val="0"/>
              <w:marBottom w:val="0"/>
              <w:divBdr>
                <w:top w:val="none" w:sz="0" w:space="0" w:color="auto"/>
                <w:left w:val="none" w:sz="0" w:space="0" w:color="auto"/>
                <w:bottom w:val="none" w:sz="0" w:space="0" w:color="auto"/>
                <w:right w:val="none" w:sz="0" w:space="0" w:color="auto"/>
              </w:divBdr>
            </w:div>
            <w:div w:id="228157195">
              <w:marLeft w:val="0"/>
              <w:marRight w:val="0"/>
              <w:marTop w:val="0"/>
              <w:marBottom w:val="0"/>
              <w:divBdr>
                <w:top w:val="none" w:sz="0" w:space="0" w:color="auto"/>
                <w:left w:val="none" w:sz="0" w:space="0" w:color="auto"/>
                <w:bottom w:val="none" w:sz="0" w:space="0" w:color="auto"/>
                <w:right w:val="none" w:sz="0" w:space="0" w:color="auto"/>
              </w:divBdr>
              <w:divsChild>
                <w:div w:id="168054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159438">
      <w:bodyDiv w:val="1"/>
      <w:marLeft w:val="0"/>
      <w:marRight w:val="0"/>
      <w:marTop w:val="0"/>
      <w:marBottom w:val="0"/>
      <w:divBdr>
        <w:top w:val="none" w:sz="0" w:space="0" w:color="auto"/>
        <w:left w:val="none" w:sz="0" w:space="0" w:color="auto"/>
        <w:bottom w:val="none" w:sz="0" w:space="0" w:color="auto"/>
        <w:right w:val="none" w:sz="0" w:space="0" w:color="auto"/>
      </w:divBdr>
      <w:divsChild>
        <w:div w:id="1584995542">
          <w:marLeft w:val="0"/>
          <w:marRight w:val="0"/>
          <w:marTop w:val="0"/>
          <w:marBottom w:val="180"/>
          <w:divBdr>
            <w:top w:val="none" w:sz="0" w:space="0" w:color="auto"/>
            <w:left w:val="none" w:sz="0" w:space="0" w:color="auto"/>
            <w:bottom w:val="none" w:sz="0" w:space="0" w:color="auto"/>
            <w:right w:val="none" w:sz="0" w:space="0" w:color="auto"/>
          </w:divBdr>
          <w:divsChild>
            <w:div w:id="1966354291">
              <w:marLeft w:val="0"/>
              <w:marRight w:val="0"/>
              <w:marTop w:val="0"/>
              <w:marBottom w:val="0"/>
              <w:divBdr>
                <w:top w:val="none" w:sz="0" w:space="0" w:color="auto"/>
                <w:left w:val="none" w:sz="0" w:space="0" w:color="auto"/>
                <w:bottom w:val="none" w:sz="0" w:space="0" w:color="auto"/>
                <w:right w:val="none" w:sz="0" w:space="0" w:color="auto"/>
              </w:divBdr>
            </w:div>
            <w:div w:id="1626420720">
              <w:marLeft w:val="0"/>
              <w:marRight w:val="0"/>
              <w:marTop w:val="0"/>
              <w:marBottom w:val="0"/>
              <w:divBdr>
                <w:top w:val="none" w:sz="0" w:space="0" w:color="auto"/>
                <w:left w:val="none" w:sz="0" w:space="0" w:color="auto"/>
                <w:bottom w:val="none" w:sz="0" w:space="0" w:color="auto"/>
                <w:right w:val="none" w:sz="0" w:space="0" w:color="auto"/>
              </w:divBdr>
              <w:divsChild>
                <w:div w:id="1989018910">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1978488568">
          <w:marLeft w:val="0"/>
          <w:marRight w:val="0"/>
          <w:marTop w:val="0"/>
          <w:marBottom w:val="180"/>
          <w:divBdr>
            <w:top w:val="none" w:sz="0" w:space="0" w:color="auto"/>
            <w:left w:val="none" w:sz="0" w:space="0" w:color="auto"/>
            <w:bottom w:val="none" w:sz="0" w:space="0" w:color="auto"/>
            <w:right w:val="none" w:sz="0" w:space="0" w:color="auto"/>
          </w:divBdr>
          <w:divsChild>
            <w:div w:id="1360080668">
              <w:marLeft w:val="0"/>
              <w:marRight w:val="0"/>
              <w:marTop w:val="0"/>
              <w:marBottom w:val="0"/>
              <w:divBdr>
                <w:top w:val="none" w:sz="0" w:space="0" w:color="auto"/>
                <w:left w:val="none" w:sz="0" w:space="0" w:color="auto"/>
                <w:bottom w:val="none" w:sz="0" w:space="0" w:color="auto"/>
                <w:right w:val="none" w:sz="0" w:space="0" w:color="auto"/>
              </w:divBdr>
            </w:div>
            <w:div w:id="1927301892">
              <w:marLeft w:val="0"/>
              <w:marRight w:val="0"/>
              <w:marTop w:val="0"/>
              <w:marBottom w:val="0"/>
              <w:divBdr>
                <w:top w:val="none" w:sz="0" w:space="0" w:color="auto"/>
                <w:left w:val="none" w:sz="0" w:space="0" w:color="auto"/>
                <w:bottom w:val="none" w:sz="0" w:space="0" w:color="auto"/>
                <w:right w:val="none" w:sz="0" w:space="0" w:color="auto"/>
              </w:divBdr>
              <w:divsChild>
                <w:div w:id="424033067">
                  <w:marLeft w:val="0"/>
                  <w:marRight w:val="0"/>
                  <w:marTop w:val="0"/>
                  <w:marBottom w:val="0"/>
                  <w:divBdr>
                    <w:top w:val="none" w:sz="0" w:space="0" w:color="auto"/>
                    <w:left w:val="none" w:sz="0" w:space="0" w:color="auto"/>
                    <w:bottom w:val="none" w:sz="0" w:space="0" w:color="auto"/>
                    <w:right w:val="none" w:sz="0" w:space="0" w:color="auto"/>
                  </w:divBdr>
                  <w:divsChild>
                    <w:div w:id="1564178383">
                      <w:marLeft w:val="0"/>
                      <w:marRight w:val="0"/>
                      <w:marTop w:val="0"/>
                      <w:marBottom w:val="0"/>
                      <w:divBdr>
                        <w:top w:val="none" w:sz="0" w:space="0" w:color="auto"/>
                        <w:left w:val="none" w:sz="0" w:space="0" w:color="auto"/>
                        <w:bottom w:val="none" w:sz="0" w:space="0" w:color="auto"/>
                        <w:right w:val="none" w:sz="0" w:space="0" w:color="auto"/>
                      </w:divBdr>
                    </w:div>
                    <w:div w:id="1984770045">
                      <w:marLeft w:val="0"/>
                      <w:marRight w:val="0"/>
                      <w:marTop w:val="0"/>
                      <w:marBottom w:val="0"/>
                      <w:divBdr>
                        <w:top w:val="none" w:sz="0" w:space="0" w:color="auto"/>
                        <w:left w:val="none" w:sz="0" w:space="0" w:color="auto"/>
                        <w:bottom w:val="none" w:sz="0" w:space="0" w:color="auto"/>
                        <w:right w:val="none" w:sz="0" w:space="0" w:color="auto"/>
                      </w:divBdr>
                      <w:divsChild>
                        <w:div w:id="1698969080">
                          <w:marLeft w:val="0"/>
                          <w:marRight w:val="0"/>
                          <w:marTop w:val="0"/>
                          <w:marBottom w:val="0"/>
                          <w:divBdr>
                            <w:top w:val="none" w:sz="0" w:space="0" w:color="auto"/>
                            <w:left w:val="none" w:sz="0" w:space="0" w:color="auto"/>
                            <w:bottom w:val="none" w:sz="0" w:space="0" w:color="auto"/>
                            <w:right w:val="none" w:sz="0" w:space="0" w:color="auto"/>
                          </w:divBdr>
                        </w:div>
                      </w:divsChild>
                    </w:div>
                    <w:div w:id="1152067540">
                      <w:marLeft w:val="0"/>
                      <w:marRight w:val="0"/>
                      <w:marTop w:val="0"/>
                      <w:marBottom w:val="0"/>
                      <w:divBdr>
                        <w:top w:val="none" w:sz="0" w:space="0" w:color="auto"/>
                        <w:left w:val="none" w:sz="0" w:space="0" w:color="auto"/>
                        <w:bottom w:val="none" w:sz="0" w:space="0" w:color="auto"/>
                        <w:right w:val="none" w:sz="0" w:space="0" w:color="auto"/>
                      </w:divBdr>
                      <w:divsChild>
                        <w:div w:id="628433147">
                          <w:marLeft w:val="0"/>
                          <w:marRight w:val="0"/>
                          <w:marTop w:val="0"/>
                          <w:marBottom w:val="0"/>
                          <w:divBdr>
                            <w:top w:val="none" w:sz="0" w:space="0" w:color="auto"/>
                            <w:left w:val="none" w:sz="0" w:space="0" w:color="auto"/>
                            <w:bottom w:val="none" w:sz="0" w:space="0" w:color="auto"/>
                            <w:right w:val="none" w:sz="0" w:space="0" w:color="auto"/>
                          </w:divBdr>
                        </w:div>
                      </w:divsChild>
                    </w:div>
                    <w:div w:id="126823189">
                      <w:marLeft w:val="0"/>
                      <w:marRight w:val="0"/>
                      <w:marTop w:val="0"/>
                      <w:marBottom w:val="0"/>
                      <w:divBdr>
                        <w:top w:val="none" w:sz="0" w:space="0" w:color="auto"/>
                        <w:left w:val="none" w:sz="0" w:space="0" w:color="auto"/>
                        <w:bottom w:val="none" w:sz="0" w:space="0" w:color="auto"/>
                        <w:right w:val="none" w:sz="0" w:space="0" w:color="auto"/>
                      </w:divBdr>
                      <w:divsChild>
                        <w:div w:id="233515288">
                          <w:marLeft w:val="0"/>
                          <w:marRight w:val="0"/>
                          <w:marTop w:val="0"/>
                          <w:marBottom w:val="0"/>
                          <w:divBdr>
                            <w:top w:val="none" w:sz="0" w:space="0" w:color="auto"/>
                            <w:left w:val="none" w:sz="0" w:space="0" w:color="auto"/>
                            <w:bottom w:val="none" w:sz="0" w:space="0" w:color="auto"/>
                            <w:right w:val="none" w:sz="0" w:space="0" w:color="auto"/>
                          </w:divBdr>
                        </w:div>
                      </w:divsChild>
                    </w:div>
                    <w:div w:id="1501311936">
                      <w:marLeft w:val="0"/>
                      <w:marRight w:val="0"/>
                      <w:marTop w:val="0"/>
                      <w:marBottom w:val="0"/>
                      <w:divBdr>
                        <w:top w:val="none" w:sz="0" w:space="0" w:color="auto"/>
                        <w:left w:val="none" w:sz="0" w:space="0" w:color="auto"/>
                        <w:bottom w:val="none" w:sz="0" w:space="0" w:color="auto"/>
                        <w:right w:val="none" w:sz="0" w:space="0" w:color="auto"/>
                      </w:divBdr>
                      <w:divsChild>
                        <w:div w:id="1804469908">
                          <w:marLeft w:val="0"/>
                          <w:marRight w:val="0"/>
                          <w:marTop w:val="0"/>
                          <w:marBottom w:val="0"/>
                          <w:divBdr>
                            <w:top w:val="none" w:sz="0" w:space="0" w:color="auto"/>
                            <w:left w:val="none" w:sz="0" w:space="0" w:color="auto"/>
                            <w:bottom w:val="none" w:sz="0" w:space="0" w:color="auto"/>
                            <w:right w:val="none" w:sz="0" w:space="0" w:color="auto"/>
                          </w:divBdr>
                        </w:div>
                      </w:divsChild>
                    </w:div>
                    <w:div w:id="110705840">
                      <w:marLeft w:val="0"/>
                      <w:marRight w:val="0"/>
                      <w:marTop w:val="0"/>
                      <w:marBottom w:val="0"/>
                      <w:divBdr>
                        <w:top w:val="none" w:sz="0" w:space="0" w:color="auto"/>
                        <w:left w:val="none" w:sz="0" w:space="0" w:color="auto"/>
                        <w:bottom w:val="none" w:sz="0" w:space="0" w:color="auto"/>
                        <w:right w:val="none" w:sz="0" w:space="0" w:color="auto"/>
                      </w:divBdr>
                      <w:divsChild>
                        <w:div w:id="1427920185">
                          <w:marLeft w:val="0"/>
                          <w:marRight w:val="0"/>
                          <w:marTop w:val="0"/>
                          <w:marBottom w:val="0"/>
                          <w:divBdr>
                            <w:top w:val="none" w:sz="0" w:space="0" w:color="auto"/>
                            <w:left w:val="none" w:sz="0" w:space="0" w:color="auto"/>
                            <w:bottom w:val="none" w:sz="0" w:space="0" w:color="auto"/>
                            <w:right w:val="none" w:sz="0" w:space="0" w:color="auto"/>
                          </w:divBdr>
                        </w:div>
                      </w:divsChild>
                    </w:div>
                    <w:div w:id="699822190">
                      <w:marLeft w:val="0"/>
                      <w:marRight w:val="0"/>
                      <w:marTop w:val="0"/>
                      <w:marBottom w:val="0"/>
                      <w:divBdr>
                        <w:top w:val="none" w:sz="0" w:space="0" w:color="auto"/>
                        <w:left w:val="none" w:sz="0" w:space="0" w:color="auto"/>
                        <w:bottom w:val="none" w:sz="0" w:space="0" w:color="auto"/>
                        <w:right w:val="none" w:sz="0" w:space="0" w:color="auto"/>
                      </w:divBdr>
                      <w:divsChild>
                        <w:div w:id="1259363606">
                          <w:marLeft w:val="0"/>
                          <w:marRight w:val="0"/>
                          <w:marTop w:val="0"/>
                          <w:marBottom w:val="0"/>
                          <w:divBdr>
                            <w:top w:val="none" w:sz="0" w:space="0" w:color="auto"/>
                            <w:left w:val="none" w:sz="0" w:space="0" w:color="auto"/>
                            <w:bottom w:val="none" w:sz="0" w:space="0" w:color="auto"/>
                            <w:right w:val="none" w:sz="0" w:space="0" w:color="auto"/>
                          </w:divBdr>
                        </w:div>
                      </w:divsChild>
                    </w:div>
                    <w:div w:id="778111888">
                      <w:marLeft w:val="0"/>
                      <w:marRight w:val="0"/>
                      <w:marTop w:val="0"/>
                      <w:marBottom w:val="0"/>
                      <w:divBdr>
                        <w:top w:val="none" w:sz="0" w:space="0" w:color="auto"/>
                        <w:left w:val="none" w:sz="0" w:space="0" w:color="auto"/>
                        <w:bottom w:val="none" w:sz="0" w:space="0" w:color="auto"/>
                        <w:right w:val="none" w:sz="0" w:space="0" w:color="auto"/>
                      </w:divBdr>
                      <w:divsChild>
                        <w:div w:id="122344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070926">
          <w:marLeft w:val="0"/>
          <w:marRight w:val="0"/>
          <w:marTop w:val="240"/>
          <w:marBottom w:val="480"/>
          <w:divBdr>
            <w:top w:val="none" w:sz="0" w:space="0" w:color="auto"/>
            <w:left w:val="none" w:sz="0" w:space="0" w:color="auto"/>
            <w:bottom w:val="none" w:sz="0" w:space="0" w:color="auto"/>
            <w:right w:val="none" w:sz="0" w:space="0" w:color="auto"/>
          </w:divBdr>
          <w:divsChild>
            <w:div w:id="393427394">
              <w:marLeft w:val="0"/>
              <w:marRight w:val="0"/>
              <w:marTop w:val="0"/>
              <w:marBottom w:val="0"/>
              <w:divBdr>
                <w:top w:val="none" w:sz="0" w:space="0" w:color="auto"/>
                <w:left w:val="none" w:sz="0" w:space="0" w:color="auto"/>
                <w:bottom w:val="none" w:sz="0" w:space="0" w:color="auto"/>
                <w:right w:val="none" w:sz="0" w:space="0" w:color="auto"/>
              </w:divBdr>
            </w:div>
            <w:div w:id="1776747568">
              <w:marLeft w:val="0"/>
              <w:marRight w:val="0"/>
              <w:marTop w:val="0"/>
              <w:marBottom w:val="0"/>
              <w:divBdr>
                <w:top w:val="none" w:sz="0" w:space="0" w:color="auto"/>
                <w:left w:val="none" w:sz="0" w:space="0" w:color="auto"/>
                <w:bottom w:val="none" w:sz="0" w:space="0" w:color="auto"/>
                <w:right w:val="none" w:sz="0" w:space="0" w:color="auto"/>
              </w:divBdr>
              <w:divsChild>
                <w:div w:id="135210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658962">
      <w:bodyDiv w:val="1"/>
      <w:marLeft w:val="0"/>
      <w:marRight w:val="0"/>
      <w:marTop w:val="0"/>
      <w:marBottom w:val="0"/>
      <w:divBdr>
        <w:top w:val="none" w:sz="0" w:space="0" w:color="auto"/>
        <w:left w:val="none" w:sz="0" w:space="0" w:color="auto"/>
        <w:bottom w:val="none" w:sz="0" w:space="0" w:color="auto"/>
        <w:right w:val="none" w:sz="0" w:space="0" w:color="auto"/>
      </w:divBdr>
      <w:divsChild>
        <w:div w:id="2099473295">
          <w:marLeft w:val="0"/>
          <w:marRight w:val="0"/>
          <w:marTop w:val="0"/>
          <w:marBottom w:val="180"/>
          <w:divBdr>
            <w:top w:val="none" w:sz="0" w:space="0" w:color="auto"/>
            <w:left w:val="none" w:sz="0" w:space="0" w:color="auto"/>
            <w:bottom w:val="none" w:sz="0" w:space="0" w:color="auto"/>
            <w:right w:val="none" w:sz="0" w:space="0" w:color="auto"/>
          </w:divBdr>
          <w:divsChild>
            <w:div w:id="274022337">
              <w:marLeft w:val="0"/>
              <w:marRight w:val="0"/>
              <w:marTop w:val="0"/>
              <w:marBottom w:val="0"/>
              <w:divBdr>
                <w:top w:val="none" w:sz="0" w:space="0" w:color="auto"/>
                <w:left w:val="none" w:sz="0" w:space="0" w:color="auto"/>
                <w:bottom w:val="none" w:sz="0" w:space="0" w:color="auto"/>
                <w:right w:val="none" w:sz="0" w:space="0" w:color="auto"/>
              </w:divBdr>
            </w:div>
            <w:div w:id="2067029716">
              <w:marLeft w:val="0"/>
              <w:marRight w:val="0"/>
              <w:marTop w:val="0"/>
              <w:marBottom w:val="0"/>
              <w:divBdr>
                <w:top w:val="none" w:sz="0" w:space="0" w:color="auto"/>
                <w:left w:val="none" w:sz="0" w:space="0" w:color="auto"/>
                <w:bottom w:val="none" w:sz="0" w:space="0" w:color="auto"/>
                <w:right w:val="none" w:sz="0" w:space="0" w:color="auto"/>
              </w:divBdr>
              <w:divsChild>
                <w:div w:id="1470440397">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1889804590">
          <w:marLeft w:val="0"/>
          <w:marRight w:val="0"/>
          <w:marTop w:val="0"/>
          <w:marBottom w:val="180"/>
          <w:divBdr>
            <w:top w:val="none" w:sz="0" w:space="0" w:color="auto"/>
            <w:left w:val="none" w:sz="0" w:space="0" w:color="auto"/>
            <w:bottom w:val="none" w:sz="0" w:space="0" w:color="auto"/>
            <w:right w:val="none" w:sz="0" w:space="0" w:color="auto"/>
          </w:divBdr>
          <w:divsChild>
            <w:div w:id="1843157064">
              <w:marLeft w:val="0"/>
              <w:marRight w:val="0"/>
              <w:marTop w:val="0"/>
              <w:marBottom w:val="0"/>
              <w:divBdr>
                <w:top w:val="none" w:sz="0" w:space="0" w:color="auto"/>
                <w:left w:val="none" w:sz="0" w:space="0" w:color="auto"/>
                <w:bottom w:val="none" w:sz="0" w:space="0" w:color="auto"/>
                <w:right w:val="none" w:sz="0" w:space="0" w:color="auto"/>
              </w:divBdr>
            </w:div>
            <w:div w:id="1626303258">
              <w:marLeft w:val="0"/>
              <w:marRight w:val="0"/>
              <w:marTop w:val="0"/>
              <w:marBottom w:val="0"/>
              <w:divBdr>
                <w:top w:val="none" w:sz="0" w:space="0" w:color="auto"/>
                <w:left w:val="none" w:sz="0" w:space="0" w:color="auto"/>
                <w:bottom w:val="none" w:sz="0" w:space="0" w:color="auto"/>
                <w:right w:val="none" w:sz="0" w:space="0" w:color="auto"/>
              </w:divBdr>
              <w:divsChild>
                <w:div w:id="214856544">
                  <w:marLeft w:val="0"/>
                  <w:marRight w:val="0"/>
                  <w:marTop w:val="0"/>
                  <w:marBottom w:val="0"/>
                  <w:divBdr>
                    <w:top w:val="none" w:sz="0" w:space="0" w:color="auto"/>
                    <w:left w:val="none" w:sz="0" w:space="0" w:color="auto"/>
                    <w:bottom w:val="none" w:sz="0" w:space="0" w:color="auto"/>
                    <w:right w:val="none" w:sz="0" w:space="0" w:color="auto"/>
                  </w:divBdr>
                  <w:divsChild>
                    <w:div w:id="1645236661">
                      <w:marLeft w:val="0"/>
                      <w:marRight w:val="0"/>
                      <w:marTop w:val="0"/>
                      <w:marBottom w:val="0"/>
                      <w:divBdr>
                        <w:top w:val="none" w:sz="0" w:space="0" w:color="auto"/>
                        <w:left w:val="none" w:sz="0" w:space="0" w:color="auto"/>
                        <w:bottom w:val="none" w:sz="0" w:space="0" w:color="auto"/>
                        <w:right w:val="none" w:sz="0" w:space="0" w:color="auto"/>
                      </w:divBdr>
                    </w:div>
                    <w:div w:id="1660377763">
                      <w:marLeft w:val="0"/>
                      <w:marRight w:val="0"/>
                      <w:marTop w:val="0"/>
                      <w:marBottom w:val="0"/>
                      <w:divBdr>
                        <w:top w:val="none" w:sz="0" w:space="0" w:color="auto"/>
                        <w:left w:val="none" w:sz="0" w:space="0" w:color="auto"/>
                        <w:bottom w:val="none" w:sz="0" w:space="0" w:color="auto"/>
                        <w:right w:val="none" w:sz="0" w:space="0" w:color="auto"/>
                      </w:divBdr>
                      <w:divsChild>
                        <w:div w:id="817847975">
                          <w:marLeft w:val="0"/>
                          <w:marRight w:val="0"/>
                          <w:marTop w:val="0"/>
                          <w:marBottom w:val="0"/>
                          <w:divBdr>
                            <w:top w:val="none" w:sz="0" w:space="0" w:color="auto"/>
                            <w:left w:val="none" w:sz="0" w:space="0" w:color="auto"/>
                            <w:bottom w:val="none" w:sz="0" w:space="0" w:color="auto"/>
                            <w:right w:val="none" w:sz="0" w:space="0" w:color="auto"/>
                          </w:divBdr>
                        </w:div>
                      </w:divsChild>
                    </w:div>
                    <w:div w:id="1466850836">
                      <w:marLeft w:val="0"/>
                      <w:marRight w:val="0"/>
                      <w:marTop w:val="0"/>
                      <w:marBottom w:val="0"/>
                      <w:divBdr>
                        <w:top w:val="none" w:sz="0" w:space="0" w:color="auto"/>
                        <w:left w:val="none" w:sz="0" w:space="0" w:color="auto"/>
                        <w:bottom w:val="none" w:sz="0" w:space="0" w:color="auto"/>
                        <w:right w:val="none" w:sz="0" w:space="0" w:color="auto"/>
                      </w:divBdr>
                      <w:divsChild>
                        <w:div w:id="1152789222">
                          <w:marLeft w:val="0"/>
                          <w:marRight w:val="0"/>
                          <w:marTop w:val="0"/>
                          <w:marBottom w:val="0"/>
                          <w:divBdr>
                            <w:top w:val="none" w:sz="0" w:space="0" w:color="auto"/>
                            <w:left w:val="none" w:sz="0" w:space="0" w:color="auto"/>
                            <w:bottom w:val="none" w:sz="0" w:space="0" w:color="auto"/>
                            <w:right w:val="none" w:sz="0" w:space="0" w:color="auto"/>
                          </w:divBdr>
                        </w:div>
                      </w:divsChild>
                    </w:div>
                    <w:div w:id="1922519550">
                      <w:marLeft w:val="0"/>
                      <w:marRight w:val="0"/>
                      <w:marTop w:val="0"/>
                      <w:marBottom w:val="0"/>
                      <w:divBdr>
                        <w:top w:val="none" w:sz="0" w:space="0" w:color="auto"/>
                        <w:left w:val="none" w:sz="0" w:space="0" w:color="auto"/>
                        <w:bottom w:val="none" w:sz="0" w:space="0" w:color="auto"/>
                        <w:right w:val="none" w:sz="0" w:space="0" w:color="auto"/>
                      </w:divBdr>
                      <w:divsChild>
                        <w:div w:id="1230655900">
                          <w:marLeft w:val="0"/>
                          <w:marRight w:val="0"/>
                          <w:marTop w:val="0"/>
                          <w:marBottom w:val="0"/>
                          <w:divBdr>
                            <w:top w:val="none" w:sz="0" w:space="0" w:color="auto"/>
                            <w:left w:val="none" w:sz="0" w:space="0" w:color="auto"/>
                            <w:bottom w:val="none" w:sz="0" w:space="0" w:color="auto"/>
                            <w:right w:val="none" w:sz="0" w:space="0" w:color="auto"/>
                          </w:divBdr>
                        </w:div>
                      </w:divsChild>
                    </w:div>
                    <w:div w:id="1543326951">
                      <w:marLeft w:val="0"/>
                      <w:marRight w:val="0"/>
                      <w:marTop w:val="0"/>
                      <w:marBottom w:val="0"/>
                      <w:divBdr>
                        <w:top w:val="none" w:sz="0" w:space="0" w:color="auto"/>
                        <w:left w:val="none" w:sz="0" w:space="0" w:color="auto"/>
                        <w:bottom w:val="none" w:sz="0" w:space="0" w:color="auto"/>
                        <w:right w:val="none" w:sz="0" w:space="0" w:color="auto"/>
                      </w:divBdr>
                      <w:divsChild>
                        <w:div w:id="256989736">
                          <w:marLeft w:val="0"/>
                          <w:marRight w:val="0"/>
                          <w:marTop w:val="0"/>
                          <w:marBottom w:val="0"/>
                          <w:divBdr>
                            <w:top w:val="none" w:sz="0" w:space="0" w:color="auto"/>
                            <w:left w:val="none" w:sz="0" w:space="0" w:color="auto"/>
                            <w:bottom w:val="none" w:sz="0" w:space="0" w:color="auto"/>
                            <w:right w:val="none" w:sz="0" w:space="0" w:color="auto"/>
                          </w:divBdr>
                        </w:div>
                      </w:divsChild>
                    </w:div>
                    <w:div w:id="1376077671">
                      <w:marLeft w:val="0"/>
                      <w:marRight w:val="0"/>
                      <w:marTop w:val="0"/>
                      <w:marBottom w:val="0"/>
                      <w:divBdr>
                        <w:top w:val="none" w:sz="0" w:space="0" w:color="auto"/>
                        <w:left w:val="none" w:sz="0" w:space="0" w:color="auto"/>
                        <w:bottom w:val="none" w:sz="0" w:space="0" w:color="auto"/>
                        <w:right w:val="none" w:sz="0" w:space="0" w:color="auto"/>
                      </w:divBdr>
                      <w:divsChild>
                        <w:div w:id="1503162044">
                          <w:marLeft w:val="0"/>
                          <w:marRight w:val="0"/>
                          <w:marTop w:val="0"/>
                          <w:marBottom w:val="0"/>
                          <w:divBdr>
                            <w:top w:val="none" w:sz="0" w:space="0" w:color="auto"/>
                            <w:left w:val="none" w:sz="0" w:space="0" w:color="auto"/>
                            <w:bottom w:val="none" w:sz="0" w:space="0" w:color="auto"/>
                            <w:right w:val="none" w:sz="0" w:space="0" w:color="auto"/>
                          </w:divBdr>
                        </w:div>
                      </w:divsChild>
                    </w:div>
                    <w:div w:id="522011068">
                      <w:marLeft w:val="0"/>
                      <w:marRight w:val="0"/>
                      <w:marTop w:val="0"/>
                      <w:marBottom w:val="0"/>
                      <w:divBdr>
                        <w:top w:val="none" w:sz="0" w:space="0" w:color="auto"/>
                        <w:left w:val="none" w:sz="0" w:space="0" w:color="auto"/>
                        <w:bottom w:val="none" w:sz="0" w:space="0" w:color="auto"/>
                        <w:right w:val="none" w:sz="0" w:space="0" w:color="auto"/>
                      </w:divBdr>
                      <w:divsChild>
                        <w:div w:id="1332299772">
                          <w:marLeft w:val="0"/>
                          <w:marRight w:val="0"/>
                          <w:marTop w:val="0"/>
                          <w:marBottom w:val="0"/>
                          <w:divBdr>
                            <w:top w:val="none" w:sz="0" w:space="0" w:color="auto"/>
                            <w:left w:val="none" w:sz="0" w:space="0" w:color="auto"/>
                            <w:bottom w:val="none" w:sz="0" w:space="0" w:color="auto"/>
                            <w:right w:val="none" w:sz="0" w:space="0" w:color="auto"/>
                          </w:divBdr>
                        </w:div>
                      </w:divsChild>
                    </w:div>
                    <w:div w:id="2069331820">
                      <w:marLeft w:val="0"/>
                      <w:marRight w:val="0"/>
                      <w:marTop w:val="0"/>
                      <w:marBottom w:val="0"/>
                      <w:divBdr>
                        <w:top w:val="none" w:sz="0" w:space="0" w:color="auto"/>
                        <w:left w:val="none" w:sz="0" w:space="0" w:color="auto"/>
                        <w:bottom w:val="none" w:sz="0" w:space="0" w:color="auto"/>
                        <w:right w:val="none" w:sz="0" w:space="0" w:color="auto"/>
                      </w:divBdr>
                      <w:divsChild>
                        <w:div w:id="188148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46702">
          <w:marLeft w:val="0"/>
          <w:marRight w:val="0"/>
          <w:marTop w:val="240"/>
          <w:marBottom w:val="480"/>
          <w:divBdr>
            <w:top w:val="none" w:sz="0" w:space="0" w:color="auto"/>
            <w:left w:val="none" w:sz="0" w:space="0" w:color="auto"/>
            <w:bottom w:val="none" w:sz="0" w:space="0" w:color="auto"/>
            <w:right w:val="none" w:sz="0" w:space="0" w:color="auto"/>
          </w:divBdr>
          <w:divsChild>
            <w:div w:id="1675374199">
              <w:marLeft w:val="0"/>
              <w:marRight w:val="0"/>
              <w:marTop w:val="0"/>
              <w:marBottom w:val="0"/>
              <w:divBdr>
                <w:top w:val="none" w:sz="0" w:space="0" w:color="auto"/>
                <w:left w:val="none" w:sz="0" w:space="0" w:color="auto"/>
                <w:bottom w:val="none" w:sz="0" w:space="0" w:color="auto"/>
                <w:right w:val="none" w:sz="0" w:space="0" w:color="auto"/>
              </w:divBdr>
            </w:div>
            <w:div w:id="1855529951">
              <w:marLeft w:val="0"/>
              <w:marRight w:val="0"/>
              <w:marTop w:val="0"/>
              <w:marBottom w:val="0"/>
              <w:divBdr>
                <w:top w:val="none" w:sz="0" w:space="0" w:color="auto"/>
                <w:left w:val="none" w:sz="0" w:space="0" w:color="auto"/>
                <w:bottom w:val="none" w:sz="0" w:space="0" w:color="auto"/>
                <w:right w:val="none" w:sz="0" w:space="0" w:color="auto"/>
              </w:divBdr>
              <w:divsChild>
                <w:div w:id="44350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160802">
      <w:bodyDiv w:val="1"/>
      <w:marLeft w:val="0"/>
      <w:marRight w:val="0"/>
      <w:marTop w:val="0"/>
      <w:marBottom w:val="0"/>
      <w:divBdr>
        <w:top w:val="none" w:sz="0" w:space="0" w:color="auto"/>
        <w:left w:val="none" w:sz="0" w:space="0" w:color="auto"/>
        <w:bottom w:val="none" w:sz="0" w:space="0" w:color="auto"/>
        <w:right w:val="none" w:sz="0" w:space="0" w:color="auto"/>
      </w:divBdr>
      <w:divsChild>
        <w:div w:id="2033722324">
          <w:marLeft w:val="0"/>
          <w:marRight w:val="0"/>
          <w:marTop w:val="0"/>
          <w:marBottom w:val="0"/>
          <w:divBdr>
            <w:top w:val="none" w:sz="0" w:space="0" w:color="auto"/>
            <w:left w:val="none" w:sz="0" w:space="0" w:color="auto"/>
            <w:bottom w:val="none" w:sz="0" w:space="0" w:color="auto"/>
            <w:right w:val="none" w:sz="0" w:space="0" w:color="auto"/>
          </w:divBdr>
          <w:divsChild>
            <w:div w:id="499196433">
              <w:marLeft w:val="0"/>
              <w:marRight w:val="0"/>
              <w:marTop w:val="0"/>
              <w:marBottom w:val="0"/>
              <w:divBdr>
                <w:top w:val="none" w:sz="0" w:space="0" w:color="auto"/>
                <w:left w:val="none" w:sz="0" w:space="0" w:color="auto"/>
                <w:bottom w:val="none" w:sz="0" w:space="0" w:color="auto"/>
                <w:right w:val="none" w:sz="0" w:space="0" w:color="auto"/>
              </w:divBdr>
              <w:divsChild>
                <w:div w:id="733965894">
                  <w:marLeft w:val="0"/>
                  <w:marRight w:val="0"/>
                  <w:marTop w:val="0"/>
                  <w:marBottom w:val="0"/>
                  <w:divBdr>
                    <w:top w:val="none" w:sz="0" w:space="0" w:color="auto"/>
                    <w:left w:val="none" w:sz="0" w:space="0" w:color="auto"/>
                    <w:bottom w:val="none" w:sz="0" w:space="0" w:color="auto"/>
                    <w:right w:val="none" w:sz="0" w:space="0" w:color="auto"/>
                  </w:divBdr>
                  <w:divsChild>
                    <w:div w:id="1461605116">
                      <w:marLeft w:val="0"/>
                      <w:marRight w:val="0"/>
                      <w:marTop w:val="0"/>
                      <w:marBottom w:val="0"/>
                      <w:divBdr>
                        <w:top w:val="none" w:sz="0" w:space="0" w:color="auto"/>
                        <w:left w:val="none" w:sz="0" w:space="0" w:color="auto"/>
                        <w:bottom w:val="none" w:sz="0" w:space="0" w:color="auto"/>
                        <w:right w:val="none" w:sz="0" w:space="0" w:color="auto"/>
                      </w:divBdr>
                      <w:divsChild>
                        <w:div w:id="1178348926">
                          <w:marLeft w:val="0"/>
                          <w:marRight w:val="0"/>
                          <w:marTop w:val="0"/>
                          <w:marBottom w:val="0"/>
                          <w:divBdr>
                            <w:top w:val="none" w:sz="0" w:space="0" w:color="auto"/>
                            <w:left w:val="none" w:sz="0" w:space="0" w:color="auto"/>
                            <w:bottom w:val="none" w:sz="0" w:space="0" w:color="auto"/>
                            <w:right w:val="none" w:sz="0" w:space="0" w:color="auto"/>
                          </w:divBdr>
                          <w:divsChild>
                            <w:div w:id="1770813734">
                              <w:marLeft w:val="0"/>
                              <w:marRight w:val="0"/>
                              <w:marTop w:val="0"/>
                              <w:marBottom w:val="0"/>
                              <w:divBdr>
                                <w:top w:val="none" w:sz="0" w:space="0" w:color="auto"/>
                                <w:left w:val="none" w:sz="0" w:space="0" w:color="auto"/>
                                <w:bottom w:val="none" w:sz="0" w:space="0" w:color="auto"/>
                                <w:right w:val="none" w:sz="0" w:space="0" w:color="auto"/>
                              </w:divBdr>
                              <w:divsChild>
                                <w:div w:id="617830686">
                                  <w:marLeft w:val="0"/>
                                  <w:marRight w:val="0"/>
                                  <w:marTop w:val="0"/>
                                  <w:marBottom w:val="0"/>
                                  <w:divBdr>
                                    <w:top w:val="none" w:sz="0" w:space="0" w:color="auto"/>
                                    <w:left w:val="none" w:sz="0" w:space="0" w:color="auto"/>
                                    <w:bottom w:val="none" w:sz="0" w:space="0" w:color="auto"/>
                                    <w:right w:val="none" w:sz="0" w:space="0" w:color="auto"/>
                                  </w:divBdr>
                                  <w:divsChild>
                                    <w:div w:id="1996183612">
                                      <w:marLeft w:val="0"/>
                                      <w:marRight w:val="0"/>
                                      <w:marTop w:val="0"/>
                                      <w:marBottom w:val="0"/>
                                      <w:divBdr>
                                        <w:top w:val="none" w:sz="0" w:space="0" w:color="auto"/>
                                        <w:left w:val="none" w:sz="0" w:space="0" w:color="auto"/>
                                        <w:bottom w:val="none" w:sz="0" w:space="0" w:color="auto"/>
                                        <w:right w:val="none" w:sz="0" w:space="0" w:color="auto"/>
                                      </w:divBdr>
                                      <w:divsChild>
                                        <w:div w:id="218828711">
                                          <w:marLeft w:val="0"/>
                                          <w:marRight w:val="0"/>
                                          <w:marTop w:val="0"/>
                                          <w:marBottom w:val="0"/>
                                          <w:divBdr>
                                            <w:top w:val="none" w:sz="0" w:space="0" w:color="auto"/>
                                            <w:left w:val="none" w:sz="0" w:space="0" w:color="auto"/>
                                            <w:bottom w:val="none" w:sz="0" w:space="0" w:color="auto"/>
                                            <w:right w:val="none" w:sz="0" w:space="0" w:color="auto"/>
                                          </w:divBdr>
                                          <w:divsChild>
                                            <w:div w:id="6565231">
                                              <w:marLeft w:val="0"/>
                                              <w:marRight w:val="0"/>
                                              <w:marTop w:val="0"/>
                                              <w:marBottom w:val="0"/>
                                              <w:divBdr>
                                                <w:top w:val="none" w:sz="0" w:space="0" w:color="auto"/>
                                                <w:left w:val="none" w:sz="0" w:space="0" w:color="auto"/>
                                                <w:bottom w:val="none" w:sz="0" w:space="0" w:color="auto"/>
                                                <w:right w:val="none" w:sz="0" w:space="0" w:color="auto"/>
                                              </w:divBdr>
                                              <w:divsChild>
                                                <w:div w:id="135877901">
                                                  <w:marLeft w:val="0"/>
                                                  <w:marRight w:val="0"/>
                                                  <w:marTop w:val="0"/>
                                                  <w:marBottom w:val="0"/>
                                                  <w:divBdr>
                                                    <w:top w:val="none" w:sz="0" w:space="0" w:color="auto"/>
                                                    <w:left w:val="none" w:sz="0" w:space="0" w:color="auto"/>
                                                    <w:bottom w:val="none" w:sz="0" w:space="0" w:color="auto"/>
                                                    <w:right w:val="none" w:sz="0" w:space="0" w:color="auto"/>
                                                  </w:divBdr>
                                                  <w:divsChild>
                                                    <w:div w:id="541016161">
                                                      <w:marLeft w:val="0"/>
                                                      <w:marRight w:val="0"/>
                                                      <w:marTop w:val="0"/>
                                                      <w:marBottom w:val="180"/>
                                                      <w:divBdr>
                                                        <w:top w:val="none" w:sz="0" w:space="0" w:color="auto"/>
                                                        <w:left w:val="none" w:sz="0" w:space="0" w:color="auto"/>
                                                        <w:bottom w:val="none" w:sz="0" w:space="0" w:color="auto"/>
                                                        <w:right w:val="none" w:sz="0" w:space="0" w:color="auto"/>
                                                      </w:divBdr>
                                                      <w:divsChild>
                                                        <w:div w:id="19746800">
                                                          <w:marLeft w:val="0"/>
                                                          <w:marRight w:val="0"/>
                                                          <w:marTop w:val="0"/>
                                                          <w:marBottom w:val="0"/>
                                                          <w:divBdr>
                                                            <w:top w:val="none" w:sz="0" w:space="0" w:color="auto"/>
                                                            <w:left w:val="none" w:sz="0" w:space="0" w:color="auto"/>
                                                            <w:bottom w:val="none" w:sz="0" w:space="0" w:color="auto"/>
                                                            <w:right w:val="none" w:sz="0" w:space="0" w:color="auto"/>
                                                          </w:divBdr>
                                                        </w:div>
                                                        <w:div w:id="1793589979">
                                                          <w:marLeft w:val="0"/>
                                                          <w:marRight w:val="0"/>
                                                          <w:marTop w:val="0"/>
                                                          <w:marBottom w:val="0"/>
                                                          <w:divBdr>
                                                            <w:top w:val="none" w:sz="0" w:space="0" w:color="auto"/>
                                                            <w:left w:val="none" w:sz="0" w:space="0" w:color="auto"/>
                                                            <w:bottom w:val="none" w:sz="0" w:space="0" w:color="auto"/>
                                                            <w:right w:val="none" w:sz="0" w:space="0" w:color="auto"/>
                                                          </w:divBdr>
                                                          <w:divsChild>
                                                            <w:div w:id="1363437888">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1294555500">
                                                      <w:marLeft w:val="0"/>
                                                      <w:marRight w:val="0"/>
                                                      <w:marTop w:val="0"/>
                                                      <w:marBottom w:val="180"/>
                                                      <w:divBdr>
                                                        <w:top w:val="none" w:sz="0" w:space="0" w:color="auto"/>
                                                        <w:left w:val="none" w:sz="0" w:space="0" w:color="auto"/>
                                                        <w:bottom w:val="none" w:sz="0" w:space="0" w:color="auto"/>
                                                        <w:right w:val="none" w:sz="0" w:space="0" w:color="auto"/>
                                                      </w:divBdr>
                                                      <w:divsChild>
                                                        <w:div w:id="1901018226">
                                                          <w:marLeft w:val="0"/>
                                                          <w:marRight w:val="0"/>
                                                          <w:marTop w:val="0"/>
                                                          <w:marBottom w:val="0"/>
                                                          <w:divBdr>
                                                            <w:top w:val="none" w:sz="0" w:space="0" w:color="auto"/>
                                                            <w:left w:val="none" w:sz="0" w:space="0" w:color="auto"/>
                                                            <w:bottom w:val="none" w:sz="0" w:space="0" w:color="auto"/>
                                                            <w:right w:val="none" w:sz="0" w:space="0" w:color="auto"/>
                                                          </w:divBdr>
                                                        </w:div>
                                                        <w:div w:id="1709334994">
                                                          <w:marLeft w:val="0"/>
                                                          <w:marRight w:val="0"/>
                                                          <w:marTop w:val="0"/>
                                                          <w:marBottom w:val="0"/>
                                                          <w:divBdr>
                                                            <w:top w:val="none" w:sz="0" w:space="0" w:color="auto"/>
                                                            <w:left w:val="none" w:sz="0" w:space="0" w:color="auto"/>
                                                            <w:bottom w:val="none" w:sz="0" w:space="0" w:color="auto"/>
                                                            <w:right w:val="none" w:sz="0" w:space="0" w:color="auto"/>
                                                          </w:divBdr>
                                                          <w:divsChild>
                                                            <w:div w:id="1377386940">
                                                              <w:marLeft w:val="0"/>
                                                              <w:marRight w:val="0"/>
                                                              <w:marTop w:val="0"/>
                                                              <w:marBottom w:val="0"/>
                                                              <w:divBdr>
                                                                <w:top w:val="none" w:sz="0" w:space="0" w:color="auto"/>
                                                                <w:left w:val="none" w:sz="0" w:space="0" w:color="auto"/>
                                                                <w:bottom w:val="none" w:sz="0" w:space="0" w:color="auto"/>
                                                                <w:right w:val="none" w:sz="0" w:space="0" w:color="auto"/>
                                                              </w:divBdr>
                                                              <w:divsChild>
                                                                <w:div w:id="242959234">
                                                                  <w:marLeft w:val="0"/>
                                                                  <w:marRight w:val="0"/>
                                                                  <w:marTop w:val="0"/>
                                                                  <w:marBottom w:val="0"/>
                                                                  <w:divBdr>
                                                                    <w:top w:val="none" w:sz="0" w:space="0" w:color="auto"/>
                                                                    <w:left w:val="none" w:sz="0" w:space="0" w:color="auto"/>
                                                                    <w:bottom w:val="none" w:sz="0" w:space="0" w:color="auto"/>
                                                                    <w:right w:val="none" w:sz="0" w:space="0" w:color="auto"/>
                                                                  </w:divBdr>
                                                                </w:div>
                                                                <w:div w:id="343364835">
                                                                  <w:marLeft w:val="0"/>
                                                                  <w:marRight w:val="0"/>
                                                                  <w:marTop w:val="0"/>
                                                                  <w:marBottom w:val="0"/>
                                                                  <w:divBdr>
                                                                    <w:top w:val="none" w:sz="0" w:space="0" w:color="auto"/>
                                                                    <w:left w:val="none" w:sz="0" w:space="0" w:color="auto"/>
                                                                    <w:bottom w:val="none" w:sz="0" w:space="0" w:color="auto"/>
                                                                    <w:right w:val="none" w:sz="0" w:space="0" w:color="auto"/>
                                                                  </w:divBdr>
                                                                  <w:divsChild>
                                                                    <w:div w:id="1648627386">
                                                                      <w:marLeft w:val="0"/>
                                                                      <w:marRight w:val="0"/>
                                                                      <w:marTop w:val="0"/>
                                                                      <w:marBottom w:val="0"/>
                                                                      <w:divBdr>
                                                                        <w:top w:val="none" w:sz="0" w:space="0" w:color="auto"/>
                                                                        <w:left w:val="none" w:sz="0" w:space="0" w:color="auto"/>
                                                                        <w:bottom w:val="none" w:sz="0" w:space="0" w:color="auto"/>
                                                                        <w:right w:val="none" w:sz="0" w:space="0" w:color="auto"/>
                                                                      </w:divBdr>
                                                                    </w:div>
                                                                  </w:divsChild>
                                                                </w:div>
                                                                <w:div w:id="603614232">
                                                                  <w:marLeft w:val="0"/>
                                                                  <w:marRight w:val="0"/>
                                                                  <w:marTop w:val="0"/>
                                                                  <w:marBottom w:val="0"/>
                                                                  <w:divBdr>
                                                                    <w:top w:val="none" w:sz="0" w:space="0" w:color="auto"/>
                                                                    <w:left w:val="none" w:sz="0" w:space="0" w:color="auto"/>
                                                                    <w:bottom w:val="none" w:sz="0" w:space="0" w:color="auto"/>
                                                                    <w:right w:val="none" w:sz="0" w:space="0" w:color="auto"/>
                                                                  </w:divBdr>
                                                                  <w:divsChild>
                                                                    <w:div w:id="767383005">
                                                                      <w:marLeft w:val="0"/>
                                                                      <w:marRight w:val="0"/>
                                                                      <w:marTop w:val="0"/>
                                                                      <w:marBottom w:val="0"/>
                                                                      <w:divBdr>
                                                                        <w:top w:val="none" w:sz="0" w:space="0" w:color="auto"/>
                                                                        <w:left w:val="none" w:sz="0" w:space="0" w:color="auto"/>
                                                                        <w:bottom w:val="none" w:sz="0" w:space="0" w:color="auto"/>
                                                                        <w:right w:val="none" w:sz="0" w:space="0" w:color="auto"/>
                                                                      </w:divBdr>
                                                                    </w:div>
                                                                  </w:divsChild>
                                                                </w:div>
                                                                <w:div w:id="1959869924">
                                                                  <w:marLeft w:val="0"/>
                                                                  <w:marRight w:val="0"/>
                                                                  <w:marTop w:val="0"/>
                                                                  <w:marBottom w:val="0"/>
                                                                  <w:divBdr>
                                                                    <w:top w:val="none" w:sz="0" w:space="0" w:color="auto"/>
                                                                    <w:left w:val="none" w:sz="0" w:space="0" w:color="auto"/>
                                                                    <w:bottom w:val="none" w:sz="0" w:space="0" w:color="auto"/>
                                                                    <w:right w:val="none" w:sz="0" w:space="0" w:color="auto"/>
                                                                  </w:divBdr>
                                                                  <w:divsChild>
                                                                    <w:div w:id="2049988313">
                                                                      <w:marLeft w:val="0"/>
                                                                      <w:marRight w:val="0"/>
                                                                      <w:marTop w:val="0"/>
                                                                      <w:marBottom w:val="0"/>
                                                                      <w:divBdr>
                                                                        <w:top w:val="none" w:sz="0" w:space="0" w:color="auto"/>
                                                                        <w:left w:val="none" w:sz="0" w:space="0" w:color="auto"/>
                                                                        <w:bottom w:val="none" w:sz="0" w:space="0" w:color="auto"/>
                                                                        <w:right w:val="none" w:sz="0" w:space="0" w:color="auto"/>
                                                                      </w:divBdr>
                                                                    </w:div>
                                                                  </w:divsChild>
                                                                </w:div>
                                                                <w:div w:id="312683644">
                                                                  <w:marLeft w:val="0"/>
                                                                  <w:marRight w:val="0"/>
                                                                  <w:marTop w:val="0"/>
                                                                  <w:marBottom w:val="0"/>
                                                                  <w:divBdr>
                                                                    <w:top w:val="none" w:sz="0" w:space="0" w:color="auto"/>
                                                                    <w:left w:val="none" w:sz="0" w:space="0" w:color="auto"/>
                                                                    <w:bottom w:val="none" w:sz="0" w:space="0" w:color="auto"/>
                                                                    <w:right w:val="none" w:sz="0" w:space="0" w:color="auto"/>
                                                                  </w:divBdr>
                                                                  <w:divsChild>
                                                                    <w:div w:id="1875385970">
                                                                      <w:marLeft w:val="0"/>
                                                                      <w:marRight w:val="0"/>
                                                                      <w:marTop w:val="0"/>
                                                                      <w:marBottom w:val="0"/>
                                                                      <w:divBdr>
                                                                        <w:top w:val="none" w:sz="0" w:space="0" w:color="auto"/>
                                                                        <w:left w:val="none" w:sz="0" w:space="0" w:color="auto"/>
                                                                        <w:bottom w:val="none" w:sz="0" w:space="0" w:color="auto"/>
                                                                        <w:right w:val="none" w:sz="0" w:space="0" w:color="auto"/>
                                                                      </w:divBdr>
                                                                    </w:div>
                                                                  </w:divsChild>
                                                                </w:div>
                                                                <w:div w:id="996766398">
                                                                  <w:marLeft w:val="0"/>
                                                                  <w:marRight w:val="0"/>
                                                                  <w:marTop w:val="0"/>
                                                                  <w:marBottom w:val="0"/>
                                                                  <w:divBdr>
                                                                    <w:top w:val="none" w:sz="0" w:space="0" w:color="auto"/>
                                                                    <w:left w:val="none" w:sz="0" w:space="0" w:color="auto"/>
                                                                    <w:bottom w:val="none" w:sz="0" w:space="0" w:color="auto"/>
                                                                    <w:right w:val="none" w:sz="0" w:space="0" w:color="auto"/>
                                                                  </w:divBdr>
                                                                  <w:divsChild>
                                                                    <w:div w:id="681082373">
                                                                      <w:marLeft w:val="0"/>
                                                                      <w:marRight w:val="0"/>
                                                                      <w:marTop w:val="0"/>
                                                                      <w:marBottom w:val="0"/>
                                                                      <w:divBdr>
                                                                        <w:top w:val="none" w:sz="0" w:space="0" w:color="auto"/>
                                                                        <w:left w:val="none" w:sz="0" w:space="0" w:color="auto"/>
                                                                        <w:bottom w:val="none" w:sz="0" w:space="0" w:color="auto"/>
                                                                        <w:right w:val="none" w:sz="0" w:space="0" w:color="auto"/>
                                                                      </w:divBdr>
                                                                    </w:div>
                                                                  </w:divsChild>
                                                                </w:div>
                                                                <w:div w:id="1986162586">
                                                                  <w:marLeft w:val="0"/>
                                                                  <w:marRight w:val="0"/>
                                                                  <w:marTop w:val="0"/>
                                                                  <w:marBottom w:val="0"/>
                                                                  <w:divBdr>
                                                                    <w:top w:val="none" w:sz="0" w:space="0" w:color="auto"/>
                                                                    <w:left w:val="none" w:sz="0" w:space="0" w:color="auto"/>
                                                                    <w:bottom w:val="none" w:sz="0" w:space="0" w:color="auto"/>
                                                                    <w:right w:val="none" w:sz="0" w:space="0" w:color="auto"/>
                                                                  </w:divBdr>
                                                                  <w:divsChild>
                                                                    <w:div w:id="2096318342">
                                                                      <w:marLeft w:val="0"/>
                                                                      <w:marRight w:val="0"/>
                                                                      <w:marTop w:val="0"/>
                                                                      <w:marBottom w:val="0"/>
                                                                      <w:divBdr>
                                                                        <w:top w:val="none" w:sz="0" w:space="0" w:color="auto"/>
                                                                        <w:left w:val="none" w:sz="0" w:space="0" w:color="auto"/>
                                                                        <w:bottom w:val="none" w:sz="0" w:space="0" w:color="auto"/>
                                                                        <w:right w:val="none" w:sz="0" w:space="0" w:color="auto"/>
                                                                      </w:divBdr>
                                                                    </w:div>
                                                                  </w:divsChild>
                                                                </w:div>
                                                                <w:div w:id="205919466">
                                                                  <w:marLeft w:val="0"/>
                                                                  <w:marRight w:val="0"/>
                                                                  <w:marTop w:val="0"/>
                                                                  <w:marBottom w:val="0"/>
                                                                  <w:divBdr>
                                                                    <w:top w:val="none" w:sz="0" w:space="0" w:color="auto"/>
                                                                    <w:left w:val="none" w:sz="0" w:space="0" w:color="auto"/>
                                                                    <w:bottom w:val="none" w:sz="0" w:space="0" w:color="auto"/>
                                                                    <w:right w:val="none" w:sz="0" w:space="0" w:color="auto"/>
                                                                  </w:divBdr>
                                                                  <w:divsChild>
                                                                    <w:div w:id="32539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534351">
                                                      <w:marLeft w:val="0"/>
                                                      <w:marRight w:val="0"/>
                                                      <w:marTop w:val="240"/>
                                                      <w:marBottom w:val="480"/>
                                                      <w:divBdr>
                                                        <w:top w:val="none" w:sz="0" w:space="0" w:color="auto"/>
                                                        <w:left w:val="none" w:sz="0" w:space="0" w:color="auto"/>
                                                        <w:bottom w:val="none" w:sz="0" w:space="0" w:color="auto"/>
                                                        <w:right w:val="none" w:sz="0" w:space="0" w:color="auto"/>
                                                      </w:divBdr>
                                                      <w:divsChild>
                                                        <w:div w:id="516429046">
                                                          <w:marLeft w:val="0"/>
                                                          <w:marRight w:val="0"/>
                                                          <w:marTop w:val="0"/>
                                                          <w:marBottom w:val="0"/>
                                                          <w:divBdr>
                                                            <w:top w:val="none" w:sz="0" w:space="0" w:color="auto"/>
                                                            <w:left w:val="none" w:sz="0" w:space="0" w:color="auto"/>
                                                            <w:bottom w:val="none" w:sz="0" w:space="0" w:color="auto"/>
                                                            <w:right w:val="none" w:sz="0" w:space="0" w:color="auto"/>
                                                          </w:divBdr>
                                                        </w:div>
                                                        <w:div w:id="1072967174">
                                                          <w:marLeft w:val="0"/>
                                                          <w:marRight w:val="0"/>
                                                          <w:marTop w:val="0"/>
                                                          <w:marBottom w:val="0"/>
                                                          <w:divBdr>
                                                            <w:top w:val="none" w:sz="0" w:space="0" w:color="auto"/>
                                                            <w:left w:val="none" w:sz="0" w:space="0" w:color="auto"/>
                                                            <w:bottom w:val="none" w:sz="0" w:space="0" w:color="auto"/>
                                                            <w:right w:val="none" w:sz="0" w:space="0" w:color="auto"/>
                                                          </w:divBdr>
                                                          <w:divsChild>
                                                            <w:div w:id="79810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7506263">
          <w:marLeft w:val="0"/>
          <w:marRight w:val="0"/>
          <w:marTop w:val="0"/>
          <w:marBottom w:val="0"/>
          <w:divBdr>
            <w:top w:val="none" w:sz="0" w:space="0" w:color="auto"/>
            <w:left w:val="none" w:sz="0" w:space="0" w:color="auto"/>
            <w:bottom w:val="none" w:sz="0" w:space="0" w:color="auto"/>
            <w:right w:val="none" w:sz="0" w:space="0" w:color="auto"/>
          </w:divBdr>
          <w:divsChild>
            <w:div w:id="1980570510">
              <w:marLeft w:val="0"/>
              <w:marRight w:val="0"/>
              <w:marTop w:val="0"/>
              <w:marBottom w:val="0"/>
              <w:divBdr>
                <w:top w:val="none" w:sz="0" w:space="0" w:color="auto"/>
                <w:left w:val="none" w:sz="0" w:space="0" w:color="auto"/>
                <w:bottom w:val="none" w:sz="0" w:space="0" w:color="auto"/>
                <w:right w:val="none" w:sz="0" w:space="0" w:color="auto"/>
              </w:divBdr>
              <w:divsChild>
                <w:div w:id="984893081">
                  <w:marLeft w:val="0"/>
                  <w:marRight w:val="0"/>
                  <w:marTop w:val="0"/>
                  <w:marBottom w:val="0"/>
                  <w:divBdr>
                    <w:top w:val="none" w:sz="0" w:space="0" w:color="auto"/>
                    <w:left w:val="none" w:sz="0" w:space="0" w:color="auto"/>
                    <w:bottom w:val="none" w:sz="0" w:space="0" w:color="auto"/>
                    <w:right w:val="none" w:sz="0" w:space="0" w:color="auto"/>
                  </w:divBdr>
                  <w:divsChild>
                    <w:div w:id="1222011870">
                      <w:marLeft w:val="0"/>
                      <w:marRight w:val="0"/>
                      <w:marTop w:val="0"/>
                      <w:marBottom w:val="0"/>
                      <w:divBdr>
                        <w:top w:val="none" w:sz="0" w:space="0" w:color="auto"/>
                        <w:left w:val="none" w:sz="0" w:space="0" w:color="auto"/>
                        <w:bottom w:val="none" w:sz="0" w:space="0" w:color="auto"/>
                        <w:right w:val="none" w:sz="0" w:space="0" w:color="auto"/>
                      </w:divBdr>
                      <w:divsChild>
                        <w:div w:id="354694698">
                          <w:marLeft w:val="0"/>
                          <w:marRight w:val="0"/>
                          <w:marTop w:val="0"/>
                          <w:marBottom w:val="0"/>
                          <w:divBdr>
                            <w:top w:val="none" w:sz="0" w:space="0" w:color="auto"/>
                            <w:left w:val="none" w:sz="0" w:space="0" w:color="auto"/>
                            <w:bottom w:val="none" w:sz="0" w:space="0" w:color="auto"/>
                            <w:right w:val="none" w:sz="0" w:space="0" w:color="auto"/>
                          </w:divBdr>
                          <w:divsChild>
                            <w:div w:id="1208686632">
                              <w:marLeft w:val="0"/>
                              <w:marRight w:val="0"/>
                              <w:marTop w:val="0"/>
                              <w:marBottom w:val="0"/>
                              <w:divBdr>
                                <w:top w:val="none" w:sz="0" w:space="0" w:color="auto"/>
                                <w:left w:val="none" w:sz="0" w:space="0" w:color="auto"/>
                                <w:bottom w:val="none" w:sz="0" w:space="0" w:color="auto"/>
                                <w:right w:val="none" w:sz="0" w:space="0" w:color="auto"/>
                              </w:divBdr>
                              <w:divsChild>
                                <w:div w:id="318921138">
                                  <w:marLeft w:val="0"/>
                                  <w:marRight w:val="0"/>
                                  <w:marTop w:val="450"/>
                                  <w:marBottom w:val="180"/>
                                  <w:divBdr>
                                    <w:top w:val="none" w:sz="0" w:space="0" w:color="auto"/>
                                    <w:left w:val="none" w:sz="0" w:space="0" w:color="auto"/>
                                    <w:bottom w:val="none" w:sz="0" w:space="0" w:color="auto"/>
                                    <w:right w:val="none" w:sz="0" w:space="0" w:color="auto"/>
                                  </w:divBdr>
                                </w:div>
                              </w:divsChild>
                            </w:div>
                            <w:div w:id="310864029">
                              <w:marLeft w:val="0"/>
                              <w:marRight w:val="0"/>
                              <w:marTop w:val="0"/>
                              <w:marBottom w:val="0"/>
                              <w:divBdr>
                                <w:top w:val="none" w:sz="0" w:space="0" w:color="auto"/>
                                <w:left w:val="none" w:sz="0" w:space="0" w:color="auto"/>
                                <w:bottom w:val="none" w:sz="0" w:space="0" w:color="auto"/>
                                <w:right w:val="none" w:sz="0" w:space="0" w:color="auto"/>
                              </w:divBdr>
                              <w:divsChild>
                                <w:div w:id="1394353595">
                                  <w:marLeft w:val="0"/>
                                  <w:marRight w:val="0"/>
                                  <w:marTop w:val="450"/>
                                  <w:marBottom w:val="180"/>
                                  <w:divBdr>
                                    <w:top w:val="none" w:sz="0" w:space="0" w:color="auto"/>
                                    <w:left w:val="none" w:sz="0" w:space="0" w:color="auto"/>
                                    <w:bottom w:val="none" w:sz="0" w:space="0" w:color="auto"/>
                                    <w:right w:val="none" w:sz="0" w:space="0" w:color="auto"/>
                                  </w:divBdr>
                                </w:div>
                              </w:divsChild>
                            </w:div>
                            <w:div w:id="189149549">
                              <w:marLeft w:val="0"/>
                              <w:marRight w:val="0"/>
                              <w:marTop w:val="0"/>
                              <w:marBottom w:val="0"/>
                              <w:divBdr>
                                <w:top w:val="none" w:sz="0" w:space="0" w:color="auto"/>
                                <w:left w:val="none" w:sz="0" w:space="0" w:color="auto"/>
                                <w:bottom w:val="none" w:sz="0" w:space="0" w:color="auto"/>
                                <w:right w:val="none" w:sz="0" w:space="0" w:color="auto"/>
                              </w:divBdr>
                              <w:divsChild>
                                <w:div w:id="125584751">
                                  <w:marLeft w:val="0"/>
                                  <w:marRight w:val="0"/>
                                  <w:marTop w:val="450"/>
                                  <w:marBottom w:val="180"/>
                                  <w:divBdr>
                                    <w:top w:val="none" w:sz="0" w:space="0" w:color="auto"/>
                                    <w:left w:val="none" w:sz="0" w:space="0" w:color="auto"/>
                                    <w:bottom w:val="none" w:sz="0" w:space="0" w:color="auto"/>
                                    <w:right w:val="none" w:sz="0" w:space="0" w:color="auto"/>
                                  </w:divBdr>
                                </w:div>
                              </w:divsChild>
                            </w:div>
                            <w:div w:id="721369852">
                              <w:marLeft w:val="0"/>
                              <w:marRight w:val="0"/>
                              <w:marTop w:val="0"/>
                              <w:marBottom w:val="0"/>
                              <w:divBdr>
                                <w:top w:val="none" w:sz="0" w:space="0" w:color="auto"/>
                                <w:left w:val="none" w:sz="0" w:space="0" w:color="auto"/>
                                <w:bottom w:val="none" w:sz="0" w:space="0" w:color="auto"/>
                                <w:right w:val="none" w:sz="0" w:space="0" w:color="auto"/>
                              </w:divBdr>
                              <w:divsChild>
                                <w:div w:id="1206990581">
                                  <w:marLeft w:val="0"/>
                                  <w:marRight w:val="0"/>
                                  <w:marTop w:val="450"/>
                                  <w:marBottom w:val="180"/>
                                  <w:divBdr>
                                    <w:top w:val="none" w:sz="0" w:space="0" w:color="auto"/>
                                    <w:left w:val="none" w:sz="0" w:space="0" w:color="auto"/>
                                    <w:bottom w:val="none" w:sz="0" w:space="0" w:color="auto"/>
                                    <w:right w:val="none" w:sz="0" w:space="0" w:color="auto"/>
                                  </w:divBdr>
                                </w:div>
                              </w:divsChild>
                            </w:div>
                            <w:div w:id="1390032737">
                              <w:marLeft w:val="0"/>
                              <w:marRight w:val="0"/>
                              <w:marTop w:val="0"/>
                              <w:marBottom w:val="0"/>
                              <w:divBdr>
                                <w:top w:val="none" w:sz="0" w:space="0" w:color="auto"/>
                                <w:left w:val="none" w:sz="0" w:space="0" w:color="auto"/>
                                <w:bottom w:val="none" w:sz="0" w:space="0" w:color="auto"/>
                                <w:right w:val="none" w:sz="0" w:space="0" w:color="auto"/>
                              </w:divBdr>
                              <w:divsChild>
                                <w:div w:id="1948192057">
                                  <w:marLeft w:val="0"/>
                                  <w:marRight w:val="0"/>
                                  <w:marTop w:val="450"/>
                                  <w:marBottom w:val="180"/>
                                  <w:divBdr>
                                    <w:top w:val="none" w:sz="0" w:space="0" w:color="auto"/>
                                    <w:left w:val="none" w:sz="0" w:space="0" w:color="auto"/>
                                    <w:bottom w:val="none" w:sz="0" w:space="0" w:color="auto"/>
                                    <w:right w:val="none" w:sz="0" w:space="0" w:color="auto"/>
                                  </w:divBdr>
                                </w:div>
                                <w:div w:id="1543253085">
                                  <w:marLeft w:val="0"/>
                                  <w:marRight w:val="0"/>
                                  <w:marTop w:val="0"/>
                                  <w:marBottom w:val="0"/>
                                  <w:divBdr>
                                    <w:top w:val="none" w:sz="0" w:space="0" w:color="auto"/>
                                    <w:left w:val="none" w:sz="0" w:space="0" w:color="auto"/>
                                    <w:bottom w:val="none" w:sz="0" w:space="0" w:color="auto"/>
                                    <w:right w:val="none" w:sz="0" w:space="0" w:color="auto"/>
                                  </w:divBdr>
                                </w:div>
                                <w:div w:id="207581701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5524655">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1593246">
      <w:bodyDiv w:val="1"/>
      <w:marLeft w:val="0"/>
      <w:marRight w:val="0"/>
      <w:marTop w:val="0"/>
      <w:marBottom w:val="0"/>
      <w:divBdr>
        <w:top w:val="none" w:sz="0" w:space="0" w:color="auto"/>
        <w:left w:val="none" w:sz="0" w:space="0" w:color="auto"/>
        <w:bottom w:val="none" w:sz="0" w:space="0" w:color="auto"/>
        <w:right w:val="none" w:sz="0" w:space="0" w:color="auto"/>
      </w:divBdr>
      <w:divsChild>
        <w:div w:id="1054281893">
          <w:marLeft w:val="0"/>
          <w:marRight w:val="0"/>
          <w:marTop w:val="0"/>
          <w:marBottom w:val="0"/>
          <w:divBdr>
            <w:top w:val="none" w:sz="0" w:space="0" w:color="auto"/>
            <w:left w:val="none" w:sz="0" w:space="0" w:color="auto"/>
            <w:bottom w:val="none" w:sz="0" w:space="0" w:color="auto"/>
            <w:right w:val="none" w:sz="0" w:space="0" w:color="auto"/>
          </w:divBdr>
          <w:divsChild>
            <w:div w:id="1402022726">
              <w:marLeft w:val="0"/>
              <w:marRight w:val="0"/>
              <w:marTop w:val="0"/>
              <w:marBottom w:val="0"/>
              <w:divBdr>
                <w:top w:val="none" w:sz="0" w:space="0" w:color="auto"/>
                <w:left w:val="none" w:sz="0" w:space="0" w:color="auto"/>
                <w:bottom w:val="none" w:sz="0" w:space="0" w:color="auto"/>
                <w:right w:val="none" w:sz="0" w:space="0" w:color="auto"/>
              </w:divBdr>
              <w:divsChild>
                <w:div w:id="2103187593">
                  <w:marLeft w:val="0"/>
                  <w:marRight w:val="0"/>
                  <w:marTop w:val="0"/>
                  <w:marBottom w:val="0"/>
                  <w:divBdr>
                    <w:top w:val="none" w:sz="0" w:space="0" w:color="auto"/>
                    <w:left w:val="none" w:sz="0" w:space="0" w:color="auto"/>
                    <w:bottom w:val="none" w:sz="0" w:space="0" w:color="auto"/>
                    <w:right w:val="none" w:sz="0" w:space="0" w:color="auto"/>
                  </w:divBdr>
                  <w:divsChild>
                    <w:div w:id="1455128435">
                      <w:marLeft w:val="0"/>
                      <w:marRight w:val="0"/>
                      <w:marTop w:val="0"/>
                      <w:marBottom w:val="0"/>
                      <w:divBdr>
                        <w:top w:val="none" w:sz="0" w:space="0" w:color="auto"/>
                        <w:left w:val="none" w:sz="0" w:space="0" w:color="auto"/>
                        <w:bottom w:val="none" w:sz="0" w:space="0" w:color="auto"/>
                        <w:right w:val="none" w:sz="0" w:space="0" w:color="auto"/>
                      </w:divBdr>
                      <w:divsChild>
                        <w:div w:id="1306860094">
                          <w:marLeft w:val="0"/>
                          <w:marRight w:val="0"/>
                          <w:marTop w:val="0"/>
                          <w:marBottom w:val="0"/>
                          <w:divBdr>
                            <w:top w:val="none" w:sz="0" w:space="0" w:color="auto"/>
                            <w:left w:val="none" w:sz="0" w:space="0" w:color="auto"/>
                            <w:bottom w:val="none" w:sz="0" w:space="0" w:color="auto"/>
                            <w:right w:val="none" w:sz="0" w:space="0" w:color="auto"/>
                          </w:divBdr>
                          <w:divsChild>
                            <w:div w:id="477768212">
                              <w:marLeft w:val="0"/>
                              <w:marRight w:val="0"/>
                              <w:marTop w:val="0"/>
                              <w:marBottom w:val="0"/>
                              <w:divBdr>
                                <w:top w:val="none" w:sz="0" w:space="0" w:color="auto"/>
                                <w:left w:val="none" w:sz="0" w:space="0" w:color="auto"/>
                                <w:bottom w:val="none" w:sz="0" w:space="0" w:color="auto"/>
                                <w:right w:val="none" w:sz="0" w:space="0" w:color="auto"/>
                              </w:divBdr>
                              <w:divsChild>
                                <w:div w:id="1713338267">
                                  <w:marLeft w:val="0"/>
                                  <w:marRight w:val="0"/>
                                  <w:marTop w:val="0"/>
                                  <w:marBottom w:val="0"/>
                                  <w:divBdr>
                                    <w:top w:val="none" w:sz="0" w:space="0" w:color="auto"/>
                                    <w:left w:val="none" w:sz="0" w:space="0" w:color="auto"/>
                                    <w:bottom w:val="none" w:sz="0" w:space="0" w:color="auto"/>
                                    <w:right w:val="none" w:sz="0" w:space="0" w:color="auto"/>
                                  </w:divBdr>
                                  <w:divsChild>
                                    <w:div w:id="668487001">
                                      <w:marLeft w:val="0"/>
                                      <w:marRight w:val="0"/>
                                      <w:marTop w:val="0"/>
                                      <w:marBottom w:val="0"/>
                                      <w:divBdr>
                                        <w:top w:val="none" w:sz="0" w:space="0" w:color="auto"/>
                                        <w:left w:val="none" w:sz="0" w:space="0" w:color="auto"/>
                                        <w:bottom w:val="none" w:sz="0" w:space="0" w:color="auto"/>
                                        <w:right w:val="none" w:sz="0" w:space="0" w:color="auto"/>
                                      </w:divBdr>
                                      <w:divsChild>
                                        <w:div w:id="1092706592">
                                          <w:marLeft w:val="0"/>
                                          <w:marRight w:val="0"/>
                                          <w:marTop w:val="0"/>
                                          <w:marBottom w:val="0"/>
                                          <w:divBdr>
                                            <w:top w:val="none" w:sz="0" w:space="0" w:color="auto"/>
                                            <w:left w:val="none" w:sz="0" w:space="0" w:color="auto"/>
                                            <w:bottom w:val="none" w:sz="0" w:space="0" w:color="auto"/>
                                            <w:right w:val="none" w:sz="0" w:space="0" w:color="auto"/>
                                          </w:divBdr>
                                          <w:divsChild>
                                            <w:div w:id="1850027883">
                                              <w:marLeft w:val="0"/>
                                              <w:marRight w:val="0"/>
                                              <w:marTop w:val="0"/>
                                              <w:marBottom w:val="0"/>
                                              <w:divBdr>
                                                <w:top w:val="none" w:sz="0" w:space="0" w:color="auto"/>
                                                <w:left w:val="none" w:sz="0" w:space="0" w:color="auto"/>
                                                <w:bottom w:val="none" w:sz="0" w:space="0" w:color="auto"/>
                                                <w:right w:val="none" w:sz="0" w:space="0" w:color="auto"/>
                                              </w:divBdr>
                                              <w:divsChild>
                                                <w:div w:id="1056247158">
                                                  <w:marLeft w:val="0"/>
                                                  <w:marRight w:val="0"/>
                                                  <w:marTop w:val="0"/>
                                                  <w:marBottom w:val="0"/>
                                                  <w:divBdr>
                                                    <w:top w:val="none" w:sz="0" w:space="0" w:color="auto"/>
                                                    <w:left w:val="none" w:sz="0" w:space="0" w:color="auto"/>
                                                    <w:bottom w:val="none" w:sz="0" w:space="0" w:color="auto"/>
                                                    <w:right w:val="none" w:sz="0" w:space="0" w:color="auto"/>
                                                  </w:divBdr>
                                                  <w:divsChild>
                                                    <w:div w:id="1715421261">
                                                      <w:marLeft w:val="0"/>
                                                      <w:marRight w:val="0"/>
                                                      <w:marTop w:val="0"/>
                                                      <w:marBottom w:val="180"/>
                                                      <w:divBdr>
                                                        <w:top w:val="none" w:sz="0" w:space="0" w:color="auto"/>
                                                        <w:left w:val="none" w:sz="0" w:space="0" w:color="auto"/>
                                                        <w:bottom w:val="none" w:sz="0" w:space="0" w:color="auto"/>
                                                        <w:right w:val="none" w:sz="0" w:space="0" w:color="auto"/>
                                                      </w:divBdr>
                                                      <w:divsChild>
                                                        <w:div w:id="1252660587">
                                                          <w:marLeft w:val="0"/>
                                                          <w:marRight w:val="0"/>
                                                          <w:marTop w:val="0"/>
                                                          <w:marBottom w:val="0"/>
                                                          <w:divBdr>
                                                            <w:top w:val="none" w:sz="0" w:space="0" w:color="auto"/>
                                                            <w:left w:val="none" w:sz="0" w:space="0" w:color="auto"/>
                                                            <w:bottom w:val="none" w:sz="0" w:space="0" w:color="auto"/>
                                                            <w:right w:val="none" w:sz="0" w:space="0" w:color="auto"/>
                                                          </w:divBdr>
                                                        </w:div>
                                                        <w:div w:id="378169110">
                                                          <w:marLeft w:val="0"/>
                                                          <w:marRight w:val="0"/>
                                                          <w:marTop w:val="0"/>
                                                          <w:marBottom w:val="0"/>
                                                          <w:divBdr>
                                                            <w:top w:val="none" w:sz="0" w:space="0" w:color="auto"/>
                                                            <w:left w:val="none" w:sz="0" w:space="0" w:color="auto"/>
                                                            <w:bottom w:val="none" w:sz="0" w:space="0" w:color="auto"/>
                                                            <w:right w:val="none" w:sz="0" w:space="0" w:color="auto"/>
                                                          </w:divBdr>
                                                          <w:divsChild>
                                                            <w:div w:id="1075320697">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1791826854">
                                                      <w:marLeft w:val="0"/>
                                                      <w:marRight w:val="0"/>
                                                      <w:marTop w:val="0"/>
                                                      <w:marBottom w:val="180"/>
                                                      <w:divBdr>
                                                        <w:top w:val="none" w:sz="0" w:space="0" w:color="auto"/>
                                                        <w:left w:val="none" w:sz="0" w:space="0" w:color="auto"/>
                                                        <w:bottom w:val="none" w:sz="0" w:space="0" w:color="auto"/>
                                                        <w:right w:val="none" w:sz="0" w:space="0" w:color="auto"/>
                                                      </w:divBdr>
                                                      <w:divsChild>
                                                        <w:div w:id="1800418231">
                                                          <w:marLeft w:val="0"/>
                                                          <w:marRight w:val="0"/>
                                                          <w:marTop w:val="0"/>
                                                          <w:marBottom w:val="0"/>
                                                          <w:divBdr>
                                                            <w:top w:val="none" w:sz="0" w:space="0" w:color="auto"/>
                                                            <w:left w:val="none" w:sz="0" w:space="0" w:color="auto"/>
                                                            <w:bottom w:val="none" w:sz="0" w:space="0" w:color="auto"/>
                                                            <w:right w:val="none" w:sz="0" w:space="0" w:color="auto"/>
                                                          </w:divBdr>
                                                        </w:div>
                                                        <w:div w:id="743532000">
                                                          <w:marLeft w:val="0"/>
                                                          <w:marRight w:val="0"/>
                                                          <w:marTop w:val="0"/>
                                                          <w:marBottom w:val="0"/>
                                                          <w:divBdr>
                                                            <w:top w:val="none" w:sz="0" w:space="0" w:color="auto"/>
                                                            <w:left w:val="none" w:sz="0" w:space="0" w:color="auto"/>
                                                            <w:bottom w:val="none" w:sz="0" w:space="0" w:color="auto"/>
                                                            <w:right w:val="none" w:sz="0" w:space="0" w:color="auto"/>
                                                          </w:divBdr>
                                                          <w:divsChild>
                                                            <w:div w:id="557397287">
                                                              <w:marLeft w:val="0"/>
                                                              <w:marRight w:val="0"/>
                                                              <w:marTop w:val="0"/>
                                                              <w:marBottom w:val="0"/>
                                                              <w:divBdr>
                                                                <w:top w:val="none" w:sz="0" w:space="0" w:color="auto"/>
                                                                <w:left w:val="none" w:sz="0" w:space="0" w:color="auto"/>
                                                                <w:bottom w:val="none" w:sz="0" w:space="0" w:color="auto"/>
                                                                <w:right w:val="none" w:sz="0" w:space="0" w:color="auto"/>
                                                              </w:divBdr>
                                                              <w:divsChild>
                                                                <w:div w:id="185142623">
                                                                  <w:marLeft w:val="0"/>
                                                                  <w:marRight w:val="0"/>
                                                                  <w:marTop w:val="0"/>
                                                                  <w:marBottom w:val="0"/>
                                                                  <w:divBdr>
                                                                    <w:top w:val="none" w:sz="0" w:space="0" w:color="auto"/>
                                                                    <w:left w:val="none" w:sz="0" w:space="0" w:color="auto"/>
                                                                    <w:bottom w:val="none" w:sz="0" w:space="0" w:color="auto"/>
                                                                    <w:right w:val="none" w:sz="0" w:space="0" w:color="auto"/>
                                                                  </w:divBdr>
                                                                </w:div>
                                                                <w:div w:id="1947998107">
                                                                  <w:marLeft w:val="0"/>
                                                                  <w:marRight w:val="0"/>
                                                                  <w:marTop w:val="0"/>
                                                                  <w:marBottom w:val="0"/>
                                                                  <w:divBdr>
                                                                    <w:top w:val="none" w:sz="0" w:space="0" w:color="auto"/>
                                                                    <w:left w:val="none" w:sz="0" w:space="0" w:color="auto"/>
                                                                    <w:bottom w:val="none" w:sz="0" w:space="0" w:color="auto"/>
                                                                    <w:right w:val="none" w:sz="0" w:space="0" w:color="auto"/>
                                                                  </w:divBdr>
                                                                  <w:divsChild>
                                                                    <w:div w:id="89086221">
                                                                      <w:marLeft w:val="0"/>
                                                                      <w:marRight w:val="0"/>
                                                                      <w:marTop w:val="0"/>
                                                                      <w:marBottom w:val="0"/>
                                                                      <w:divBdr>
                                                                        <w:top w:val="none" w:sz="0" w:space="0" w:color="auto"/>
                                                                        <w:left w:val="none" w:sz="0" w:space="0" w:color="auto"/>
                                                                        <w:bottom w:val="none" w:sz="0" w:space="0" w:color="auto"/>
                                                                        <w:right w:val="none" w:sz="0" w:space="0" w:color="auto"/>
                                                                      </w:divBdr>
                                                                    </w:div>
                                                                  </w:divsChild>
                                                                </w:div>
                                                                <w:div w:id="1839223312">
                                                                  <w:marLeft w:val="0"/>
                                                                  <w:marRight w:val="0"/>
                                                                  <w:marTop w:val="0"/>
                                                                  <w:marBottom w:val="0"/>
                                                                  <w:divBdr>
                                                                    <w:top w:val="none" w:sz="0" w:space="0" w:color="auto"/>
                                                                    <w:left w:val="none" w:sz="0" w:space="0" w:color="auto"/>
                                                                    <w:bottom w:val="none" w:sz="0" w:space="0" w:color="auto"/>
                                                                    <w:right w:val="none" w:sz="0" w:space="0" w:color="auto"/>
                                                                  </w:divBdr>
                                                                  <w:divsChild>
                                                                    <w:div w:id="759061323">
                                                                      <w:marLeft w:val="0"/>
                                                                      <w:marRight w:val="0"/>
                                                                      <w:marTop w:val="0"/>
                                                                      <w:marBottom w:val="0"/>
                                                                      <w:divBdr>
                                                                        <w:top w:val="none" w:sz="0" w:space="0" w:color="auto"/>
                                                                        <w:left w:val="none" w:sz="0" w:space="0" w:color="auto"/>
                                                                        <w:bottom w:val="none" w:sz="0" w:space="0" w:color="auto"/>
                                                                        <w:right w:val="none" w:sz="0" w:space="0" w:color="auto"/>
                                                                      </w:divBdr>
                                                                    </w:div>
                                                                  </w:divsChild>
                                                                </w:div>
                                                                <w:div w:id="1029333311">
                                                                  <w:marLeft w:val="0"/>
                                                                  <w:marRight w:val="0"/>
                                                                  <w:marTop w:val="0"/>
                                                                  <w:marBottom w:val="0"/>
                                                                  <w:divBdr>
                                                                    <w:top w:val="none" w:sz="0" w:space="0" w:color="auto"/>
                                                                    <w:left w:val="none" w:sz="0" w:space="0" w:color="auto"/>
                                                                    <w:bottom w:val="none" w:sz="0" w:space="0" w:color="auto"/>
                                                                    <w:right w:val="none" w:sz="0" w:space="0" w:color="auto"/>
                                                                  </w:divBdr>
                                                                  <w:divsChild>
                                                                    <w:div w:id="1343363189">
                                                                      <w:marLeft w:val="0"/>
                                                                      <w:marRight w:val="0"/>
                                                                      <w:marTop w:val="0"/>
                                                                      <w:marBottom w:val="0"/>
                                                                      <w:divBdr>
                                                                        <w:top w:val="none" w:sz="0" w:space="0" w:color="auto"/>
                                                                        <w:left w:val="none" w:sz="0" w:space="0" w:color="auto"/>
                                                                        <w:bottom w:val="none" w:sz="0" w:space="0" w:color="auto"/>
                                                                        <w:right w:val="none" w:sz="0" w:space="0" w:color="auto"/>
                                                                      </w:divBdr>
                                                                    </w:div>
                                                                  </w:divsChild>
                                                                </w:div>
                                                                <w:div w:id="934291502">
                                                                  <w:marLeft w:val="0"/>
                                                                  <w:marRight w:val="0"/>
                                                                  <w:marTop w:val="0"/>
                                                                  <w:marBottom w:val="0"/>
                                                                  <w:divBdr>
                                                                    <w:top w:val="none" w:sz="0" w:space="0" w:color="auto"/>
                                                                    <w:left w:val="none" w:sz="0" w:space="0" w:color="auto"/>
                                                                    <w:bottom w:val="none" w:sz="0" w:space="0" w:color="auto"/>
                                                                    <w:right w:val="none" w:sz="0" w:space="0" w:color="auto"/>
                                                                  </w:divBdr>
                                                                  <w:divsChild>
                                                                    <w:div w:id="1414430013">
                                                                      <w:marLeft w:val="0"/>
                                                                      <w:marRight w:val="0"/>
                                                                      <w:marTop w:val="0"/>
                                                                      <w:marBottom w:val="0"/>
                                                                      <w:divBdr>
                                                                        <w:top w:val="none" w:sz="0" w:space="0" w:color="auto"/>
                                                                        <w:left w:val="none" w:sz="0" w:space="0" w:color="auto"/>
                                                                        <w:bottom w:val="none" w:sz="0" w:space="0" w:color="auto"/>
                                                                        <w:right w:val="none" w:sz="0" w:space="0" w:color="auto"/>
                                                                      </w:divBdr>
                                                                    </w:div>
                                                                  </w:divsChild>
                                                                </w:div>
                                                                <w:div w:id="1183663872">
                                                                  <w:marLeft w:val="0"/>
                                                                  <w:marRight w:val="0"/>
                                                                  <w:marTop w:val="0"/>
                                                                  <w:marBottom w:val="0"/>
                                                                  <w:divBdr>
                                                                    <w:top w:val="none" w:sz="0" w:space="0" w:color="auto"/>
                                                                    <w:left w:val="none" w:sz="0" w:space="0" w:color="auto"/>
                                                                    <w:bottom w:val="none" w:sz="0" w:space="0" w:color="auto"/>
                                                                    <w:right w:val="none" w:sz="0" w:space="0" w:color="auto"/>
                                                                  </w:divBdr>
                                                                  <w:divsChild>
                                                                    <w:div w:id="266353066">
                                                                      <w:marLeft w:val="0"/>
                                                                      <w:marRight w:val="0"/>
                                                                      <w:marTop w:val="0"/>
                                                                      <w:marBottom w:val="0"/>
                                                                      <w:divBdr>
                                                                        <w:top w:val="none" w:sz="0" w:space="0" w:color="auto"/>
                                                                        <w:left w:val="none" w:sz="0" w:space="0" w:color="auto"/>
                                                                        <w:bottom w:val="none" w:sz="0" w:space="0" w:color="auto"/>
                                                                        <w:right w:val="none" w:sz="0" w:space="0" w:color="auto"/>
                                                                      </w:divBdr>
                                                                    </w:div>
                                                                  </w:divsChild>
                                                                </w:div>
                                                                <w:div w:id="1084377019">
                                                                  <w:marLeft w:val="0"/>
                                                                  <w:marRight w:val="0"/>
                                                                  <w:marTop w:val="0"/>
                                                                  <w:marBottom w:val="0"/>
                                                                  <w:divBdr>
                                                                    <w:top w:val="none" w:sz="0" w:space="0" w:color="auto"/>
                                                                    <w:left w:val="none" w:sz="0" w:space="0" w:color="auto"/>
                                                                    <w:bottom w:val="none" w:sz="0" w:space="0" w:color="auto"/>
                                                                    <w:right w:val="none" w:sz="0" w:space="0" w:color="auto"/>
                                                                  </w:divBdr>
                                                                  <w:divsChild>
                                                                    <w:div w:id="1664160014">
                                                                      <w:marLeft w:val="0"/>
                                                                      <w:marRight w:val="0"/>
                                                                      <w:marTop w:val="0"/>
                                                                      <w:marBottom w:val="0"/>
                                                                      <w:divBdr>
                                                                        <w:top w:val="none" w:sz="0" w:space="0" w:color="auto"/>
                                                                        <w:left w:val="none" w:sz="0" w:space="0" w:color="auto"/>
                                                                        <w:bottom w:val="none" w:sz="0" w:space="0" w:color="auto"/>
                                                                        <w:right w:val="none" w:sz="0" w:space="0" w:color="auto"/>
                                                                      </w:divBdr>
                                                                    </w:div>
                                                                  </w:divsChild>
                                                                </w:div>
                                                                <w:div w:id="206450572">
                                                                  <w:marLeft w:val="0"/>
                                                                  <w:marRight w:val="0"/>
                                                                  <w:marTop w:val="0"/>
                                                                  <w:marBottom w:val="0"/>
                                                                  <w:divBdr>
                                                                    <w:top w:val="none" w:sz="0" w:space="0" w:color="auto"/>
                                                                    <w:left w:val="none" w:sz="0" w:space="0" w:color="auto"/>
                                                                    <w:bottom w:val="none" w:sz="0" w:space="0" w:color="auto"/>
                                                                    <w:right w:val="none" w:sz="0" w:space="0" w:color="auto"/>
                                                                  </w:divBdr>
                                                                  <w:divsChild>
                                                                    <w:div w:id="1358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627081">
                                                      <w:marLeft w:val="0"/>
                                                      <w:marRight w:val="0"/>
                                                      <w:marTop w:val="240"/>
                                                      <w:marBottom w:val="480"/>
                                                      <w:divBdr>
                                                        <w:top w:val="none" w:sz="0" w:space="0" w:color="auto"/>
                                                        <w:left w:val="none" w:sz="0" w:space="0" w:color="auto"/>
                                                        <w:bottom w:val="none" w:sz="0" w:space="0" w:color="auto"/>
                                                        <w:right w:val="none" w:sz="0" w:space="0" w:color="auto"/>
                                                      </w:divBdr>
                                                      <w:divsChild>
                                                        <w:div w:id="861284851">
                                                          <w:marLeft w:val="0"/>
                                                          <w:marRight w:val="0"/>
                                                          <w:marTop w:val="0"/>
                                                          <w:marBottom w:val="0"/>
                                                          <w:divBdr>
                                                            <w:top w:val="none" w:sz="0" w:space="0" w:color="auto"/>
                                                            <w:left w:val="none" w:sz="0" w:space="0" w:color="auto"/>
                                                            <w:bottom w:val="none" w:sz="0" w:space="0" w:color="auto"/>
                                                            <w:right w:val="none" w:sz="0" w:space="0" w:color="auto"/>
                                                          </w:divBdr>
                                                        </w:div>
                                                        <w:div w:id="1603486744">
                                                          <w:marLeft w:val="0"/>
                                                          <w:marRight w:val="0"/>
                                                          <w:marTop w:val="0"/>
                                                          <w:marBottom w:val="0"/>
                                                          <w:divBdr>
                                                            <w:top w:val="none" w:sz="0" w:space="0" w:color="auto"/>
                                                            <w:left w:val="none" w:sz="0" w:space="0" w:color="auto"/>
                                                            <w:bottom w:val="none" w:sz="0" w:space="0" w:color="auto"/>
                                                            <w:right w:val="none" w:sz="0" w:space="0" w:color="auto"/>
                                                          </w:divBdr>
                                                          <w:divsChild>
                                                            <w:div w:id="162557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30870811">
          <w:marLeft w:val="0"/>
          <w:marRight w:val="0"/>
          <w:marTop w:val="0"/>
          <w:marBottom w:val="0"/>
          <w:divBdr>
            <w:top w:val="none" w:sz="0" w:space="0" w:color="auto"/>
            <w:left w:val="none" w:sz="0" w:space="0" w:color="auto"/>
            <w:bottom w:val="none" w:sz="0" w:space="0" w:color="auto"/>
            <w:right w:val="none" w:sz="0" w:space="0" w:color="auto"/>
          </w:divBdr>
          <w:divsChild>
            <w:div w:id="80879841">
              <w:marLeft w:val="0"/>
              <w:marRight w:val="0"/>
              <w:marTop w:val="0"/>
              <w:marBottom w:val="0"/>
              <w:divBdr>
                <w:top w:val="none" w:sz="0" w:space="0" w:color="auto"/>
                <w:left w:val="none" w:sz="0" w:space="0" w:color="auto"/>
                <w:bottom w:val="none" w:sz="0" w:space="0" w:color="auto"/>
                <w:right w:val="none" w:sz="0" w:space="0" w:color="auto"/>
              </w:divBdr>
              <w:divsChild>
                <w:div w:id="625814648">
                  <w:marLeft w:val="0"/>
                  <w:marRight w:val="0"/>
                  <w:marTop w:val="0"/>
                  <w:marBottom w:val="0"/>
                  <w:divBdr>
                    <w:top w:val="none" w:sz="0" w:space="0" w:color="auto"/>
                    <w:left w:val="none" w:sz="0" w:space="0" w:color="auto"/>
                    <w:bottom w:val="none" w:sz="0" w:space="0" w:color="auto"/>
                    <w:right w:val="none" w:sz="0" w:space="0" w:color="auto"/>
                  </w:divBdr>
                  <w:divsChild>
                    <w:div w:id="1249728142">
                      <w:marLeft w:val="0"/>
                      <w:marRight w:val="0"/>
                      <w:marTop w:val="0"/>
                      <w:marBottom w:val="0"/>
                      <w:divBdr>
                        <w:top w:val="none" w:sz="0" w:space="0" w:color="auto"/>
                        <w:left w:val="none" w:sz="0" w:space="0" w:color="auto"/>
                        <w:bottom w:val="none" w:sz="0" w:space="0" w:color="auto"/>
                        <w:right w:val="none" w:sz="0" w:space="0" w:color="auto"/>
                      </w:divBdr>
                      <w:divsChild>
                        <w:div w:id="130631740">
                          <w:marLeft w:val="0"/>
                          <w:marRight w:val="0"/>
                          <w:marTop w:val="0"/>
                          <w:marBottom w:val="0"/>
                          <w:divBdr>
                            <w:top w:val="none" w:sz="0" w:space="0" w:color="auto"/>
                            <w:left w:val="none" w:sz="0" w:space="0" w:color="auto"/>
                            <w:bottom w:val="none" w:sz="0" w:space="0" w:color="auto"/>
                            <w:right w:val="none" w:sz="0" w:space="0" w:color="auto"/>
                          </w:divBdr>
                          <w:divsChild>
                            <w:div w:id="1930694276">
                              <w:marLeft w:val="0"/>
                              <w:marRight w:val="0"/>
                              <w:marTop w:val="0"/>
                              <w:marBottom w:val="0"/>
                              <w:divBdr>
                                <w:top w:val="none" w:sz="0" w:space="0" w:color="auto"/>
                                <w:left w:val="none" w:sz="0" w:space="0" w:color="auto"/>
                                <w:bottom w:val="none" w:sz="0" w:space="0" w:color="auto"/>
                                <w:right w:val="none" w:sz="0" w:space="0" w:color="auto"/>
                              </w:divBdr>
                              <w:divsChild>
                                <w:div w:id="357583258">
                                  <w:marLeft w:val="0"/>
                                  <w:marRight w:val="0"/>
                                  <w:marTop w:val="450"/>
                                  <w:marBottom w:val="180"/>
                                  <w:divBdr>
                                    <w:top w:val="none" w:sz="0" w:space="0" w:color="auto"/>
                                    <w:left w:val="none" w:sz="0" w:space="0" w:color="auto"/>
                                    <w:bottom w:val="none" w:sz="0" w:space="0" w:color="auto"/>
                                    <w:right w:val="none" w:sz="0" w:space="0" w:color="auto"/>
                                  </w:divBdr>
                                </w:div>
                              </w:divsChild>
                            </w:div>
                            <w:div w:id="1007756314">
                              <w:marLeft w:val="0"/>
                              <w:marRight w:val="0"/>
                              <w:marTop w:val="0"/>
                              <w:marBottom w:val="0"/>
                              <w:divBdr>
                                <w:top w:val="none" w:sz="0" w:space="0" w:color="auto"/>
                                <w:left w:val="none" w:sz="0" w:space="0" w:color="auto"/>
                                <w:bottom w:val="none" w:sz="0" w:space="0" w:color="auto"/>
                                <w:right w:val="none" w:sz="0" w:space="0" w:color="auto"/>
                              </w:divBdr>
                              <w:divsChild>
                                <w:div w:id="1840730279">
                                  <w:marLeft w:val="0"/>
                                  <w:marRight w:val="0"/>
                                  <w:marTop w:val="450"/>
                                  <w:marBottom w:val="180"/>
                                  <w:divBdr>
                                    <w:top w:val="none" w:sz="0" w:space="0" w:color="auto"/>
                                    <w:left w:val="none" w:sz="0" w:space="0" w:color="auto"/>
                                    <w:bottom w:val="none" w:sz="0" w:space="0" w:color="auto"/>
                                    <w:right w:val="none" w:sz="0" w:space="0" w:color="auto"/>
                                  </w:divBdr>
                                </w:div>
                              </w:divsChild>
                            </w:div>
                            <w:div w:id="788164121">
                              <w:marLeft w:val="0"/>
                              <w:marRight w:val="0"/>
                              <w:marTop w:val="0"/>
                              <w:marBottom w:val="0"/>
                              <w:divBdr>
                                <w:top w:val="none" w:sz="0" w:space="0" w:color="auto"/>
                                <w:left w:val="none" w:sz="0" w:space="0" w:color="auto"/>
                                <w:bottom w:val="none" w:sz="0" w:space="0" w:color="auto"/>
                                <w:right w:val="none" w:sz="0" w:space="0" w:color="auto"/>
                              </w:divBdr>
                              <w:divsChild>
                                <w:div w:id="416945853">
                                  <w:marLeft w:val="0"/>
                                  <w:marRight w:val="0"/>
                                  <w:marTop w:val="450"/>
                                  <w:marBottom w:val="180"/>
                                  <w:divBdr>
                                    <w:top w:val="none" w:sz="0" w:space="0" w:color="auto"/>
                                    <w:left w:val="none" w:sz="0" w:space="0" w:color="auto"/>
                                    <w:bottom w:val="none" w:sz="0" w:space="0" w:color="auto"/>
                                    <w:right w:val="none" w:sz="0" w:space="0" w:color="auto"/>
                                  </w:divBdr>
                                </w:div>
                              </w:divsChild>
                            </w:div>
                            <w:div w:id="2027781256">
                              <w:marLeft w:val="0"/>
                              <w:marRight w:val="0"/>
                              <w:marTop w:val="0"/>
                              <w:marBottom w:val="0"/>
                              <w:divBdr>
                                <w:top w:val="none" w:sz="0" w:space="0" w:color="auto"/>
                                <w:left w:val="none" w:sz="0" w:space="0" w:color="auto"/>
                                <w:bottom w:val="none" w:sz="0" w:space="0" w:color="auto"/>
                                <w:right w:val="none" w:sz="0" w:space="0" w:color="auto"/>
                              </w:divBdr>
                              <w:divsChild>
                                <w:div w:id="1833136558">
                                  <w:marLeft w:val="0"/>
                                  <w:marRight w:val="0"/>
                                  <w:marTop w:val="450"/>
                                  <w:marBottom w:val="180"/>
                                  <w:divBdr>
                                    <w:top w:val="none" w:sz="0" w:space="0" w:color="auto"/>
                                    <w:left w:val="none" w:sz="0" w:space="0" w:color="auto"/>
                                    <w:bottom w:val="none" w:sz="0" w:space="0" w:color="auto"/>
                                    <w:right w:val="none" w:sz="0" w:space="0" w:color="auto"/>
                                  </w:divBdr>
                                </w:div>
                              </w:divsChild>
                            </w:div>
                            <w:div w:id="655957898">
                              <w:marLeft w:val="0"/>
                              <w:marRight w:val="0"/>
                              <w:marTop w:val="0"/>
                              <w:marBottom w:val="0"/>
                              <w:divBdr>
                                <w:top w:val="none" w:sz="0" w:space="0" w:color="auto"/>
                                <w:left w:val="none" w:sz="0" w:space="0" w:color="auto"/>
                                <w:bottom w:val="none" w:sz="0" w:space="0" w:color="auto"/>
                                <w:right w:val="none" w:sz="0" w:space="0" w:color="auto"/>
                              </w:divBdr>
                              <w:divsChild>
                                <w:div w:id="331760382">
                                  <w:marLeft w:val="0"/>
                                  <w:marRight w:val="0"/>
                                  <w:marTop w:val="450"/>
                                  <w:marBottom w:val="180"/>
                                  <w:divBdr>
                                    <w:top w:val="none" w:sz="0" w:space="0" w:color="auto"/>
                                    <w:left w:val="none" w:sz="0" w:space="0" w:color="auto"/>
                                    <w:bottom w:val="none" w:sz="0" w:space="0" w:color="auto"/>
                                    <w:right w:val="none" w:sz="0" w:space="0" w:color="auto"/>
                                  </w:divBdr>
                                </w:div>
                                <w:div w:id="403725311">
                                  <w:marLeft w:val="0"/>
                                  <w:marRight w:val="0"/>
                                  <w:marTop w:val="0"/>
                                  <w:marBottom w:val="0"/>
                                  <w:divBdr>
                                    <w:top w:val="none" w:sz="0" w:space="0" w:color="auto"/>
                                    <w:left w:val="none" w:sz="0" w:space="0" w:color="auto"/>
                                    <w:bottom w:val="none" w:sz="0" w:space="0" w:color="auto"/>
                                    <w:right w:val="none" w:sz="0" w:space="0" w:color="auto"/>
                                  </w:divBdr>
                                </w:div>
                                <w:div w:id="1635483474">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808789193">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86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51C5A62C44374D8585814869A483AA" ma:contentTypeVersion="15" ma:contentTypeDescription="Create a new document." ma:contentTypeScope="" ma:versionID="8b1b9412779365af2b46b44b0cb16691">
  <xsd:schema xmlns:xsd="http://www.w3.org/2001/XMLSchema" xmlns:xs="http://www.w3.org/2001/XMLSchema" xmlns:p="http://schemas.microsoft.com/office/2006/metadata/properties" xmlns:ns3="e6c76e8e-3d4d-4987-a4ee-85aa39deaa89" xmlns:ns4="e435ad8a-51bb-4e0d-b735-7c79d7e9b7a3" targetNamespace="http://schemas.microsoft.com/office/2006/metadata/properties" ma:root="true" ma:fieldsID="4f795e9da7c17d9e30527d6d65a1ffe6" ns3:_="" ns4:_="">
    <xsd:import namespace="e6c76e8e-3d4d-4987-a4ee-85aa39deaa89"/>
    <xsd:import namespace="e435ad8a-51bb-4e0d-b735-7c79d7e9b7a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c76e8e-3d4d-4987-a4ee-85aa39dea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35ad8a-51bb-4e0d-b735-7c79d7e9b7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669C65-D3BD-4331-8F48-4FE0CA8E4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c76e8e-3d4d-4987-a4ee-85aa39deaa89"/>
    <ds:schemaRef ds:uri="e435ad8a-51bb-4e0d-b735-7c79d7e9b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86EE0C-6833-4DA9-8EA9-DD47A7B51902}">
  <ds:schemaRefs>
    <ds:schemaRef ds:uri="http://schemas.openxmlformats.org/officeDocument/2006/bibliography"/>
  </ds:schemaRefs>
</ds:datastoreItem>
</file>

<file path=customXml/itemProps3.xml><?xml version="1.0" encoding="utf-8"?>
<ds:datastoreItem xmlns:ds="http://schemas.openxmlformats.org/officeDocument/2006/customXml" ds:itemID="{4B15C5D1-FB0D-42B0-A74B-43B19A6D1A9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BD10D6-5B0B-49A4-8607-61E5F4BBDD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1280</Words>
  <Characters>7301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M. Campbell</dc:creator>
  <cp:keywords/>
  <dc:description/>
  <cp:lastModifiedBy>William VanGlabek</cp:lastModifiedBy>
  <cp:revision>2</cp:revision>
  <dcterms:created xsi:type="dcterms:W3CDTF">2024-04-29T22:57:00Z</dcterms:created>
  <dcterms:modified xsi:type="dcterms:W3CDTF">2024-04-29T22:57:00Z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0x0101002851C5A62C44374D8585814869A483AA</vt:lpwstr>
  </property>
</Properties>
</file>