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PlainTable1"/>
        <w:tblW w:w="0" w:type="auto"/>
        <w:tblLook w:val="04A0" w:firstRow="1" w:lastRow="0" w:firstColumn="1" w:lastColumn="0" w:noHBand="0" w:noVBand="1"/>
      </w:tblPr>
      <w:tblGrid>
        <w:gridCol w:w="2934"/>
        <w:gridCol w:w="2219"/>
        <w:gridCol w:w="1995"/>
        <w:gridCol w:w="2202"/>
      </w:tblGrid>
      <w:tr w:rsidR="004D5C65" w:rsidRPr="00890A4F" w14:paraId="38329B42" w14:textId="77777777" w:rsidTr="00DE406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69957AC5" w14:textId="77777777" w:rsidR="004D5C65" w:rsidRPr="00890A4F" w:rsidRDefault="004D5C65" w:rsidP="00DE4066"/>
        </w:tc>
        <w:tc>
          <w:tcPr>
            <w:tcW w:w="2219" w:type="dxa"/>
          </w:tcPr>
          <w:p w14:paraId="2693D812" w14:textId="77777777" w:rsidR="004D5C65" w:rsidRPr="00890A4F" w:rsidRDefault="004D5C65" w:rsidP="00DE4066">
            <w:pPr>
              <w:jc w:val="center"/>
              <w:cnfStyle w:val="100000000000" w:firstRow="1" w:lastRow="0" w:firstColumn="0" w:lastColumn="0" w:oddVBand="0" w:evenVBand="0" w:oddHBand="0" w:evenHBand="0" w:firstRowFirstColumn="0" w:firstRowLastColumn="0" w:lastRowFirstColumn="0" w:lastRowLastColumn="0"/>
            </w:pPr>
            <w:r>
              <w:t>Present</w:t>
            </w:r>
          </w:p>
        </w:tc>
        <w:tc>
          <w:tcPr>
            <w:tcW w:w="1995" w:type="dxa"/>
          </w:tcPr>
          <w:p w14:paraId="10D4F1B9" w14:textId="77777777" w:rsidR="004D5C65" w:rsidRDefault="004D5C65" w:rsidP="00DE4066">
            <w:pPr>
              <w:jc w:val="center"/>
              <w:cnfStyle w:val="100000000000" w:firstRow="1" w:lastRow="0" w:firstColumn="0" w:lastColumn="0" w:oddVBand="0" w:evenVBand="0" w:oddHBand="0" w:evenHBand="0" w:firstRowFirstColumn="0" w:firstRowLastColumn="0" w:lastRowFirstColumn="0" w:lastRowLastColumn="0"/>
            </w:pPr>
            <w:r>
              <w:t>Excused</w:t>
            </w:r>
          </w:p>
        </w:tc>
        <w:tc>
          <w:tcPr>
            <w:tcW w:w="2202" w:type="dxa"/>
          </w:tcPr>
          <w:p w14:paraId="544A0F1D" w14:textId="77777777" w:rsidR="004D5C65" w:rsidRPr="00890A4F" w:rsidRDefault="004D5C65" w:rsidP="00DE4066">
            <w:pPr>
              <w:jc w:val="center"/>
              <w:cnfStyle w:val="100000000000" w:firstRow="1" w:lastRow="0" w:firstColumn="0" w:lastColumn="0" w:oddVBand="0" w:evenVBand="0" w:oddHBand="0" w:evenHBand="0" w:firstRowFirstColumn="0" w:firstRowLastColumn="0" w:lastRowFirstColumn="0" w:lastRowLastColumn="0"/>
            </w:pPr>
            <w:r>
              <w:t>Absent</w:t>
            </w:r>
          </w:p>
        </w:tc>
      </w:tr>
      <w:tr w:rsidR="004D5C65" w:rsidRPr="00890A4F" w14:paraId="2F072662" w14:textId="77777777" w:rsidTr="00DE4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087B1702" w14:textId="77777777" w:rsidR="004D5C65" w:rsidRPr="00810310" w:rsidRDefault="004D5C65" w:rsidP="00DE4066">
            <w:r>
              <w:t>Anne Angstrom</w:t>
            </w:r>
          </w:p>
        </w:tc>
        <w:tc>
          <w:tcPr>
            <w:tcW w:w="2219" w:type="dxa"/>
          </w:tcPr>
          <w:p w14:paraId="752E6E02" w14:textId="3D0088A9" w:rsidR="004D5C65" w:rsidRPr="0042439A" w:rsidRDefault="00FA6CF8" w:rsidP="00DE4066">
            <w:pPr>
              <w:jc w:val="center"/>
              <w:cnfStyle w:val="000000100000" w:firstRow="0" w:lastRow="0" w:firstColumn="0" w:lastColumn="0" w:oddVBand="0" w:evenVBand="0" w:oddHBand="1" w:evenHBand="0" w:firstRowFirstColumn="0" w:firstRowLastColumn="0" w:lastRowFirstColumn="0" w:lastRowLastColumn="0"/>
            </w:pPr>
            <w:r>
              <w:t>X</w:t>
            </w:r>
          </w:p>
        </w:tc>
        <w:tc>
          <w:tcPr>
            <w:tcW w:w="1995" w:type="dxa"/>
          </w:tcPr>
          <w:p w14:paraId="113F2B1B" w14:textId="77777777" w:rsidR="004D5C65" w:rsidRPr="0042439A" w:rsidRDefault="004D5C65" w:rsidP="00DE4066">
            <w:pPr>
              <w:jc w:val="center"/>
              <w:cnfStyle w:val="000000100000" w:firstRow="0" w:lastRow="0" w:firstColumn="0" w:lastColumn="0" w:oddVBand="0" w:evenVBand="0" w:oddHBand="1" w:evenHBand="0" w:firstRowFirstColumn="0" w:firstRowLastColumn="0" w:lastRowFirstColumn="0" w:lastRowLastColumn="0"/>
            </w:pPr>
          </w:p>
        </w:tc>
        <w:tc>
          <w:tcPr>
            <w:tcW w:w="2202" w:type="dxa"/>
          </w:tcPr>
          <w:p w14:paraId="3F655F55" w14:textId="77777777" w:rsidR="004D5C65" w:rsidRPr="00890A4F" w:rsidRDefault="004D5C65" w:rsidP="00DE4066">
            <w:pPr>
              <w:jc w:val="center"/>
              <w:cnfStyle w:val="000000100000" w:firstRow="0" w:lastRow="0" w:firstColumn="0" w:lastColumn="0" w:oddVBand="0" w:evenVBand="0" w:oddHBand="1" w:evenHBand="0" w:firstRowFirstColumn="0" w:firstRowLastColumn="0" w:lastRowFirstColumn="0" w:lastRowLastColumn="0"/>
            </w:pPr>
          </w:p>
        </w:tc>
      </w:tr>
      <w:tr w:rsidR="004D5C65" w:rsidRPr="00890A4F" w14:paraId="1C640F8A" w14:textId="77777777" w:rsidTr="00DE4066">
        <w:tc>
          <w:tcPr>
            <w:cnfStyle w:val="001000000000" w:firstRow="0" w:lastRow="0" w:firstColumn="1" w:lastColumn="0" w:oddVBand="0" w:evenVBand="0" w:oddHBand="0" w:evenHBand="0" w:firstRowFirstColumn="0" w:firstRowLastColumn="0" w:lastRowFirstColumn="0" w:lastRowLastColumn="0"/>
            <w:tcW w:w="2934" w:type="dxa"/>
          </w:tcPr>
          <w:p w14:paraId="405843A9" w14:textId="77777777" w:rsidR="004D5C65" w:rsidRPr="00810310" w:rsidRDefault="004D5C65" w:rsidP="00DE4066">
            <w:r w:rsidRPr="00810310">
              <w:t>Karen Buonocore</w:t>
            </w:r>
          </w:p>
        </w:tc>
        <w:tc>
          <w:tcPr>
            <w:tcW w:w="2219" w:type="dxa"/>
          </w:tcPr>
          <w:p w14:paraId="15287DDE" w14:textId="77777777" w:rsidR="004D5C65" w:rsidRPr="0042439A" w:rsidRDefault="004D5C65" w:rsidP="00DE4066">
            <w:pPr>
              <w:jc w:val="center"/>
              <w:cnfStyle w:val="000000000000" w:firstRow="0" w:lastRow="0" w:firstColumn="0" w:lastColumn="0" w:oddVBand="0" w:evenVBand="0" w:oddHBand="0" w:evenHBand="0" w:firstRowFirstColumn="0" w:firstRowLastColumn="0" w:lastRowFirstColumn="0" w:lastRowLastColumn="0"/>
            </w:pPr>
          </w:p>
        </w:tc>
        <w:tc>
          <w:tcPr>
            <w:tcW w:w="1995" w:type="dxa"/>
          </w:tcPr>
          <w:p w14:paraId="4D716E76" w14:textId="77777777" w:rsidR="004D5C65" w:rsidRPr="0042439A" w:rsidRDefault="004D5C65" w:rsidP="00DE4066">
            <w:pPr>
              <w:jc w:val="center"/>
              <w:cnfStyle w:val="000000000000" w:firstRow="0" w:lastRow="0" w:firstColumn="0" w:lastColumn="0" w:oddVBand="0" w:evenVBand="0" w:oddHBand="0" w:evenHBand="0" w:firstRowFirstColumn="0" w:firstRowLastColumn="0" w:lastRowFirstColumn="0" w:lastRowLastColumn="0"/>
            </w:pPr>
          </w:p>
        </w:tc>
        <w:tc>
          <w:tcPr>
            <w:tcW w:w="2202" w:type="dxa"/>
          </w:tcPr>
          <w:p w14:paraId="13A78348" w14:textId="3AEF0C00" w:rsidR="004D5C65" w:rsidRPr="00890A4F" w:rsidRDefault="009B43EF" w:rsidP="00DE4066">
            <w:pPr>
              <w:jc w:val="center"/>
              <w:cnfStyle w:val="000000000000" w:firstRow="0" w:lastRow="0" w:firstColumn="0" w:lastColumn="0" w:oddVBand="0" w:evenVBand="0" w:oddHBand="0" w:evenHBand="0" w:firstRowFirstColumn="0" w:firstRowLastColumn="0" w:lastRowFirstColumn="0" w:lastRowLastColumn="0"/>
            </w:pPr>
            <w:r>
              <w:t>X</w:t>
            </w:r>
          </w:p>
        </w:tc>
      </w:tr>
      <w:tr w:rsidR="004D5C65" w:rsidRPr="00890A4F" w14:paraId="121C4159" w14:textId="77777777" w:rsidTr="00DE4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45B4E551" w14:textId="77777777" w:rsidR="004D5C65" w:rsidRPr="00810310" w:rsidRDefault="004D5C65" w:rsidP="00DE4066">
            <w:r w:rsidRPr="00810310">
              <w:t xml:space="preserve">Michael Chiacchiero </w:t>
            </w:r>
          </w:p>
        </w:tc>
        <w:tc>
          <w:tcPr>
            <w:tcW w:w="2219" w:type="dxa"/>
          </w:tcPr>
          <w:p w14:paraId="47CE3981" w14:textId="77777777" w:rsidR="004D5C65" w:rsidRPr="0042439A" w:rsidRDefault="004D5C65" w:rsidP="00DE4066">
            <w:pPr>
              <w:jc w:val="center"/>
              <w:cnfStyle w:val="000000100000" w:firstRow="0" w:lastRow="0" w:firstColumn="0" w:lastColumn="0" w:oddVBand="0" w:evenVBand="0" w:oddHBand="1" w:evenHBand="0" w:firstRowFirstColumn="0" w:firstRowLastColumn="0" w:lastRowFirstColumn="0" w:lastRowLastColumn="0"/>
            </w:pPr>
          </w:p>
        </w:tc>
        <w:tc>
          <w:tcPr>
            <w:tcW w:w="1995" w:type="dxa"/>
          </w:tcPr>
          <w:p w14:paraId="4D80E4FA" w14:textId="77777777" w:rsidR="004D5C65" w:rsidRPr="0042439A" w:rsidRDefault="004D5C65" w:rsidP="00DE4066">
            <w:pPr>
              <w:jc w:val="center"/>
              <w:cnfStyle w:val="000000100000" w:firstRow="0" w:lastRow="0" w:firstColumn="0" w:lastColumn="0" w:oddVBand="0" w:evenVBand="0" w:oddHBand="1" w:evenHBand="0" w:firstRowFirstColumn="0" w:firstRowLastColumn="0" w:lastRowFirstColumn="0" w:lastRowLastColumn="0"/>
            </w:pPr>
          </w:p>
        </w:tc>
        <w:tc>
          <w:tcPr>
            <w:tcW w:w="2202" w:type="dxa"/>
          </w:tcPr>
          <w:p w14:paraId="64DD1FDD" w14:textId="7FAC26C6" w:rsidR="004D5C65" w:rsidRPr="00890A4F" w:rsidRDefault="009B43EF" w:rsidP="00DE4066">
            <w:pPr>
              <w:jc w:val="center"/>
              <w:cnfStyle w:val="000000100000" w:firstRow="0" w:lastRow="0" w:firstColumn="0" w:lastColumn="0" w:oddVBand="0" w:evenVBand="0" w:oddHBand="1" w:evenHBand="0" w:firstRowFirstColumn="0" w:firstRowLastColumn="0" w:lastRowFirstColumn="0" w:lastRowLastColumn="0"/>
            </w:pPr>
            <w:r>
              <w:t>X</w:t>
            </w:r>
          </w:p>
        </w:tc>
      </w:tr>
      <w:tr w:rsidR="004D5C65" w:rsidRPr="00890A4F" w14:paraId="25D1E2DE" w14:textId="77777777" w:rsidTr="00DE4066">
        <w:tc>
          <w:tcPr>
            <w:cnfStyle w:val="001000000000" w:firstRow="0" w:lastRow="0" w:firstColumn="1" w:lastColumn="0" w:oddVBand="0" w:evenVBand="0" w:oddHBand="0" w:evenHBand="0" w:firstRowFirstColumn="0" w:firstRowLastColumn="0" w:lastRowFirstColumn="0" w:lastRowLastColumn="0"/>
            <w:tcW w:w="2934" w:type="dxa"/>
          </w:tcPr>
          <w:p w14:paraId="6103A190" w14:textId="77777777" w:rsidR="004D5C65" w:rsidRPr="00810310" w:rsidRDefault="004D5C65" w:rsidP="00DE4066">
            <w:r w:rsidRPr="00810310">
              <w:t>Marius Coman</w:t>
            </w:r>
          </w:p>
        </w:tc>
        <w:tc>
          <w:tcPr>
            <w:tcW w:w="2219" w:type="dxa"/>
          </w:tcPr>
          <w:p w14:paraId="6359EDEC" w14:textId="753A04FB" w:rsidR="004D5C65" w:rsidRPr="0042439A" w:rsidRDefault="00FA6CF8" w:rsidP="00DE4066">
            <w:pPr>
              <w:jc w:val="center"/>
              <w:cnfStyle w:val="000000000000" w:firstRow="0" w:lastRow="0" w:firstColumn="0" w:lastColumn="0" w:oddVBand="0" w:evenVBand="0" w:oddHBand="0" w:evenHBand="0" w:firstRowFirstColumn="0" w:firstRowLastColumn="0" w:lastRowFirstColumn="0" w:lastRowLastColumn="0"/>
            </w:pPr>
            <w:r>
              <w:t>X</w:t>
            </w:r>
          </w:p>
        </w:tc>
        <w:tc>
          <w:tcPr>
            <w:tcW w:w="1995" w:type="dxa"/>
          </w:tcPr>
          <w:p w14:paraId="0C09640F" w14:textId="77777777" w:rsidR="004D5C65" w:rsidRPr="0042439A" w:rsidRDefault="004D5C65" w:rsidP="00DE4066">
            <w:pPr>
              <w:jc w:val="center"/>
              <w:cnfStyle w:val="000000000000" w:firstRow="0" w:lastRow="0" w:firstColumn="0" w:lastColumn="0" w:oddVBand="0" w:evenVBand="0" w:oddHBand="0" w:evenHBand="0" w:firstRowFirstColumn="0" w:firstRowLastColumn="0" w:lastRowFirstColumn="0" w:lastRowLastColumn="0"/>
            </w:pPr>
          </w:p>
        </w:tc>
        <w:tc>
          <w:tcPr>
            <w:tcW w:w="2202" w:type="dxa"/>
          </w:tcPr>
          <w:p w14:paraId="5F504773" w14:textId="77777777" w:rsidR="004D5C65" w:rsidRPr="00890A4F" w:rsidRDefault="004D5C65" w:rsidP="00DE4066">
            <w:pPr>
              <w:jc w:val="center"/>
              <w:cnfStyle w:val="000000000000" w:firstRow="0" w:lastRow="0" w:firstColumn="0" w:lastColumn="0" w:oddVBand="0" w:evenVBand="0" w:oddHBand="0" w:evenHBand="0" w:firstRowFirstColumn="0" w:firstRowLastColumn="0" w:lastRowFirstColumn="0" w:lastRowLastColumn="0"/>
            </w:pPr>
          </w:p>
        </w:tc>
      </w:tr>
      <w:tr w:rsidR="004D5C65" w:rsidRPr="00890A4F" w14:paraId="35433083" w14:textId="77777777" w:rsidTr="00DE4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7FF91B30" w14:textId="77777777" w:rsidR="004D5C65" w:rsidRPr="00810310" w:rsidRDefault="004D5C65" w:rsidP="00DE4066">
            <w:r w:rsidRPr="00BA7489">
              <w:t>Camille Drake-Brassfield</w:t>
            </w:r>
          </w:p>
        </w:tc>
        <w:tc>
          <w:tcPr>
            <w:tcW w:w="2219" w:type="dxa"/>
          </w:tcPr>
          <w:p w14:paraId="1294F7A7" w14:textId="77614B9E" w:rsidR="004D5C65" w:rsidRPr="0042439A" w:rsidRDefault="00FA6CF8" w:rsidP="00DE4066">
            <w:pPr>
              <w:jc w:val="center"/>
              <w:cnfStyle w:val="000000100000" w:firstRow="0" w:lastRow="0" w:firstColumn="0" w:lastColumn="0" w:oddVBand="0" w:evenVBand="0" w:oddHBand="1" w:evenHBand="0" w:firstRowFirstColumn="0" w:firstRowLastColumn="0" w:lastRowFirstColumn="0" w:lastRowLastColumn="0"/>
            </w:pPr>
            <w:r>
              <w:t>X</w:t>
            </w:r>
          </w:p>
        </w:tc>
        <w:tc>
          <w:tcPr>
            <w:tcW w:w="1995" w:type="dxa"/>
          </w:tcPr>
          <w:p w14:paraId="77ED74D7" w14:textId="77777777" w:rsidR="004D5C65" w:rsidRPr="0042439A" w:rsidRDefault="004D5C65" w:rsidP="00DE4066">
            <w:pPr>
              <w:jc w:val="center"/>
              <w:cnfStyle w:val="000000100000" w:firstRow="0" w:lastRow="0" w:firstColumn="0" w:lastColumn="0" w:oddVBand="0" w:evenVBand="0" w:oddHBand="1" w:evenHBand="0" w:firstRowFirstColumn="0" w:firstRowLastColumn="0" w:lastRowFirstColumn="0" w:lastRowLastColumn="0"/>
            </w:pPr>
          </w:p>
        </w:tc>
        <w:tc>
          <w:tcPr>
            <w:tcW w:w="2202" w:type="dxa"/>
          </w:tcPr>
          <w:p w14:paraId="6BA85EA1" w14:textId="40F08159" w:rsidR="004D5C65" w:rsidRPr="00890A4F" w:rsidRDefault="004D5C65" w:rsidP="00DE4066">
            <w:pPr>
              <w:jc w:val="center"/>
              <w:cnfStyle w:val="000000100000" w:firstRow="0" w:lastRow="0" w:firstColumn="0" w:lastColumn="0" w:oddVBand="0" w:evenVBand="0" w:oddHBand="1" w:evenHBand="0" w:firstRowFirstColumn="0" w:firstRowLastColumn="0" w:lastRowFirstColumn="0" w:lastRowLastColumn="0"/>
            </w:pPr>
          </w:p>
        </w:tc>
      </w:tr>
      <w:tr w:rsidR="004D5C65" w:rsidRPr="00890A4F" w14:paraId="3ECCB1B6" w14:textId="77777777" w:rsidTr="00DE4066">
        <w:tc>
          <w:tcPr>
            <w:cnfStyle w:val="001000000000" w:firstRow="0" w:lastRow="0" w:firstColumn="1" w:lastColumn="0" w:oddVBand="0" w:evenVBand="0" w:oddHBand="0" w:evenHBand="0" w:firstRowFirstColumn="0" w:firstRowLastColumn="0" w:lastRowFirstColumn="0" w:lastRowLastColumn="0"/>
            <w:tcW w:w="2934" w:type="dxa"/>
          </w:tcPr>
          <w:p w14:paraId="6DA8EC53" w14:textId="77777777" w:rsidR="004D5C65" w:rsidRPr="00810310" w:rsidRDefault="004D5C65" w:rsidP="00DE4066">
            <w:r>
              <w:t>Ann Eastman</w:t>
            </w:r>
          </w:p>
        </w:tc>
        <w:tc>
          <w:tcPr>
            <w:tcW w:w="2219" w:type="dxa"/>
          </w:tcPr>
          <w:p w14:paraId="047F2B16" w14:textId="0505D9FD" w:rsidR="004D5C65" w:rsidRPr="0042439A" w:rsidRDefault="004D5C65" w:rsidP="00DE4066">
            <w:pPr>
              <w:jc w:val="center"/>
              <w:cnfStyle w:val="000000000000" w:firstRow="0" w:lastRow="0" w:firstColumn="0" w:lastColumn="0" w:oddVBand="0" w:evenVBand="0" w:oddHBand="0" w:evenHBand="0" w:firstRowFirstColumn="0" w:firstRowLastColumn="0" w:lastRowFirstColumn="0" w:lastRowLastColumn="0"/>
            </w:pPr>
          </w:p>
        </w:tc>
        <w:tc>
          <w:tcPr>
            <w:tcW w:w="1995" w:type="dxa"/>
          </w:tcPr>
          <w:p w14:paraId="1DA49315" w14:textId="4FF1A9A4" w:rsidR="004D5C65" w:rsidRPr="0042439A" w:rsidRDefault="00C344C7" w:rsidP="00DE4066">
            <w:pPr>
              <w:jc w:val="center"/>
              <w:cnfStyle w:val="000000000000" w:firstRow="0" w:lastRow="0" w:firstColumn="0" w:lastColumn="0" w:oddVBand="0" w:evenVBand="0" w:oddHBand="0" w:evenHBand="0" w:firstRowFirstColumn="0" w:firstRowLastColumn="0" w:lastRowFirstColumn="0" w:lastRowLastColumn="0"/>
            </w:pPr>
            <w:r>
              <w:t>x</w:t>
            </w:r>
          </w:p>
        </w:tc>
        <w:tc>
          <w:tcPr>
            <w:tcW w:w="2202" w:type="dxa"/>
          </w:tcPr>
          <w:p w14:paraId="4DAB46EC" w14:textId="77777777" w:rsidR="004D5C65" w:rsidRPr="00890A4F" w:rsidRDefault="004D5C65" w:rsidP="00DE4066">
            <w:pPr>
              <w:jc w:val="center"/>
              <w:cnfStyle w:val="000000000000" w:firstRow="0" w:lastRow="0" w:firstColumn="0" w:lastColumn="0" w:oddVBand="0" w:evenVBand="0" w:oddHBand="0" w:evenHBand="0" w:firstRowFirstColumn="0" w:firstRowLastColumn="0" w:lastRowFirstColumn="0" w:lastRowLastColumn="0"/>
            </w:pPr>
          </w:p>
        </w:tc>
      </w:tr>
      <w:tr w:rsidR="000852C0" w:rsidRPr="00890A4F" w14:paraId="60CB12B2" w14:textId="77777777" w:rsidTr="00DE4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08E1F4C9" w14:textId="1DEB064B" w:rsidR="000852C0" w:rsidRDefault="000852C0" w:rsidP="00DE4066">
            <w:r>
              <w:t>Susan Holland</w:t>
            </w:r>
          </w:p>
        </w:tc>
        <w:tc>
          <w:tcPr>
            <w:tcW w:w="2219" w:type="dxa"/>
          </w:tcPr>
          <w:p w14:paraId="5F7881CF" w14:textId="6474F078" w:rsidR="000852C0" w:rsidRPr="0042439A" w:rsidRDefault="00FA6CF8" w:rsidP="00DE4066">
            <w:pPr>
              <w:jc w:val="center"/>
              <w:cnfStyle w:val="000000100000" w:firstRow="0" w:lastRow="0" w:firstColumn="0" w:lastColumn="0" w:oddVBand="0" w:evenVBand="0" w:oddHBand="1" w:evenHBand="0" w:firstRowFirstColumn="0" w:firstRowLastColumn="0" w:lastRowFirstColumn="0" w:lastRowLastColumn="0"/>
            </w:pPr>
            <w:r>
              <w:t>X</w:t>
            </w:r>
          </w:p>
        </w:tc>
        <w:tc>
          <w:tcPr>
            <w:tcW w:w="1995" w:type="dxa"/>
          </w:tcPr>
          <w:p w14:paraId="2D18C448" w14:textId="77777777" w:rsidR="000852C0" w:rsidRPr="0042439A" w:rsidRDefault="000852C0" w:rsidP="00DE4066">
            <w:pPr>
              <w:jc w:val="center"/>
              <w:cnfStyle w:val="000000100000" w:firstRow="0" w:lastRow="0" w:firstColumn="0" w:lastColumn="0" w:oddVBand="0" w:evenVBand="0" w:oddHBand="1" w:evenHBand="0" w:firstRowFirstColumn="0" w:firstRowLastColumn="0" w:lastRowFirstColumn="0" w:lastRowLastColumn="0"/>
            </w:pPr>
          </w:p>
        </w:tc>
        <w:tc>
          <w:tcPr>
            <w:tcW w:w="2202" w:type="dxa"/>
          </w:tcPr>
          <w:p w14:paraId="2A2ECF15" w14:textId="77777777" w:rsidR="000852C0" w:rsidRPr="00890A4F" w:rsidRDefault="000852C0" w:rsidP="00DE4066">
            <w:pPr>
              <w:jc w:val="center"/>
              <w:cnfStyle w:val="000000100000" w:firstRow="0" w:lastRow="0" w:firstColumn="0" w:lastColumn="0" w:oddVBand="0" w:evenVBand="0" w:oddHBand="1" w:evenHBand="0" w:firstRowFirstColumn="0" w:firstRowLastColumn="0" w:lastRowFirstColumn="0" w:lastRowLastColumn="0"/>
            </w:pPr>
          </w:p>
        </w:tc>
      </w:tr>
      <w:tr w:rsidR="004D5C65" w:rsidRPr="00890A4F" w14:paraId="780F48AD" w14:textId="77777777" w:rsidTr="00DE4066">
        <w:tc>
          <w:tcPr>
            <w:cnfStyle w:val="001000000000" w:firstRow="0" w:lastRow="0" w:firstColumn="1" w:lastColumn="0" w:oddVBand="0" w:evenVBand="0" w:oddHBand="0" w:evenHBand="0" w:firstRowFirstColumn="0" w:firstRowLastColumn="0" w:lastRowFirstColumn="0" w:lastRowLastColumn="0"/>
            <w:tcW w:w="2934" w:type="dxa"/>
          </w:tcPr>
          <w:p w14:paraId="4DCA751F" w14:textId="77777777" w:rsidR="004D5C65" w:rsidRDefault="004D5C65" w:rsidP="00DE4066">
            <w:r>
              <w:t>William Kelvin</w:t>
            </w:r>
          </w:p>
        </w:tc>
        <w:tc>
          <w:tcPr>
            <w:tcW w:w="2219" w:type="dxa"/>
          </w:tcPr>
          <w:p w14:paraId="6AFC1694" w14:textId="4DDE05C6" w:rsidR="004D5C65" w:rsidRPr="0042439A" w:rsidRDefault="00FA6CF8" w:rsidP="00DE4066">
            <w:pPr>
              <w:jc w:val="center"/>
              <w:cnfStyle w:val="000000000000" w:firstRow="0" w:lastRow="0" w:firstColumn="0" w:lastColumn="0" w:oddVBand="0" w:evenVBand="0" w:oddHBand="0" w:evenHBand="0" w:firstRowFirstColumn="0" w:firstRowLastColumn="0" w:lastRowFirstColumn="0" w:lastRowLastColumn="0"/>
            </w:pPr>
            <w:r>
              <w:t>X</w:t>
            </w:r>
          </w:p>
        </w:tc>
        <w:tc>
          <w:tcPr>
            <w:tcW w:w="1995" w:type="dxa"/>
          </w:tcPr>
          <w:p w14:paraId="63FB1051" w14:textId="77777777" w:rsidR="004D5C65" w:rsidRPr="0042439A" w:rsidRDefault="004D5C65" w:rsidP="00DE4066">
            <w:pPr>
              <w:jc w:val="center"/>
              <w:cnfStyle w:val="000000000000" w:firstRow="0" w:lastRow="0" w:firstColumn="0" w:lastColumn="0" w:oddVBand="0" w:evenVBand="0" w:oddHBand="0" w:evenHBand="0" w:firstRowFirstColumn="0" w:firstRowLastColumn="0" w:lastRowFirstColumn="0" w:lastRowLastColumn="0"/>
            </w:pPr>
          </w:p>
        </w:tc>
        <w:tc>
          <w:tcPr>
            <w:tcW w:w="2202" w:type="dxa"/>
          </w:tcPr>
          <w:p w14:paraId="31ADEAA3" w14:textId="77777777" w:rsidR="004D5C65" w:rsidRPr="00890A4F" w:rsidRDefault="004D5C65" w:rsidP="00DE4066">
            <w:pPr>
              <w:jc w:val="center"/>
              <w:cnfStyle w:val="000000000000" w:firstRow="0" w:lastRow="0" w:firstColumn="0" w:lastColumn="0" w:oddVBand="0" w:evenVBand="0" w:oddHBand="0" w:evenHBand="0" w:firstRowFirstColumn="0" w:firstRowLastColumn="0" w:lastRowFirstColumn="0" w:lastRowLastColumn="0"/>
            </w:pPr>
          </w:p>
        </w:tc>
      </w:tr>
      <w:tr w:rsidR="004D5C65" w:rsidRPr="00890A4F" w14:paraId="7A40619A" w14:textId="77777777" w:rsidTr="00DE4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7D641067" w14:textId="77777777" w:rsidR="004D5C65" w:rsidRPr="00810310" w:rsidRDefault="004D5C65" w:rsidP="00DE4066">
            <w:r>
              <w:t>Brenda Knight</w:t>
            </w:r>
          </w:p>
        </w:tc>
        <w:tc>
          <w:tcPr>
            <w:tcW w:w="2219" w:type="dxa"/>
          </w:tcPr>
          <w:p w14:paraId="02D62D7E" w14:textId="6E036146" w:rsidR="004D5C65" w:rsidRPr="0042439A" w:rsidRDefault="004D5C65" w:rsidP="00DE4066">
            <w:pPr>
              <w:jc w:val="center"/>
              <w:cnfStyle w:val="000000100000" w:firstRow="0" w:lastRow="0" w:firstColumn="0" w:lastColumn="0" w:oddVBand="0" w:evenVBand="0" w:oddHBand="1" w:evenHBand="0" w:firstRowFirstColumn="0" w:firstRowLastColumn="0" w:lastRowFirstColumn="0" w:lastRowLastColumn="0"/>
            </w:pPr>
          </w:p>
        </w:tc>
        <w:tc>
          <w:tcPr>
            <w:tcW w:w="1995" w:type="dxa"/>
          </w:tcPr>
          <w:p w14:paraId="6D9BE7CE" w14:textId="77777777" w:rsidR="004D5C65" w:rsidRPr="0042439A" w:rsidRDefault="004D5C65" w:rsidP="00DE4066">
            <w:pPr>
              <w:jc w:val="center"/>
              <w:cnfStyle w:val="000000100000" w:firstRow="0" w:lastRow="0" w:firstColumn="0" w:lastColumn="0" w:oddVBand="0" w:evenVBand="0" w:oddHBand="1" w:evenHBand="0" w:firstRowFirstColumn="0" w:firstRowLastColumn="0" w:lastRowFirstColumn="0" w:lastRowLastColumn="0"/>
            </w:pPr>
          </w:p>
        </w:tc>
        <w:tc>
          <w:tcPr>
            <w:tcW w:w="2202" w:type="dxa"/>
          </w:tcPr>
          <w:p w14:paraId="1118AA0D" w14:textId="0A5884C7" w:rsidR="004D5C65" w:rsidRPr="00890A4F" w:rsidRDefault="009B43EF" w:rsidP="00DE4066">
            <w:pPr>
              <w:jc w:val="center"/>
              <w:cnfStyle w:val="000000100000" w:firstRow="0" w:lastRow="0" w:firstColumn="0" w:lastColumn="0" w:oddVBand="0" w:evenVBand="0" w:oddHBand="1" w:evenHBand="0" w:firstRowFirstColumn="0" w:firstRowLastColumn="0" w:lastRowFirstColumn="0" w:lastRowLastColumn="0"/>
            </w:pPr>
            <w:r>
              <w:t>X</w:t>
            </w:r>
          </w:p>
        </w:tc>
      </w:tr>
      <w:tr w:rsidR="004D5C65" w:rsidRPr="00890A4F" w14:paraId="409D80DC" w14:textId="77777777" w:rsidTr="00DE4066">
        <w:tc>
          <w:tcPr>
            <w:cnfStyle w:val="001000000000" w:firstRow="0" w:lastRow="0" w:firstColumn="1" w:lastColumn="0" w:oddVBand="0" w:evenVBand="0" w:oddHBand="0" w:evenHBand="0" w:firstRowFirstColumn="0" w:firstRowLastColumn="0" w:lastRowFirstColumn="0" w:lastRowLastColumn="0"/>
            <w:tcW w:w="2934" w:type="dxa"/>
          </w:tcPr>
          <w:p w14:paraId="12ED4995" w14:textId="77777777" w:rsidR="004D5C65" w:rsidRPr="00810310" w:rsidRDefault="004D5C65" w:rsidP="00DE4066">
            <w:r>
              <w:t>Jay Koepke</w:t>
            </w:r>
          </w:p>
        </w:tc>
        <w:tc>
          <w:tcPr>
            <w:tcW w:w="2219" w:type="dxa"/>
          </w:tcPr>
          <w:p w14:paraId="342C9DB0" w14:textId="77777777" w:rsidR="004D5C65" w:rsidRDefault="004D5C65" w:rsidP="00DE4066">
            <w:pPr>
              <w:jc w:val="center"/>
              <w:cnfStyle w:val="000000000000" w:firstRow="0" w:lastRow="0" w:firstColumn="0" w:lastColumn="0" w:oddVBand="0" w:evenVBand="0" w:oddHBand="0" w:evenHBand="0" w:firstRowFirstColumn="0" w:firstRowLastColumn="0" w:lastRowFirstColumn="0" w:lastRowLastColumn="0"/>
            </w:pPr>
          </w:p>
        </w:tc>
        <w:tc>
          <w:tcPr>
            <w:tcW w:w="1995" w:type="dxa"/>
          </w:tcPr>
          <w:p w14:paraId="2EAA4A7F" w14:textId="77777777" w:rsidR="004D5C65" w:rsidRPr="0042439A" w:rsidRDefault="004D5C65" w:rsidP="00DE4066">
            <w:pPr>
              <w:jc w:val="center"/>
              <w:cnfStyle w:val="000000000000" w:firstRow="0" w:lastRow="0" w:firstColumn="0" w:lastColumn="0" w:oddVBand="0" w:evenVBand="0" w:oddHBand="0" w:evenHBand="0" w:firstRowFirstColumn="0" w:firstRowLastColumn="0" w:lastRowFirstColumn="0" w:lastRowLastColumn="0"/>
            </w:pPr>
          </w:p>
        </w:tc>
        <w:tc>
          <w:tcPr>
            <w:tcW w:w="2202" w:type="dxa"/>
          </w:tcPr>
          <w:p w14:paraId="55F8B0A5" w14:textId="00EA69BD" w:rsidR="004D5C65" w:rsidRPr="00890A4F" w:rsidRDefault="009B43EF" w:rsidP="00DE4066">
            <w:pPr>
              <w:jc w:val="center"/>
              <w:cnfStyle w:val="000000000000" w:firstRow="0" w:lastRow="0" w:firstColumn="0" w:lastColumn="0" w:oddVBand="0" w:evenVBand="0" w:oddHBand="0" w:evenHBand="0" w:firstRowFirstColumn="0" w:firstRowLastColumn="0" w:lastRowFirstColumn="0" w:lastRowLastColumn="0"/>
            </w:pPr>
            <w:r>
              <w:t>X</w:t>
            </w:r>
          </w:p>
        </w:tc>
      </w:tr>
      <w:tr w:rsidR="004D5C65" w:rsidRPr="00890A4F" w14:paraId="0ADE7798" w14:textId="77777777" w:rsidTr="00DE4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7565465E" w14:textId="77777777" w:rsidR="004D5C65" w:rsidRPr="00810310" w:rsidRDefault="004D5C65" w:rsidP="00DE4066">
            <w:r w:rsidRPr="00810310">
              <w:t>Qin Liu</w:t>
            </w:r>
          </w:p>
        </w:tc>
        <w:tc>
          <w:tcPr>
            <w:tcW w:w="2219" w:type="dxa"/>
          </w:tcPr>
          <w:p w14:paraId="49498B2B" w14:textId="18E8E598" w:rsidR="004D5C65" w:rsidRPr="0042439A" w:rsidRDefault="00C344C7" w:rsidP="00DE4066">
            <w:pPr>
              <w:jc w:val="center"/>
              <w:cnfStyle w:val="000000100000" w:firstRow="0" w:lastRow="0" w:firstColumn="0" w:lastColumn="0" w:oddVBand="0" w:evenVBand="0" w:oddHBand="1" w:evenHBand="0" w:firstRowFirstColumn="0" w:firstRowLastColumn="0" w:lastRowFirstColumn="0" w:lastRowLastColumn="0"/>
            </w:pPr>
            <w:r>
              <w:t>x</w:t>
            </w:r>
          </w:p>
        </w:tc>
        <w:tc>
          <w:tcPr>
            <w:tcW w:w="1995" w:type="dxa"/>
          </w:tcPr>
          <w:p w14:paraId="256CD6C0" w14:textId="77777777" w:rsidR="004D5C65" w:rsidRPr="0042439A" w:rsidRDefault="004D5C65" w:rsidP="00DE4066">
            <w:pPr>
              <w:jc w:val="center"/>
              <w:cnfStyle w:val="000000100000" w:firstRow="0" w:lastRow="0" w:firstColumn="0" w:lastColumn="0" w:oddVBand="0" w:evenVBand="0" w:oddHBand="1" w:evenHBand="0" w:firstRowFirstColumn="0" w:firstRowLastColumn="0" w:lastRowFirstColumn="0" w:lastRowLastColumn="0"/>
            </w:pPr>
          </w:p>
        </w:tc>
        <w:tc>
          <w:tcPr>
            <w:tcW w:w="2202" w:type="dxa"/>
          </w:tcPr>
          <w:p w14:paraId="5B774D54" w14:textId="3BE727EA" w:rsidR="004D5C65" w:rsidRPr="00890A4F" w:rsidRDefault="009B43EF" w:rsidP="00DE4066">
            <w:pPr>
              <w:jc w:val="center"/>
              <w:cnfStyle w:val="000000100000" w:firstRow="0" w:lastRow="0" w:firstColumn="0" w:lastColumn="0" w:oddVBand="0" w:evenVBand="0" w:oddHBand="1" w:evenHBand="0" w:firstRowFirstColumn="0" w:firstRowLastColumn="0" w:lastRowFirstColumn="0" w:lastRowLastColumn="0"/>
            </w:pPr>
            <w:r>
              <w:t>X</w:t>
            </w:r>
          </w:p>
        </w:tc>
      </w:tr>
      <w:tr w:rsidR="004D5C65" w:rsidRPr="00890A4F" w14:paraId="3561FA7A" w14:textId="77777777" w:rsidTr="00DE4066">
        <w:tc>
          <w:tcPr>
            <w:cnfStyle w:val="001000000000" w:firstRow="0" w:lastRow="0" w:firstColumn="1" w:lastColumn="0" w:oddVBand="0" w:evenVBand="0" w:oddHBand="0" w:evenHBand="0" w:firstRowFirstColumn="0" w:firstRowLastColumn="0" w:lastRowFirstColumn="0" w:lastRowLastColumn="0"/>
            <w:tcW w:w="2934" w:type="dxa"/>
          </w:tcPr>
          <w:p w14:paraId="139EC129" w14:textId="77777777" w:rsidR="004D5C65" w:rsidRPr="00810310" w:rsidRDefault="004D5C65" w:rsidP="00DE4066">
            <w:r>
              <w:t>David Logan</w:t>
            </w:r>
          </w:p>
        </w:tc>
        <w:tc>
          <w:tcPr>
            <w:tcW w:w="2219" w:type="dxa"/>
          </w:tcPr>
          <w:p w14:paraId="4C650B8C" w14:textId="11A6FF03" w:rsidR="004D5C65" w:rsidRPr="0042439A" w:rsidRDefault="00760092" w:rsidP="00DE4066">
            <w:pPr>
              <w:jc w:val="center"/>
              <w:cnfStyle w:val="000000000000" w:firstRow="0" w:lastRow="0" w:firstColumn="0" w:lastColumn="0" w:oddVBand="0" w:evenVBand="0" w:oddHBand="0" w:evenHBand="0" w:firstRowFirstColumn="0" w:firstRowLastColumn="0" w:lastRowFirstColumn="0" w:lastRowLastColumn="0"/>
            </w:pPr>
            <w:r>
              <w:t>X</w:t>
            </w:r>
          </w:p>
        </w:tc>
        <w:tc>
          <w:tcPr>
            <w:tcW w:w="1995" w:type="dxa"/>
          </w:tcPr>
          <w:p w14:paraId="5B78E8E7" w14:textId="77777777" w:rsidR="004D5C65" w:rsidRPr="0042439A" w:rsidRDefault="004D5C65" w:rsidP="00DE4066">
            <w:pPr>
              <w:jc w:val="center"/>
              <w:cnfStyle w:val="000000000000" w:firstRow="0" w:lastRow="0" w:firstColumn="0" w:lastColumn="0" w:oddVBand="0" w:evenVBand="0" w:oddHBand="0" w:evenHBand="0" w:firstRowFirstColumn="0" w:firstRowLastColumn="0" w:lastRowFirstColumn="0" w:lastRowLastColumn="0"/>
            </w:pPr>
          </w:p>
        </w:tc>
        <w:tc>
          <w:tcPr>
            <w:tcW w:w="2202" w:type="dxa"/>
          </w:tcPr>
          <w:p w14:paraId="488BC71A" w14:textId="77777777" w:rsidR="004D5C65" w:rsidRPr="00890A4F" w:rsidRDefault="004D5C65" w:rsidP="00DE4066">
            <w:pPr>
              <w:jc w:val="center"/>
              <w:cnfStyle w:val="000000000000" w:firstRow="0" w:lastRow="0" w:firstColumn="0" w:lastColumn="0" w:oddVBand="0" w:evenVBand="0" w:oddHBand="0" w:evenHBand="0" w:firstRowFirstColumn="0" w:firstRowLastColumn="0" w:lastRowFirstColumn="0" w:lastRowLastColumn="0"/>
            </w:pPr>
          </w:p>
        </w:tc>
      </w:tr>
      <w:tr w:rsidR="004D5C65" w:rsidRPr="00890A4F" w14:paraId="2301F154" w14:textId="77777777" w:rsidTr="00DE4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0AD2DF7C" w14:textId="77777777" w:rsidR="004D5C65" w:rsidRPr="00810310" w:rsidRDefault="004D5C65" w:rsidP="00DE4066">
            <w:r w:rsidRPr="00810310">
              <w:t>Karen Maguire</w:t>
            </w:r>
          </w:p>
        </w:tc>
        <w:tc>
          <w:tcPr>
            <w:tcW w:w="2219" w:type="dxa"/>
          </w:tcPr>
          <w:p w14:paraId="56D43E42" w14:textId="080DA0ED" w:rsidR="004D5C65" w:rsidRPr="0042439A" w:rsidRDefault="00FA6CF8" w:rsidP="00DE4066">
            <w:pPr>
              <w:jc w:val="center"/>
              <w:cnfStyle w:val="000000100000" w:firstRow="0" w:lastRow="0" w:firstColumn="0" w:lastColumn="0" w:oddVBand="0" w:evenVBand="0" w:oddHBand="1" w:evenHBand="0" w:firstRowFirstColumn="0" w:firstRowLastColumn="0" w:lastRowFirstColumn="0" w:lastRowLastColumn="0"/>
            </w:pPr>
            <w:r>
              <w:t>X</w:t>
            </w:r>
          </w:p>
        </w:tc>
        <w:tc>
          <w:tcPr>
            <w:tcW w:w="1995" w:type="dxa"/>
          </w:tcPr>
          <w:p w14:paraId="27655C3E" w14:textId="77777777" w:rsidR="004D5C65" w:rsidRPr="0042439A" w:rsidRDefault="004D5C65" w:rsidP="00DE4066">
            <w:pPr>
              <w:jc w:val="center"/>
              <w:cnfStyle w:val="000000100000" w:firstRow="0" w:lastRow="0" w:firstColumn="0" w:lastColumn="0" w:oddVBand="0" w:evenVBand="0" w:oddHBand="1" w:evenHBand="0" w:firstRowFirstColumn="0" w:firstRowLastColumn="0" w:lastRowFirstColumn="0" w:lastRowLastColumn="0"/>
            </w:pPr>
          </w:p>
        </w:tc>
        <w:tc>
          <w:tcPr>
            <w:tcW w:w="2202" w:type="dxa"/>
          </w:tcPr>
          <w:p w14:paraId="7690906F" w14:textId="77777777" w:rsidR="004D5C65" w:rsidRPr="00890A4F" w:rsidRDefault="004D5C65" w:rsidP="00DE4066">
            <w:pPr>
              <w:jc w:val="center"/>
              <w:cnfStyle w:val="000000100000" w:firstRow="0" w:lastRow="0" w:firstColumn="0" w:lastColumn="0" w:oddVBand="0" w:evenVBand="0" w:oddHBand="1" w:evenHBand="0" w:firstRowFirstColumn="0" w:firstRowLastColumn="0" w:lastRowFirstColumn="0" w:lastRowLastColumn="0"/>
            </w:pPr>
          </w:p>
        </w:tc>
      </w:tr>
      <w:tr w:rsidR="004D5C65" w:rsidRPr="00890A4F" w14:paraId="534628CC" w14:textId="77777777" w:rsidTr="00DE4066">
        <w:tc>
          <w:tcPr>
            <w:cnfStyle w:val="001000000000" w:firstRow="0" w:lastRow="0" w:firstColumn="1" w:lastColumn="0" w:oddVBand="0" w:evenVBand="0" w:oddHBand="0" w:evenHBand="0" w:firstRowFirstColumn="0" w:firstRowLastColumn="0" w:lastRowFirstColumn="0" w:lastRowLastColumn="0"/>
            <w:tcW w:w="2934" w:type="dxa"/>
          </w:tcPr>
          <w:p w14:paraId="1C93F8DD" w14:textId="77777777" w:rsidR="004D5C65" w:rsidRPr="00810310" w:rsidRDefault="004D5C65" w:rsidP="00DE4066">
            <w:r>
              <w:t>Martin McClinton</w:t>
            </w:r>
          </w:p>
        </w:tc>
        <w:tc>
          <w:tcPr>
            <w:tcW w:w="2219" w:type="dxa"/>
          </w:tcPr>
          <w:p w14:paraId="73BEE57D" w14:textId="118F2EBB" w:rsidR="004D5C65" w:rsidRPr="0042439A" w:rsidRDefault="00FA6CF8" w:rsidP="00DE4066">
            <w:pPr>
              <w:jc w:val="center"/>
              <w:cnfStyle w:val="000000000000" w:firstRow="0" w:lastRow="0" w:firstColumn="0" w:lastColumn="0" w:oddVBand="0" w:evenVBand="0" w:oddHBand="0" w:evenHBand="0" w:firstRowFirstColumn="0" w:firstRowLastColumn="0" w:lastRowFirstColumn="0" w:lastRowLastColumn="0"/>
            </w:pPr>
            <w:r>
              <w:t>X</w:t>
            </w:r>
          </w:p>
        </w:tc>
        <w:tc>
          <w:tcPr>
            <w:tcW w:w="1995" w:type="dxa"/>
          </w:tcPr>
          <w:p w14:paraId="7D76D6E1" w14:textId="1EEB34E9" w:rsidR="004D5C65" w:rsidRPr="0042439A" w:rsidRDefault="004D5C65" w:rsidP="00DE4066">
            <w:pPr>
              <w:jc w:val="center"/>
              <w:cnfStyle w:val="000000000000" w:firstRow="0" w:lastRow="0" w:firstColumn="0" w:lastColumn="0" w:oddVBand="0" w:evenVBand="0" w:oddHBand="0" w:evenHBand="0" w:firstRowFirstColumn="0" w:firstRowLastColumn="0" w:lastRowFirstColumn="0" w:lastRowLastColumn="0"/>
            </w:pPr>
          </w:p>
        </w:tc>
        <w:tc>
          <w:tcPr>
            <w:tcW w:w="2202" w:type="dxa"/>
          </w:tcPr>
          <w:p w14:paraId="531E7A49" w14:textId="7C316806" w:rsidR="004D5C65" w:rsidRPr="00890A4F" w:rsidRDefault="004D5C65" w:rsidP="00DE4066">
            <w:pPr>
              <w:jc w:val="center"/>
              <w:cnfStyle w:val="000000000000" w:firstRow="0" w:lastRow="0" w:firstColumn="0" w:lastColumn="0" w:oddVBand="0" w:evenVBand="0" w:oddHBand="0" w:evenHBand="0" w:firstRowFirstColumn="0" w:firstRowLastColumn="0" w:lastRowFirstColumn="0" w:lastRowLastColumn="0"/>
            </w:pPr>
          </w:p>
        </w:tc>
      </w:tr>
      <w:tr w:rsidR="00FA6CF8" w:rsidRPr="00890A4F" w14:paraId="51EE5D1B" w14:textId="77777777" w:rsidTr="00DE4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472CA4DA" w14:textId="3E6A8EBE" w:rsidR="00FA6CF8" w:rsidRDefault="00FA6CF8" w:rsidP="00DE4066">
            <w:r>
              <w:t>Tommy Mann</w:t>
            </w:r>
          </w:p>
        </w:tc>
        <w:tc>
          <w:tcPr>
            <w:tcW w:w="2219" w:type="dxa"/>
          </w:tcPr>
          <w:p w14:paraId="16BD11C5" w14:textId="18F2D994" w:rsidR="00FA6CF8" w:rsidRDefault="00FA6CF8" w:rsidP="00DE4066">
            <w:pPr>
              <w:jc w:val="center"/>
              <w:cnfStyle w:val="000000100000" w:firstRow="0" w:lastRow="0" w:firstColumn="0" w:lastColumn="0" w:oddVBand="0" w:evenVBand="0" w:oddHBand="1" w:evenHBand="0" w:firstRowFirstColumn="0" w:firstRowLastColumn="0" w:lastRowFirstColumn="0" w:lastRowLastColumn="0"/>
            </w:pPr>
            <w:r>
              <w:t>X</w:t>
            </w:r>
          </w:p>
        </w:tc>
        <w:tc>
          <w:tcPr>
            <w:tcW w:w="1995" w:type="dxa"/>
          </w:tcPr>
          <w:p w14:paraId="6E5F6C7C" w14:textId="77777777" w:rsidR="00FA6CF8" w:rsidRPr="0042439A" w:rsidRDefault="00FA6CF8" w:rsidP="00DE4066">
            <w:pPr>
              <w:jc w:val="center"/>
              <w:cnfStyle w:val="000000100000" w:firstRow="0" w:lastRow="0" w:firstColumn="0" w:lastColumn="0" w:oddVBand="0" w:evenVBand="0" w:oddHBand="1" w:evenHBand="0" w:firstRowFirstColumn="0" w:firstRowLastColumn="0" w:lastRowFirstColumn="0" w:lastRowLastColumn="0"/>
            </w:pPr>
          </w:p>
        </w:tc>
        <w:tc>
          <w:tcPr>
            <w:tcW w:w="2202" w:type="dxa"/>
          </w:tcPr>
          <w:p w14:paraId="5DD1BA8B" w14:textId="77777777" w:rsidR="00FA6CF8" w:rsidRPr="00890A4F" w:rsidRDefault="00FA6CF8" w:rsidP="00DE4066">
            <w:pPr>
              <w:jc w:val="center"/>
              <w:cnfStyle w:val="000000100000" w:firstRow="0" w:lastRow="0" w:firstColumn="0" w:lastColumn="0" w:oddVBand="0" w:evenVBand="0" w:oddHBand="1" w:evenHBand="0" w:firstRowFirstColumn="0" w:firstRowLastColumn="0" w:lastRowFirstColumn="0" w:lastRowLastColumn="0"/>
            </w:pPr>
          </w:p>
        </w:tc>
      </w:tr>
      <w:tr w:rsidR="004D5C65" w:rsidRPr="00890A4F" w14:paraId="06F4E864" w14:textId="77777777" w:rsidTr="00DE4066">
        <w:tc>
          <w:tcPr>
            <w:cnfStyle w:val="001000000000" w:firstRow="0" w:lastRow="0" w:firstColumn="1" w:lastColumn="0" w:oddVBand="0" w:evenVBand="0" w:oddHBand="0" w:evenHBand="0" w:firstRowFirstColumn="0" w:firstRowLastColumn="0" w:lastRowFirstColumn="0" w:lastRowLastColumn="0"/>
            <w:tcW w:w="2934" w:type="dxa"/>
          </w:tcPr>
          <w:p w14:paraId="4597F1A0" w14:textId="77777777" w:rsidR="004D5C65" w:rsidRPr="00810310" w:rsidRDefault="004D5C65" w:rsidP="00DE4066">
            <w:r w:rsidRPr="00810310">
              <w:t xml:space="preserve">Thomas </w:t>
            </w:r>
            <w:bookmarkStart w:id="0" w:name="_Hlk93597375"/>
            <w:r w:rsidRPr="00810310">
              <w:t>Mohundro</w:t>
            </w:r>
            <w:bookmarkEnd w:id="0"/>
          </w:p>
        </w:tc>
        <w:tc>
          <w:tcPr>
            <w:tcW w:w="2219" w:type="dxa"/>
          </w:tcPr>
          <w:p w14:paraId="711D66F5" w14:textId="6BF0983F" w:rsidR="004D5C65" w:rsidRPr="0042439A" w:rsidRDefault="00FA6CF8" w:rsidP="00DE4066">
            <w:pPr>
              <w:jc w:val="center"/>
              <w:cnfStyle w:val="000000000000" w:firstRow="0" w:lastRow="0" w:firstColumn="0" w:lastColumn="0" w:oddVBand="0" w:evenVBand="0" w:oddHBand="0" w:evenHBand="0" w:firstRowFirstColumn="0" w:firstRowLastColumn="0" w:lastRowFirstColumn="0" w:lastRowLastColumn="0"/>
            </w:pPr>
            <w:r>
              <w:t>X</w:t>
            </w:r>
          </w:p>
        </w:tc>
        <w:tc>
          <w:tcPr>
            <w:tcW w:w="1995" w:type="dxa"/>
          </w:tcPr>
          <w:p w14:paraId="1003AB0F" w14:textId="77777777" w:rsidR="004D5C65" w:rsidRPr="0042439A" w:rsidRDefault="004D5C65" w:rsidP="00DE4066">
            <w:pPr>
              <w:jc w:val="center"/>
              <w:cnfStyle w:val="000000000000" w:firstRow="0" w:lastRow="0" w:firstColumn="0" w:lastColumn="0" w:oddVBand="0" w:evenVBand="0" w:oddHBand="0" w:evenHBand="0" w:firstRowFirstColumn="0" w:firstRowLastColumn="0" w:lastRowFirstColumn="0" w:lastRowLastColumn="0"/>
            </w:pPr>
          </w:p>
        </w:tc>
        <w:tc>
          <w:tcPr>
            <w:tcW w:w="2202" w:type="dxa"/>
          </w:tcPr>
          <w:p w14:paraId="77C62135" w14:textId="548244DB" w:rsidR="004D5C65" w:rsidRPr="00890A4F" w:rsidRDefault="004D5C65" w:rsidP="00DE4066">
            <w:pPr>
              <w:jc w:val="center"/>
              <w:cnfStyle w:val="000000000000" w:firstRow="0" w:lastRow="0" w:firstColumn="0" w:lastColumn="0" w:oddVBand="0" w:evenVBand="0" w:oddHBand="0" w:evenHBand="0" w:firstRowFirstColumn="0" w:firstRowLastColumn="0" w:lastRowFirstColumn="0" w:lastRowLastColumn="0"/>
            </w:pPr>
          </w:p>
        </w:tc>
      </w:tr>
      <w:tr w:rsidR="000852C0" w:rsidRPr="00890A4F" w14:paraId="368005BD" w14:textId="77777777" w:rsidTr="00DE4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3881EAD2" w14:textId="53748FAF" w:rsidR="000852C0" w:rsidRDefault="000852C0" w:rsidP="00DE4066">
            <w:r>
              <w:t>Kristi Moran</w:t>
            </w:r>
          </w:p>
        </w:tc>
        <w:tc>
          <w:tcPr>
            <w:tcW w:w="2219" w:type="dxa"/>
          </w:tcPr>
          <w:p w14:paraId="6B1A4D4F" w14:textId="39BCBEE0" w:rsidR="000852C0" w:rsidRDefault="00C344C7" w:rsidP="00DE4066">
            <w:pPr>
              <w:jc w:val="center"/>
              <w:cnfStyle w:val="000000100000" w:firstRow="0" w:lastRow="0" w:firstColumn="0" w:lastColumn="0" w:oddVBand="0" w:evenVBand="0" w:oddHBand="1" w:evenHBand="0" w:firstRowFirstColumn="0" w:firstRowLastColumn="0" w:lastRowFirstColumn="0" w:lastRowLastColumn="0"/>
            </w:pPr>
            <w:r>
              <w:t>x</w:t>
            </w:r>
          </w:p>
        </w:tc>
        <w:tc>
          <w:tcPr>
            <w:tcW w:w="1995" w:type="dxa"/>
          </w:tcPr>
          <w:p w14:paraId="6B14B36D" w14:textId="77777777" w:rsidR="000852C0" w:rsidRPr="0042439A" w:rsidRDefault="000852C0" w:rsidP="00DE4066">
            <w:pPr>
              <w:jc w:val="center"/>
              <w:cnfStyle w:val="000000100000" w:firstRow="0" w:lastRow="0" w:firstColumn="0" w:lastColumn="0" w:oddVBand="0" w:evenVBand="0" w:oddHBand="1" w:evenHBand="0" w:firstRowFirstColumn="0" w:firstRowLastColumn="0" w:lastRowFirstColumn="0" w:lastRowLastColumn="0"/>
            </w:pPr>
          </w:p>
        </w:tc>
        <w:tc>
          <w:tcPr>
            <w:tcW w:w="2202" w:type="dxa"/>
          </w:tcPr>
          <w:p w14:paraId="143453D0" w14:textId="18F37C3B" w:rsidR="000852C0" w:rsidRPr="00890A4F" w:rsidRDefault="000852C0" w:rsidP="00DE4066">
            <w:pPr>
              <w:jc w:val="center"/>
              <w:cnfStyle w:val="000000100000" w:firstRow="0" w:lastRow="0" w:firstColumn="0" w:lastColumn="0" w:oddVBand="0" w:evenVBand="0" w:oddHBand="1" w:evenHBand="0" w:firstRowFirstColumn="0" w:firstRowLastColumn="0" w:lastRowFirstColumn="0" w:lastRowLastColumn="0"/>
            </w:pPr>
          </w:p>
        </w:tc>
      </w:tr>
      <w:tr w:rsidR="004D5C65" w:rsidRPr="00890A4F" w14:paraId="7736DA49" w14:textId="77777777" w:rsidTr="00DE4066">
        <w:tc>
          <w:tcPr>
            <w:cnfStyle w:val="001000000000" w:firstRow="0" w:lastRow="0" w:firstColumn="1" w:lastColumn="0" w:oddVBand="0" w:evenVBand="0" w:oddHBand="0" w:evenHBand="0" w:firstRowFirstColumn="0" w:firstRowLastColumn="0" w:lastRowFirstColumn="0" w:lastRowLastColumn="0"/>
            <w:tcW w:w="2934" w:type="dxa"/>
          </w:tcPr>
          <w:p w14:paraId="7C83FACC" w14:textId="77777777" w:rsidR="004D5C65" w:rsidRPr="00810310" w:rsidRDefault="004D5C65" w:rsidP="00DE4066">
            <w:r>
              <w:t>Mary Myers</w:t>
            </w:r>
          </w:p>
        </w:tc>
        <w:tc>
          <w:tcPr>
            <w:tcW w:w="2219" w:type="dxa"/>
          </w:tcPr>
          <w:p w14:paraId="6E396655" w14:textId="63299855" w:rsidR="004D5C65" w:rsidRDefault="004D5C65" w:rsidP="00DE4066">
            <w:pPr>
              <w:jc w:val="center"/>
              <w:cnfStyle w:val="000000000000" w:firstRow="0" w:lastRow="0" w:firstColumn="0" w:lastColumn="0" w:oddVBand="0" w:evenVBand="0" w:oddHBand="0" w:evenHBand="0" w:firstRowFirstColumn="0" w:firstRowLastColumn="0" w:lastRowFirstColumn="0" w:lastRowLastColumn="0"/>
            </w:pPr>
          </w:p>
        </w:tc>
        <w:tc>
          <w:tcPr>
            <w:tcW w:w="1995" w:type="dxa"/>
          </w:tcPr>
          <w:p w14:paraId="2B17BF65" w14:textId="596DC4F4" w:rsidR="004D5C65" w:rsidRPr="0042439A" w:rsidRDefault="00C344C7" w:rsidP="00DE4066">
            <w:pPr>
              <w:jc w:val="center"/>
              <w:cnfStyle w:val="000000000000" w:firstRow="0" w:lastRow="0" w:firstColumn="0" w:lastColumn="0" w:oddVBand="0" w:evenVBand="0" w:oddHBand="0" w:evenHBand="0" w:firstRowFirstColumn="0" w:firstRowLastColumn="0" w:lastRowFirstColumn="0" w:lastRowLastColumn="0"/>
            </w:pPr>
            <w:r>
              <w:t>x</w:t>
            </w:r>
          </w:p>
        </w:tc>
        <w:tc>
          <w:tcPr>
            <w:tcW w:w="2202" w:type="dxa"/>
          </w:tcPr>
          <w:p w14:paraId="49164A8D" w14:textId="77777777" w:rsidR="004D5C65" w:rsidRPr="00890A4F" w:rsidRDefault="004D5C65" w:rsidP="00DE4066">
            <w:pPr>
              <w:jc w:val="center"/>
              <w:cnfStyle w:val="000000000000" w:firstRow="0" w:lastRow="0" w:firstColumn="0" w:lastColumn="0" w:oddVBand="0" w:evenVBand="0" w:oddHBand="0" w:evenHBand="0" w:firstRowFirstColumn="0" w:firstRowLastColumn="0" w:lastRowFirstColumn="0" w:lastRowLastColumn="0"/>
            </w:pPr>
          </w:p>
        </w:tc>
      </w:tr>
      <w:tr w:rsidR="004D5C65" w:rsidRPr="00890A4F" w14:paraId="62E3017B" w14:textId="77777777" w:rsidTr="00DE4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0E612546" w14:textId="77777777" w:rsidR="004D5C65" w:rsidRPr="00810310" w:rsidRDefault="004D5C65" w:rsidP="00DE4066">
            <w:r w:rsidRPr="00810310">
              <w:t>Yadab Paudel</w:t>
            </w:r>
          </w:p>
        </w:tc>
        <w:tc>
          <w:tcPr>
            <w:tcW w:w="2219" w:type="dxa"/>
          </w:tcPr>
          <w:p w14:paraId="3FDFA08F" w14:textId="5887953B" w:rsidR="004D5C65" w:rsidRPr="0042439A" w:rsidRDefault="00FA6CF8" w:rsidP="00DE4066">
            <w:pPr>
              <w:jc w:val="center"/>
              <w:cnfStyle w:val="000000100000" w:firstRow="0" w:lastRow="0" w:firstColumn="0" w:lastColumn="0" w:oddVBand="0" w:evenVBand="0" w:oddHBand="1" w:evenHBand="0" w:firstRowFirstColumn="0" w:firstRowLastColumn="0" w:lastRowFirstColumn="0" w:lastRowLastColumn="0"/>
            </w:pPr>
            <w:r>
              <w:t>X</w:t>
            </w:r>
          </w:p>
        </w:tc>
        <w:tc>
          <w:tcPr>
            <w:tcW w:w="1995" w:type="dxa"/>
          </w:tcPr>
          <w:p w14:paraId="011F5549" w14:textId="77777777" w:rsidR="004D5C65" w:rsidRPr="0042439A" w:rsidRDefault="004D5C65" w:rsidP="00DE4066">
            <w:pPr>
              <w:jc w:val="center"/>
              <w:cnfStyle w:val="000000100000" w:firstRow="0" w:lastRow="0" w:firstColumn="0" w:lastColumn="0" w:oddVBand="0" w:evenVBand="0" w:oddHBand="1" w:evenHBand="0" w:firstRowFirstColumn="0" w:firstRowLastColumn="0" w:lastRowFirstColumn="0" w:lastRowLastColumn="0"/>
            </w:pPr>
          </w:p>
        </w:tc>
        <w:tc>
          <w:tcPr>
            <w:tcW w:w="2202" w:type="dxa"/>
          </w:tcPr>
          <w:p w14:paraId="2A178200" w14:textId="77777777" w:rsidR="004D5C65" w:rsidRPr="00890A4F" w:rsidRDefault="004D5C65" w:rsidP="00DE4066">
            <w:pPr>
              <w:jc w:val="center"/>
              <w:cnfStyle w:val="000000100000" w:firstRow="0" w:lastRow="0" w:firstColumn="0" w:lastColumn="0" w:oddVBand="0" w:evenVBand="0" w:oddHBand="1" w:evenHBand="0" w:firstRowFirstColumn="0" w:firstRowLastColumn="0" w:lastRowFirstColumn="0" w:lastRowLastColumn="0"/>
            </w:pPr>
          </w:p>
        </w:tc>
      </w:tr>
      <w:tr w:rsidR="004D5C65" w:rsidRPr="00890A4F" w14:paraId="30827A37" w14:textId="77777777" w:rsidTr="00DE4066">
        <w:tc>
          <w:tcPr>
            <w:cnfStyle w:val="001000000000" w:firstRow="0" w:lastRow="0" w:firstColumn="1" w:lastColumn="0" w:oddVBand="0" w:evenVBand="0" w:oddHBand="0" w:evenHBand="0" w:firstRowFirstColumn="0" w:firstRowLastColumn="0" w:lastRowFirstColumn="0" w:lastRowLastColumn="0"/>
            <w:tcW w:w="2934" w:type="dxa"/>
          </w:tcPr>
          <w:p w14:paraId="39BCBBF7" w14:textId="77777777" w:rsidR="004D5C65" w:rsidRPr="00810310" w:rsidRDefault="004D5C65" w:rsidP="00DE4066">
            <w:r>
              <w:t>Jessica Slisher</w:t>
            </w:r>
          </w:p>
        </w:tc>
        <w:tc>
          <w:tcPr>
            <w:tcW w:w="2219" w:type="dxa"/>
          </w:tcPr>
          <w:p w14:paraId="1883C0A9" w14:textId="77777777" w:rsidR="004D5C65" w:rsidRPr="0042439A" w:rsidRDefault="004D5C65" w:rsidP="00DE4066">
            <w:pPr>
              <w:jc w:val="center"/>
              <w:cnfStyle w:val="000000000000" w:firstRow="0" w:lastRow="0" w:firstColumn="0" w:lastColumn="0" w:oddVBand="0" w:evenVBand="0" w:oddHBand="0" w:evenHBand="0" w:firstRowFirstColumn="0" w:firstRowLastColumn="0" w:lastRowFirstColumn="0" w:lastRowLastColumn="0"/>
            </w:pPr>
          </w:p>
        </w:tc>
        <w:tc>
          <w:tcPr>
            <w:tcW w:w="1995" w:type="dxa"/>
          </w:tcPr>
          <w:p w14:paraId="1182C347" w14:textId="77777777" w:rsidR="004D5C65" w:rsidRPr="0042439A" w:rsidRDefault="004D5C65" w:rsidP="00DE4066">
            <w:pPr>
              <w:jc w:val="center"/>
              <w:cnfStyle w:val="000000000000" w:firstRow="0" w:lastRow="0" w:firstColumn="0" w:lastColumn="0" w:oddVBand="0" w:evenVBand="0" w:oddHBand="0" w:evenHBand="0" w:firstRowFirstColumn="0" w:firstRowLastColumn="0" w:lastRowFirstColumn="0" w:lastRowLastColumn="0"/>
            </w:pPr>
          </w:p>
        </w:tc>
        <w:tc>
          <w:tcPr>
            <w:tcW w:w="2202" w:type="dxa"/>
          </w:tcPr>
          <w:p w14:paraId="608A30E4" w14:textId="61778485" w:rsidR="004D5C65" w:rsidRPr="00890A4F" w:rsidRDefault="009B43EF" w:rsidP="00DE4066">
            <w:pPr>
              <w:jc w:val="center"/>
              <w:cnfStyle w:val="000000000000" w:firstRow="0" w:lastRow="0" w:firstColumn="0" w:lastColumn="0" w:oddVBand="0" w:evenVBand="0" w:oddHBand="0" w:evenHBand="0" w:firstRowFirstColumn="0" w:firstRowLastColumn="0" w:lastRowFirstColumn="0" w:lastRowLastColumn="0"/>
            </w:pPr>
            <w:r>
              <w:t>X</w:t>
            </w:r>
          </w:p>
        </w:tc>
      </w:tr>
      <w:tr w:rsidR="004D5C65" w14:paraId="389EA222" w14:textId="77777777" w:rsidTr="00DE4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18974C3A" w14:textId="77777777" w:rsidR="004D5C65" w:rsidRPr="00810310" w:rsidRDefault="004D5C65" w:rsidP="00DE4066">
            <w:r>
              <w:t>Les Sutter</w:t>
            </w:r>
          </w:p>
        </w:tc>
        <w:tc>
          <w:tcPr>
            <w:tcW w:w="2219" w:type="dxa"/>
          </w:tcPr>
          <w:p w14:paraId="7F54020B" w14:textId="3DB9DF6A" w:rsidR="004D5C65" w:rsidRPr="0042439A" w:rsidRDefault="00C344C7" w:rsidP="00DE4066">
            <w:pPr>
              <w:jc w:val="center"/>
              <w:cnfStyle w:val="000000100000" w:firstRow="0" w:lastRow="0" w:firstColumn="0" w:lastColumn="0" w:oddVBand="0" w:evenVBand="0" w:oddHBand="1" w:evenHBand="0" w:firstRowFirstColumn="0" w:firstRowLastColumn="0" w:lastRowFirstColumn="0" w:lastRowLastColumn="0"/>
            </w:pPr>
            <w:r>
              <w:t>x</w:t>
            </w:r>
          </w:p>
        </w:tc>
        <w:tc>
          <w:tcPr>
            <w:tcW w:w="1995" w:type="dxa"/>
          </w:tcPr>
          <w:p w14:paraId="54DF49F2" w14:textId="77777777" w:rsidR="004D5C65" w:rsidRPr="0042439A" w:rsidRDefault="004D5C65" w:rsidP="00DE4066">
            <w:pPr>
              <w:jc w:val="center"/>
              <w:cnfStyle w:val="000000100000" w:firstRow="0" w:lastRow="0" w:firstColumn="0" w:lastColumn="0" w:oddVBand="0" w:evenVBand="0" w:oddHBand="1" w:evenHBand="0" w:firstRowFirstColumn="0" w:firstRowLastColumn="0" w:lastRowFirstColumn="0" w:lastRowLastColumn="0"/>
            </w:pPr>
          </w:p>
        </w:tc>
        <w:tc>
          <w:tcPr>
            <w:tcW w:w="2202" w:type="dxa"/>
          </w:tcPr>
          <w:p w14:paraId="15249CC3" w14:textId="1EBCBB61" w:rsidR="004D5C65" w:rsidRPr="00890A4F" w:rsidRDefault="004D5C65" w:rsidP="00DE4066">
            <w:pPr>
              <w:jc w:val="center"/>
              <w:cnfStyle w:val="000000100000" w:firstRow="0" w:lastRow="0" w:firstColumn="0" w:lastColumn="0" w:oddVBand="0" w:evenVBand="0" w:oddHBand="1" w:evenHBand="0" w:firstRowFirstColumn="0" w:firstRowLastColumn="0" w:lastRowFirstColumn="0" w:lastRowLastColumn="0"/>
            </w:pPr>
          </w:p>
        </w:tc>
      </w:tr>
      <w:tr w:rsidR="004D5C65" w14:paraId="646CB0BC" w14:textId="77777777" w:rsidTr="00DE4066">
        <w:tc>
          <w:tcPr>
            <w:cnfStyle w:val="001000000000" w:firstRow="0" w:lastRow="0" w:firstColumn="1" w:lastColumn="0" w:oddVBand="0" w:evenVBand="0" w:oddHBand="0" w:evenHBand="0" w:firstRowFirstColumn="0" w:firstRowLastColumn="0" w:lastRowFirstColumn="0" w:lastRowLastColumn="0"/>
            <w:tcW w:w="2934" w:type="dxa"/>
          </w:tcPr>
          <w:p w14:paraId="38BEBC28" w14:textId="77777777" w:rsidR="004D5C65" w:rsidRPr="00810310" w:rsidRDefault="004D5C65" w:rsidP="00DE4066">
            <w:r w:rsidRPr="00810310">
              <w:t>Melanie Ulrich</w:t>
            </w:r>
          </w:p>
        </w:tc>
        <w:tc>
          <w:tcPr>
            <w:tcW w:w="2219" w:type="dxa"/>
          </w:tcPr>
          <w:p w14:paraId="08452127" w14:textId="496D31DC" w:rsidR="004D5C65" w:rsidRPr="0042439A" w:rsidRDefault="004D5C65" w:rsidP="00DE4066">
            <w:pPr>
              <w:jc w:val="center"/>
              <w:cnfStyle w:val="000000000000" w:firstRow="0" w:lastRow="0" w:firstColumn="0" w:lastColumn="0" w:oddVBand="0" w:evenVBand="0" w:oddHBand="0" w:evenHBand="0" w:firstRowFirstColumn="0" w:firstRowLastColumn="0" w:lastRowFirstColumn="0" w:lastRowLastColumn="0"/>
            </w:pPr>
          </w:p>
        </w:tc>
        <w:tc>
          <w:tcPr>
            <w:tcW w:w="1995" w:type="dxa"/>
          </w:tcPr>
          <w:p w14:paraId="5F1587BE" w14:textId="77777777" w:rsidR="004D5C65" w:rsidRPr="0042439A" w:rsidRDefault="004D5C65" w:rsidP="00DE4066">
            <w:pPr>
              <w:jc w:val="center"/>
              <w:cnfStyle w:val="000000000000" w:firstRow="0" w:lastRow="0" w:firstColumn="0" w:lastColumn="0" w:oddVBand="0" w:evenVBand="0" w:oddHBand="0" w:evenHBand="0" w:firstRowFirstColumn="0" w:firstRowLastColumn="0" w:lastRowFirstColumn="0" w:lastRowLastColumn="0"/>
            </w:pPr>
          </w:p>
        </w:tc>
        <w:tc>
          <w:tcPr>
            <w:tcW w:w="2202" w:type="dxa"/>
          </w:tcPr>
          <w:p w14:paraId="5805752A" w14:textId="4DC5F0F6" w:rsidR="004D5C65" w:rsidRPr="00890A4F" w:rsidRDefault="00C344C7" w:rsidP="00DE4066">
            <w:pPr>
              <w:jc w:val="center"/>
              <w:cnfStyle w:val="000000000000" w:firstRow="0" w:lastRow="0" w:firstColumn="0" w:lastColumn="0" w:oddVBand="0" w:evenVBand="0" w:oddHBand="0" w:evenHBand="0" w:firstRowFirstColumn="0" w:firstRowLastColumn="0" w:lastRowFirstColumn="0" w:lastRowLastColumn="0"/>
            </w:pPr>
            <w:r>
              <w:t>x</w:t>
            </w:r>
          </w:p>
        </w:tc>
      </w:tr>
      <w:tr w:rsidR="004D5C65" w14:paraId="06A8F29C" w14:textId="77777777" w:rsidTr="00DE4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38C50C64" w14:textId="77777777" w:rsidR="004D5C65" w:rsidRPr="00810310" w:rsidRDefault="004D5C65" w:rsidP="00DE4066">
            <w:r w:rsidRPr="00810310">
              <w:t>Tejendrasinh Vala</w:t>
            </w:r>
          </w:p>
        </w:tc>
        <w:tc>
          <w:tcPr>
            <w:tcW w:w="2219" w:type="dxa"/>
          </w:tcPr>
          <w:p w14:paraId="7A7927F9" w14:textId="7D1E928B" w:rsidR="004D5C65" w:rsidRPr="0042439A" w:rsidRDefault="00C344C7" w:rsidP="00DE4066">
            <w:pPr>
              <w:jc w:val="center"/>
              <w:cnfStyle w:val="000000100000" w:firstRow="0" w:lastRow="0" w:firstColumn="0" w:lastColumn="0" w:oddVBand="0" w:evenVBand="0" w:oddHBand="1" w:evenHBand="0" w:firstRowFirstColumn="0" w:firstRowLastColumn="0" w:lastRowFirstColumn="0" w:lastRowLastColumn="0"/>
            </w:pPr>
            <w:r>
              <w:t>x</w:t>
            </w:r>
          </w:p>
        </w:tc>
        <w:tc>
          <w:tcPr>
            <w:tcW w:w="1995" w:type="dxa"/>
          </w:tcPr>
          <w:p w14:paraId="14FF7EE2" w14:textId="77777777" w:rsidR="004D5C65" w:rsidRPr="0042439A" w:rsidRDefault="004D5C65" w:rsidP="00DE4066">
            <w:pPr>
              <w:jc w:val="center"/>
              <w:cnfStyle w:val="000000100000" w:firstRow="0" w:lastRow="0" w:firstColumn="0" w:lastColumn="0" w:oddVBand="0" w:evenVBand="0" w:oddHBand="1" w:evenHBand="0" w:firstRowFirstColumn="0" w:firstRowLastColumn="0" w:lastRowFirstColumn="0" w:lastRowLastColumn="0"/>
            </w:pPr>
          </w:p>
        </w:tc>
        <w:tc>
          <w:tcPr>
            <w:tcW w:w="2202" w:type="dxa"/>
          </w:tcPr>
          <w:p w14:paraId="28B36EA8" w14:textId="135AB7AE" w:rsidR="004D5C65" w:rsidRPr="00890A4F" w:rsidRDefault="009B43EF" w:rsidP="00DE4066">
            <w:pPr>
              <w:jc w:val="center"/>
              <w:cnfStyle w:val="000000100000" w:firstRow="0" w:lastRow="0" w:firstColumn="0" w:lastColumn="0" w:oddVBand="0" w:evenVBand="0" w:oddHBand="1" w:evenHBand="0" w:firstRowFirstColumn="0" w:firstRowLastColumn="0" w:lastRowFirstColumn="0" w:lastRowLastColumn="0"/>
            </w:pPr>
            <w:r>
              <w:t>X</w:t>
            </w:r>
          </w:p>
        </w:tc>
      </w:tr>
      <w:tr w:rsidR="004D5C65" w14:paraId="615A0545" w14:textId="77777777" w:rsidTr="00DE4066">
        <w:tc>
          <w:tcPr>
            <w:cnfStyle w:val="001000000000" w:firstRow="0" w:lastRow="0" w:firstColumn="1" w:lastColumn="0" w:oddVBand="0" w:evenVBand="0" w:oddHBand="0" w:evenHBand="0" w:firstRowFirstColumn="0" w:firstRowLastColumn="0" w:lastRowFirstColumn="0" w:lastRowLastColumn="0"/>
            <w:tcW w:w="2934" w:type="dxa"/>
          </w:tcPr>
          <w:p w14:paraId="1A6FFA67" w14:textId="77777777" w:rsidR="004D5C65" w:rsidRPr="00810310" w:rsidRDefault="004D5C65" w:rsidP="00DE4066">
            <w:bookmarkStart w:id="1" w:name="_Hlk87964259"/>
            <w:r w:rsidRPr="00810310">
              <w:t>William Van</w:t>
            </w:r>
            <w:r>
              <w:t xml:space="preserve"> </w:t>
            </w:r>
            <w:r w:rsidRPr="00810310">
              <w:t>Glabek</w:t>
            </w:r>
            <w:bookmarkEnd w:id="1"/>
          </w:p>
        </w:tc>
        <w:tc>
          <w:tcPr>
            <w:tcW w:w="2219" w:type="dxa"/>
          </w:tcPr>
          <w:p w14:paraId="54E60FF1" w14:textId="0BFD2F0B" w:rsidR="004D5C65" w:rsidRPr="0042439A" w:rsidRDefault="00FA6CF8" w:rsidP="00DE4066">
            <w:pPr>
              <w:jc w:val="center"/>
              <w:cnfStyle w:val="000000000000" w:firstRow="0" w:lastRow="0" w:firstColumn="0" w:lastColumn="0" w:oddVBand="0" w:evenVBand="0" w:oddHBand="0" w:evenHBand="0" w:firstRowFirstColumn="0" w:firstRowLastColumn="0" w:lastRowFirstColumn="0" w:lastRowLastColumn="0"/>
            </w:pPr>
            <w:r>
              <w:t>X</w:t>
            </w:r>
          </w:p>
        </w:tc>
        <w:tc>
          <w:tcPr>
            <w:tcW w:w="1995" w:type="dxa"/>
          </w:tcPr>
          <w:p w14:paraId="18FE782E" w14:textId="77777777" w:rsidR="004D5C65" w:rsidRPr="0042439A" w:rsidRDefault="004D5C65" w:rsidP="00DE4066">
            <w:pPr>
              <w:jc w:val="center"/>
              <w:cnfStyle w:val="000000000000" w:firstRow="0" w:lastRow="0" w:firstColumn="0" w:lastColumn="0" w:oddVBand="0" w:evenVBand="0" w:oddHBand="0" w:evenHBand="0" w:firstRowFirstColumn="0" w:firstRowLastColumn="0" w:lastRowFirstColumn="0" w:lastRowLastColumn="0"/>
            </w:pPr>
          </w:p>
        </w:tc>
        <w:tc>
          <w:tcPr>
            <w:tcW w:w="2202" w:type="dxa"/>
          </w:tcPr>
          <w:p w14:paraId="75553833" w14:textId="77777777" w:rsidR="004D5C65" w:rsidRPr="00890A4F" w:rsidRDefault="004D5C65" w:rsidP="00DE4066">
            <w:pPr>
              <w:jc w:val="center"/>
              <w:cnfStyle w:val="000000000000" w:firstRow="0" w:lastRow="0" w:firstColumn="0" w:lastColumn="0" w:oddVBand="0" w:evenVBand="0" w:oddHBand="0" w:evenHBand="0" w:firstRowFirstColumn="0" w:firstRowLastColumn="0" w:lastRowFirstColumn="0" w:lastRowLastColumn="0"/>
            </w:pPr>
          </w:p>
        </w:tc>
      </w:tr>
      <w:tr w:rsidR="004D5C65" w14:paraId="1988E4D5" w14:textId="77777777" w:rsidTr="00DE4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558914F0" w14:textId="77777777" w:rsidR="004D5C65" w:rsidRPr="00810310" w:rsidRDefault="004D5C65" w:rsidP="00DE4066">
            <w:r>
              <w:t>Vera Verga</w:t>
            </w:r>
          </w:p>
        </w:tc>
        <w:tc>
          <w:tcPr>
            <w:tcW w:w="2219" w:type="dxa"/>
          </w:tcPr>
          <w:p w14:paraId="06F5121C" w14:textId="0DE35747" w:rsidR="004D5C65" w:rsidRPr="0042439A" w:rsidRDefault="00FA6CF8" w:rsidP="00DE4066">
            <w:pPr>
              <w:jc w:val="center"/>
              <w:cnfStyle w:val="000000100000" w:firstRow="0" w:lastRow="0" w:firstColumn="0" w:lastColumn="0" w:oddVBand="0" w:evenVBand="0" w:oddHBand="1" w:evenHBand="0" w:firstRowFirstColumn="0" w:firstRowLastColumn="0" w:lastRowFirstColumn="0" w:lastRowLastColumn="0"/>
            </w:pPr>
            <w:r>
              <w:t>X</w:t>
            </w:r>
          </w:p>
        </w:tc>
        <w:tc>
          <w:tcPr>
            <w:tcW w:w="1995" w:type="dxa"/>
          </w:tcPr>
          <w:p w14:paraId="02C46443" w14:textId="77777777" w:rsidR="004D5C65" w:rsidRPr="0042439A" w:rsidRDefault="004D5C65" w:rsidP="00DE4066">
            <w:pPr>
              <w:jc w:val="center"/>
              <w:cnfStyle w:val="000000100000" w:firstRow="0" w:lastRow="0" w:firstColumn="0" w:lastColumn="0" w:oddVBand="0" w:evenVBand="0" w:oddHBand="1" w:evenHBand="0" w:firstRowFirstColumn="0" w:firstRowLastColumn="0" w:lastRowFirstColumn="0" w:lastRowLastColumn="0"/>
            </w:pPr>
          </w:p>
        </w:tc>
        <w:tc>
          <w:tcPr>
            <w:tcW w:w="2202" w:type="dxa"/>
          </w:tcPr>
          <w:p w14:paraId="434718A2" w14:textId="77777777" w:rsidR="004D5C65" w:rsidRPr="00890A4F" w:rsidRDefault="004D5C65" w:rsidP="00DE4066">
            <w:pPr>
              <w:jc w:val="center"/>
              <w:cnfStyle w:val="000000100000" w:firstRow="0" w:lastRow="0" w:firstColumn="0" w:lastColumn="0" w:oddVBand="0" w:evenVBand="0" w:oddHBand="1" w:evenHBand="0" w:firstRowFirstColumn="0" w:firstRowLastColumn="0" w:lastRowFirstColumn="0" w:lastRowLastColumn="0"/>
            </w:pPr>
          </w:p>
        </w:tc>
      </w:tr>
      <w:tr w:rsidR="004D5C65" w14:paraId="413F1787" w14:textId="77777777" w:rsidTr="00DE4066">
        <w:tc>
          <w:tcPr>
            <w:cnfStyle w:val="001000000000" w:firstRow="0" w:lastRow="0" w:firstColumn="1" w:lastColumn="0" w:oddVBand="0" w:evenVBand="0" w:oddHBand="0" w:evenHBand="0" w:firstRowFirstColumn="0" w:firstRowLastColumn="0" w:lastRowFirstColumn="0" w:lastRowLastColumn="0"/>
            <w:tcW w:w="2934" w:type="dxa"/>
          </w:tcPr>
          <w:p w14:paraId="2FF8D6D5" w14:textId="77777777" w:rsidR="004D5C65" w:rsidRDefault="004D5C65" w:rsidP="00DE4066">
            <w:r>
              <w:t>Valentin Zalessov</w:t>
            </w:r>
          </w:p>
        </w:tc>
        <w:tc>
          <w:tcPr>
            <w:tcW w:w="2219" w:type="dxa"/>
          </w:tcPr>
          <w:p w14:paraId="78567008" w14:textId="527D5B1B" w:rsidR="004D5C65" w:rsidRPr="0042439A" w:rsidRDefault="00FA6CF8" w:rsidP="00DE4066">
            <w:pPr>
              <w:jc w:val="center"/>
              <w:cnfStyle w:val="000000000000" w:firstRow="0" w:lastRow="0" w:firstColumn="0" w:lastColumn="0" w:oddVBand="0" w:evenVBand="0" w:oddHBand="0" w:evenHBand="0" w:firstRowFirstColumn="0" w:firstRowLastColumn="0" w:lastRowFirstColumn="0" w:lastRowLastColumn="0"/>
            </w:pPr>
            <w:r>
              <w:t>X</w:t>
            </w:r>
          </w:p>
        </w:tc>
        <w:tc>
          <w:tcPr>
            <w:tcW w:w="1995" w:type="dxa"/>
          </w:tcPr>
          <w:p w14:paraId="2714EE20" w14:textId="77777777" w:rsidR="004D5C65" w:rsidRPr="0042439A" w:rsidRDefault="004D5C65" w:rsidP="00DE4066">
            <w:pPr>
              <w:jc w:val="center"/>
              <w:cnfStyle w:val="000000000000" w:firstRow="0" w:lastRow="0" w:firstColumn="0" w:lastColumn="0" w:oddVBand="0" w:evenVBand="0" w:oddHBand="0" w:evenHBand="0" w:firstRowFirstColumn="0" w:firstRowLastColumn="0" w:lastRowFirstColumn="0" w:lastRowLastColumn="0"/>
            </w:pPr>
          </w:p>
        </w:tc>
        <w:tc>
          <w:tcPr>
            <w:tcW w:w="2202" w:type="dxa"/>
          </w:tcPr>
          <w:p w14:paraId="690007FB" w14:textId="77777777" w:rsidR="004D5C65" w:rsidRPr="00890A4F" w:rsidRDefault="004D5C65" w:rsidP="00DE4066">
            <w:pPr>
              <w:jc w:val="center"/>
              <w:cnfStyle w:val="000000000000" w:firstRow="0" w:lastRow="0" w:firstColumn="0" w:lastColumn="0" w:oddVBand="0" w:evenVBand="0" w:oddHBand="0" w:evenHBand="0" w:firstRowFirstColumn="0" w:firstRowLastColumn="0" w:lastRowFirstColumn="0" w:lastRowLastColumn="0"/>
            </w:pPr>
          </w:p>
        </w:tc>
      </w:tr>
    </w:tbl>
    <w:p w14:paraId="6D18C048" w14:textId="77777777" w:rsidR="004D5C65" w:rsidRDefault="004D5C65" w:rsidP="000079B0">
      <w:pPr>
        <w:jc w:val="center"/>
        <w:rPr>
          <w:rFonts w:cstheme="minorHAnsi"/>
          <w:b/>
        </w:rPr>
      </w:pPr>
    </w:p>
    <w:p w14:paraId="39DB5DE0" w14:textId="77777777" w:rsidR="000852C0" w:rsidRDefault="000852C0" w:rsidP="000079B0">
      <w:pPr>
        <w:jc w:val="center"/>
        <w:rPr>
          <w:rFonts w:cstheme="minorHAnsi"/>
          <w:b/>
        </w:rPr>
      </w:pPr>
    </w:p>
    <w:p w14:paraId="2F830295" w14:textId="04D6A743" w:rsidR="000079B0" w:rsidRPr="00B313B7" w:rsidRDefault="000079B0" w:rsidP="000079B0">
      <w:pPr>
        <w:jc w:val="center"/>
        <w:rPr>
          <w:rFonts w:cstheme="minorHAnsi"/>
          <w:b/>
        </w:rPr>
      </w:pPr>
      <w:r w:rsidRPr="00B313B7">
        <w:rPr>
          <w:rFonts w:cstheme="minorHAnsi"/>
          <w:b/>
        </w:rPr>
        <w:t>Academic Standards Committee Meeting</w:t>
      </w:r>
    </w:p>
    <w:p w14:paraId="2F830296" w14:textId="1131B58F" w:rsidR="000079B0" w:rsidRPr="00B313B7" w:rsidRDefault="009F7A57" w:rsidP="000079B0">
      <w:pPr>
        <w:jc w:val="center"/>
        <w:rPr>
          <w:rFonts w:cstheme="minorHAnsi"/>
          <w:b/>
        </w:rPr>
      </w:pPr>
      <w:r w:rsidRPr="00B313B7">
        <w:rPr>
          <w:rFonts w:cstheme="minorHAnsi"/>
          <w:b/>
        </w:rPr>
        <w:t xml:space="preserve">All Campuses via </w:t>
      </w:r>
      <w:r w:rsidR="000439E9" w:rsidRPr="00B313B7">
        <w:rPr>
          <w:rFonts w:cstheme="minorHAnsi"/>
          <w:b/>
        </w:rPr>
        <w:t>Zoom</w:t>
      </w:r>
    </w:p>
    <w:p w14:paraId="2F830297" w14:textId="55E8121A" w:rsidR="000079B0" w:rsidRPr="00B313B7" w:rsidRDefault="00C344C7" w:rsidP="000079B0">
      <w:pPr>
        <w:jc w:val="center"/>
        <w:rPr>
          <w:rFonts w:cstheme="minorHAnsi"/>
          <w:b/>
        </w:rPr>
      </w:pPr>
      <w:r>
        <w:rPr>
          <w:rFonts w:cstheme="minorHAnsi"/>
          <w:b/>
        </w:rPr>
        <w:t>November 3</w:t>
      </w:r>
      <w:r w:rsidR="006E1E4E" w:rsidRPr="00B313B7">
        <w:rPr>
          <w:rFonts w:cstheme="minorHAnsi"/>
          <w:b/>
        </w:rPr>
        <w:t xml:space="preserve">, </w:t>
      </w:r>
      <w:r w:rsidR="000079B0" w:rsidRPr="00B313B7">
        <w:rPr>
          <w:rFonts w:cstheme="minorHAnsi"/>
          <w:b/>
        </w:rPr>
        <w:t>20</w:t>
      </w:r>
      <w:r w:rsidR="006E1E4E" w:rsidRPr="00B313B7">
        <w:rPr>
          <w:rFonts w:cstheme="minorHAnsi"/>
          <w:b/>
        </w:rPr>
        <w:t>2</w:t>
      </w:r>
      <w:r w:rsidR="00087C19" w:rsidRPr="00B313B7">
        <w:rPr>
          <w:rFonts w:cstheme="minorHAnsi"/>
          <w:b/>
        </w:rPr>
        <w:t>3</w:t>
      </w:r>
    </w:p>
    <w:p w14:paraId="2F830298" w14:textId="5D34B266" w:rsidR="000079B0" w:rsidRPr="00B313B7" w:rsidRDefault="009256F0" w:rsidP="000079B0">
      <w:pPr>
        <w:jc w:val="center"/>
        <w:rPr>
          <w:rFonts w:cstheme="minorHAnsi"/>
          <w:b/>
        </w:rPr>
      </w:pPr>
      <w:r>
        <w:rPr>
          <w:rFonts w:cstheme="minorHAnsi"/>
          <w:b/>
        </w:rPr>
        <w:t>2:00 – 3:30</w:t>
      </w:r>
      <w:r w:rsidR="000079B0" w:rsidRPr="00B313B7">
        <w:rPr>
          <w:rFonts w:cstheme="minorHAnsi"/>
          <w:b/>
        </w:rPr>
        <w:t xml:space="preserve"> pm</w:t>
      </w:r>
    </w:p>
    <w:p w14:paraId="2B86F0F3" w14:textId="0F412D8E" w:rsidR="000852C0" w:rsidRDefault="000852C0" w:rsidP="00BE2ADE">
      <w:pPr>
        <w:pStyle w:val="ListParagraph"/>
        <w:ind w:left="0"/>
      </w:pPr>
      <w:r w:rsidRPr="002C033C">
        <w:t xml:space="preserve">Meeting called to order at </w:t>
      </w:r>
      <w:r>
        <w:t>2:0</w:t>
      </w:r>
      <w:r w:rsidR="00FA6CF8">
        <w:t>3</w:t>
      </w:r>
      <w:r>
        <w:t xml:space="preserve"> pm </w:t>
      </w:r>
      <w:r w:rsidRPr="002C033C">
        <w:t xml:space="preserve">by </w:t>
      </w:r>
      <w:r>
        <w:t>Bill Van Glabek.</w:t>
      </w:r>
    </w:p>
    <w:p w14:paraId="0B7E350E" w14:textId="68686163" w:rsidR="000852C0" w:rsidRDefault="000852C0" w:rsidP="000852C0">
      <w:pPr>
        <w:spacing w:line="259" w:lineRule="auto"/>
      </w:pPr>
      <w:r>
        <w:t xml:space="preserve">Approve meeting minutes from </w:t>
      </w:r>
      <w:r w:rsidR="00C344C7">
        <w:t>November 3</w:t>
      </w:r>
      <w:r>
        <w:t xml:space="preserve">, 2023. </w:t>
      </w:r>
    </w:p>
    <w:p w14:paraId="2B3767B1" w14:textId="77777777" w:rsidR="000852C0" w:rsidRDefault="000852C0" w:rsidP="000079B0">
      <w:pPr>
        <w:pStyle w:val="ListParagraph"/>
        <w:jc w:val="center"/>
        <w:rPr>
          <w:rFonts w:cstheme="minorHAnsi"/>
          <w:b/>
        </w:rPr>
      </w:pPr>
    </w:p>
    <w:p w14:paraId="7F75B262" w14:textId="77777777" w:rsidR="000852C0" w:rsidRDefault="000852C0" w:rsidP="000079B0">
      <w:pPr>
        <w:pStyle w:val="ListParagraph"/>
        <w:jc w:val="center"/>
        <w:rPr>
          <w:rFonts w:cstheme="minorHAnsi"/>
          <w:b/>
        </w:rPr>
      </w:pPr>
    </w:p>
    <w:p w14:paraId="572678A6" w14:textId="77777777" w:rsidR="000852C0" w:rsidRDefault="000852C0" w:rsidP="000079B0">
      <w:pPr>
        <w:pStyle w:val="ListParagraph"/>
        <w:jc w:val="center"/>
        <w:rPr>
          <w:rFonts w:cstheme="minorHAnsi"/>
          <w:b/>
        </w:rPr>
      </w:pPr>
    </w:p>
    <w:p w14:paraId="6FA4AACA" w14:textId="77777777" w:rsidR="000852C0" w:rsidRDefault="000852C0" w:rsidP="000079B0">
      <w:pPr>
        <w:pStyle w:val="ListParagraph"/>
        <w:jc w:val="center"/>
        <w:rPr>
          <w:rFonts w:cstheme="minorHAnsi"/>
          <w:b/>
        </w:rPr>
      </w:pPr>
    </w:p>
    <w:p w14:paraId="2F83029B" w14:textId="5FC4C97A" w:rsidR="000079B0" w:rsidRPr="00B313B7" w:rsidRDefault="000079B0" w:rsidP="000079B0">
      <w:pPr>
        <w:pStyle w:val="ListParagraph"/>
        <w:jc w:val="center"/>
        <w:rPr>
          <w:rFonts w:cstheme="minorHAnsi"/>
          <w:b/>
        </w:rPr>
      </w:pPr>
      <w:r w:rsidRPr="00B313B7">
        <w:rPr>
          <w:rFonts w:cstheme="minorHAnsi"/>
          <w:b/>
        </w:rPr>
        <w:lastRenderedPageBreak/>
        <w:t>Discussion Items</w:t>
      </w:r>
    </w:p>
    <w:p w14:paraId="08CA9706" w14:textId="77777777" w:rsidR="00760092" w:rsidRPr="00B313B7" w:rsidRDefault="00760092" w:rsidP="00760092">
      <w:pPr>
        <w:rPr>
          <w:rFonts w:cstheme="minorHAnsi"/>
          <w:b/>
        </w:rPr>
      </w:pPr>
      <w:r w:rsidRPr="00B313B7">
        <w:rPr>
          <w:rFonts w:cstheme="minorHAnsi"/>
          <w:b/>
        </w:rPr>
        <w:t>New Business</w:t>
      </w:r>
    </w:p>
    <w:tbl>
      <w:tblPr>
        <w:tblW w:w="8040" w:type="dxa"/>
        <w:tblCellSpacing w:w="0" w:type="dxa"/>
        <w:tblCellMar>
          <w:left w:w="0" w:type="dxa"/>
          <w:right w:w="0" w:type="dxa"/>
        </w:tblCellMar>
        <w:tblLook w:val="04A0" w:firstRow="1" w:lastRow="0" w:firstColumn="1" w:lastColumn="0" w:noHBand="0" w:noVBand="1"/>
      </w:tblPr>
      <w:tblGrid>
        <w:gridCol w:w="4020"/>
        <w:gridCol w:w="4020"/>
      </w:tblGrid>
      <w:tr w:rsidR="00C344C7" w:rsidRPr="00C344C7" w14:paraId="3E15944D" w14:textId="77777777" w:rsidTr="00C344C7">
        <w:trPr>
          <w:gridAfter w:val="1"/>
          <w:trHeight w:val="360"/>
          <w:tblCellSpacing w:w="0" w:type="dxa"/>
        </w:trPr>
        <w:tc>
          <w:tcPr>
            <w:tcW w:w="0" w:type="auto"/>
            <w:shd w:val="clear" w:color="auto" w:fill="FFFFFF"/>
            <w:vAlign w:val="center"/>
            <w:hideMark/>
          </w:tcPr>
          <w:p w14:paraId="1EF87E64" w14:textId="77777777" w:rsidR="00C344C7" w:rsidRPr="00C344C7" w:rsidRDefault="00C344C7" w:rsidP="00C344C7">
            <w:pPr>
              <w:spacing w:after="0" w:line="240" w:lineRule="auto"/>
              <w:rPr>
                <w:rFonts w:ascii="Times New Roman" w:eastAsia="Times New Roman" w:hAnsi="Times New Roman" w:cs="Times New Roman"/>
                <w:sz w:val="24"/>
                <w:szCs w:val="24"/>
              </w:rPr>
            </w:pPr>
          </w:p>
        </w:tc>
      </w:tr>
      <w:tr w:rsidR="00C344C7" w:rsidRPr="00C344C7" w14:paraId="6CB5C50E" w14:textId="77777777" w:rsidTr="00C344C7">
        <w:trPr>
          <w:tblCellSpacing w:w="0" w:type="dxa"/>
        </w:trPr>
        <w:tc>
          <w:tcPr>
            <w:tcW w:w="0" w:type="auto"/>
            <w:gridSpan w:val="2"/>
            <w:shd w:val="clear" w:color="auto" w:fill="FFFFFF"/>
            <w:vAlign w:val="center"/>
            <w:hideMark/>
          </w:tcPr>
          <w:tbl>
            <w:tblPr>
              <w:tblW w:w="8040" w:type="dxa"/>
              <w:jc w:val="center"/>
              <w:tblCellSpacing w:w="0" w:type="dxa"/>
              <w:tblCellMar>
                <w:left w:w="0" w:type="dxa"/>
                <w:right w:w="0" w:type="dxa"/>
              </w:tblCellMar>
              <w:tblLook w:val="04A0" w:firstRow="1" w:lastRow="0" w:firstColumn="1" w:lastColumn="0" w:noHBand="0" w:noVBand="1"/>
            </w:tblPr>
            <w:tblGrid>
              <w:gridCol w:w="8040"/>
            </w:tblGrid>
            <w:tr w:rsidR="00C344C7" w:rsidRPr="00C344C7" w14:paraId="294B7B1E" w14:textId="77777777">
              <w:trPr>
                <w:tblCellSpacing w:w="0" w:type="dxa"/>
                <w:jc w:val="center"/>
              </w:trPr>
              <w:tc>
                <w:tcPr>
                  <w:tcW w:w="0" w:type="auto"/>
                  <w:tcMar>
                    <w:top w:w="0" w:type="dxa"/>
                    <w:left w:w="0" w:type="dxa"/>
                    <w:bottom w:w="0" w:type="dxa"/>
                    <w:right w:w="360" w:type="dxa"/>
                  </w:tcMar>
                  <w:hideMark/>
                </w:tcPr>
                <w:p w14:paraId="5CE71CDF" w14:textId="77777777" w:rsidR="00C344C7" w:rsidRPr="00C344C7" w:rsidRDefault="00C344C7" w:rsidP="00C344C7">
                  <w:pPr>
                    <w:spacing w:after="0" w:line="375" w:lineRule="atLeast"/>
                    <w:rPr>
                      <w:rFonts w:ascii="Arial" w:eastAsia="Times New Roman" w:hAnsi="Arial" w:cs="Arial"/>
                      <w:color w:val="39394D"/>
                      <w:sz w:val="29"/>
                      <w:szCs w:val="29"/>
                    </w:rPr>
                  </w:pPr>
                  <w:r w:rsidRPr="00C344C7">
                    <w:rPr>
                      <w:rFonts w:ascii="Arial" w:eastAsia="Times New Roman" w:hAnsi="Arial" w:cs="Arial"/>
                      <w:b/>
                      <w:bCs/>
                      <w:color w:val="39394D"/>
                      <w:sz w:val="29"/>
                      <w:szCs w:val="29"/>
                    </w:rPr>
                    <w:t>Meeting Summary for Academic Standards Committee</w:t>
                  </w:r>
                </w:p>
              </w:tc>
            </w:tr>
          </w:tbl>
          <w:p w14:paraId="4FBEFB26" w14:textId="77777777" w:rsidR="00C344C7" w:rsidRPr="00C344C7" w:rsidRDefault="00C344C7" w:rsidP="00C344C7">
            <w:pPr>
              <w:spacing w:after="0" w:line="375" w:lineRule="atLeast"/>
              <w:rPr>
                <w:rFonts w:ascii="Arial" w:eastAsia="Times New Roman" w:hAnsi="Arial" w:cs="Arial"/>
                <w:b/>
                <w:bCs/>
                <w:color w:val="131619"/>
                <w:sz w:val="29"/>
                <w:szCs w:val="29"/>
              </w:rPr>
            </w:pPr>
          </w:p>
        </w:tc>
      </w:tr>
      <w:tr w:rsidR="00C344C7" w:rsidRPr="00C344C7" w14:paraId="4BFC34E1" w14:textId="77777777" w:rsidTr="00C344C7">
        <w:trPr>
          <w:trHeight w:val="480"/>
          <w:tblCellSpacing w:w="0" w:type="dxa"/>
        </w:trPr>
        <w:tc>
          <w:tcPr>
            <w:tcW w:w="0" w:type="auto"/>
            <w:shd w:val="clear" w:color="auto" w:fill="FFFFFF"/>
            <w:vAlign w:val="center"/>
            <w:hideMark/>
          </w:tcPr>
          <w:p w14:paraId="1455ABA4" w14:textId="77777777" w:rsidR="00C344C7" w:rsidRPr="00C344C7" w:rsidRDefault="00C344C7" w:rsidP="00C344C7">
            <w:pPr>
              <w:spacing w:after="0" w:line="375" w:lineRule="atLeast"/>
              <w:rPr>
                <w:rFonts w:ascii="Times New Roman" w:eastAsia="Times New Roman" w:hAnsi="Times New Roman" w:cs="Times New Roman"/>
                <w:sz w:val="20"/>
                <w:szCs w:val="20"/>
              </w:rPr>
            </w:pPr>
          </w:p>
        </w:tc>
        <w:tc>
          <w:tcPr>
            <w:tcW w:w="0" w:type="auto"/>
            <w:shd w:val="clear" w:color="auto" w:fill="FFFFFF"/>
            <w:vAlign w:val="center"/>
            <w:hideMark/>
          </w:tcPr>
          <w:p w14:paraId="35A6684D" w14:textId="77777777" w:rsidR="00C344C7" w:rsidRPr="00C344C7" w:rsidRDefault="00C344C7" w:rsidP="00C344C7">
            <w:pPr>
              <w:spacing w:after="0" w:line="240" w:lineRule="auto"/>
              <w:rPr>
                <w:rFonts w:ascii="Times New Roman" w:eastAsia="Times New Roman" w:hAnsi="Times New Roman" w:cs="Times New Roman"/>
                <w:sz w:val="20"/>
                <w:szCs w:val="20"/>
              </w:rPr>
            </w:pPr>
          </w:p>
        </w:tc>
      </w:tr>
      <w:tr w:rsidR="00C344C7" w:rsidRPr="00C344C7" w14:paraId="1F6CC4F8" w14:textId="77777777" w:rsidTr="00C344C7">
        <w:trPr>
          <w:trHeight w:val="480"/>
          <w:tblCellSpacing w:w="0" w:type="dxa"/>
        </w:trPr>
        <w:tc>
          <w:tcPr>
            <w:tcW w:w="0" w:type="auto"/>
            <w:shd w:val="clear" w:color="auto" w:fill="FFFFFF"/>
            <w:vAlign w:val="center"/>
            <w:hideMark/>
          </w:tcPr>
          <w:p w14:paraId="6BD26FC6" w14:textId="77777777" w:rsidR="00C344C7" w:rsidRPr="00C344C7" w:rsidRDefault="00C344C7" w:rsidP="00C344C7">
            <w:pPr>
              <w:spacing w:after="0" w:line="300" w:lineRule="atLeast"/>
              <w:rPr>
                <w:rFonts w:ascii="Arial" w:eastAsia="Times New Roman" w:hAnsi="Arial" w:cs="Arial"/>
                <w:color w:val="39394D"/>
                <w:sz w:val="24"/>
                <w:szCs w:val="24"/>
              </w:rPr>
            </w:pPr>
          </w:p>
        </w:tc>
        <w:tc>
          <w:tcPr>
            <w:tcW w:w="0" w:type="auto"/>
            <w:shd w:val="clear" w:color="auto" w:fill="FFFFFF"/>
            <w:vAlign w:val="center"/>
            <w:hideMark/>
          </w:tcPr>
          <w:p w14:paraId="0316DEC4" w14:textId="77777777" w:rsidR="00C344C7" w:rsidRPr="00C344C7" w:rsidRDefault="00C344C7" w:rsidP="00C344C7">
            <w:pPr>
              <w:spacing w:after="0" w:line="240" w:lineRule="auto"/>
              <w:rPr>
                <w:rFonts w:ascii="Times New Roman" w:eastAsia="Times New Roman" w:hAnsi="Times New Roman" w:cs="Times New Roman"/>
                <w:sz w:val="20"/>
                <w:szCs w:val="20"/>
              </w:rPr>
            </w:pPr>
          </w:p>
        </w:tc>
      </w:tr>
      <w:tr w:rsidR="00C344C7" w:rsidRPr="00C344C7" w14:paraId="1B77F091" w14:textId="77777777" w:rsidTr="00C344C7">
        <w:trPr>
          <w:tblCellSpacing w:w="0" w:type="dxa"/>
        </w:trPr>
        <w:tc>
          <w:tcPr>
            <w:tcW w:w="0" w:type="auto"/>
            <w:gridSpan w:val="2"/>
            <w:shd w:val="clear" w:color="auto" w:fill="FFFFFF"/>
            <w:hideMark/>
          </w:tcPr>
          <w:p w14:paraId="2ACD27AD" w14:textId="77777777" w:rsidR="00C344C7" w:rsidRPr="00C344C7" w:rsidRDefault="00C344C7" w:rsidP="00C344C7">
            <w:pPr>
              <w:spacing w:after="0" w:line="300" w:lineRule="atLeast"/>
              <w:rPr>
                <w:rFonts w:ascii="Arial" w:eastAsia="Times New Roman" w:hAnsi="Arial" w:cs="Arial"/>
                <w:color w:val="39394D"/>
                <w:sz w:val="24"/>
                <w:szCs w:val="24"/>
              </w:rPr>
            </w:pPr>
            <w:r w:rsidRPr="00C344C7">
              <w:rPr>
                <w:rFonts w:ascii="Arial" w:eastAsia="Times New Roman" w:hAnsi="Arial" w:cs="Arial"/>
                <w:b/>
                <w:bCs/>
                <w:color w:val="39394D"/>
                <w:sz w:val="24"/>
                <w:szCs w:val="24"/>
              </w:rPr>
              <w:t>Overview</w:t>
            </w:r>
          </w:p>
        </w:tc>
      </w:tr>
      <w:tr w:rsidR="00C344C7" w:rsidRPr="00C344C7" w14:paraId="56EDC0FF" w14:textId="77777777" w:rsidTr="00C344C7">
        <w:trPr>
          <w:trHeight w:val="90"/>
          <w:tblCellSpacing w:w="0" w:type="dxa"/>
        </w:trPr>
        <w:tc>
          <w:tcPr>
            <w:tcW w:w="0" w:type="auto"/>
            <w:shd w:val="clear" w:color="auto" w:fill="FFFFFF"/>
            <w:vAlign w:val="center"/>
            <w:hideMark/>
          </w:tcPr>
          <w:p w14:paraId="6354A08C" w14:textId="77777777" w:rsidR="00C344C7" w:rsidRPr="00C344C7" w:rsidRDefault="00C344C7" w:rsidP="00C344C7">
            <w:pPr>
              <w:spacing w:after="0" w:line="300" w:lineRule="atLeast"/>
              <w:rPr>
                <w:rFonts w:ascii="Arial" w:eastAsia="Times New Roman" w:hAnsi="Arial" w:cs="Arial"/>
                <w:color w:val="39394D"/>
                <w:sz w:val="24"/>
                <w:szCs w:val="24"/>
              </w:rPr>
            </w:pPr>
          </w:p>
        </w:tc>
        <w:tc>
          <w:tcPr>
            <w:tcW w:w="0" w:type="auto"/>
            <w:shd w:val="clear" w:color="auto" w:fill="FFFFFF"/>
            <w:vAlign w:val="center"/>
            <w:hideMark/>
          </w:tcPr>
          <w:p w14:paraId="40A00BB4" w14:textId="77777777" w:rsidR="00C344C7" w:rsidRPr="00C344C7" w:rsidRDefault="00C344C7" w:rsidP="00C344C7">
            <w:pPr>
              <w:spacing w:after="0" w:line="240" w:lineRule="auto"/>
              <w:rPr>
                <w:rFonts w:ascii="Times New Roman" w:eastAsia="Times New Roman" w:hAnsi="Times New Roman" w:cs="Times New Roman"/>
                <w:sz w:val="20"/>
                <w:szCs w:val="20"/>
              </w:rPr>
            </w:pPr>
          </w:p>
        </w:tc>
      </w:tr>
      <w:tr w:rsidR="00C344C7" w:rsidRPr="00C344C7" w14:paraId="18860959" w14:textId="77777777" w:rsidTr="00C344C7">
        <w:trPr>
          <w:tblCellSpacing w:w="0" w:type="dxa"/>
        </w:trPr>
        <w:tc>
          <w:tcPr>
            <w:tcW w:w="0" w:type="auto"/>
            <w:gridSpan w:val="2"/>
            <w:shd w:val="clear" w:color="auto" w:fill="FFFFFF"/>
            <w:hideMark/>
          </w:tcPr>
          <w:p w14:paraId="7A11D0D9" w14:textId="77777777" w:rsidR="00C344C7" w:rsidRPr="00C344C7" w:rsidRDefault="00C344C7" w:rsidP="00C344C7">
            <w:pPr>
              <w:spacing w:after="0" w:line="300" w:lineRule="atLeast"/>
              <w:rPr>
                <w:rFonts w:ascii="Arial" w:eastAsia="Times New Roman" w:hAnsi="Arial" w:cs="Arial"/>
                <w:color w:val="39394D"/>
                <w:sz w:val="24"/>
                <w:szCs w:val="24"/>
              </w:rPr>
            </w:pPr>
            <w:proofErr w:type="spellStart"/>
            <w:r w:rsidRPr="00C344C7">
              <w:rPr>
                <w:rFonts w:ascii="Arial" w:eastAsia="Times New Roman" w:hAnsi="Arial" w:cs="Arial"/>
                <w:color w:val="39394D"/>
                <w:sz w:val="24"/>
                <w:szCs w:val="24"/>
              </w:rPr>
              <w:t>Rozalind</w:t>
            </w:r>
            <w:proofErr w:type="spellEnd"/>
            <w:r w:rsidRPr="00C344C7">
              <w:rPr>
                <w:rFonts w:ascii="Arial" w:eastAsia="Times New Roman" w:hAnsi="Arial" w:cs="Arial"/>
                <w:color w:val="39394D"/>
                <w:sz w:val="24"/>
                <w:szCs w:val="24"/>
              </w:rPr>
              <w:t xml:space="preserve"> discussed updates from a committee and emphasized the importance of accurate notes. Martin presented a flow chart of the academic integrity process and expressed the need for it to be in a college operating procedure format for board approval. The team discussed issues with the current flow chart and the need to update it. Martin also discussed the challenges of writing the language of a new law, including revisions due to feedback and changes in titles and deadlines. The team agreed on the need for a majority of faculty on the board and the importance of having the most updated version of the college operating procedure. The conversation ended with a discussion on the complexity of the flow chart and the challenges in dealing with layers, as well as the issue of cheating in academia and subsequent punishments.</w:t>
            </w:r>
          </w:p>
        </w:tc>
      </w:tr>
      <w:tr w:rsidR="00C344C7" w:rsidRPr="00C344C7" w14:paraId="3F6B3709" w14:textId="77777777" w:rsidTr="00C344C7">
        <w:trPr>
          <w:trHeight w:val="480"/>
          <w:tblCellSpacing w:w="0" w:type="dxa"/>
        </w:trPr>
        <w:tc>
          <w:tcPr>
            <w:tcW w:w="0" w:type="auto"/>
            <w:shd w:val="clear" w:color="auto" w:fill="FFFFFF"/>
            <w:vAlign w:val="center"/>
            <w:hideMark/>
          </w:tcPr>
          <w:p w14:paraId="69216030" w14:textId="77777777" w:rsidR="00C344C7" w:rsidRPr="00C344C7" w:rsidRDefault="00C344C7" w:rsidP="00C344C7">
            <w:pPr>
              <w:spacing w:after="0" w:line="300" w:lineRule="atLeast"/>
              <w:rPr>
                <w:rFonts w:ascii="Arial" w:eastAsia="Times New Roman" w:hAnsi="Arial" w:cs="Arial"/>
                <w:color w:val="39394D"/>
                <w:sz w:val="24"/>
                <w:szCs w:val="24"/>
              </w:rPr>
            </w:pPr>
          </w:p>
        </w:tc>
        <w:tc>
          <w:tcPr>
            <w:tcW w:w="0" w:type="auto"/>
            <w:shd w:val="clear" w:color="auto" w:fill="FFFFFF"/>
            <w:vAlign w:val="center"/>
            <w:hideMark/>
          </w:tcPr>
          <w:p w14:paraId="40740EDE" w14:textId="77777777" w:rsidR="00C344C7" w:rsidRPr="00C344C7" w:rsidRDefault="00C344C7" w:rsidP="00C344C7">
            <w:pPr>
              <w:spacing w:after="0" w:line="240" w:lineRule="auto"/>
              <w:rPr>
                <w:rFonts w:ascii="Times New Roman" w:eastAsia="Times New Roman" w:hAnsi="Times New Roman" w:cs="Times New Roman"/>
                <w:sz w:val="20"/>
                <w:szCs w:val="20"/>
              </w:rPr>
            </w:pPr>
          </w:p>
        </w:tc>
      </w:tr>
      <w:tr w:rsidR="00C344C7" w:rsidRPr="00C344C7" w14:paraId="03F155E1" w14:textId="77777777" w:rsidTr="00C344C7">
        <w:trPr>
          <w:tblCellSpacing w:w="0" w:type="dxa"/>
        </w:trPr>
        <w:tc>
          <w:tcPr>
            <w:tcW w:w="0" w:type="auto"/>
            <w:gridSpan w:val="2"/>
            <w:tcBorders>
              <w:bottom w:val="single" w:sz="6" w:space="0" w:color="DEDEDE"/>
            </w:tcBorders>
            <w:shd w:val="clear" w:color="auto" w:fill="FFFFFF"/>
            <w:tcMar>
              <w:top w:w="330" w:type="dxa"/>
              <w:left w:w="0" w:type="dxa"/>
              <w:bottom w:w="0" w:type="dxa"/>
              <w:right w:w="0" w:type="dxa"/>
            </w:tcMar>
            <w:vAlign w:val="center"/>
            <w:hideMark/>
          </w:tcPr>
          <w:p w14:paraId="638BC429" w14:textId="77777777" w:rsidR="00C344C7" w:rsidRPr="00C344C7" w:rsidRDefault="00C344C7" w:rsidP="00C344C7">
            <w:pPr>
              <w:spacing w:after="0" w:line="300" w:lineRule="atLeast"/>
              <w:rPr>
                <w:rFonts w:ascii="Arial" w:eastAsia="Times New Roman" w:hAnsi="Arial" w:cs="Arial"/>
                <w:color w:val="39394D"/>
                <w:sz w:val="24"/>
                <w:szCs w:val="24"/>
              </w:rPr>
            </w:pPr>
          </w:p>
        </w:tc>
      </w:tr>
      <w:tr w:rsidR="00C344C7" w:rsidRPr="00C344C7" w14:paraId="0DEE2D35" w14:textId="77777777" w:rsidTr="00C344C7">
        <w:trPr>
          <w:tblCellSpacing w:w="0" w:type="dxa"/>
        </w:trPr>
        <w:tc>
          <w:tcPr>
            <w:tcW w:w="0" w:type="auto"/>
            <w:gridSpan w:val="2"/>
            <w:shd w:val="clear" w:color="auto" w:fill="FFFFFF"/>
            <w:tcMar>
              <w:top w:w="330" w:type="dxa"/>
              <w:left w:w="0" w:type="dxa"/>
              <w:bottom w:w="0" w:type="dxa"/>
              <w:right w:w="0" w:type="dxa"/>
            </w:tcMar>
            <w:vAlign w:val="center"/>
            <w:hideMark/>
          </w:tcPr>
          <w:p w14:paraId="5C784B50" w14:textId="77777777" w:rsidR="00C344C7" w:rsidRPr="00C344C7" w:rsidRDefault="00C344C7" w:rsidP="00C344C7">
            <w:pPr>
              <w:spacing w:after="0" w:line="480" w:lineRule="atLeast"/>
              <w:rPr>
                <w:rFonts w:ascii="Times New Roman" w:eastAsia="Times New Roman" w:hAnsi="Times New Roman" w:cs="Times New Roman"/>
                <w:sz w:val="20"/>
                <w:szCs w:val="20"/>
              </w:rPr>
            </w:pPr>
          </w:p>
        </w:tc>
      </w:tr>
      <w:tr w:rsidR="00C344C7" w:rsidRPr="00C344C7" w14:paraId="5DD2EE3D" w14:textId="77777777" w:rsidTr="00C344C7">
        <w:trPr>
          <w:tblCellSpacing w:w="0" w:type="dxa"/>
        </w:trPr>
        <w:tc>
          <w:tcPr>
            <w:tcW w:w="0" w:type="auto"/>
            <w:gridSpan w:val="2"/>
            <w:shd w:val="clear" w:color="auto" w:fill="FFFFFF"/>
            <w:hideMark/>
          </w:tcPr>
          <w:p w14:paraId="05490860" w14:textId="77777777" w:rsidR="00C344C7" w:rsidRPr="00C344C7" w:rsidRDefault="00C344C7" w:rsidP="00C344C7">
            <w:pPr>
              <w:spacing w:after="0" w:line="300" w:lineRule="atLeast"/>
              <w:rPr>
                <w:rFonts w:ascii="Arial" w:eastAsia="Times New Roman" w:hAnsi="Arial" w:cs="Arial"/>
                <w:color w:val="39394D"/>
                <w:sz w:val="24"/>
                <w:szCs w:val="24"/>
              </w:rPr>
            </w:pPr>
            <w:r w:rsidRPr="00C344C7">
              <w:rPr>
                <w:rFonts w:ascii="Arial" w:eastAsia="Times New Roman" w:hAnsi="Arial" w:cs="Arial"/>
                <w:b/>
                <w:bCs/>
                <w:color w:val="39394D"/>
                <w:sz w:val="24"/>
                <w:szCs w:val="24"/>
              </w:rPr>
              <w:t>Full Recap</w:t>
            </w:r>
          </w:p>
        </w:tc>
      </w:tr>
      <w:tr w:rsidR="00C344C7" w:rsidRPr="00C344C7" w14:paraId="191927C4" w14:textId="77777777" w:rsidTr="00C344C7">
        <w:trPr>
          <w:trHeight w:val="90"/>
          <w:tblCellSpacing w:w="0" w:type="dxa"/>
        </w:trPr>
        <w:tc>
          <w:tcPr>
            <w:tcW w:w="0" w:type="auto"/>
            <w:shd w:val="clear" w:color="auto" w:fill="FFFFFF"/>
            <w:vAlign w:val="center"/>
            <w:hideMark/>
          </w:tcPr>
          <w:p w14:paraId="000A902D" w14:textId="77777777" w:rsidR="00C344C7" w:rsidRPr="00C344C7" w:rsidRDefault="00C344C7" w:rsidP="00C344C7">
            <w:pPr>
              <w:spacing w:after="0" w:line="300" w:lineRule="atLeast"/>
              <w:rPr>
                <w:rFonts w:ascii="Arial" w:eastAsia="Times New Roman" w:hAnsi="Arial" w:cs="Arial"/>
                <w:color w:val="39394D"/>
                <w:sz w:val="24"/>
                <w:szCs w:val="24"/>
              </w:rPr>
            </w:pPr>
          </w:p>
        </w:tc>
        <w:tc>
          <w:tcPr>
            <w:tcW w:w="0" w:type="auto"/>
            <w:shd w:val="clear" w:color="auto" w:fill="FFFFFF"/>
            <w:vAlign w:val="center"/>
            <w:hideMark/>
          </w:tcPr>
          <w:p w14:paraId="3049C50C" w14:textId="77777777" w:rsidR="00C344C7" w:rsidRPr="00C344C7" w:rsidRDefault="00C344C7" w:rsidP="00C344C7">
            <w:pPr>
              <w:spacing w:after="0" w:line="240" w:lineRule="auto"/>
              <w:rPr>
                <w:rFonts w:ascii="Times New Roman" w:eastAsia="Times New Roman" w:hAnsi="Times New Roman" w:cs="Times New Roman"/>
                <w:sz w:val="20"/>
                <w:szCs w:val="20"/>
              </w:rPr>
            </w:pPr>
          </w:p>
        </w:tc>
      </w:tr>
      <w:tr w:rsidR="00C344C7" w:rsidRPr="00C344C7" w14:paraId="1BD07DE8" w14:textId="77777777" w:rsidTr="00C344C7">
        <w:trPr>
          <w:tblCellSpacing w:w="0" w:type="dxa"/>
        </w:trPr>
        <w:tc>
          <w:tcPr>
            <w:tcW w:w="0" w:type="auto"/>
            <w:gridSpan w:val="2"/>
            <w:shd w:val="clear" w:color="auto" w:fill="FFFFFF"/>
            <w:hideMark/>
          </w:tcPr>
          <w:p w14:paraId="75175979" w14:textId="77777777" w:rsidR="00C344C7" w:rsidRPr="00C344C7" w:rsidRDefault="00C344C7" w:rsidP="00C344C7">
            <w:pPr>
              <w:spacing w:after="0" w:line="240" w:lineRule="auto"/>
              <w:rPr>
                <w:rFonts w:ascii="Times New Roman" w:eastAsia="Times New Roman" w:hAnsi="Times New Roman" w:cs="Times New Roman"/>
                <w:sz w:val="20"/>
                <w:szCs w:val="20"/>
              </w:rPr>
            </w:pPr>
          </w:p>
        </w:tc>
      </w:tr>
      <w:tr w:rsidR="00C344C7" w:rsidRPr="00C344C7" w14:paraId="783D338A" w14:textId="77777777" w:rsidTr="00C344C7">
        <w:trPr>
          <w:trHeight w:val="300"/>
          <w:tblCellSpacing w:w="0" w:type="dxa"/>
        </w:trPr>
        <w:tc>
          <w:tcPr>
            <w:tcW w:w="0" w:type="auto"/>
            <w:shd w:val="clear" w:color="auto" w:fill="FFFFFF"/>
            <w:vAlign w:val="center"/>
            <w:hideMark/>
          </w:tcPr>
          <w:p w14:paraId="287AE601" w14:textId="77777777" w:rsidR="00C344C7" w:rsidRPr="00C344C7" w:rsidRDefault="00C344C7" w:rsidP="00C344C7">
            <w:pPr>
              <w:spacing w:after="0" w:line="300" w:lineRule="atLeast"/>
              <w:rPr>
                <w:rFonts w:ascii="Times New Roman" w:eastAsia="Times New Roman" w:hAnsi="Times New Roman" w:cs="Times New Roman"/>
                <w:sz w:val="20"/>
                <w:szCs w:val="20"/>
              </w:rPr>
            </w:pPr>
          </w:p>
        </w:tc>
        <w:tc>
          <w:tcPr>
            <w:tcW w:w="0" w:type="auto"/>
            <w:shd w:val="clear" w:color="auto" w:fill="FFFFFF"/>
            <w:vAlign w:val="center"/>
            <w:hideMark/>
          </w:tcPr>
          <w:p w14:paraId="0DD67B19" w14:textId="77777777" w:rsidR="00C344C7" w:rsidRPr="00C344C7" w:rsidRDefault="00C344C7" w:rsidP="00C344C7">
            <w:pPr>
              <w:spacing w:after="0" w:line="240" w:lineRule="auto"/>
              <w:rPr>
                <w:rFonts w:ascii="Times New Roman" w:eastAsia="Times New Roman" w:hAnsi="Times New Roman" w:cs="Times New Roman"/>
                <w:sz w:val="20"/>
                <w:szCs w:val="20"/>
              </w:rPr>
            </w:pPr>
          </w:p>
        </w:tc>
      </w:tr>
      <w:tr w:rsidR="00C344C7" w:rsidRPr="00C344C7" w14:paraId="164EBF10" w14:textId="77777777" w:rsidTr="00C344C7">
        <w:trPr>
          <w:tblCellSpacing w:w="0" w:type="dxa"/>
        </w:trPr>
        <w:tc>
          <w:tcPr>
            <w:tcW w:w="0" w:type="auto"/>
            <w:gridSpan w:val="2"/>
            <w:shd w:val="clear" w:color="auto" w:fill="FFFFFF"/>
            <w:hideMark/>
          </w:tcPr>
          <w:p w14:paraId="5EEF1D95" w14:textId="77777777" w:rsidR="00C344C7" w:rsidRPr="00C344C7" w:rsidRDefault="00C344C7" w:rsidP="00C344C7">
            <w:pPr>
              <w:spacing w:after="0" w:line="300" w:lineRule="atLeast"/>
              <w:rPr>
                <w:rFonts w:ascii="Arial" w:eastAsia="Times New Roman" w:hAnsi="Arial" w:cs="Arial"/>
                <w:color w:val="39394D"/>
                <w:sz w:val="24"/>
                <w:szCs w:val="24"/>
              </w:rPr>
            </w:pPr>
            <w:r w:rsidRPr="00C344C7">
              <w:rPr>
                <w:rFonts w:ascii="Arial" w:eastAsia="Times New Roman" w:hAnsi="Arial" w:cs="Arial"/>
                <w:b/>
                <w:bCs/>
                <w:color w:val="39394D"/>
                <w:sz w:val="24"/>
                <w:szCs w:val="24"/>
              </w:rPr>
              <w:t>Updating Academic Integrity Process Flow Chart</w:t>
            </w:r>
          </w:p>
        </w:tc>
      </w:tr>
      <w:tr w:rsidR="00C344C7" w:rsidRPr="00C344C7" w14:paraId="5773F9C8" w14:textId="77777777" w:rsidTr="00C344C7">
        <w:trPr>
          <w:tblCellSpacing w:w="0" w:type="dxa"/>
        </w:trPr>
        <w:tc>
          <w:tcPr>
            <w:tcW w:w="0" w:type="auto"/>
            <w:gridSpan w:val="2"/>
            <w:shd w:val="clear" w:color="auto" w:fill="FFFFFF"/>
            <w:hideMark/>
          </w:tcPr>
          <w:p w14:paraId="66048BCC" w14:textId="77777777" w:rsidR="00C344C7" w:rsidRPr="00C344C7" w:rsidRDefault="00C344C7" w:rsidP="00C344C7">
            <w:pPr>
              <w:spacing w:after="0" w:line="300" w:lineRule="atLeast"/>
              <w:rPr>
                <w:rFonts w:ascii="Arial" w:eastAsia="Times New Roman" w:hAnsi="Arial" w:cs="Arial"/>
                <w:color w:val="39394D"/>
                <w:sz w:val="24"/>
                <w:szCs w:val="24"/>
              </w:rPr>
            </w:pPr>
            <w:proofErr w:type="spellStart"/>
            <w:r w:rsidRPr="00C344C7">
              <w:rPr>
                <w:rFonts w:ascii="Arial" w:eastAsia="Times New Roman" w:hAnsi="Arial" w:cs="Arial"/>
                <w:color w:val="39394D"/>
                <w:sz w:val="24"/>
                <w:szCs w:val="24"/>
              </w:rPr>
              <w:t>Rozalind</w:t>
            </w:r>
            <w:proofErr w:type="spellEnd"/>
            <w:r w:rsidRPr="00C344C7">
              <w:rPr>
                <w:rFonts w:ascii="Arial" w:eastAsia="Times New Roman" w:hAnsi="Arial" w:cs="Arial"/>
                <w:color w:val="39394D"/>
                <w:sz w:val="24"/>
                <w:szCs w:val="24"/>
              </w:rPr>
              <w:t xml:space="preserve"> shared updates from a committee and emphasized the need for accurate notes until a decision is finalized. Martin presented a flow chart of the academic integrity process and expressed the need for it to be in a college operating procedure format for board approval. The team discussed issues with the current flow chart, particularly regarding timelines, and the need to update it. Martin also discussed the challenges he faced in writing the language of a new law, including revisions due to feedback and changes in titles and deadlines. The team agreed on the need for a majority of faculty on the board and the importance of having the most updated version of the college operating procedure. The conversation ended with a discussion on the complexity of the flow chart and the challenges in dealing with layers, as well as the issue of cheating in academia and subsequent punishments.</w:t>
            </w:r>
          </w:p>
        </w:tc>
      </w:tr>
      <w:tr w:rsidR="00C344C7" w:rsidRPr="00C344C7" w14:paraId="324DB27F" w14:textId="77777777" w:rsidTr="00C344C7">
        <w:trPr>
          <w:trHeight w:val="300"/>
          <w:tblCellSpacing w:w="0" w:type="dxa"/>
        </w:trPr>
        <w:tc>
          <w:tcPr>
            <w:tcW w:w="0" w:type="auto"/>
            <w:shd w:val="clear" w:color="auto" w:fill="FFFFFF"/>
            <w:vAlign w:val="center"/>
            <w:hideMark/>
          </w:tcPr>
          <w:p w14:paraId="17426458" w14:textId="77777777" w:rsidR="00C344C7" w:rsidRPr="00C344C7" w:rsidRDefault="00C344C7" w:rsidP="00C344C7">
            <w:pPr>
              <w:spacing w:after="0" w:line="300" w:lineRule="atLeast"/>
              <w:rPr>
                <w:rFonts w:ascii="Arial" w:eastAsia="Times New Roman" w:hAnsi="Arial" w:cs="Arial"/>
                <w:color w:val="39394D"/>
                <w:sz w:val="24"/>
                <w:szCs w:val="24"/>
              </w:rPr>
            </w:pPr>
          </w:p>
        </w:tc>
        <w:tc>
          <w:tcPr>
            <w:tcW w:w="0" w:type="auto"/>
            <w:shd w:val="clear" w:color="auto" w:fill="FFFFFF"/>
            <w:vAlign w:val="center"/>
            <w:hideMark/>
          </w:tcPr>
          <w:p w14:paraId="69105304" w14:textId="77777777" w:rsidR="00C344C7" w:rsidRPr="00C344C7" w:rsidRDefault="00C344C7" w:rsidP="00C344C7">
            <w:pPr>
              <w:spacing w:after="0" w:line="240" w:lineRule="auto"/>
              <w:rPr>
                <w:rFonts w:ascii="Times New Roman" w:eastAsia="Times New Roman" w:hAnsi="Times New Roman" w:cs="Times New Roman"/>
                <w:sz w:val="20"/>
                <w:szCs w:val="20"/>
              </w:rPr>
            </w:pPr>
          </w:p>
        </w:tc>
      </w:tr>
      <w:tr w:rsidR="00C344C7" w:rsidRPr="00C344C7" w14:paraId="5778AB72" w14:textId="77777777" w:rsidTr="00C344C7">
        <w:trPr>
          <w:tblCellSpacing w:w="0" w:type="dxa"/>
        </w:trPr>
        <w:tc>
          <w:tcPr>
            <w:tcW w:w="0" w:type="auto"/>
            <w:gridSpan w:val="2"/>
            <w:shd w:val="clear" w:color="auto" w:fill="FFFFFF"/>
            <w:hideMark/>
          </w:tcPr>
          <w:p w14:paraId="69C57725" w14:textId="77777777" w:rsidR="00C344C7" w:rsidRPr="00C344C7" w:rsidRDefault="00C344C7" w:rsidP="00C344C7">
            <w:pPr>
              <w:spacing w:after="0" w:line="300" w:lineRule="atLeast"/>
              <w:rPr>
                <w:rFonts w:ascii="Arial" w:eastAsia="Times New Roman" w:hAnsi="Arial" w:cs="Arial"/>
                <w:color w:val="39394D"/>
                <w:sz w:val="24"/>
                <w:szCs w:val="24"/>
              </w:rPr>
            </w:pPr>
            <w:r w:rsidRPr="00C344C7">
              <w:rPr>
                <w:rFonts w:ascii="Arial" w:eastAsia="Times New Roman" w:hAnsi="Arial" w:cs="Arial"/>
                <w:b/>
                <w:bCs/>
                <w:color w:val="39394D"/>
                <w:sz w:val="24"/>
                <w:szCs w:val="24"/>
              </w:rPr>
              <w:lastRenderedPageBreak/>
              <w:t>Streamlining Student Misconduct Procedures</w:t>
            </w:r>
          </w:p>
        </w:tc>
      </w:tr>
      <w:tr w:rsidR="00C344C7" w:rsidRPr="00C344C7" w14:paraId="3E932F1D" w14:textId="77777777" w:rsidTr="00C344C7">
        <w:trPr>
          <w:tblCellSpacing w:w="0" w:type="dxa"/>
        </w:trPr>
        <w:tc>
          <w:tcPr>
            <w:tcW w:w="0" w:type="auto"/>
            <w:gridSpan w:val="2"/>
            <w:shd w:val="clear" w:color="auto" w:fill="FFFFFF"/>
            <w:hideMark/>
          </w:tcPr>
          <w:p w14:paraId="4B56088F" w14:textId="77777777" w:rsidR="00C344C7" w:rsidRPr="00C344C7" w:rsidRDefault="00C344C7" w:rsidP="00C344C7">
            <w:pPr>
              <w:spacing w:after="0" w:line="300" w:lineRule="atLeast"/>
              <w:rPr>
                <w:rFonts w:ascii="Arial" w:eastAsia="Times New Roman" w:hAnsi="Arial" w:cs="Arial"/>
                <w:color w:val="39394D"/>
                <w:sz w:val="24"/>
                <w:szCs w:val="24"/>
              </w:rPr>
            </w:pPr>
            <w:r w:rsidRPr="00C344C7">
              <w:rPr>
                <w:rFonts w:ascii="Arial" w:eastAsia="Times New Roman" w:hAnsi="Arial" w:cs="Arial"/>
                <w:color w:val="39394D"/>
                <w:sz w:val="24"/>
                <w:szCs w:val="24"/>
              </w:rPr>
              <w:t>Martin, Vera, and the team discussed the need for a clear and streamlined process for handling cases of student misconduct and academic dishonesty. Martin is working on a document to address this, which will be sent to Vera, Melanie, and Bill for review. The document will also need to be presented to the Faculty Senate. The team also discussed the possibility of establishing an Academic Integrity Board, which would include faculty members and representatives from student affairs. Additionally, the team acknowledged the need to align the code of conduct with the academic integrity policy. The document is being worked on and will be presented soon for further review and implementation.</w:t>
            </w:r>
          </w:p>
        </w:tc>
      </w:tr>
      <w:tr w:rsidR="00C344C7" w:rsidRPr="00C344C7" w14:paraId="4A3228B8" w14:textId="77777777" w:rsidTr="00C344C7">
        <w:trPr>
          <w:trHeight w:val="300"/>
          <w:tblCellSpacing w:w="0" w:type="dxa"/>
        </w:trPr>
        <w:tc>
          <w:tcPr>
            <w:tcW w:w="0" w:type="auto"/>
            <w:shd w:val="clear" w:color="auto" w:fill="FFFFFF"/>
            <w:vAlign w:val="center"/>
            <w:hideMark/>
          </w:tcPr>
          <w:p w14:paraId="2F834B38" w14:textId="77777777" w:rsidR="00C344C7" w:rsidRPr="00C344C7" w:rsidRDefault="00C344C7" w:rsidP="00C344C7">
            <w:pPr>
              <w:spacing w:after="0" w:line="300" w:lineRule="atLeast"/>
              <w:rPr>
                <w:rFonts w:ascii="Arial" w:eastAsia="Times New Roman" w:hAnsi="Arial" w:cs="Arial"/>
                <w:color w:val="39394D"/>
                <w:sz w:val="24"/>
                <w:szCs w:val="24"/>
              </w:rPr>
            </w:pPr>
          </w:p>
        </w:tc>
        <w:tc>
          <w:tcPr>
            <w:tcW w:w="0" w:type="auto"/>
            <w:shd w:val="clear" w:color="auto" w:fill="FFFFFF"/>
            <w:vAlign w:val="center"/>
            <w:hideMark/>
          </w:tcPr>
          <w:p w14:paraId="5AE97B75" w14:textId="77777777" w:rsidR="00C344C7" w:rsidRPr="00C344C7" w:rsidRDefault="00C344C7" w:rsidP="00C344C7">
            <w:pPr>
              <w:spacing w:after="0" w:line="240" w:lineRule="auto"/>
              <w:rPr>
                <w:rFonts w:ascii="Times New Roman" w:eastAsia="Times New Roman" w:hAnsi="Times New Roman" w:cs="Times New Roman"/>
                <w:sz w:val="20"/>
                <w:szCs w:val="20"/>
              </w:rPr>
            </w:pPr>
          </w:p>
        </w:tc>
      </w:tr>
      <w:tr w:rsidR="00C344C7" w:rsidRPr="00C344C7" w14:paraId="1C6B30DB" w14:textId="77777777" w:rsidTr="00C344C7">
        <w:trPr>
          <w:tblCellSpacing w:w="0" w:type="dxa"/>
        </w:trPr>
        <w:tc>
          <w:tcPr>
            <w:tcW w:w="0" w:type="auto"/>
            <w:gridSpan w:val="2"/>
            <w:shd w:val="clear" w:color="auto" w:fill="FFFFFF"/>
            <w:hideMark/>
          </w:tcPr>
          <w:p w14:paraId="0151064C" w14:textId="77777777" w:rsidR="00C344C7" w:rsidRPr="00C344C7" w:rsidRDefault="00C344C7" w:rsidP="00C344C7">
            <w:pPr>
              <w:spacing w:after="0" w:line="300" w:lineRule="atLeast"/>
              <w:rPr>
                <w:rFonts w:ascii="Arial" w:eastAsia="Times New Roman" w:hAnsi="Arial" w:cs="Arial"/>
                <w:color w:val="39394D"/>
                <w:sz w:val="24"/>
                <w:szCs w:val="24"/>
              </w:rPr>
            </w:pPr>
            <w:r w:rsidRPr="00C344C7">
              <w:rPr>
                <w:rFonts w:ascii="Arial" w:eastAsia="Times New Roman" w:hAnsi="Arial" w:cs="Arial"/>
                <w:b/>
                <w:bCs/>
                <w:color w:val="39394D"/>
                <w:sz w:val="24"/>
                <w:szCs w:val="24"/>
              </w:rPr>
              <w:t>AI Policy in Academic Integrity</w:t>
            </w:r>
          </w:p>
        </w:tc>
      </w:tr>
      <w:tr w:rsidR="00C344C7" w:rsidRPr="00C344C7" w14:paraId="0335662C" w14:textId="77777777" w:rsidTr="00C344C7">
        <w:trPr>
          <w:tblCellSpacing w:w="0" w:type="dxa"/>
        </w:trPr>
        <w:tc>
          <w:tcPr>
            <w:tcW w:w="0" w:type="auto"/>
            <w:gridSpan w:val="2"/>
            <w:shd w:val="clear" w:color="auto" w:fill="FFFFFF"/>
            <w:hideMark/>
          </w:tcPr>
          <w:p w14:paraId="573E1195" w14:textId="77777777" w:rsidR="00C344C7" w:rsidRPr="00C344C7" w:rsidRDefault="00C344C7" w:rsidP="00C344C7">
            <w:pPr>
              <w:spacing w:after="0" w:line="300" w:lineRule="atLeast"/>
              <w:rPr>
                <w:rFonts w:ascii="Arial" w:eastAsia="Times New Roman" w:hAnsi="Arial" w:cs="Arial"/>
                <w:color w:val="39394D"/>
                <w:sz w:val="24"/>
                <w:szCs w:val="24"/>
              </w:rPr>
            </w:pPr>
            <w:r w:rsidRPr="00C344C7">
              <w:rPr>
                <w:rFonts w:ascii="Arial" w:eastAsia="Times New Roman" w:hAnsi="Arial" w:cs="Arial"/>
                <w:color w:val="39394D"/>
                <w:sz w:val="24"/>
                <w:szCs w:val="24"/>
              </w:rPr>
              <w:t xml:space="preserve">William expressed the need for a policy on academic integrity to include a statement on artificial intelligence (AI) use. He highlighted potential issues like infringement of intellectual property and magnification of biases with AI. </w:t>
            </w:r>
            <w:proofErr w:type="spellStart"/>
            <w:r w:rsidRPr="00C344C7">
              <w:rPr>
                <w:rFonts w:ascii="Arial" w:eastAsia="Times New Roman" w:hAnsi="Arial" w:cs="Arial"/>
                <w:color w:val="39394D"/>
                <w:sz w:val="24"/>
                <w:szCs w:val="24"/>
              </w:rPr>
              <w:t>Rozalind</w:t>
            </w:r>
            <w:proofErr w:type="spellEnd"/>
            <w:r w:rsidRPr="00C344C7">
              <w:rPr>
                <w:rFonts w:ascii="Arial" w:eastAsia="Times New Roman" w:hAnsi="Arial" w:cs="Arial"/>
                <w:color w:val="39394D"/>
                <w:sz w:val="24"/>
                <w:szCs w:val="24"/>
              </w:rPr>
              <w:t xml:space="preserve"> agreed with William's concerns and discussed recent rulings on AI-related copyright infringement. It was agreed that further discussions on this topic would be necessary. </w:t>
            </w:r>
            <w:proofErr w:type="spellStart"/>
            <w:r w:rsidRPr="00C344C7">
              <w:rPr>
                <w:rFonts w:ascii="Arial" w:eastAsia="Times New Roman" w:hAnsi="Arial" w:cs="Arial"/>
                <w:color w:val="39394D"/>
                <w:sz w:val="24"/>
                <w:szCs w:val="24"/>
              </w:rPr>
              <w:t>Rozalind</w:t>
            </w:r>
            <w:proofErr w:type="spellEnd"/>
            <w:r w:rsidRPr="00C344C7">
              <w:rPr>
                <w:rFonts w:ascii="Arial" w:eastAsia="Times New Roman" w:hAnsi="Arial" w:cs="Arial"/>
                <w:color w:val="39394D"/>
                <w:sz w:val="24"/>
                <w:szCs w:val="24"/>
              </w:rPr>
              <w:t xml:space="preserve"> also shared her insights on the use of AI in education, the challenges in maintaining academic integrity, and the potential for a college-wide AI policy. She also discussed the issue of faculty resolving issues informally, the difficulty of tracking repeated misuse of tools like AI, and the challenges in the academic misconduct process. </w:t>
            </w:r>
            <w:proofErr w:type="spellStart"/>
            <w:r w:rsidRPr="00C344C7">
              <w:rPr>
                <w:rFonts w:ascii="Arial" w:eastAsia="Times New Roman" w:hAnsi="Arial" w:cs="Arial"/>
                <w:color w:val="39394D"/>
                <w:sz w:val="24"/>
                <w:szCs w:val="24"/>
              </w:rPr>
              <w:t>Rozalind</w:t>
            </w:r>
            <w:proofErr w:type="spellEnd"/>
            <w:r w:rsidRPr="00C344C7">
              <w:rPr>
                <w:rFonts w:ascii="Arial" w:eastAsia="Times New Roman" w:hAnsi="Arial" w:cs="Arial"/>
                <w:color w:val="39394D"/>
                <w:sz w:val="24"/>
                <w:szCs w:val="24"/>
              </w:rPr>
              <w:t xml:space="preserve"> emphasized the need for a clear policy on AI use in class and following the academic misconduct process when students violate it.</w:t>
            </w:r>
          </w:p>
        </w:tc>
      </w:tr>
      <w:tr w:rsidR="00C344C7" w:rsidRPr="00C344C7" w14:paraId="13E5E4B5" w14:textId="77777777" w:rsidTr="00C344C7">
        <w:trPr>
          <w:trHeight w:val="300"/>
          <w:tblCellSpacing w:w="0" w:type="dxa"/>
        </w:trPr>
        <w:tc>
          <w:tcPr>
            <w:tcW w:w="0" w:type="auto"/>
            <w:shd w:val="clear" w:color="auto" w:fill="FFFFFF"/>
            <w:vAlign w:val="center"/>
            <w:hideMark/>
          </w:tcPr>
          <w:p w14:paraId="329D6A78" w14:textId="77777777" w:rsidR="00C344C7" w:rsidRPr="00C344C7" w:rsidRDefault="00C344C7" w:rsidP="00C344C7">
            <w:pPr>
              <w:spacing w:after="0" w:line="300" w:lineRule="atLeast"/>
              <w:rPr>
                <w:rFonts w:ascii="Arial" w:eastAsia="Times New Roman" w:hAnsi="Arial" w:cs="Arial"/>
                <w:color w:val="39394D"/>
                <w:sz w:val="24"/>
                <w:szCs w:val="24"/>
              </w:rPr>
            </w:pPr>
          </w:p>
        </w:tc>
        <w:tc>
          <w:tcPr>
            <w:tcW w:w="0" w:type="auto"/>
            <w:shd w:val="clear" w:color="auto" w:fill="FFFFFF"/>
            <w:vAlign w:val="center"/>
            <w:hideMark/>
          </w:tcPr>
          <w:p w14:paraId="5C0A582F" w14:textId="77777777" w:rsidR="00C344C7" w:rsidRPr="00C344C7" w:rsidRDefault="00C344C7" w:rsidP="00C344C7">
            <w:pPr>
              <w:spacing w:after="0" w:line="240" w:lineRule="auto"/>
              <w:rPr>
                <w:rFonts w:ascii="Times New Roman" w:eastAsia="Times New Roman" w:hAnsi="Times New Roman" w:cs="Times New Roman"/>
                <w:sz w:val="20"/>
                <w:szCs w:val="20"/>
              </w:rPr>
            </w:pPr>
          </w:p>
        </w:tc>
      </w:tr>
      <w:tr w:rsidR="00C344C7" w:rsidRPr="00C344C7" w14:paraId="5A98C73A" w14:textId="77777777" w:rsidTr="00C344C7">
        <w:trPr>
          <w:tblCellSpacing w:w="0" w:type="dxa"/>
        </w:trPr>
        <w:tc>
          <w:tcPr>
            <w:tcW w:w="0" w:type="auto"/>
            <w:gridSpan w:val="2"/>
            <w:shd w:val="clear" w:color="auto" w:fill="FFFFFF"/>
            <w:hideMark/>
          </w:tcPr>
          <w:p w14:paraId="7583C13A" w14:textId="77777777" w:rsidR="00C344C7" w:rsidRPr="00C344C7" w:rsidRDefault="00C344C7" w:rsidP="00C344C7">
            <w:pPr>
              <w:spacing w:after="0" w:line="300" w:lineRule="atLeast"/>
              <w:rPr>
                <w:rFonts w:ascii="Arial" w:eastAsia="Times New Roman" w:hAnsi="Arial" w:cs="Arial"/>
                <w:color w:val="39394D"/>
                <w:sz w:val="24"/>
                <w:szCs w:val="24"/>
              </w:rPr>
            </w:pPr>
            <w:r w:rsidRPr="00C344C7">
              <w:rPr>
                <w:rFonts w:ascii="Arial" w:eastAsia="Times New Roman" w:hAnsi="Arial" w:cs="Arial"/>
                <w:b/>
                <w:bCs/>
                <w:color w:val="39394D"/>
                <w:sz w:val="24"/>
                <w:szCs w:val="24"/>
              </w:rPr>
              <w:t>AI Detector Transition to Paid Product</w:t>
            </w:r>
          </w:p>
        </w:tc>
      </w:tr>
      <w:tr w:rsidR="00C344C7" w:rsidRPr="00C344C7" w14:paraId="0E7A2DFD" w14:textId="77777777" w:rsidTr="00C344C7">
        <w:trPr>
          <w:tblCellSpacing w:w="0" w:type="dxa"/>
        </w:trPr>
        <w:tc>
          <w:tcPr>
            <w:tcW w:w="0" w:type="auto"/>
            <w:gridSpan w:val="2"/>
            <w:shd w:val="clear" w:color="auto" w:fill="FFFFFF"/>
            <w:hideMark/>
          </w:tcPr>
          <w:p w14:paraId="321FF156" w14:textId="77777777" w:rsidR="00C344C7" w:rsidRPr="00C344C7" w:rsidRDefault="00C344C7" w:rsidP="00C344C7">
            <w:pPr>
              <w:spacing w:after="0" w:line="300" w:lineRule="atLeast"/>
              <w:rPr>
                <w:rFonts w:ascii="Arial" w:eastAsia="Times New Roman" w:hAnsi="Arial" w:cs="Arial"/>
                <w:color w:val="39394D"/>
                <w:sz w:val="24"/>
                <w:szCs w:val="24"/>
              </w:rPr>
            </w:pPr>
            <w:proofErr w:type="spellStart"/>
            <w:r w:rsidRPr="00C344C7">
              <w:rPr>
                <w:rFonts w:ascii="Arial" w:eastAsia="Times New Roman" w:hAnsi="Arial" w:cs="Arial"/>
                <w:color w:val="39394D"/>
                <w:sz w:val="24"/>
                <w:szCs w:val="24"/>
              </w:rPr>
              <w:t>Rozalind</w:t>
            </w:r>
            <w:proofErr w:type="spellEnd"/>
            <w:r w:rsidRPr="00C344C7">
              <w:rPr>
                <w:rFonts w:ascii="Arial" w:eastAsia="Times New Roman" w:hAnsi="Arial" w:cs="Arial"/>
                <w:color w:val="39394D"/>
                <w:sz w:val="24"/>
                <w:szCs w:val="24"/>
              </w:rPr>
              <w:t xml:space="preserve"> informed the team that the AI detector, previously used as a free preview, is being turned into a paid product. This unexpected cost has left them unsure about how to proceed, especially considering the reliability of such tools. The team also discussed the potential ethical concerns of using student data with free AI detectors. The discussion ended with </w:t>
            </w:r>
            <w:proofErr w:type="spellStart"/>
            <w:r w:rsidRPr="00C344C7">
              <w:rPr>
                <w:rFonts w:ascii="Arial" w:eastAsia="Times New Roman" w:hAnsi="Arial" w:cs="Arial"/>
                <w:color w:val="39394D"/>
                <w:sz w:val="24"/>
                <w:szCs w:val="24"/>
              </w:rPr>
              <w:t>Rozalind</w:t>
            </w:r>
            <w:proofErr w:type="spellEnd"/>
            <w:r w:rsidRPr="00C344C7">
              <w:rPr>
                <w:rFonts w:ascii="Arial" w:eastAsia="Times New Roman" w:hAnsi="Arial" w:cs="Arial"/>
                <w:color w:val="39394D"/>
                <w:sz w:val="24"/>
                <w:szCs w:val="24"/>
              </w:rPr>
              <w:t xml:space="preserve"> emphasizing the need to clarify policies around AI use in syllabi and seeking input on alternative solutions.</w:t>
            </w:r>
          </w:p>
        </w:tc>
      </w:tr>
      <w:tr w:rsidR="00C344C7" w:rsidRPr="00C344C7" w14:paraId="5EF699F9" w14:textId="77777777" w:rsidTr="00C344C7">
        <w:trPr>
          <w:trHeight w:val="300"/>
          <w:tblCellSpacing w:w="0" w:type="dxa"/>
        </w:trPr>
        <w:tc>
          <w:tcPr>
            <w:tcW w:w="0" w:type="auto"/>
            <w:shd w:val="clear" w:color="auto" w:fill="FFFFFF"/>
            <w:vAlign w:val="center"/>
            <w:hideMark/>
          </w:tcPr>
          <w:p w14:paraId="0042E9CD" w14:textId="77777777" w:rsidR="00C344C7" w:rsidRPr="00C344C7" w:rsidRDefault="00C344C7" w:rsidP="00C344C7">
            <w:pPr>
              <w:spacing w:after="0" w:line="300" w:lineRule="atLeast"/>
              <w:rPr>
                <w:rFonts w:ascii="Arial" w:eastAsia="Times New Roman" w:hAnsi="Arial" w:cs="Arial"/>
                <w:color w:val="39394D"/>
                <w:sz w:val="24"/>
                <w:szCs w:val="24"/>
              </w:rPr>
            </w:pPr>
          </w:p>
        </w:tc>
        <w:tc>
          <w:tcPr>
            <w:tcW w:w="0" w:type="auto"/>
            <w:shd w:val="clear" w:color="auto" w:fill="FFFFFF"/>
            <w:vAlign w:val="center"/>
            <w:hideMark/>
          </w:tcPr>
          <w:p w14:paraId="22101B5E" w14:textId="77777777" w:rsidR="00C344C7" w:rsidRPr="00C344C7" w:rsidRDefault="00C344C7" w:rsidP="00C344C7">
            <w:pPr>
              <w:spacing w:after="0" w:line="240" w:lineRule="auto"/>
              <w:rPr>
                <w:rFonts w:ascii="Times New Roman" w:eastAsia="Times New Roman" w:hAnsi="Times New Roman" w:cs="Times New Roman"/>
                <w:sz w:val="20"/>
                <w:szCs w:val="20"/>
              </w:rPr>
            </w:pPr>
          </w:p>
        </w:tc>
      </w:tr>
      <w:tr w:rsidR="00C344C7" w:rsidRPr="00C344C7" w14:paraId="369BDBB3" w14:textId="77777777" w:rsidTr="00C344C7">
        <w:trPr>
          <w:tblCellSpacing w:w="0" w:type="dxa"/>
        </w:trPr>
        <w:tc>
          <w:tcPr>
            <w:tcW w:w="0" w:type="auto"/>
            <w:gridSpan w:val="2"/>
            <w:shd w:val="clear" w:color="auto" w:fill="FFFFFF"/>
            <w:hideMark/>
          </w:tcPr>
          <w:p w14:paraId="357DCFDB" w14:textId="77777777" w:rsidR="00C344C7" w:rsidRPr="00C344C7" w:rsidRDefault="00C344C7" w:rsidP="00C344C7">
            <w:pPr>
              <w:spacing w:after="0" w:line="300" w:lineRule="atLeast"/>
              <w:rPr>
                <w:rFonts w:ascii="Arial" w:eastAsia="Times New Roman" w:hAnsi="Arial" w:cs="Arial"/>
                <w:color w:val="39394D"/>
                <w:sz w:val="24"/>
                <w:szCs w:val="24"/>
              </w:rPr>
            </w:pPr>
            <w:r w:rsidRPr="00C344C7">
              <w:rPr>
                <w:rFonts w:ascii="Arial" w:eastAsia="Times New Roman" w:hAnsi="Arial" w:cs="Arial"/>
                <w:b/>
                <w:bCs/>
                <w:color w:val="39394D"/>
                <w:sz w:val="24"/>
                <w:szCs w:val="24"/>
              </w:rPr>
              <w:t>Integrating AI Ethically: Tools and Considerations</w:t>
            </w:r>
          </w:p>
        </w:tc>
      </w:tr>
      <w:tr w:rsidR="00C344C7" w:rsidRPr="00C344C7" w14:paraId="339A94E6" w14:textId="77777777" w:rsidTr="00C344C7">
        <w:trPr>
          <w:tblCellSpacing w:w="0" w:type="dxa"/>
        </w:trPr>
        <w:tc>
          <w:tcPr>
            <w:tcW w:w="0" w:type="auto"/>
            <w:gridSpan w:val="2"/>
            <w:shd w:val="clear" w:color="auto" w:fill="FFFFFF"/>
            <w:hideMark/>
          </w:tcPr>
          <w:p w14:paraId="14484563" w14:textId="77777777" w:rsidR="00C344C7" w:rsidRPr="00C344C7" w:rsidRDefault="00C344C7" w:rsidP="00C344C7">
            <w:pPr>
              <w:spacing w:after="0" w:line="300" w:lineRule="atLeast"/>
              <w:rPr>
                <w:rFonts w:ascii="Arial" w:eastAsia="Times New Roman" w:hAnsi="Arial" w:cs="Arial"/>
                <w:color w:val="39394D"/>
                <w:sz w:val="24"/>
                <w:szCs w:val="24"/>
              </w:rPr>
            </w:pPr>
            <w:r w:rsidRPr="00C344C7">
              <w:rPr>
                <w:rFonts w:ascii="Arial" w:eastAsia="Times New Roman" w:hAnsi="Arial" w:cs="Arial"/>
                <w:color w:val="39394D"/>
                <w:sz w:val="24"/>
                <w:szCs w:val="24"/>
              </w:rPr>
              <w:t xml:space="preserve">Martin, </w:t>
            </w:r>
            <w:proofErr w:type="spellStart"/>
            <w:r w:rsidRPr="00C344C7">
              <w:rPr>
                <w:rFonts w:ascii="Arial" w:eastAsia="Times New Roman" w:hAnsi="Arial" w:cs="Arial"/>
                <w:color w:val="39394D"/>
                <w:sz w:val="24"/>
                <w:szCs w:val="24"/>
              </w:rPr>
              <w:t>Rozalind</w:t>
            </w:r>
            <w:proofErr w:type="spellEnd"/>
            <w:r w:rsidRPr="00C344C7">
              <w:rPr>
                <w:rFonts w:ascii="Arial" w:eastAsia="Times New Roman" w:hAnsi="Arial" w:cs="Arial"/>
                <w:color w:val="39394D"/>
                <w:sz w:val="24"/>
                <w:szCs w:val="24"/>
              </w:rPr>
              <w:t xml:space="preserve">, and William discussed the integration of AI into their classes and the ethical considerations surrounding it. They explored tools like </w:t>
            </w:r>
            <w:proofErr w:type="spellStart"/>
            <w:r w:rsidRPr="00C344C7">
              <w:rPr>
                <w:rFonts w:ascii="Arial" w:eastAsia="Times New Roman" w:hAnsi="Arial" w:cs="Arial"/>
                <w:color w:val="39394D"/>
                <w:sz w:val="24"/>
                <w:szCs w:val="24"/>
              </w:rPr>
              <w:t>Draftback</w:t>
            </w:r>
            <w:proofErr w:type="spellEnd"/>
            <w:r w:rsidRPr="00C344C7">
              <w:rPr>
                <w:rFonts w:ascii="Arial" w:eastAsia="Times New Roman" w:hAnsi="Arial" w:cs="Arial"/>
                <w:color w:val="39394D"/>
                <w:sz w:val="24"/>
                <w:szCs w:val="24"/>
              </w:rPr>
              <w:t xml:space="preserve">, a Chrome extension that records the creation of a Google Doc, to prevent student misuse of AI. </w:t>
            </w:r>
            <w:proofErr w:type="spellStart"/>
            <w:r w:rsidRPr="00C344C7">
              <w:rPr>
                <w:rFonts w:ascii="Arial" w:eastAsia="Times New Roman" w:hAnsi="Arial" w:cs="Arial"/>
                <w:color w:val="39394D"/>
                <w:sz w:val="24"/>
                <w:szCs w:val="24"/>
              </w:rPr>
              <w:t>Rozalind</w:t>
            </w:r>
            <w:proofErr w:type="spellEnd"/>
            <w:r w:rsidRPr="00C344C7">
              <w:rPr>
                <w:rFonts w:ascii="Arial" w:eastAsia="Times New Roman" w:hAnsi="Arial" w:cs="Arial"/>
                <w:color w:val="39394D"/>
                <w:sz w:val="24"/>
                <w:szCs w:val="24"/>
              </w:rPr>
              <w:t xml:space="preserve"> introduced the concepts of 'preventative tools' and 'restorative' measures for both faculty and students. They acknowledged the demand for AI skills in the job market and the importance of teaching students both coding and critical thinking skills. The </w:t>
            </w:r>
            <w:r w:rsidRPr="00C344C7">
              <w:rPr>
                <w:rFonts w:ascii="Arial" w:eastAsia="Times New Roman" w:hAnsi="Arial" w:cs="Arial"/>
                <w:color w:val="39394D"/>
                <w:sz w:val="24"/>
                <w:szCs w:val="24"/>
              </w:rPr>
              <w:lastRenderedPageBreak/>
              <w:t xml:space="preserve">team also touched on the 'hallucination' problem with AI and the possibility of it decreasing as AI becomes more specialized. Furthermore, </w:t>
            </w:r>
            <w:proofErr w:type="spellStart"/>
            <w:r w:rsidRPr="00C344C7">
              <w:rPr>
                <w:rFonts w:ascii="Arial" w:eastAsia="Times New Roman" w:hAnsi="Arial" w:cs="Arial"/>
                <w:color w:val="39394D"/>
                <w:sz w:val="24"/>
                <w:szCs w:val="24"/>
              </w:rPr>
              <w:t>Rozalind</w:t>
            </w:r>
            <w:proofErr w:type="spellEnd"/>
            <w:r w:rsidRPr="00C344C7">
              <w:rPr>
                <w:rFonts w:ascii="Arial" w:eastAsia="Times New Roman" w:hAnsi="Arial" w:cs="Arial"/>
                <w:color w:val="39394D"/>
                <w:sz w:val="24"/>
                <w:szCs w:val="24"/>
              </w:rPr>
              <w:t xml:space="preserve"> highlighted the rapid advancements in AI technology and urged others to experiment with AI tools like Chat GPT, which can now handle multimodal conversations and access data from 2021.</w:t>
            </w:r>
          </w:p>
        </w:tc>
      </w:tr>
      <w:tr w:rsidR="00C344C7" w:rsidRPr="00C344C7" w14:paraId="43EE58CD" w14:textId="77777777" w:rsidTr="00C344C7">
        <w:trPr>
          <w:trHeight w:val="300"/>
          <w:tblCellSpacing w:w="0" w:type="dxa"/>
        </w:trPr>
        <w:tc>
          <w:tcPr>
            <w:tcW w:w="0" w:type="auto"/>
            <w:shd w:val="clear" w:color="auto" w:fill="FFFFFF"/>
            <w:vAlign w:val="center"/>
            <w:hideMark/>
          </w:tcPr>
          <w:p w14:paraId="4C4EFC4B" w14:textId="77777777" w:rsidR="00C344C7" w:rsidRPr="00C344C7" w:rsidRDefault="00C344C7" w:rsidP="00C344C7">
            <w:pPr>
              <w:spacing w:after="0" w:line="300" w:lineRule="atLeast"/>
              <w:rPr>
                <w:rFonts w:ascii="Arial" w:eastAsia="Times New Roman" w:hAnsi="Arial" w:cs="Arial"/>
                <w:color w:val="39394D"/>
                <w:sz w:val="24"/>
                <w:szCs w:val="24"/>
              </w:rPr>
            </w:pPr>
          </w:p>
        </w:tc>
        <w:tc>
          <w:tcPr>
            <w:tcW w:w="0" w:type="auto"/>
            <w:shd w:val="clear" w:color="auto" w:fill="FFFFFF"/>
            <w:vAlign w:val="center"/>
            <w:hideMark/>
          </w:tcPr>
          <w:p w14:paraId="0D31A0B1" w14:textId="77777777" w:rsidR="00C344C7" w:rsidRPr="00C344C7" w:rsidRDefault="00C344C7" w:rsidP="00C344C7">
            <w:pPr>
              <w:spacing w:after="0" w:line="240" w:lineRule="auto"/>
              <w:rPr>
                <w:rFonts w:ascii="Times New Roman" w:eastAsia="Times New Roman" w:hAnsi="Times New Roman" w:cs="Times New Roman"/>
                <w:sz w:val="20"/>
                <w:szCs w:val="20"/>
              </w:rPr>
            </w:pPr>
          </w:p>
        </w:tc>
      </w:tr>
      <w:tr w:rsidR="00C344C7" w:rsidRPr="00C344C7" w14:paraId="6926948A" w14:textId="77777777" w:rsidTr="00C344C7">
        <w:trPr>
          <w:tblCellSpacing w:w="0" w:type="dxa"/>
        </w:trPr>
        <w:tc>
          <w:tcPr>
            <w:tcW w:w="0" w:type="auto"/>
            <w:gridSpan w:val="2"/>
            <w:shd w:val="clear" w:color="auto" w:fill="FFFFFF"/>
            <w:hideMark/>
          </w:tcPr>
          <w:p w14:paraId="29D19AA6" w14:textId="77777777" w:rsidR="00C344C7" w:rsidRPr="00C344C7" w:rsidRDefault="00C344C7" w:rsidP="00C344C7">
            <w:pPr>
              <w:spacing w:after="0" w:line="300" w:lineRule="atLeast"/>
              <w:rPr>
                <w:rFonts w:ascii="Arial" w:eastAsia="Times New Roman" w:hAnsi="Arial" w:cs="Arial"/>
                <w:color w:val="39394D"/>
                <w:sz w:val="24"/>
                <w:szCs w:val="24"/>
              </w:rPr>
            </w:pPr>
            <w:r w:rsidRPr="00C344C7">
              <w:rPr>
                <w:rFonts w:ascii="Arial" w:eastAsia="Times New Roman" w:hAnsi="Arial" w:cs="Arial"/>
                <w:b/>
                <w:bCs/>
                <w:color w:val="39394D"/>
                <w:sz w:val="24"/>
                <w:szCs w:val="24"/>
              </w:rPr>
              <w:t>AI Policy Development and Impact on Learning</w:t>
            </w:r>
          </w:p>
        </w:tc>
      </w:tr>
      <w:tr w:rsidR="00C344C7" w:rsidRPr="00C344C7" w14:paraId="6A3FBB5D" w14:textId="77777777" w:rsidTr="00C344C7">
        <w:trPr>
          <w:tblCellSpacing w:w="0" w:type="dxa"/>
        </w:trPr>
        <w:tc>
          <w:tcPr>
            <w:tcW w:w="0" w:type="auto"/>
            <w:gridSpan w:val="2"/>
            <w:shd w:val="clear" w:color="auto" w:fill="FFFFFF"/>
            <w:hideMark/>
          </w:tcPr>
          <w:p w14:paraId="081D61DB" w14:textId="77777777" w:rsidR="00C344C7" w:rsidRPr="00C344C7" w:rsidRDefault="00C344C7" w:rsidP="00C344C7">
            <w:pPr>
              <w:spacing w:after="0" w:line="300" w:lineRule="atLeast"/>
              <w:rPr>
                <w:rFonts w:ascii="Arial" w:eastAsia="Times New Roman" w:hAnsi="Arial" w:cs="Arial"/>
                <w:color w:val="39394D"/>
                <w:sz w:val="24"/>
                <w:szCs w:val="24"/>
              </w:rPr>
            </w:pPr>
            <w:r w:rsidRPr="00C344C7">
              <w:rPr>
                <w:rFonts w:ascii="Arial" w:eastAsia="Times New Roman" w:hAnsi="Arial" w:cs="Arial"/>
                <w:color w:val="39394D"/>
                <w:sz w:val="24"/>
                <w:szCs w:val="24"/>
              </w:rPr>
              <w:t xml:space="preserve">There were concerns raised about the development of a specific policy for AI due to its rapid changes and potential obsolescence. </w:t>
            </w:r>
            <w:proofErr w:type="spellStart"/>
            <w:r w:rsidRPr="00C344C7">
              <w:rPr>
                <w:rFonts w:ascii="Arial" w:eastAsia="Times New Roman" w:hAnsi="Arial" w:cs="Arial"/>
                <w:color w:val="39394D"/>
                <w:sz w:val="24"/>
                <w:szCs w:val="24"/>
              </w:rPr>
              <w:t>Rozalind</w:t>
            </w:r>
            <w:proofErr w:type="spellEnd"/>
            <w:r w:rsidRPr="00C344C7">
              <w:rPr>
                <w:rFonts w:ascii="Arial" w:eastAsia="Times New Roman" w:hAnsi="Arial" w:cs="Arial"/>
                <w:color w:val="39394D"/>
                <w:sz w:val="24"/>
                <w:szCs w:val="24"/>
              </w:rPr>
              <w:t xml:space="preserve"> suggested involving other departments to rethink ways to reduce student motivation to cheat using AI and hosting AI open forums for students. The group discussed the impact of AI on academic learning and teaching, including the challenges of maintaining academic integrity and the need to adapt pedagogy to incorporate AI tools. There was also a discussion about the use of AI tools in academic work and the need for clear policies. The conversation ended with an exercise to demonstrate the limitations of AI tools and a discussion on its potential impact on the workforce.</w:t>
            </w:r>
          </w:p>
        </w:tc>
      </w:tr>
      <w:tr w:rsidR="00C344C7" w:rsidRPr="00C344C7" w14:paraId="6CE62BBA" w14:textId="77777777" w:rsidTr="00C344C7">
        <w:trPr>
          <w:trHeight w:val="300"/>
          <w:tblCellSpacing w:w="0" w:type="dxa"/>
        </w:trPr>
        <w:tc>
          <w:tcPr>
            <w:tcW w:w="0" w:type="auto"/>
            <w:shd w:val="clear" w:color="auto" w:fill="FFFFFF"/>
            <w:vAlign w:val="center"/>
            <w:hideMark/>
          </w:tcPr>
          <w:p w14:paraId="2A03D074" w14:textId="77777777" w:rsidR="00C344C7" w:rsidRPr="00C344C7" w:rsidRDefault="00C344C7" w:rsidP="00C344C7">
            <w:pPr>
              <w:spacing w:after="0" w:line="300" w:lineRule="atLeast"/>
              <w:rPr>
                <w:rFonts w:ascii="Arial" w:eastAsia="Times New Roman" w:hAnsi="Arial" w:cs="Arial"/>
                <w:color w:val="39394D"/>
                <w:sz w:val="24"/>
                <w:szCs w:val="24"/>
              </w:rPr>
            </w:pPr>
          </w:p>
        </w:tc>
        <w:tc>
          <w:tcPr>
            <w:tcW w:w="0" w:type="auto"/>
            <w:shd w:val="clear" w:color="auto" w:fill="FFFFFF"/>
            <w:vAlign w:val="center"/>
            <w:hideMark/>
          </w:tcPr>
          <w:p w14:paraId="6F60BAAB" w14:textId="77777777" w:rsidR="00C344C7" w:rsidRPr="00C344C7" w:rsidRDefault="00C344C7" w:rsidP="00C344C7">
            <w:pPr>
              <w:spacing w:after="0" w:line="240" w:lineRule="auto"/>
              <w:rPr>
                <w:rFonts w:ascii="Times New Roman" w:eastAsia="Times New Roman" w:hAnsi="Times New Roman" w:cs="Times New Roman"/>
                <w:sz w:val="20"/>
                <w:szCs w:val="20"/>
              </w:rPr>
            </w:pPr>
          </w:p>
        </w:tc>
      </w:tr>
      <w:tr w:rsidR="00C344C7" w:rsidRPr="00C344C7" w14:paraId="0C74D09D" w14:textId="77777777" w:rsidTr="00C344C7">
        <w:trPr>
          <w:tblCellSpacing w:w="0" w:type="dxa"/>
        </w:trPr>
        <w:tc>
          <w:tcPr>
            <w:tcW w:w="0" w:type="auto"/>
            <w:gridSpan w:val="2"/>
            <w:shd w:val="clear" w:color="auto" w:fill="FFFFFF"/>
            <w:hideMark/>
          </w:tcPr>
          <w:p w14:paraId="55287747" w14:textId="77777777" w:rsidR="00C344C7" w:rsidRPr="00C344C7" w:rsidRDefault="00C344C7" w:rsidP="00C344C7">
            <w:pPr>
              <w:spacing w:after="0" w:line="300" w:lineRule="atLeast"/>
              <w:rPr>
                <w:rFonts w:ascii="Arial" w:eastAsia="Times New Roman" w:hAnsi="Arial" w:cs="Arial"/>
                <w:color w:val="39394D"/>
                <w:sz w:val="24"/>
                <w:szCs w:val="24"/>
              </w:rPr>
            </w:pPr>
            <w:r w:rsidRPr="00C344C7">
              <w:rPr>
                <w:rFonts w:ascii="Arial" w:eastAsia="Times New Roman" w:hAnsi="Arial" w:cs="Arial"/>
                <w:b/>
                <w:bCs/>
                <w:color w:val="39394D"/>
                <w:sz w:val="24"/>
                <w:szCs w:val="24"/>
              </w:rPr>
              <w:t>Exploring AI's Potential in Education</w:t>
            </w:r>
          </w:p>
        </w:tc>
      </w:tr>
      <w:tr w:rsidR="00C344C7" w:rsidRPr="00C344C7" w14:paraId="0CAB7B16" w14:textId="77777777" w:rsidTr="00C344C7">
        <w:trPr>
          <w:tblCellSpacing w:w="0" w:type="dxa"/>
        </w:trPr>
        <w:tc>
          <w:tcPr>
            <w:tcW w:w="0" w:type="auto"/>
            <w:gridSpan w:val="2"/>
            <w:shd w:val="clear" w:color="auto" w:fill="FFFFFF"/>
            <w:hideMark/>
          </w:tcPr>
          <w:p w14:paraId="7873C723" w14:textId="77777777" w:rsidR="00C344C7" w:rsidRPr="00C344C7" w:rsidRDefault="00C344C7" w:rsidP="00C344C7">
            <w:pPr>
              <w:spacing w:after="0" w:line="300" w:lineRule="atLeast"/>
              <w:rPr>
                <w:rFonts w:ascii="Arial" w:eastAsia="Times New Roman" w:hAnsi="Arial" w:cs="Arial"/>
                <w:color w:val="39394D"/>
                <w:sz w:val="24"/>
                <w:szCs w:val="24"/>
              </w:rPr>
            </w:pPr>
            <w:proofErr w:type="spellStart"/>
            <w:r w:rsidRPr="00C344C7">
              <w:rPr>
                <w:rFonts w:ascii="Arial" w:eastAsia="Times New Roman" w:hAnsi="Arial" w:cs="Arial"/>
                <w:color w:val="39394D"/>
                <w:sz w:val="24"/>
                <w:szCs w:val="24"/>
              </w:rPr>
              <w:t>Rozalind</w:t>
            </w:r>
            <w:proofErr w:type="spellEnd"/>
            <w:r w:rsidRPr="00C344C7">
              <w:rPr>
                <w:rFonts w:ascii="Arial" w:eastAsia="Times New Roman" w:hAnsi="Arial" w:cs="Arial"/>
                <w:color w:val="39394D"/>
                <w:sz w:val="24"/>
                <w:szCs w:val="24"/>
              </w:rPr>
              <w:t xml:space="preserve"> discusses the potential of AI tools to support both faculty and students, with some saying they can be a great leveler just like machines were for the physical body. He also mentions an interesting study with a large consulting firm, Boston Consulting Group, which found that groups that were allowed to use AI with or without training performed just as well as high-performing groups with no training. Students in the AR forums are also using AI to help them study, not just to shortcut writing and cheapen the process.</w:t>
            </w:r>
          </w:p>
        </w:tc>
      </w:tr>
      <w:tr w:rsidR="00C344C7" w:rsidRPr="00C344C7" w14:paraId="2B37E6EF" w14:textId="77777777" w:rsidTr="00C344C7">
        <w:trPr>
          <w:trHeight w:val="480"/>
          <w:tblCellSpacing w:w="0" w:type="dxa"/>
        </w:trPr>
        <w:tc>
          <w:tcPr>
            <w:tcW w:w="0" w:type="auto"/>
            <w:shd w:val="clear" w:color="auto" w:fill="FFFFFF"/>
            <w:vAlign w:val="center"/>
            <w:hideMark/>
          </w:tcPr>
          <w:p w14:paraId="299DA7BA" w14:textId="77777777" w:rsidR="00C344C7" w:rsidRPr="00C344C7" w:rsidRDefault="00C344C7" w:rsidP="00C344C7">
            <w:pPr>
              <w:spacing w:after="0" w:line="300" w:lineRule="atLeast"/>
              <w:rPr>
                <w:rFonts w:ascii="Arial" w:eastAsia="Times New Roman" w:hAnsi="Arial" w:cs="Arial"/>
                <w:color w:val="39394D"/>
                <w:sz w:val="24"/>
                <w:szCs w:val="24"/>
              </w:rPr>
            </w:pPr>
          </w:p>
        </w:tc>
        <w:tc>
          <w:tcPr>
            <w:tcW w:w="0" w:type="auto"/>
            <w:shd w:val="clear" w:color="auto" w:fill="FFFFFF"/>
            <w:vAlign w:val="center"/>
            <w:hideMark/>
          </w:tcPr>
          <w:p w14:paraId="20384EE8" w14:textId="77777777" w:rsidR="00C344C7" w:rsidRPr="00C344C7" w:rsidRDefault="00C344C7" w:rsidP="00C344C7">
            <w:pPr>
              <w:spacing w:after="0" w:line="240" w:lineRule="auto"/>
              <w:rPr>
                <w:rFonts w:ascii="Times New Roman" w:eastAsia="Times New Roman" w:hAnsi="Times New Roman" w:cs="Times New Roman"/>
                <w:sz w:val="20"/>
                <w:szCs w:val="20"/>
              </w:rPr>
            </w:pPr>
          </w:p>
        </w:tc>
      </w:tr>
      <w:tr w:rsidR="00C344C7" w:rsidRPr="00C344C7" w14:paraId="4A131485" w14:textId="77777777" w:rsidTr="00C344C7">
        <w:trPr>
          <w:tblCellSpacing w:w="0" w:type="dxa"/>
        </w:trPr>
        <w:tc>
          <w:tcPr>
            <w:tcW w:w="0" w:type="auto"/>
            <w:shd w:val="clear" w:color="auto" w:fill="FFFFFF"/>
            <w:vAlign w:val="center"/>
            <w:hideMark/>
          </w:tcPr>
          <w:p w14:paraId="1AA331B3" w14:textId="77777777" w:rsidR="00C344C7" w:rsidRPr="00C344C7" w:rsidRDefault="00C344C7" w:rsidP="00C344C7">
            <w:pPr>
              <w:spacing w:after="0" w:line="240" w:lineRule="auto"/>
              <w:rPr>
                <w:rFonts w:ascii="Times New Roman" w:eastAsia="Times New Roman" w:hAnsi="Times New Roman" w:cs="Times New Roman"/>
                <w:sz w:val="24"/>
                <w:szCs w:val="24"/>
              </w:rPr>
            </w:pPr>
          </w:p>
        </w:tc>
        <w:tc>
          <w:tcPr>
            <w:tcW w:w="0" w:type="auto"/>
            <w:shd w:val="clear" w:color="auto" w:fill="FFFFFF"/>
            <w:vAlign w:val="center"/>
            <w:hideMark/>
          </w:tcPr>
          <w:p w14:paraId="01B64F76" w14:textId="77777777" w:rsidR="00C344C7" w:rsidRPr="00C344C7" w:rsidRDefault="00C344C7" w:rsidP="00C344C7">
            <w:pPr>
              <w:spacing w:after="0" w:line="240" w:lineRule="auto"/>
              <w:rPr>
                <w:rFonts w:ascii="Times New Roman" w:eastAsia="Times New Roman" w:hAnsi="Times New Roman" w:cs="Times New Roman"/>
                <w:sz w:val="20"/>
                <w:szCs w:val="20"/>
              </w:rPr>
            </w:pPr>
          </w:p>
        </w:tc>
      </w:tr>
    </w:tbl>
    <w:p w14:paraId="00EB1C76" w14:textId="7AD28BC0" w:rsidR="00AF04F8" w:rsidRPr="00586527" w:rsidRDefault="00AF04F8" w:rsidP="00334A9E">
      <w:pPr>
        <w:rPr>
          <w:rStyle w:val="Hyperlink"/>
          <w:color w:val="auto"/>
          <w:u w:val="none"/>
        </w:rPr>
      </w:pPr>
    </w:p>
    <w:sectPr w:rsidR="00AF04F8" w:rsidRPr="00586527">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D8436C" w14:textId="77777777" w:rsidR="001A4C18" w:rsidRDefault="001A4C18" w:rsidP="00BE2ADE">
      <w:pPr>
        <w:spacing w:after="0" w:line="240" w:lineRule="auto"/>
      </w:pPr>
      <w:r>
        <w:separator/>
      </w:r>
    </w:p>
  </w:endnote>
  <w:endnote w:type="continuationSeparator" w:id="0">
    <w:p w14:paraId="2E5D1ABA" w14:textId="77777777" w:rsidR="001A4C18" w:rsidRDefault="001A4C18" w:rsidP="00BE2A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C06EF" w14:textId="77777777" w:rsidR="00BE2ADE" w:rsidRDefault="00BE2AD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C2BED" w14:textId="77777777" w:rsidR="00BE2ADE" w:rsidRDefault="00BE2AD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02501" w14:textId="77777777" w:rsidR="00BE2ADE" w:rsidRDefault="00BE2A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0DAFDF" w14:textId="77777777" w:rsidR="001A4C18" w:rsidRDefault="001A4C18" w:rsidP="00BE2ADE">
      <w:pPr>
        <w:spacing w:after="0" w:line="240" w:lineRule="auto"/>
      </w:pPr>
      <w:r>
        <w:separator/>
      </w:r>
    </w:p>
  </w:footnote>
  <w:footnote w:type="continuationSeparator" w:id="0">
    <w:p w14:paraId="596B73A6" w14:textId="77777777" w:rsidR="001A4C18" w:rsidRDefault="001A4C18" w:rsidP="00BE2A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2AEA8" w14:textId="77777777" w:rsidR="00BE2ADE" w:rsidRDefault="00BE2AD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4762244"/>
      <w:docPartObj>
        <w:docPartGallery w:val="Watermarks"/>
        <w:docPartUnique/>
      </w:docPartObj>
    </w:sdtPr>
    <w:sdtContent>
      <w:p w14:paraId="1EB4AE7F" w14:textId="53EBA748" w:rsidR="00BE2ADE" w:rsidRDefault="001A4C18">
        <w:pPr>
          <w:pStyle w:val="Header"/>
        </w:pPr>
        <w:r>
          <w:rPr>
            <w:noProof/>
          </w:rPr>
          <w:pict w14:anchorId="0D8A178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alt="" style="position:absolute;margin-left:0;margin-top:0;width:412.4pt;height:247.45pt;rotation:315;z-index:-251658752;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8EF4D" w14:textId="77777777" w:rsidR="00BE2ADE" w:rsidRDefault="00BE2AD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A1841"/>
    <w:multiLevelType w:val="hybridMultilevel"/>
    <w:tmpl w:val="78C218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D06DEC"/>
    <w:multiLevelType w:val="hybridMultilevel"/>
    <w:tmpl w:val="C772EE4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86E46F0"/>
    <w:multiLevelType w:val="hybridMultilevel"/>
    <w:tmpl w:val="371E0C16"/>
    <w:lvl w:ilvl="0" w:tplc="AD284452">
      <w:start w:val="4"/>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1037321"/>
    <w:multiLevelType w:val="hybridMultilevel"/>
    <w:tmpl w:val="0CBA85B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4C23027"/>
    <w:multiLevelType w:val="hybridMultilevel"/>
    <w:tmpl w:val="F4840524"/>
    <w:lvl w:ilvl="0" w:tplc="188871B6">
      <w:start w:val="5"/>
      <w:numFmt w:val="bullet"/>
      <w:lvlText w:val="-"/>
      <w:lvlJc w:val="left"/>
      <w:pPr>
        <w:ind w:left="360" w:hanging="360"/>
      </w:pPr>
      <w:rPr>
        <w:rFonts w:ascii="Calibri" w:eastAsiaTheme="minorHAns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3AAB7F8A"/>
    <w:multiLevelType w:val="hybridMultilevel"/>
    <w:tmpl w:val="C772EE4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B8A5B11"/>
    <w:multiLevelType w:val="hybridMultilevel"/>
    <w:tmpl w:val="EE8064A0"/>
    <w:lvl w:ilvl="0" w:tplc="382AF5E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0467A49"/>
    <w:multiLevelType w:val="hybridMultilevel"/>
    <w:tmpl w:val="1F1E42D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E1953B2"/>
    <w:multiLevelType w:val="hybridMultilevel"/>
    <w:tmpl w:val="AB627C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59B5D50"/>
    <w:multiLevelType w:val="hybridMultilevel"/>
    <w:tmpl w:val="AD18E9A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4986266"/>
    <w:multiLevelType w:val="hybridMultilevel"/>
    <w:tmpl w:val="58FC44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8E1509D"/>
    <w:multiLevelType w:val="hybridMultilevel"/>
    <w:tmpl w:val="94BA3BE4"/>
    <w:lvl w:ilvl="0" w:tplc="0409000F">
      <w:start w:val="1"/>
      <w:numFmt w:val="decimal"/>
      <w:lvlText w:val="%1."/>
      <w:lvlJc w:val="left"/>
      <w:pPr>
        <w:ind w:left="720" w:hanging="360"/>
      </w:pPr>
    </w:lvl>
    <w:lvl w:ilvl="1" w:tplc="0409000F">
      <w:start w:val="1"/>
      <w:numFmt w:val="decimal"/>
      <w:lvlText w:val="%2."/>
      <w:lvlJc w:val="left"/>
      <w:pPr>
        <w:ind w:left="72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48902062">
    <w:abstractNumId w:val="11"/>
  </w:num>
  <w:num w:numId="2" w16cid:durableId="1655379807">
    <w:abstractNumId w:val="6"/>
  </w:num>
  <w:num w:numId="3" w16cid:durableId="276564949">
    <w:abstractNumId w:val="7"/>
  </w:num>
  <w:num w:numId="4" w16cid:durableId="1214544135">
    <w:abstractNumId w:val="5"/>
  </w:num>
  <w:num w:numId="5" w16cid:durableId="256253615">
    <w:abstractNumId w:val="9"/>
  </w:num>
  <w:num w:numId="6" w16cid:durableId="223689490">
    <w:abstractNumId w:val="10"/>
  </w:num>
  <w:num w:numId="7" w16cid:durableId="1354308925">
    <w:abstractNumId w:val="1"/>
  </w:num>
  <w:num w:numId="8" w16cid:durableId="548953069">
    <w:abstractNumId w:val="8"/>
  </w:num>
  <w:num w:numId="9" w16cid:durableId="1089623482">
    <w:abstractNumId w:val="4"/>
  </w:num>
  <w:num w:numId="10" w16cid:durableId="2052612794">
    <w:abstractNumId w:val="3"/>
  </w:num>
  <w:num w:numId="11" w16cid:durableId="2134246173">
    <w:abstractNumId w:val="2"/>
  </w:num>
  <w:num w:numId="12" w16cid:durableId="12750203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79B0"/>
    <w:rsid w:val="00002D79"/>
    <w:rsid w:val="000079B0"/>
    <w:rsid w:val="00012EDA"/>
    <w:rsid w:val="00020D1D"/>
    <w:rsid w:val="00021EBF"/>
    <w:rsid w:val="00027409"/>
    <w:rsid w:val="0003135E"/>
    <w:rsid w:val="0003178C"/>
    <w:rsid w:val="00041560"/>
    <w:rsid w:val="00042F95"/>
    <w:rsid w:val="000439E9"/>
    <w:rsid w:val="000441B8"/>
    <w:rsid w:val="00052450"/>
    <w:rsid w:val="00052E5E"/>
    <w:rsid w:val="000635EC"/>
    <w:rsid w:val="00071E49"/>
    <w:rsid w:val="0007215D"/>
    <w:rsid w:val="0008262A"/>
    <w:rsid w:val="000852C0"/>
    <w:rsid w:val="00087C19"/>
    <w:rsid w:val="00087D34"/>
    <w:rsid w:val="00095FBF"/>
    <w:rsid w:val="000C77BE"/>
    <w:rsid w:val="000D29E0"/>
    <w:rsid w:val="000D4E44"/>
    <w:rsid w:val="000D6E9F"/>
    <w:rsid w:val="000F009F"/>
    <w:rsid w:val="000F61A9"/>
    <w:rsid w:val="00100696"/>
    <w:rsid w:val="00121E87"/>
    <w:rsid w:val="00136650"/>
    <w:rsid w:val="001369E3"/>
    <w:rsid w:val="00144B4F"/>
    <w:rsid w:val="00147787"/>
    <w:rsid w:val="00153B9E"/>
    <w:rsid w:val="00157E28"/>
    <w:rsid w:val="0017223E"/>
    <w:rsid w:val="00191B40"/>
    <w:rsid w:val="001940C3"/>
    <w:rsid w:val="001953D7"/>
    <w:rsid w:val="001A4C18"/>
    <w:rsid w:val="001C5D7C"/>
    <w:rsid w:val="001C756C"/>
    <w:rsid w:val="001C787B"/>
    <w:rsid w:val="001D0477"/>
    <w:rsid w:val="001D3480"/>
    <w:rsid w:val="001E0134"/>
    <w:rsid w:val="001E6832"/>
    <w:rsid w:val="001F2E5D"/>
    <w:rsid w:val="00201B8E"/>
    <w:rsid w:val="0022232C"/>
    <w:rsid w:val="00225EB6"/>
    <w:rsid w:val="00227E4E"/>
    <w:rsid w:val="002305DC"/>
    <w:rsid w:val="00241E95"/>
    <w:rsid w:val="00247A78"/>
    <w:rsid w:val="00260537"/>
    <w:rsid w:val="00297B80"/>
    <w:rsid w:val="002A6AFF"/>
    <w:rsid w:val="002C1F1E"/>
    <w:rsid w:val="002C2A30"/>
    <w:rsid w:val="002C6FE7"/>
    <w:rsid w:val="002D474F"/>
    <w:rsid w:val="002D4E88"/>
    <w:rsid w:val="002E5340"/>
    <w:rsid w:val="002E6460"/>
    <w:rsid w:val="002E6D23"/>
    <w:rsid w:val="002F48F9"/>
    <w:rsid w:val="003132E2"/>
    <w:rsid w:val="00313CC7"/>
    <w:rsid w:val="00313EA7"/>
    <w:rsid w:val="0031437F"/>
    <w:rsid w:val="00317535"/>
    <w:rsid w:val="003177D9"/>
    <w:rsid w:val="00334A9E"/>
    <w:rsid w:val="00335E59"/>
    <w:rsid w:val="00336BD7"/>
    <w:rsid w:val="00350A05"/>
    <w:rsid w:val="00361252"/>
    <w:rsid w:val="00363EE0"/>
    <w:rsid w:val="00364337"/>
    <w:rsid w:val="00382D8F"/>
    <w:rsid w:val="003A467E"/>
    <w:rsid w:val="003B2F6A"/>
    <w:rsid w:val="003C7894"/>
    <w:rsid w:val="003D376D"/>
    <w:rsid w:val="003D7521"/>
    <w:rsid w:val="003E4F2C"/>
    <w:rsid w:val="0040599F"/>
    <w:rsid w:val="004157A2"/>
    <w:rsid w:val="00423B1E"/>
    <w:rsid w:val="004249E7"/>
    <w:rsid w:val="00450248"/>
    <w:rsid w:val="00481663"/>
    <w:rsid w:val="004A525A"/>
    <w:rsid w:val="004C7104"/>
    <w:rsid w:val="004D5C65"/>
    <w:rsid w:val="004E5F5E"/>
    <w:rsid w:val="0050729E"/>
    <w:rsid w:val="00523163"/>
    <w:rsid w:val="005236B1"/>
    <w:rsid w:val="00537FFD"/>
    <w:rsid w:val="00546D1F"/>
    <w:rsid w:val="00550043"/>
    <w:rsid w:val="00551658"/>
    <w:rsid w:val="005615F1"/>
    <w:rsid w:val="005837AF"/>
    <w:rsid w:val="00586527"/>
    <w:rsid w:val="005A0C1E"/>
    <w:rsid w:val="005C2C4E"/>
    <w:rsid w:val="005D3E01"/>
    <w:rsid w:val="005F13E7"/>
    <w:rsid w:val="00615E73"/>
    <w:rsid w:val="00641478"/>
    <w:rsid w:val="006552D8"/>
    <w:rsid w:val="006648CE"/>
    <w:rsid w:val="006939CC"/>
    <w:rsid w:val="006A703D"/>
    <w:rsid w:val="006C63B0"/>
    <w:rsid w:val="006C645E"/>
    <w:rsid w:val="006C72EF"/>
    <w:rsid w:val="006E1E4E"/>
    <w:rsid w:val="006F378C"/>
    <w:rsid w:val="007013CB"/>
    <w:rsid w:val="00715F5A"/>
    <w:rsid w:val="007330DB"/>
    <w:rsid w:val="007369B9"/>
    <w:rsid w:val="00745712"/>
    <w:rsid w:val="00747F29"/>
    <w:rsid w:val="00760092"/>
    <w:rsid w:val="007664B9"/>
    <w:rsid w:val="00771DD5"/>
    <w:rsid w:val="00775579"/>
    <w:rsid w:val="00795165"/>
    <w:rsid w:val="007A4A8B"/>
    <w:rsid w:val="007B03A1"/>
    <w:rsid w:val="007C2100"/>
    <w:rsid w:val="007F4D49"/>
    <w:rsid w:val="00805D95"/>
    <w:rsid w:val="00814D09"/>
    <w:rsid w:val="00815CEA"/>
    <w:rsid w:val="008264A4"/>
    <w:rsid w:val="008432F2"/>
    <w:rsid w:val="0086439E"/>
    <w:rsid w:val="0087098A"/>
    <w:rsid w:val="008937C1"/>
    <w:rsid w:val="008971B8"/>
    <w:rsid w:val="008D34D6"/>
    <w:rsid w:val="008D67F0"/>
    <w:rsid w:val="008D68CF"/>
    <w:rsid w:val="008E4A37"/>
    <w:rsid w:val="008E5C18"/>
    <w:rsid w:val="008E624B"/>
    <w:rsid w:val="008F423A"/>
    <w:rsid w:val="009256F0"/>
    <w:rsid w:val="0095292A"/>
    <w:rsid w:val="00962125"/>
    <w:rsid w:val="0096374D"/>
    <w:rsid w:val="009670E9"/>
    <w:rsid w:val="00971BD8"/>
    <w:rsid w:val="0097633C"/>
    <w:rsid w:val="00976BA7"/>
    <w:rsid w:val="009925BA"/>
    <w:rsid w:val="009A1850"/>
    <w:rsid w:val="009A24C0"/>
    <w:rsid w:val="009A3242"/>
    <w:rsid w:val="009B172B"/>
    <w:rsid w:val="009B21A8"/>
    <w:rsid w:val="009B28E0"/>
    <w:rsid w:val="009B43EF"/>
    <w:rsid w:val="009C3F12"/>
    <w:rsid w:val="009C5D6F"/>
    <w:rsid w:val="009C63A5"/>
    <w:rsid w:val="009D2B66"/>
    <w:rsid w:val="009E10EB"/>
    <w:rsid w:val="009E21F5"/>
    <w:rsid w:val="009F11A8"/>
    <w:rsid w:val="009F4601"/>
    <w:rsid w:val="009F7A57"/>
    <w:rsid w:val="00A12A02"/>
    <w:rsid w:val="00A16D93"/>
    <w:rsid w:val="00A247DF"/>
    <w:rsid w:val="00A372FB"/>
    <w:rsid w:val="00A438EC"/>
    <w:rsid w:val="00A56D10"/>
    <w:rsid w:val="00A60308"/>
    <w:rsid w:val="00A730DD"/>
    <w:rsid w:val="00A90A3D"/>
    <w:rsid w:val="00AC11D0"/>
    <w:rsid w:val="00AD5AFC"/>
    <w:rsid w:val="00AD61AB"/>
    <w:rsid w:val="00AD70FB"/>
    <w:rsid w:val="00AF04F8"/>
    <w:rsid w:val="00B00DDB"/>
    <w:rsid w:val="00B21285"/>
    <w:rsid w:val="00B313B7"/>
    <w:rsid w:val="00B549B8"/>
    <w:rsid w:val="00B57A25"/>
    <w:rsid w:val="00B57C17"/>
    <w:rsid w:val="00B7429B"/>
    <w:rsid w:val="00BC0176"/>
    <w:rsid w:val="00BC1FAD"/>
    <w:rsid w:val="00BC7E8E"/>
    <w:rsid w:val="00BE2ADE"/>
    <w:rsid w:val="00C053E6"/>
    <w:rsid w:val="00C07F15"/>
    <w:rsid w:val="00C17902"/>
    <w:rsid w:val="00C31658"/>
    <w:rsid w:val="00C344C7"/>
    <w:rsid w:val="00C3772A"/>
    <w:rsid w:val="00C44D19"/>
    <w:rsid w:val="00C6079D"/>
    <w:rsid w:val="00C646F0"/>
    <w:rsid w:val="00C705DA"/>
    <w:rsid w:val="00C83DA8"/>
    <w:rsid w:val="00C95993"/>
    <w:rsid w:val="00CA0442"/>
    <w:rsid w:val="00CA073A"/>
    <w:rsid w:val="00CB5460"/>
    <w:rsid w:val="00CD1249"/>
    <w:rsid w:val="00CD7768"/>
    <w:rsid w:val="00CF5131"/>
    <w:rsid w:val="00D06030"/>
    <w:rsid w:val="00D06451"/>
    <w:rsid w:val="00D17055"/>
    <w:rsid w:val="00D36EDC"/>
    <w:rsid w:val="00D53175"/>
    <w:rsid w:val="00D64A3E"/>
    <w:rsid w:val="00D67312"/>
    <w:rsid w:val="00D70966"/>
    <w:rsid w:val="00D76D90"/>
    <w:rsid w:val="00DA6A26"/>
    <w:rsid w:val="00DB6273"/>
    <w:rsid w:val="00DC0DA3"/>
    <w:rsid w:val="00DC4AA3"/>
    <w:rsid w:val="00DE2DD6"/>
    <w:rsid w:val="00DE52E9"/>
    <w:rsid w:val="00DE709B"/>
    <w:rsid w:val="00DE7193"/>
    <w:rsid w:val="00DF4AEA"/>
    <w:rsid w:val="00DF71A3"/>
    <w:rsid w:val="00E05B57"/>
    <w:rsid w:val="00E1785E"/>
    <w:rsid w:val="00E211FA"/>
    <w:rsid w:val="00E254D9"/>
    <w:rsid w:val="00E26C0D"/>
    <w:rsid w:val="00E309E3"/>
    <w:rsid w:val="00E3726E"/>
    <w:rsid w:val="00E43FA1"/>
    <w:rsid w:val="00E45C1B"/>
    <w:rsid w:val="00E47331"/>
    <w:rsid w:val="00E56E7A"/>
    <w:rsid w:val="00E70243"/>
    <w:rsid w:val="00E70248"/>
    <w:rsid w:val="00E71F89"/>
    <w:rsid w:val="00E76359"/>
    <w:rsid w:val="00E829AB"/>
    <w:rsid w:val="00E86064"/>
    <w:rsid w:val="00E91A3F"/>
    <w:rsid w:val="00EB5D4D"/>
    <w:rsid w:val="00EC0D1A"/>
    <w:rsid w:val="00EC36FF"/>
    <w:rsid w:val="00ED48C0"/>
    <w:rsid w:val="00ED4B68"/>
    <w:rsid w:val="00EE71E1"/>
    <w:rsid w:val="00F11CCE"/>
    <w:rsid w:val="00F13193"/>
    <w:rsid w:val="00F4268B"/>
    <w:rsid w:val="00F56C53"/>
    <w:rsid w:val="00F57F8F"/>
    <w:rsid w:val="00F62BF8"/>
    <w:rsid w:val="00F9317D"/>
    <w:rsid w:val="00FA66DB"/>
    <w:rsid w:val="00FA6CF8"/>
    <w:rsid w:val="00FD3E84"/>
    <w:rsid w:val="00FE2F3E"/>
    <w:rsid w:val="00FF6CB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830295"/>
  <w15:chartTrackingRefBased/>
  <w15:docId w15:val="{BA4AD807-D944-4D95-9CE4-B5CCA89F3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79B0"/>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79B0"/>
    <w:pPr>
      <w:ind w:left="720"/>
      <w:contextualSpacing/>
    </w:pPr>
  </w:style>
  <w:style w:type="paragraph" w:customStyle="1" w:styleId="xmsonormal">
    <w:name w:val="x_msonormal"/>
    <w:basedOn w:val="Normal"/>
    <w:rsid w:val="000079B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0079B0"/>
    <w:rPr>
      <w:color w:val="0000FF"/>
      <w:u w:val="single"/>
    </w:rPr>
  </w:style>
  <w:style w:type="character" w:styleId="FollowedHyperlink">
    <w:name w:val="FollowedHyperlink"/>
    <w:basedOn w:val="DefaultParagraphFont"/>
    <w:uiPriority w:val="99"/>
    <w:semiHidden/>
    <w:unhideWhenUsed/>
    <w:rsid w:val="000079B0"/>
    <w:rPr>
      <w:color w:val="954F72" w:themeColor="followedHyperlink"/>
      <w:u w:val="single"/>
    </w:rPr>
  </w:style>
  <w:style w:type="paragraph" w:styleId="Header">
    <w:name w:val="header"/>
    <w:basedOn w:val="Normal"/>
    <w:link w:val="HeaderChar"/>
    <w:uiPriority w:val="99"/>
    <w:unhideWhenUsed/>
    <w:rsid w:val="00BE2A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2ADE"/>
  </w:style>
  <w:style w:type="paragraph" w:styleId="Footer">
    <w:name w:val="footer"/>
    <w:basedOn w:val="Normal"/>
    <w:link w:val="FooterChar"/>
    <w:uiPriority w:val="99"/>
    <w:unhideWhenUsed/>
    <w:rsid w:val="00BE2A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2ADE"/>
  </w:style>
  <w:style w:type="character" w:styleId="UnresolvedMention">
    <w:name w:val="Unresolved Mention"/>
    <w:basedOn w:val="DefaultParagraphFont"/>
    <w:uiPriority w:val="99"/>
    <w:semiHidden/>
    <w:unhideWhenUsed/>
    <w:rsid w:val="004A525A"/>
    <w:rPr>
      <w:color w:val="605E5C"/>
      <w:shd w:val="clear" w:color="auto" w:fill="E1DFDD"/>
    </w:rPr>
  </w:style>
  <w:style w:type="paragraph" w:styleId="NormalWeb">
    <w:name w:val="Normal (Web)"/>
    <w:basedOn w:val="Normal"/>
    <w:uiPriority w:val="99"/>
    <w:semiHidden/>
    <w:unhideWhenUsed/>
    <w:rsid w:val="00087C19"/>
    <w:pPr>
      <w:spacing w:before="100" w:beforeAutospacing="1" w:after="100" w:afterAutospacing="1" w:line="240" w:lineRule="auto"/>
    </w:pPr>
    <w:rPr>
      <w:rFonts w:ascii="Times New Roman" w:eastAsia="Times New Roman" w:hAnsi="Times New Roman" w:cs="Times New Roman"/>
      <w:sz w:val="24"/>
      <w:szCs w:val="24"/>
      <w:lang w:eastAsia="zh-CN"/>
    </w:rPr>
  </w:style>
  <w:style w:type="table" w:styleId="PlainTable1">
    <w:name w:val="Plain Table 1"/>
    <w:basedOn w:val="TableNormal"/>
    <w:uiPriority w:val="41"/>
    <w:rsid w:val="004D5C6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Strong">
    <w:name w:val="Strong"/>
    <w:basedOn w:val="DefaultParagraphFont"/>
    <w:uiPriority w:val="22"/>
    <w:qFormat/>
    <w:rsid w:val="00C344C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330760">
      <w:bodyDiv w:val="1"/>
      <w:marLeft w:val="0"/>
      <w:marRight w:val="0"/>
      <w:marTop w:val="0"/>
      <w:marBottom w:val="0"/>
      <w:divBdr>
        <w:top w:val="none" w:sz="0" w:space="0" w:color="auto"/>
        <w:left w:val="none" w:sz="0" w:space="0" w:color="auto"/>
        <w:bottom w:val="none" w:sz="0" w:space="0" w:color="auto"/>
        <w:right w:val="none" w:sz="0" w:space="0" w:color="auto"/>
      </w:divBdr>
    </w:div>
    <w:div w:id="274604799">
      <w:bodyDiv w:val="1"/>
      <w:marLeft w:val="0"/>
      <w:marRight w:val="0"/>
      <w:marTop w:val="0"/>
      <w:marBottom w:val="0"/>
      <w:divBdr>
        <w:top w:val="none" w:sz="0" w:space="0" w:color="auto"/>
        <w:left w:val="none" w:sz="0" w:space="0" w:color="auto"/>
        <w:bottom w:val="none" w:sz="0" w:space="0" w:color="auto"/>
        <w:right w:val="none" w:sz="0" w:space="0" w:color="auto"/>
      </w:divBdr>
    </w:div>
    <w:div w:id="2133860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851C5A62C44374D8585814869A483AA" ma:contentTypeVersion="15" ma:contentTypeDescription="Create a new document." ma:contentTypeScope="" ma:versionID="8b1b9412779365af2b46b44b0cb16691">
  <xsd:schema xmlns:xsd="http://www.w3.org/2001/XMLSchema" xmlns:xs="http://www.w3.org/2001/XMLSchema" xmlns:p="http://schemas.microsoft.com/office/2006/metadata/properties" xmlns:ns3="e6c76e8e-3d4d-4987-a4ee-85aa39deaa89" xmlns:ns4="e435ad8a-51bb-4e0d-b735-7c79d7e9b7a3" targetNamespace="http://schemas.microsoft.com/office/2006/metadata/properties" ma:root="true" ma:fieldsID="4f795e9da7c17d9e30527d6d65a1ffe6" ns3:_="" ns4:_="">
    <xsd:import namespace="e6c76e8e-3d4d-4987-a4ee-85aa39deaa89"/>
    <xsd:import namespace="e435ad8a-51bb-4e0d-b735-7c79d7e9b7a3"/>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c76e8e-3d4d-4987-a4ee-85aa39deaa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435ad8a-51bb-4e0d-b735-7c79d7e9b7a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6669C65-D3BD-4331-8F48-4FE0CA8E44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c76e8e-3d4d-4987-a4ee-85aa39deaa89"/>
    <ds:schemaRef ds:uri="e435ad8a-51bb-4e0d-b735-7c79d7e9b7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786EE0C-6833-4DA9-8EA9-DD47A7B51902}">
  <ds:schemaRefs>
    <ds:schemaRef ds:uri="http://schemas.openxmlformats.org/officeDocument/2006/bibliography"/>
  </ds:schemaRefs>
</ds:datastoreItem>
</file>

<file path=customXml/itemProps3.xml><?xml version="1.0" encoding="utf-8"?>
<ds:datastoreItem xmlns:ds="http://schemas.openxmlformats.org/officeDocument/2006/customXml" ds:itemID="{4B15C5D1-FB0D-42B0-A74B-43B19A6D1A9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9BD10D6-5B0B-49A4-8607-61E5F4BBDDC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1060</Words>
  <Characters>6047</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Cindy M. Campbell</dc:creator>
  <cp:keywords/>
  <dc:description/>
  <cp:lastModifiedBy>William VanGlabek</cp:lastModifiedBy>
  <cp:revision>2</cp:revision>
  <dcterms:created xsi:type="dcterms:W3CDTF">2023-11-09T05:46:00Z</dcterms:created>
  <dcterms:modified xsi:type="dcterms:W3CDTF">2023-11-09T05:46:00Z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0x0101002851C5A62C44374D8585814869A483AA</vt:lpwstr>
  </property>
</Properties>
</file>