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40D" w:rsidRDefault="00C8140D" w:rsidP="00C8140D">
      <w:pPr>
        <w:pStyle w:val="Heading1"/>
        <w:tabs>
          <w:tab w:val="left" w:pos="2380"/>
        </w:tabs>
        <w:spacing w:before="88"/>
        <w:rPr>
          <w:u w:val="none"/>
        </w:rPr>
      </w:pPr>
      <w:bookmarkStart w:id="0" w:name="MEETING:_SoHP_Meeting"/>
      <w:bookmarkEnd w:id="0"/>
      <w:r>
        <w:rPr>
          <w:spacing w:val="-2"/>
          <w:u w:val="none"/>
        </w:rPr>
        <w:t>MEETING:</w:t>
      </w:r>
      <w:r>
        <w:rPr>
          <w:u w:val="none"/>
        </w:rPr>
        <w:tab/>
      </w:r>
      <w:proofErr w:type="spellStart"/>
      <w:r>
        <w:rPr>
          <w:u w:val="none"/>
        </w:rPr>
        <w:t>SoHP</w:t>
      </w:r>
      <w:proofErr w:type="spellEnd"/>
      <w:r>
        <w:rPr>
          <w:spacing w:val="-9"/>
          <w:u w:val="none"/>
        </w:rPr>
        <w:t xml:space="preserve"> Leadership </w:t>
      </w:r>
      <w:r>
        <w:rPr>
          <w:spacing w:val="-2"/>
          <w:u w:val="none"/>
        </w:rPr>
        <w:t>Meeting</w:t>
      </w:r>
    </w:p>
    <w:p w:rsidR="00C8140D" w:rsidRDefault="00C8140D" w:rsidP="00C8140D">
      <w:pPr>
        <w:pStyle w:val="BodyText"/>
        <w:spacing w:before="1"/>
        <w:ind w:left="0" w:firstLine="0"/>
        <w:rPr>
          <w:b/>
          <w:sz w:val="21"/>
        </w:rPr>
      </w:pPr>
    </w:p>
    <w:p w:rsidR="00C8140D" w:rsidRDefault="00C8140D" w:rsidP="00C8140D">
      <w:pPr>
        <w:pStyle w:val="BodyText"/>
        <w:spacing w:before="0"/>
        <w:ind w:left="2380" w:firstLine="0"/>
        <w:rPr>
          <w:spacing w:val="-4"/>
        </w:rPr>
      </w:pPr>
      <w:r>
        <w:t>August 1st,</w:t>
      </w:r>
      <w:r>
        <w:rPr>
          <w:spacing w:val="-10"/>
        </w:rPr>
        <w:t xml:space="preserve"> </w:t>
      </w:r>
      <w:r>
        <w:t>2:00</w:t>
      </w:r>
      <w:r>
        <w:rPr>
          <w:spacing w:val="-11"/>
        </w:rPr>
        <w:t xml:space="preserve"> </w:t>
      </w:r>
      <w:r>
        <w:t>-3:30</w:t>
      </w:r>
      <w:r>
        <w:rPr>
          <w:spacing w:val="-12"/>
        </w:rPr>
        <w:t xml:space="preserve"> </w:t>
      </w:r>
      <w:r>
        <w:t>pm</w:t>
      </w:r>
      <w:r>
        <w:rPr>
          <w:spacing w:val="-4"/>
        </w:rPr>
        <w:t xml:space="preserve"> Room AA - 177</w:t>
      </w:r>
    </w:p>
    <w:p w:rsidR="00C8140D" w:rsidRDefault="00C8140D" w:rsidP="00C8140D">
      <w:pPr>
        <w:tabs>
          <w:tab w:val="left" w:pos="2381"/>
        </w:tabs>
        <w:ind w:left="221"/>
        <w:rPr>
          <w:b/>
          <w:spacing w:val="-2"/>
        </w:rPr>
      </w:pPr>
    </w:p>
    <w:p w:rsidR="00C8140D" w:rsidRDefault="00C8140D" w:rsidP="00C8140D">
      <w:pPr>
        <w:tabs>
          <w:tab w:val="left" w:pos="2381"/>
        </w:tabs>
        <w:ind w:left="221"/>
      </w:pPr>
      <w:r w:rsidRPr="00C8140D">
        <w:rPr>
          <w:rFonts w:ascii="Georgia" w:hAnsi="Georgia"/>
          <w:b/>
          <w:spacing w:val="-2"/>
        </w:rPr>
        <w:t>PURPOSE:</w:t>
      </w:r>
      <w:r>
        <w:rPr>
          <w:b/>
        </w:rPr>
        <w:tab/>
      </w:r>
      <w:proofErr w:type="spellStart"/>
      <w:r w:rsidRPr="00C8140D">
        <w:rPr>
          <w:rFonts w:ascii="Georgia" w:hAnsi="Georgia"/>
          <w:spacing w:val="-2"/>
        </w:rPr>
        <w:t>SoHP</w:t>
      </w:r>
      <w:proofErr w:type="spellEnd"/>
      <w:r w:rsidRPr="00C8140D">
        <w:rPr>
          <w:rFonts w:ascii="Georgia" w:hAnsi="Georgia"/>
          <w:spacing w:val="-2"/>
        </w:rPr>
        <w:t xml:space="preserve"> Monthly</w:t>
      </w:r>
      <w:r w:rsidRPr="00C8140D">
        <w:rPr>
          <w:rFonts w:ascii="Georgia" w:hAnsi="Georgia"/>
          <w:spacing w:val="-4"/>
        </w:rPr>
        <w:t xml:space="preserve"> </w:t>
      </w:r>
      <w:r w:rsidRPr="00C8140D">
        <w:rPr>
          <w:rFonts w:ascii="Georgia" w:hAnsi="Georgia"/>
          <w:spacing w:val="-2"/>
        </w:rPr>
        <w:t>Meeting</w:t>
      </w:r>
    </w:p>
    <w:p w:rsidR="00C8140D" w:rsidRDefault="00C8140D" w:rsidP="00C8140D">
      <w:pPr>
        <w:pStyle w:val="BodyText"/>
        <w:spacing w:before="10"/>
        <w:ind w:left="0" w:firstLine="0"/>
        <w:rPr>
          <w:sz w:val="20"/>
        </w:rPr>
      </w:pPr>
    </w:p>
    <w:p w:rsidR="00C8140D" w:rsidRDefault="00C8140D" w:rsidP="00C8140D">
      <w:pPr>
        <w:pStyle w:val="BodyText"/>
        <w:tabs>
          <w:tab w:val="left" w:pos="2380"/>
        </w:tabs>
        <w:spacing w:before="0" w:line="276" w:lineRule="auto"/>
        <w:ind w:left="2380" w:right="536" w:hanging="2163"/>
      </w:pPr>
      <w:r>
        <w:rPr>
          <w:b/>
          <w:spacing w:val="-2"/>
        </w:rPr>
        <w:t>ATTENDEES:</w:t>
      </w:r>
      <w:r>
        <w:rPr>
          <w:b/>
        </w:rPr>
        <w:tab/>
      </w:r>
      <w:r>
        <w:t>Dean,</w:t>
      </w:r>
      <w:r>
        <w:rPr>
          <w:spacing w:val="-10"/>
        </w:rPr>
        <w:t xml:space="preserve"> </w:t>
      </w:r>
      <w:r>
        <w:t>Associate</w:t>
      </w:r>
      <w:r>
        <w:rPr>
          <w:spacing w:val="-11"/>
        </w:rPr>
        <w:t xml:space="preserve"> </w:t>
      </w:r>
      <w:r>
        <w:t>Dean,</w:t>
      </w:r>
      <w:r>
        <w:rPr>
          <w:spacing w:val="-10"/>
        </w:rPr>
        <w:t xml:space="preserve"> </w:t>
      </w:r>
      <w:r>
        <w:t>Directors,</w:t>
      </w:r>
      <w:r>
        <w:rPr>
          <w:spacing w:val="-10"/>
        </w:rPr>
        <w:t xml:space="preserve"> </w:t>
      </w:r>
      <w:r>
        <w:t>Department</w:t>
      </w:r>
      <w:r>
        <w:rPr>
          <w:spacing w:val="-11"/>
        </w:rPr>
        <w:t xml:space="preserve"> </w:t>
      </w:r>
      <w:r>
        <w:t>Chairs,</w:t>
      </w:r>
      <w:r>
        <w:rPr>
          <w:spacing w:val="-12"/>
        </w:rPr>
        <w:t xml:space="preserve"> </w:t>
      </w:r>
      <w:r>
        <w:t>Advisors,</w:t>
      </w:r>
      <w:r>
        <w:rPr>
          <w:spacing w:val="-10"/>
        </w:rPr>
        <w:t xml:space="preserve"> </w:t>
      </w:r>
      <w:r>
        <w:t>and ASN Campus Site Coordinators</w:t>
      </w:r>
    </w:p>
    <w:p w:rsidR="00C8140D" w:rsidRDefault="00C8140D" w:rsidP="00C8140D">
      <w:pPr>
        <w:pStyle w:val="BodyText"/>
        <w:spacing w:before="0"/>
        <w:ind w:left="0" w:firstLine="0"/>
        <w:rPr>
          <w:sz w:val="24"/>
        </w:rPr>
      </w:pPr>
    </w:p>
    <w:p w:rsidR="00C8140D" w:rsidRDefault="00C8140D" w:rsidP="00C8140D">
      <w:pPr>
        <w:pStyle w:val="Heading1"/>
        <w:spacing w:before="1" w:line="250" w:lineRule="exact"/>
        <w:ind w:left="119"/>
        <w:jc w:val="center"/>
        <w:rPr>
          <w:u w:val="none"/>
        </w:rPr>
      </w:pPr>
      <w:r>
        <w:rPr>
          <w:spacing w:val="-2"/>
        </w:rPr>
        <w:t>Meeting Minutes</w:t>
      </w:r>
    </w:p>
    <w:p w:rsidR="00426368" w:rsidRDefault="00426368"/>
    <w:p w:rsidR="00D719B6" w:rsidRPr="009A56F5" w:rsidRDefault="00C8140D" w:rsidP="00D719B6">
      <w:pPr>
        <w:pStyle w:val="ListParagraph"/>
        <w:numPr>
          <w:ilvl w:val="0"/>
          <w:numId w:val="3"/>
        </w:numPr>
        <w:tabs>
          <w:tab w:val="left" w:pos="941"/>
        </w:tabs>
      </w:pPr>
      <w:r w:rsidRPr="009A56F5">
        <w:rPr>
          <w:b/>
          <w:u w:val="single"/>
        </w:rPr>
        <w:t xml:space="preserve">Welcome </w:t>
      </w:r>
      <w:r w:rsidR="009218EE" w:rsidRPr="009A56F5">
        <w:t>–</w:t>
      </w:r>
      <w:r w:rsidRPr="009A56F5">
        <w:t xml:space="preserve"> </w:t>
      </w:r>
      <w:r w:rsidR="00910314" w:rsidRPr="009A56F5">
        <w:t>New Hires- Genny Baballeku- Program Coordinator Respiratory Care (replaced</w:t>
      </w:r>
      <w:r w:rsidR="00910314">
        <w:t xml:space="preserve"> Sindee Karpel), Janetta Mullins- Program Coordinator, HUS</w:t>
      </w:r>
      <w:r w:rsidR="0059008E">
        <w:t xml:space="preserve"> </w:t>
      </w:r>
      <w:r w:rsidR="00910314">
        <w:t xml:space="preserve">(replaced Ariella </w:t>
      </w:r>
      <w:proofErr w:type="spellStart"/>
      <w:r w:rsidR="00910314">
        <w:t>VanHara</w:t>
      </w:r>
      <w:proofErr w:type="spellEnd"/>
      <w:r w:rsidR="00910314">
        <w:t>, now Adjunct), Nursing AS Faculty- Kathleen Hearn</w:t>
      </w:r>
      <w:r w:rsidR="0059008E">
        <w:t xml:space="preserve"> and</w:t>
      </w:r>
      <w:r w:rsidR="00910314">
        <w:t xml:space="preserve"> Cheyenne Brown, Richard Scarborough</w:t>
      </w:r>
      <w:r w:rsidR="0059008E">
        <w:t>-</w:t>
      </w:r>
      <w:r w:rsidR="00910314">
        <w:t xml:space="preserve"> Manager, Nursing Clinical Coordination, Mary </w:t>
      </w:r>
      <w:proofErr w:type="spellStart"/>
      <w:r w:rsidR="00910314">
        <w:t>Hartig</w:t>
      </w:r>
      <w:proofErr w:type="spellEnd"/>
      <w:r w:rsidR="0059008E">
        <w:t>-</w:t>
      </w:r>
      <w:r w:rsidR="00910314">
        <w:t xml:space="preserve"> Coordinator, Nursin</w:t>
      </w:r>
      <w:r w:rsidR="0059008E">
        <w:t>g</w:t>
      </w:r>
      <w:r w:rsidR="00910314">
        <w:t>. Mary (</w:t>
      </w:r>
      <w:proofErr w:type="spellStart"/>
      <w:r w:rsidR="00910314">
        <w:t>LuLu</w:t>
      </w:r>
      <w:proofErr w:type="spellEnd"/>
      <w:r w:rsidR="00910314">
        <w:t>) Mondello</w:t>
      </w:r>
      <w:r w:rsidR="0059008E">
        <w:t xml:space="preserve"> now supporting</w:t>
      </w:r>
      <w:r w:rsidR="00910314">
        <w:t xml:space="preserve"> Nursing A</w:t>
      </w:r>
      <w:r w:rsidR="0059008E">
        <w:t xml:space="preserve">ssociate </w:t>
      </w:r>
      <w:r w:rsidR="00910314">
        <w:t>D</w:t>
      </w:r>
      <w:r w:rsidR="0059008E">
        <w:t>ean</w:t>
      </w:r>
      <w:r w:rsidR="00910314">
        <w:t xml:space="preserve"> and RN-to-BSN </w:t>
      </w:r>
      <w:r w:rsidR="0059008E">
        <w:t xml:space="preserve">program, as </w:t>
      </w:r>
      <w:r w:rsidR="00910314">
        <w:t>Administrative Assistant - transfer to Lee campus, Joanne Sabo- ASN Student Success Advisor II- transfer from Collier to Lee, Christy Bessette- Dental Hygiene Clinical Coordinator, Ben Rhod</w:t>
      </w:r>
      <w:r w:rsidR="00CA56C7">
        <w:t>e</w:t>
      </w:r>
      <w:r w:rsidR="0059008E">
        <w:t>-</w:t>
      </w:r>
      <w:r w:rsidR="0059008E" w:rsidRPr="0059008E">
        <w:t xml:space="preserve"> </w:t>
      </w:r>
      <w:r w:rsidR="0059008E">
        <w:t>EMS, Program Coordinator- Collier (PT)</w:t>
      </w:r>
      <w:r w:rsidR="00A90BC3">
        <w:t>, Jason Ballard</w:t>
      </w:r>
      <w:r w:rsidR="0059008E">
        <w:t xml:space="preserve">- </w:t>
      </w:r>
      <w:r w:rsidR="00A90BC3">
        <w:t xml:space="preserve">Radiology Faculty to Adjunct; Reorganization </w:t>
      </w:r>
      <w:r w:rsidR="0059008E">
        <w:t>of Simulation Center Staff-</w:t>
      </w:r>
      <w:r w:rsidR="00A90BC3">
        <w:t xml:space="preserve"> </w:t>
      </w:r>
      <w:r w:rsidR="00A90BC3" w:rsidRPr="009A56F5">
        <w:t xml:space="preserve">Jessica Golda </w:t>
      </w:r>
      <w:r w:rsidR="0059008E">
        <w:t>expanded role.</w:t>
      </w:r>
    </w:p>
    <w:p w:rsidR="00B25D31" w:rsidRDefault="0059008E" w:rsidP="00B25D31">
      <w:pPr>
        <w:pStyle w:val="ListParagraph"/>
        <w:numPr>
          <w:ilvl w:val="0"/>
          <w:numId w:val="1"/>
        </w:numPr>
        <w:tabs>
          <w:tab w:val="left" w:pos="941"/>
        </w:tabs>
      </w:pPr>
      <w:r>
        <w:rPr>
          <w:b/>
          <w:u w:val="single"/>
        </w:rPr>
        <w:t xml:space="preserve">Vacant Position </w:t>
      </w:r>
      <w:r w:rsidR="00B25D31" w:rsidRPr="001A49CD">
        <w:rPr>
          <w:b/>
          <w:u w:val="single"/>
        </w:rPr>
        <w:t>Search Updates:</w:t>
      </w:r>
      <w:r w:rsidR="00B25D31">
        <w:rPr>
          <w:b/>
          <w:u w:val="single"/>
        </w:rPr>
        <w:t xml:space="preserve"> </w:t>
      </w:r>
      <w:r w:rsidR="00B25D31" w:rsidRPr="00B25D31">
        <w:t xml:space="preserve">- </w:t>
      </w:r>
      <w:r w:rsidR="00B25D31">
        <w:t xml:space="preserve">Coordinator, Nursing (clinical coordination support), ASN Faculty positions (Lee) x1 and Collier x2, RN-to-BSN Faculty position, </w:t>
      </w:r>
      <w:r>
        <w:t xml:space="preserve">Nursing </w:t>
      </w:r>
      <w:r w:rsidR="00B25D31">
        <w:t xml:space="preserve">OPS </w:t>
      </w:r>
      <w:r>
        <w:t xml:space="preserve">part-time </w:t>
      </w:r>
      <w:r w:rsidR="00B25D31">
        <w:t xml:space="preserve">temp-Office Assistant (move from Collier to Charlotte), ASN Collier </w:t>
      </w:r>
      <w:r>
        <w:t xml:space="preserve">full-time </w:t>
      </w:r>
      <w:r w:rsidR="00B25D31">
        <w:t>Administrative Assistant, ASN Student Success Advisor II- Collier campus (Perkins Funded), EMS Program Coordinators x2, Manager, Nursing Laboratory &amp; Simulation Experiences, Radiologic Technology faculty, Simulation Operations Specialist I-Allied Health and Simulation Education (New position)</w:t>
      </w:r>
      <w:r>
        <w:t>.</w:t>
      </w:r>
    </w:p>
    <w:p w:rsidR="00B25D31" w:rsidRDefault="00B25D31" w:rsidP="00B25D31">
      <w:pPr>
        <w:pStyle w:val="ListParagraph"/>
        <w:numPr>
          <w:ilvl w:val="0"/>
          <w:numId w:val="1"/>
        </w:numPr>
        <w:tabs>
          <w:tab w:val="left" w:pos="941"/>
        </w:tabs>
      </w:pPr>
      <w:r w:rsidRPr="004C0385">
        <w:rPr>
          <w:b/>
          <w:u w:val="single"/>
        </w:rPr>
        <w:t>Curriculum</w:t>
      </w:r>
      <w:r>
        <w:rPr>
          <w:b/>
          <w:u w:val="single"/>
        </w:rPr>
        <w:t>:</w:t>
      </w:r>
      <w:r>
        <w:t xml:space="preserve">  -</w:t>
      </w:r>
      <w:r w:rsidRPr="00B25D31">
        <w:t xml:space="preserve"> </w:t>
      </w:r>
      <w:r>
        <w:t xml:space="preserve">Curriculum Process Changes- New </w:t>
      </w:r>
      <w:proofErr w:type="spellStart"/>
      <w:r w:rsidR="0059008E">
        <w:t>Curriculog</w:t>
      </w:r>
      <w:proofErr w:type="spellEnd"/>
      <w:r w:rsidR="0059008E">
        <w:t xml:space="preserve"> </w:t>
      </w:r>
      <w:r>
        <w:t>forms and timelines</w:t>
      </w:r>
      <w:r w:rsidR="004C5801">
        <w:t>; Dr. Rebecca Harris</w:t>
      </w:r>
      <w:r w:rsidR="0059008E">
        <w:t xml:space="preserve"> is focusing on </w:t>
      </w:r>
      <w:r w:rsidR="004C5801">
        <w:t>streamlining the process of new forms and workflow</w:t>
      </w:r>
      <w:r w:rsidR="0059008E">
        <w:t xml:space="preserve"> for curricular actions</w:t>
      </w:r>
      <w:r w:rsidR="00A90BC3">
        <w:t>.  If there is new curriculum</w:t>
      </w:r>
      <w:r w:rsidR="0059008E">
        <w:t xml:space="preserve"> or any program or course changes</w:t>
      </w:r>
      <w:r w:rsidR="00A90BC3">
        <w:t xml:space="preserve">, start </w:t>
      </w:r>
      <w:r w:rsidR="0059008E">
        <w:t xml:space="preserve">with completing the Request for Curricular Action form in </w:t>
      </w:r>
      <w:proofErr w:type="spellStart"/>
      <w:r w:rsidR="0059008E">
        <w:t>Curriculog</w:t>
      </w:r>
      <w:proofErr w:type="spellEnd"/>
      <w:r w:rsidR="0059008E">
        <w:t xml:space="preserve"> which then will route to Dr. Harris for initial conversation and determination of next steps.</w:t>
      </w:r>
      <w:r w:rsidR="00A90BC3">
        <w:t xml:space="preserve">  </w:t>
      </w:r>
      <w:r w:rsidR="0059008E">
        <w:t>Program Directors should watch for upcoming trainings on the new process. Reminder that all Curriculum Committee</w:t>
      </w:r>
      <w:r w:rsidR="00A90BC3">
        <w:t xml:space="preserve"> timelines and deadlines</w:t>
      </w:r>
      <w:r w:rsidR="0059008E">
        <w:t xml:space="preserve"> will be upheld and we need to plan accordingly</w:t>
      </w:r>
      <w:r w:rsidR="00A90BC3">
        <w:t xml:space="preserve">.  </w:t>
      </w:r>
    </w:p>
    <w:p w:rsidR="00B25D31" w:rsidRDefault="00B25D31" w:rsidP="00B25D31">
      <w:pPr>
        <w:pStyle w:val="ListParagraph"/>
        <w:numPr>
          <w:ilvl w:val="0"/>
          <w:numId w:val="1"/>
        </w:numPr>
        <w:tabs>
          <w:tab w:val="left" w:pos="941"/>
        </w:tabs>
      </w:pPr>
      <w:r w:rsidRPr="009871A8">
        <w:rPr>
          <w:b/>
          <w:u w:val="single"/>
        </w:rPr>
        <w:t>Budget Reminders:</w:t>
      </w:r>
      <w:r>
        <w:t xml:space="preserve"> - </w:t>
      </w:r>
      <w:r w:rsidR="0059008E">
        <w:t xml:space="preserve">All Budget Administrators are encouraged to closely review their new FY24 budgets and to compare to last year to make sure all rolled and any </w:t>
      </w:r>
      <w:r w:rsidR="005A3B2B">
        <w:t>roll-over funding came over as expected</w:t>
      </w:r>
      <w:r w:rsidR="00A90BC3">
        <w:t xml:space="preserve">. Visit with Esther if discrepancy in amount received, keep close attention to </w:t>
      </w:r>
      <w:r w:rsidR="005A3B2B">
        <w:t xml:space="preserve">course </w:t>
      </w:r>
      <w:r w:rsidR="00A90BC3">
        <w:t>fee account</w:t>
      </w:r>
      <w:r w:rsidR="005A3B2B">
        <w:t>s</w:t>
      </w:r>
      <w:r w:rsidR="00A90BC3">
        <w:t xml:space="preserve"> </w:t>
      </w:r>
      <w:r w:rsidR="005A3B2B">
        <w:t xml:space="preserve">across the semester as these are enrollment dependent and the budget and available funding may decrease later in the semester once course enrollment is finalized. </w:t>
      </w:r>
      <w:r w:rsidR="00CF3286">
        <w:t xml:space="preserve">With regard to travel lines, </w:t>
      </w:r>
      <w:r w:rsidR="005A3B2B">
        <w:t>travel was allocated for each budget similar to last year. We may need to transfer funds within our school for any programs that exceed their available travel funds as we did last year.</w:t>
      </w:r>
      <w:r w:rsidR="00CF3286">
        <w:t xml:space="preserve">  </w:t>
      </w:r>
      <w:r w:rsidR="005C1E56">
        <w:t>Dr. Such can inquire on obtaining more funds for travel or office moves</w:t>
      </w:r>
      <w:r w:rsidR="005A3B2B">
        <w:t xml:space="preserve"> if needed once all </w:t>
      </w:r>
      <w:proofErr w:type="spellStart"/>
      <w:r w:rsidR="005A3B2B">
        <w:t>SoHP</w:t>
      </w:r>
      <w:proofErr w:type="spellEnd"/>
      <w:r w:rsidR="005A3B2B">
        <w:t xml:space="preserve"> travel funds are expended in spring semester</w:t>
      </w:r>
      <w:r w:rsidR="005C1E56">
        <w:t xml:space="preserve">.  Dr. Such also stated that </w:t>
      </w:r>
      <w:r w:rsidR="005A3B2B">
        <w:t>she is also being asked for a</w:t>
      </w:r>
      <w:r w:rsidR="005C1E56">
        <w:t xml:space="preserve"> list of positions and </w:t>
      </w:r>
      <w:r w:rsidR="005A3B2B">
        <w:t xml:space="preserve">any increased </w:t>
      </w:r>
      <w:r w:rsidR="005C1E56">
        <w:t xml:space="preserve">expenses </w:t>
      </w:r>
      <w:r w:rsidR="005A3B2B">
        <w:t xml:space="preserve">we are anticipating </w:t>
      </w:r>
      <w:r w:rsidR="005A3B2B">
        <w:lastRenderedPageBreak/>
        <w:t>for next year, so please work with Tommy and Dr. Holland to make sure your needs are included in the school spreadsheet Dr. Such will soon share with Dr. Bilsky. P</w:t>
      </w:r>
      <w:r w:rsidR="002D3A1B">
        <w:t xml:space="preserve">lease make </w:t>
      </w:r>
      <w:r w:rsidR="005A3B2B">
        <w:t>sure to include any</w:t>
      </w:r>
      <w:r w:rsidR="002D3A1B">
        <w:t xml:space="preserve"> accreditation</w:t>
      </w:r>
      <w:r w:rsidR="005A3B2B">
        <w:t xml:space="preserve"> expenses- particularly when increased cost is anticipated for a site visit</w:t>
      </w:r>
      <w:r w:rsidR="002D3A1B">
        <w:t xml:space="preserve">, major equipment needs, </w:t>
      </w:r>
      <w:r w:rsidR="005A3B2B">
        <w:t>and any other wants, needs, and magical thinking items. We will be referring to the spreadsheet we sent to Cabinet last year and pull forward any items we still need or would like to be considered for funding.</w:t>
      </w:r>
    </w:p>
    <w:p w:rsidR="008D4830" w:rsidRPr="00B25D31" w:rsidRDefault="00B25D31" w:rsidP="00C8140D">
      <w:pPr>
        <w:pStyle w:val="ListParagraph"/>
        <w:numPr>
          <w:ilvl w:val="0"/>
          <w:numId w:val="1"/>
        </w:numPr>
        <w:rPr>
          <w:b/>
          <w:u w:val="single"/>
        </w:rPr>
      </w:pPr>
      <w:r w:rsidRPr="00B25D31">
        <w:rPr>
          <w:b/>
          <w:u w:val="single"/>
        </w:rPr>
        <w:t>Bookstore:</w:t>
      </w:r>
      <w:r>
        <w:t xml:space="preserve"> - uniform fitting/orders, other clinical supplies</w:t>
      </w:r>
      <w:r w:rsidR="005C1E56">
        <w:t xml:space="preserve">; </w:t>
      </w:r>
      <w:r w:rsidR="002D3A1B">
        <w:t>T</w:t>
      </w:r>
      <w:r w:rsidR="00C67246">
        <w:t>he bookstore is taking on the responsibility of supplying uniforms and clinical supplies</w:t>
      </w:r>
      <w:r w:rsidR="002D3A1B">
        <w:t xml:space="preserve"> </w:t>
      </w:r>
      <w:r w:rsidR="005A3B2B">
        <w:t>for our students so they can purchase these items using their</w:t>
      </w:r>
      <w:r w:rsidR="002D3A1B">
        <w:t xml:space="preserve"> financial aid.  </w:t>
      </w:r>
      <w:r w:rsidR="005A3B2B">
        <w:t xml:space="preserve">Dr. Such shared that while the Bookstore does add a mark-up for items they sell in the bookstore this does benefit the College as a whole ad the Bookstore revenue is used to fund various positions and College initiatives. </w:t>
      </w:r>
      <w:r w:rsidR="002D3A1B">
        <w:t xml:space="preserve">Dr. Susan Holland </w:t>
      </w:r>
      <w:r w:rsidR="005A3B2B">
        <w:t xml:space="preserve">explained </w:t>
      </w:r>
      <w:r w:rsidR="002D3A1B">
        <w:t xml:space="preserve">that </w:t>
      </w:r>
      <w:r w:rsidR="005A3B2B">
        <w:t xml:space="preserve">Program Directors </w:t>
      </w:r>
      <w:r w:rsidR="002D3A1B">
        <w:t>can work with the vendors to provide us with samples for our students to try on and feel the material</w:t>
      </w:r>
      <w:r w:rsidR="005A3B2B">
        <w:t xml:space="preserve"> for uniforms</w:t>
      </w:r>
      <w:r w:rsidR="002D3A1B">
        <w:t>.</w:t>
      </w:r>
    </w:p>
    <w:p w:rsidR="00B25D31" w:rsidRDefault="00B25D31" w:rsidP="00B25D31">
      <w:pPr>
        <w:pStyle w:val="ListParagraph"/>
        <w:numPr>
          <w:ilvl w:val="0"/>
          <w:numId w:val="1"/>
        </w:numPr>
        <w:tabs>
          <w:tab w:val="left" w:pos="941"/>
        </w:tabs>
      </w:pPr>
      <w:r w:rsidRPr="00B25D31">
        <w:rPr>
          <w:b/>
          <w:u w:val="single"/>
        </w:rPr>
        <w:t>Perkins application</w:t>
      </w:r>
      <w:r>
        <w:rPr>
          <w:b/>
          <w:u w:val="single"/>
        </w:rPr>
        <w:t>:</w:t>
      </w:r>
      <w:r>
        <w:t xml:space="preserve"> - 23-24 areas </w:t>
      </w:r>
      <w:r w:rsidR="006800E7">
        <w:t xml:space="preserve">requested for </w:t>
      </w:r>
      <w:r>
        <w:t>fund</w:t>
      </w:r>
      <w:r w:rsidR="006800E7">
        <w:t xml:space="preserve">ing FY24: </w:t>
      </w:r>
      <w:r w:rsidR="005A3B2B">
        <w:t xml:space="preserve">continued funding of positions on Perkins funding- Student Success Advisor II and </w:t>
      </w:r>
      <w:r w:rsidR="006800E7">
        <w:t xml:space="preserve">Simulation Operations Specialist II-Nursing positions. </w:t>
      </w:r>
      <w:r w:rsidR="00E82330">
        <w:t>R</w:t>
      </w:r>
      <w:r w:rsidR="006800E7">
        <w:t xml:space="preserve">adiologic Technology </w:t>
      </w:r>
      <w:r w:rsidR="00E82330">
        <w:t xml:space="preserve">equipment </w:t>
      </w:r>
      <w:r w:rsidR="006800E7">
        <w:t xml:space="preserve">request of </w:t>
      </w:r>
      <w:r w:rsidR="00E82330">
        <w:t>$200K (</w:t>
      </w:r>
      <w:r w:rsidR="006800E7">
        <w:t>equipment needed for energized</w:t>
      </w:r>
      <w:r w:rsidR="00E82330">
        <w:t xml:space="preserve"> lab)</w:t>
      </w:r>
      <w:r w:rsidR="00E82330" w:rsidRPr="00E82330">
        <w:t xml:space="preserve"> </w:t>
      </w:r>
      <w:r w:rsidR="00E82330">
        <w:t xml:space="preserve">which is needed </w:t>
      </w:r>
      <w:r w:rsidR="006800E7">
        <w:t xml:space="preserve">to remain in compliance with their program accreditation </w:t>
      </w:r>
      <w:r w:rsidR="00E82330">
        <w:t xml:space="preserve">and SCBA’s (Self Contained Breathing </w:t>
      </w:r>
      <w:proofErr w:type="spellStart"/>
      <w:r w:rsidR="00E82330">
        <w:t>Aparatis</w:t>
      </w:r>
      <w:proofErr w:type="spellEnd"/>
      <w:r w:rsidR="00E82330">
        <w:t xml:space="preserve">) for the Fire Academy. </w:t>
      </w:r>
    </w:p>
    <w:p w:rsidR="00B25D31" w:rsidRPr="00B25D31" w:rsidRDefault="00B25D31" w:rsidP="00B25D31">
      <w:pPr>
        <w:pStyle w:val="ListParagraph"/>
        <w:numPr>
          <w:ilvl w:val="0"/>
          <w:numId w:val="1"/>
        </w:numPr>
        <w:tabs>
          <w:tab w:val="left" w:pos="941"/>
        </w:tabs>
        <w:rPr>
          <w:b/>
          <w:u w:val="single"/>
        </w:rPr>
      </w:pPr>
      <w:r w:rsidRPr="00B25D31">
        <w:rPr>
          <w:b/>
          <w:u w:val="single"/>
        </w:rPr>
        <w:t>Victory Park update</w:t>
      </w:r>
      <w:r w:rsidR="002D3A1B">
        <w:rPr>
          <w:b/>
          <w:u w:val="single"/>
        </w:rPr>
        <w:t>:</w:t>
      </w:r>
      <w:r w:rsidR="00E82330">
        <w:rPr>
          <w:b/>
          <w:u w:val="single"/>
        </w:rPr>
        <w:t xml:space="preserve"> </w:t>
      </w:r>
      <w:r w:rsidR="00E82330">
        <w:t xml:space="preserve">Our leadership are still drafting the MOU language to </w:t>
      </w:r>
      <w:r w:rsidR="006800E7">
        <w:t xml:space="preserve">continue exploring the potential for us to partner with Blue Waters Development Group to establish space for us to </w:t>
      </w:r>
      <w:r w:rsidR="00E82330">
        <w:t xml:space="preserve">implement </w:t>
      </w:r>
      <w:r w:rsidR="006800E7">
        <w:t xml:space="preserve">select </w:t>
      </w:r>
      <w:proofErr w:type="spellStart"/>
      <w:r w:rsidR="006800E7">
        <w:t>SoHP</w:t>
      </w:r>
      <w:proofErr w:type="spellEnd"/>
      <w:r w:rsidR="006800E7">
        <w:t xml:space="preserve"> programs </w:t>
      </w:r>
      <w:r w:rsidR="00E82330">
        <w:t xml:space="preserve">at the Cape Coral property, Victory Park, across from the VA.  </w:t>
      </w:r>
    </w:p>
    <w:p w:rsidR="001F5DB9" w:rsidRPr="001F5DB9" w:rsidRDefault="001F5DB9" w:rsidP="001F5DB9">
      <w:pPr>
        <w:pStyle w:val="ListParagraph"/>
        <w:numPr>
          <w:ilvl w:val="0"/>
          <w:numId w:val="1"/>
        </w:numPr>
        <w:tabs>
          <w:tab w:val="left" w:pos="941"/>
        </w:tabs>
        <w:rPr>
          <w:b/>
          <w:u w:val="single"/>
        </w:rPr>
      </w:pPr>
      <w:proofErr w:type="spellStart"/>
      <w:r w:rsidRPr="001F5DB9">
        <w:rPr>
          <w:b/>
          <w:u w:val="single"/>
        </w:rPr>
        <w:t>SoHP</w:t>
      </w:r>
      <w:proofErr w:type="spellEnd"/>
      <w:r w:rsidRPr="001F5DB9">
        <w:rPr>
          <w:b/>
          <w:u w:val="single"/>
        </w:rPr>
        <w:t xml:space="preserve"> Service Learning Update: Costa Rica</w:t>
      </w:r>
      <w:r w:rsidR="00297C9C">
        <w:rPr>
          <w:b/>
          <w:u w:val="single"/>
        </w:rPr>
        <w:t>:</w:t>
      </w:r>
      <w:r w:rsidR="00297C9C">
        <w:t xml:space="preserve"> - Dr. Such will be traveling to Costa Rica at the end of the month for a site visit to organize a trip for </w:t>
      </w:r>
      <w:r w:rsidR="006800E7">
        <w:t>Health Professions</w:t>
      </w:r>
      <w:r w:rsidR="00297C9C">
        <w:t xml:space="preserve"> students who </w:t>
      </w:r>
      <w:r w:rsidR="006800E7">
        <w:t xml:space="preserve">would like to participate in a </w:t>
      </w:r>
      <w:proofErr w:type="gramStart"/>
      <w:r w:rsidR="006800E7">
        <w:t>health related</w:t>
      </w:r>
      <w:proofErr w:type="gramEnd"/>
      <w:r w:rsidR="006800E7">
        <w:t xml:space="preserve"> service learning study abroad experience</w:t>
      </w:r>
      <w:r w:rsidR="00297C9C">
        <w:t xml:space="preserve">, which will be taking place next May for 2 weeks, recruitment </w:t>
      </w:r>
      <w:r w:rsidR="006800E7">
        <w:t xml:space="preserve">will begin </w:t>
      </w:r>
      <w:r w:rsidR="00297C9C">
        <w:t>in September and October.</w:t>
      </w:r>
    </w:p>
    <w:p w:rsidR="001F5DB9" w:rsidRPr="00297C9C" w:rsidRDefault="001F5DB9" w:rsidP="001F5DB9">
      <w:pPr>
        <w:pStyle w:val="ListParagraph"/>
        <w:numPr>
          <w:ilvl w:val="0"/>
          <w:numId w:val="1"/>
        </w:numPr>
        <w:tabs>
          <w:tab w:val="left" w:pos="941"/>
        </w:tabs>
      </w:pPr>
      <w:r w:rsidRPr="00297C9C">
        <w:rPr>
          <w:b/>
          <w:u w:val="single"/>
        </w:rPr>
        <w:t>Librarian Anthony Valenti- AA-167B</w:t>
      </w:r>
      <w:r w:rsidR="00297C9C" w:rsidRPr="00297C9C">
        <w:t>:</w:t>
      </w:r>
      <w:r w:rsidR="00297C9C">
        <w:t xml:space="preserve">  </w:t>
      </w:r>
      <w:r w:rsidR="00576AFB">
        <w:t xml:space="preserve">All librarians are </w:t>
      </w:r>
      <w:r w:rsidR="006800E7">
        <w:t>now being relocated to have office space within the schools they support-</w:t>
      </w:r>
      <w:r w:rsidR="00576AFB">
        <w:t xml:space="preserve"> our Librarian, Anthony Valenti, will be moving into the Nursing Suite AA-167B by August 1</w:t>
      </w:r>
      <w:r w:rsidR="00576AFB" w:rsidRPr="00576AFB">
        <w:rPr>
          <w:vertAlign w:val="superscript"/>
        </w:rPr>
        <w:t>st</w:t>
      </w:r>
      <w:r w:rsidR="00576AFB">
        <w:t xml:space="preserve">.  </w:t>
      </w:r>
      <w:r w:rsidR="006800E7">
        <w:t xml:space="preserve">All were encouraged to welcome Anthony to his new location and to work with him to expand his support to our students and increase classroom level involvement. </w:t>
      </w:r>
    </w:p>
    <w:p w:rsidR="001F5DB9" w:rsidRPr="001F5DB9" w:rsidRDefault="001F5DB9" w:rsidP="001F5DB9">
      <w:pPr>
        <w:pStyle w:val="ListParagraph"/>
        <w:numPr>
          <w:ilvl w:val="0"/>
          <w:numId w:val="1"/>
        </w:numPr>
        <w:tabs>
          <w:tab w:val="left" w:pos="941"/>
        </w:tabs>
        <w:rPr>
          <w:b/>
          <w:u w:val="single"/>
        </w:rPr>
      </w:pPr>
      <w:r w:rsidRPr="001F5DB9">
        <w:rPr>
          <w:b/>
          <w:u w:val="single"/>
        </w:rPr>
        <w:t>AI Update- Dr. Foster and Jean</w:t>
      </w:r>
      <w:r w:rsidR="006800E7">
        <w:rPr>
          <w:b/>
          <w:u w:val="single"/>
        </w:rPr>
        <w:t xml:space="preserve"> Newberry, Taskforce Members</w:t>
      </w:r>
      <w:r w:rsidR="00576AFB">
        <w:rPr>
          <w:b/>
          <w:u w:val="single"/>
        </w:rPr>
        <w:t>:</w:t>
      </w:r>
      <w:r w:rsidR="00576AFB" w:rsidRPr="00576AFB">
        <w:t xml:space="preserve">    AI Taskforce </w:t>
      </w:r>
      <w:r w:rsidR="00576AFB">
        <w:t xml:space="preserve">Sub </w:t>
      </w:r>
      <w:r w:rsidR="00576AFB" w:rsidRPr="00576AFB">
        <w:t>Committee</w:t>
      </w:r>
      <w:r w:rsidR="00576AFB">
        <w:t xml:space="preserve">; </w:t>
      </w:r>
      <w:r w:rsidR="006800E7">
        <w:t>syllabus language has been drafted for faculty to utilize depending upon the extent to which AI is used and permitted or not permitted for use in the particular course.</w:t>
      </w:r>
      <w:r w:rsidR="009B17CE">
        <w:t xml:space="preserve">  </w:t>
      </w:r>
      <w:r w:rsidR="006800E7">
        <w:t>The sub-committee has also created an</w:t>
      </w:r>
      <w:r w:rsidR="009B17CE">
        <w:t xml:space="preserve"> AI toolkit in canvas with a flowsheet that shows you what to do if you suspect a student is using AI.  It also includes how to site your work as a reference when used as an assignment.</w:t>
      </w:r>
    </w:p>
    <w:p w:rsidR="001F5DB9" w:rsidRPr="00823F41" w:rsidRDefault="001F5DB9" w:rsidP="001F5DB9">
      <w:pPr>
        <w:pStyle w:val="ListParagraph"/>
        <w:numPr>
          <w:ilvl w:val="0"/>
          <w:numId w:val="1"/>
        </w:numPr>
        <w:tabs>
          <w:tab w:val="left" w:pos="941"/>
        </w:tabs>
        <w:rPr>
          <w:b/>
          <w:u w:val="single"/>
        </w:rPr>
      </w:pPr>
      <w:r w:rsidRPr="001F5DB9">
        <w:rPr>
          <w:b/>
          <w:u w:val="single"/>
        </w:rPr>
        <w:t>Simple Syllabus- how is this going?</w:t>
      </w:r>
      <w:r w:rsidR="009B17CE">
        <w:t xml:space="preserve"> – The syllabi must be approved and submitted in order for it to move on through the process.  This must be done in the next 2 weeks in order for the students to view them in Canvas on the first day of class.  If you click “Save, it will sit in your queue and not move on for further approvals.  Directors must review and approve </w:t>
      </w:r>
      <w:r w:rsidR="006800E7">
        <w:t xml:space="preserve">syllabi for any of their courses as they are the person included at the “Department Chair” approval step. Changes/edits to the </w:t>
      </w:r>
      <w:r w:rsidR="006800E7">
        <w:lastRenderedPageBreak/>
        <w:t>syllabus can be made at this step if needed.</w:t>
      </w:r>
      <w:r w:rsidR="009B17CE">
        <w:t xml:space="preserve"> You can enter program level</w:t>
      </w:r>
      <w:r w:rsidR="00823F41">
        <w:t xml:space="preserve"> policies </w:t>
      </w:r>
      <w:proofErr w:type="gramStart"/>
      <w:r w:rsidR="00823F41">
        <w:t xml:space="preserve">or </w:t>
      </w:r>
      <w:r w:rsidR="009B17CE">
        <w:t xml:space="preserve"> </w:t>
      </w:r>
      <w:r w:rsidR="00823F41">
        <w:t>program</w:t>
      </w:r>
      <w:proofErr w:type="gramEnd"/>
      <w:r w:rsidR="00823F41">
        <w:t xml:space="preserve"> specific </w:t>
      </w:r>
      <w:r w:rsidR="009B17CE">
        <w:t>information</w:t>
      </w:r>
      <w:r w:rsidR="00823F41">
        <w:t xml:space="preserve"> you want included on each program syllabus</w:t>
      </w:r>
      <w:r w:rsidR="009B17CE">
        <w:t xml:space="preserve"> </w:t>
      </w:r>
      <w:r w:rsidR="00823F41">
        <w:t>and it will be included as a locked/</w:t>
      </w:r>
      <w:proofErr w:type="spellStart"/>
      <w:r w:rsidR="00823F41">
        <w:t>uneditable</w:t>
      </w:r>
      <w:proofErr w:type="spellEnd"/>
      <w:r w:rsidR="00823F41">
        <w:t xml:space="preserve"> section when faculty edit the syllabus at their step.</w:t>
      </w:r>
      <w:r w:rsidR="009B17CE">
        <w:t xml:space="preserve">  DonnaMarie </w:t>
      </w:r>
      <w:r w:rsidR="00823F41">
        <w:t xml:space="preserve">also </w:t>
      </w:r>
      <w:r w:rsidR="009B17CE">
        <w:t>has access to edit syllabi if needed for all programs.  More training will be offered and open hours will be avail</w:t>
      </w:r>
      <w:r w:rsidR="00E30511">
        <w:t xml:space="preserve">able in </w:t>
      </w:r>
      <w:r w:rsidR="00823F41">
        <w:t>E-Learning</w:t>
      </w:r>
      <w:r w:rsidR="00E30511">
        <w:t xml:space="preserve"> when the semester begins.  They will create a public link on the webpage to access syllabi through Simple Syllabus.  This will allow the students and the public to access them whenever they are needed for review by other institutions for transfers.</w:t>
      </w:r>
      <w:r w:rsidR="009B17CE">
        <w:t xml:space="preserve">  The goal is when</w:t>
      </w:r>
      <w:r w:rsidR="00E30511">
        <w:t xml:space="preserve"> the semester starts, the syllabi will be available</w:t>
      </w:r>
      <w:r w:rsidR="00823F41">
        <w:t xml:space="preserve"> in Simple Syllabus</w:t>
      </w:r>
      <w:r w:rsidR="00E30511">
        <w:t>.</w:t>
      </w:r>
      <w:r w:rsidR="009B17CE">
        <w:t xml:space="preserve"> </w:t>
      </w:r>
    </w:p>
    <w:p w:rsidR="00823F41" w:rsidRPr="00823F41" w:rsidRDefault="00823F41" w:rsidP="00823F41">
      <w:pPr>
        <w:pStyle w:val="ListParagraph"/>
        <w:numPr>
          <w:ilvl w:val="0"/>
          <w:numId w:val="1"/>
        </w:numPr>
        <w:tabs>
          <w:tab w:val="left" w:pos="941"/>
        </w:tabs>
        <w:rPr>
          <w:b/>
          <w:u w:val="single"/>
        </w:rPr>
      </w:pPr>
      <w:r>
        <w:rPr>
          <w:b/>
          <w:u w:val="single"/>
        </w:rPr>
        <w:t xml:space="preserve">Room/Space Needs and Changes: </w:t>
      </w:r>
      <w:r>
        <w:t xml:space="preserve">If a room has a technical issue or other </w:t>
      </w:r>
      <w:r w:rsidRPr="008A6499">
        <w:t xml:space="preserve">issue, you must report it to IT or Maintenance and email or contact Bonnie Lawler to request a room change.  Signage on the door must also be approved by her office.  </w:t>
      </w:r>
      <w:r>
        <w:t xml:space="preserve">Vacant/open rooms cannot be used or rooms cannot be changed without formally being assigned by Bonnie as this is a liability issue and rooms must be formally reserved in order for liability insurance coverage should an issue arise. </w:t>
      </w:r>
    </w:p>
    <w:p w:rsidR="00823F41" w:rsidRPr="00823F41" w:rsidRDefault="00823F41" w:rsidP="00823F41">
      <w:pPr>
        <w:pStyle w:val="ListParagraph"/>
        <w:tabs>
          <w:tab w:val="left" w:pos="941"/>
        </w:tabs>
        <w:ind w:left="940" w:firstLine="0"/>
        <w:rPr>
          <w:b/>
          <w:u w:val="single"/>
        </w:rPr>
      </w:pPr>
    </w:p>
    <w:p w:rsidR="001F5DB9" w:rsidRPr="00823F41" w:rsidRDefault="001F5DB9" w:rsidP="00823F41">
      <w:pPr>
        <w:pStyle w:val="paragraph"/>
        <w:numPr>
          <w:ilvl w:val="0"/>
          <w:numId w:val="7"/>
        </w:numPr>
        <w:spacing w:before="0" w:beforeAutospacing="0" w:after="0" w:afterAutospacing="0"/>
        <w:jc w:val="both"/>
        <w:textAlignment w:val="baseline"/>
        <w:rPr>
          <w:rFonts w:ascii="Calibri" w:hAnsi="Calibri" w:cs="Calibri"/>
          <w:sz w:val="22"/>
          <w:szCs w:val="22"/>
        </w:rPr>
      </w:pPr>
      <w:r w:rsidRPr="00823F41">
        <w:rPr>
          <w:b/>
          <w:u w:val="single"/>
        </w:rPr>
        <w:t>FSW Leadership/Office Reorganizations</w:t>
      </w:r>
      <w:r w:rsidR="00E30511" w:rsidRPr="00823F41">
        <w:rPr>
          <w:b/>
          <w:u w:val="single"/>
        </w:rPr>
        <w:t>:</w:t>
      </w:r>
      <w:r w:rsidR="006F7178" w:rsidRPr="008A6499">
        <w:t xml:space="preserve">  On June 28</w:t>
      </w:r>
      <w:r w:rsidR="006F7178" w:rsidRPr="00823F41">
        <w:rPr>
          <w:vertAlign w:val="superscript"/>
        </w:rPr>
        <w:t>th</w:t>
      </w:r>
      <w:r w:rsidR="006F7178" w:rsidRPr="008A6499">
        <w:t xml:space="preserve"> an email sent from Dr. Allbritten explained the changes in </w:t>
      </w:r>
      <w:r w:rsidR="00823F41">
        <w:t xml:space="preserve">FSW </w:t>
      </w:r>
      <w:r w:rsidR="006F7178" w:rsidRPr="008A6499">
        <w:t xml:space="preserve">leadership </w:t>
      </w:r>
      <w:r w:rsidR="008A6499" w:rsidRPr="008A6499">
        <w:t xml:space="preserve">and </w:t>
      </w:r>
      <w:r w:rsidR="00823F41">
        <w:t>his new strategic directions and priorities for this year</w:t>
      </w:r>
      <w:r w:rsidR="006F7178" w:rsidRPr="008A6499">
        <w:t xml:space="preserve">.  </w:t>
      </w:r>
      <w:r w:rsidR="00823F41">
        <w:t>Please make sure to review this email so you are aware of the associated changes, directions and priorities.</w:t>
      </w:r>
    </w:p>
    <w:p w:rsidR="001F5DB9" w:rsidRPr="001F5DB9" w:rsidRDefault="001F5DB9" w:rsidP="001F5DB9">
      <w:pPr>
        <w:pStyle w:val="ListParagraph"/>
        <w:numPr>
          <w:ilvl w:val="0"/>
          <w:numId w:val="1"/>
        </w:numPr>
        <w:tabs>
          <w:tab w:val="left" w:pos="941"/>
        </w:tabs>
        <w:rPr>
          <w:b/>
          <w:u w:val="single"/>
        </w:rPr>
      </w:pPr>
      <w:r w:rsidRPr="001F5DB9">
        <w:rPr>
          <w:b/>
          <w:u w:val="single"/>
        </w:rPr>
        <w:t>FQF/IQF/PSAV process</w:t>
      </w:r>
      <w:r w:rsidR="00947565">
        <w:rPr>
          <w:b/>
          <w:u w:val="single"/>
        </w:rPr>
        <w:t>:</w:t>
      </w:r>
      <w:r w:rsidR="00947565">
        <w:t xml:space="preserve">  FQF’s must be approved by Dr. Such </w:t>
      </w:r>
      <w:r w:rsidR="0008358D">
        <w:t xml:space="preserve">and sent to </w:t>
      </w:r>
      <w:r w:rsidR="00EC441E">
        <w:t>Dr. Bilsky for final approval.  IQF’s are approved by Dr. Such and go directly to HR.  It is a critical process and if they continue to be submitted with errors, we will no longer receive assistance with status tracking, such as licensure expiration alerts reques</w:t>
      </w:r>
      <w:r w:rsidR="00203FA4">
        <w:t>t</w:t>
      </w:r>
      <w:r w:rsidR="00CF070A">
        <w:t>ing new information.  Make sure that any last name that differs from the current name is included on the FQF form in order for the supporting documents to remain associated with the FQF (put in parenthesis), in case they become separated during the review process.  Make sure all information is accurate and matches supporting documents.  Transcripts can be unofficial initially for staff, but within 30 days of hiring must submit official transcripts to HR (Director is responsible).  We are also missing transcripts of staff that have been here for years, but are on the list to submit official transcripts.  Dr. Such requests that everyone monitors the weekly credentialing report to ensure that their team members are not included due to missing</w:t>
      </w:r>
      <w:r w:rsidR="00823F41">
        <w:t xml:space="preserve"> documentation or need updated</w:t>
      </w:r>
      <w:r w:rsidR="00CF070A">
        <w:t xml:space="preserve"> credential</w:t>
      </w:r>
      <w:r w:rsidR="002141A5">
        <w:t>ing documentation</w:t>
      </w:r>
      <w:r w:rsidR="00CF070A">
        <w:t>.  Only the highe</w:t>
      </w:r>
      <w:r w:rsidR="00A70835">
        <w:t>st</w:t>
      </w:r>
      <w:r w:rsidR="00CF070A">
        <w:t xml:space="preserve"> degree needs to be included in the FQF</w:t>
      </w:r>
      <w:r w:rsidR="00191954">
        <w:t>, unless the lesser is relevant (use credentialing guidelines).  Highlight name, degree, conferred date on transcripts and on license highlight name, license number and expiration date.</w:t>
      </w:r>
      <w:r w:rsidR="00CF070A">
        <w:t xml:space="preserve"> </w:t>
      </w:r>
      <w:r w:rsidR="002141A5">
        <w:t>If you have any associated questions, please see Tamra or DonnaMarie.</w:t>
      </w:r>
      <w:r w:rsidR="00CF070A">
        <w:t xml:space="preserve"> </w:t>
      </w:r>
    </w:p>
    <w:p w:rsidR="002718BF" w:rsidRPr="002718BF" w:rsidRDefault="001F5DB9" w:rsidP="001F5DB9">
      <w:pPr>
        <w:pStyle w:val="ListParagraph"/>
        <w:numPr>
          <w:ilvl w:val="0"/>
          <w:numId w:val="1"/>
        </w:numPr>
        <w:tabs>
          <w:tab w:val="left" w:pos="941"/>
        </w:tabs>
        <w:rPr>
          <w:b/>
          <w:u w:val="single"/>
        </w:rPr>
      </w:pPr>
      <w:r w:rsidRPr="001F5DB9">
        <w:rPr>
          <w:b/>
          <w:u w:val="single"/>
        </w:rPr>
        <w:t>Program Website updates</w:t>
      </w:r>
      <w:r w:rsidR="00191954">
        <w:rPr>
          <w:b/>
          <w:u w:val="single"/>
        </w:rPr>
        <w:t>:</w:t>
      </w:r>
      <w:r w:rsidR="00191954">
        <w:t xml:space="preserve">  Directors are responsible for their program webpage, making sure that links are not broken and the statements are correct, especially for accreditation.  </w:t>
      </w:r>
      <w:r w:rsidR="002141A5">
        <w:t>Reminder that a</w:t>
      </w:r>
      <w:r w:rsidR="009347E9">
        <w:t xml:space="preserve">ll program websites need to be </w:t>
      </w:r>
      <w:r w:rsidR="002141A5">
        <w:t xml:space="preserve">reviewed and </w:t>
      </w:r>
      <w:r w:rsidR="009347E9">
        <w:t xml:space="preserve">updated </w:t>
      </w:r>
      <w:r w:rsidR="002718BF">
        <w:t>by the beginning of the fall semester</w:t>
      </w:r>
      <w:r w:rsidR="002141A5">
        <w:t xml:space="preserve"> each year</w:t>
      </w:r>
      <w:r w:rsidR="002718BF">
        <w:t>.</w:t>
      </w:r>
    </w:p>
    <w:p w:rsidR="002141A5" w:rsidRPr="002141A5" w:rsidRDefault="002718BF" w:rsidP="001F5DB9">
      <w:pPr>
        <w:pStyle w:val="ListParagraph"/>
        <w:numPr>
          <w:ilvl w:val="0"/>
          <w:numId w:val="1"/>
        </w:numPr>
        <w:tabs>
          <w:tab w:val="left" w:pos="941"/>
        </w:tabs>
        <w:rPr>
          <w:b/>
          <w:u w:val="single"/>
        </w:rPr>
      </w:pPr>
      <w:r w:rsidRPr="001F5DB9">
        <w:rPr>
          <w:b/>
          <w:u w:val="single"/>
        </w:rPr>
        <w:t xml:space="preserve"> </w:t>
      </w:r>
      <w:r w:rsidR="001F5DB9" w:rsidRPr="001F5DB9">
        <w:rPr>
          <w:b/>
          <w:u w:val="single"/>
        </w:rPr>
        <w:t>Enrollment monitoring as semester start nears- IDS course creation</w:t>
      </w:r>
      <w:r w:rsidR="0065109B">
        <w:rPr>
          <w:b/>
          <w:u w:val="single"/>
        </w:rPr>
        <w:t>:</w:t>
      </w:r>
      <w:r w:rsidR="007313EC">
        <w:t xml:space="preserve">  </w:t>
      </w:r>
      <w:r w:rsidR="002141A5">
        <w:t>Program Directors are asked to continue to monitor course enrollments to determine if any need to be</w:t>
      </w:r>
      <w:r w:rsidR="007313EC">
        <w:t xml:space="preserve"> cancelled or changed to independent study. </w:t>
      </w:r>
    </w:p>
    <w:p w:rsidR="001F5DB9" w:rsidRPr="001F5DB9" w:rsidRDefault="002141A5" w:rsidP="001F5DB9">
      <w:pPr>
        <w:pStyle w:val="ListParagraph"/>
        <w:numPr>
          <w:ilvl w:val="0"/>
          <w:numId w:val="1"/>
        </w:numPr>
        <w:tabs>
          <w:tab w:val="left" w:pos="941"/>
        </w:tabs>
        <w:rPr>
          <w:b/>
          <w:u w:val="single"/>
        </w:rPr>
      </w:pPr>
      <w:r>
        <w:rPr>
          <w:b/>
          <w:u w:val="single"/>
        </w:rPr>
        <w:t>Monthly Program Enrollment and Certification Reports:</w:t>
      </w:r>
      <w:r>
        <w:t xml:space="preserve"> </w:t>
      </w:r>
      <w:r w:rsidR="007313EC">
        <w:t xml:space="preserve">Directors </w:t>
      </w:r>
      <w:r>
        <w:t xml:space="preserve">began </w:t>
      </w:r>
      <w:r w:rsidR="007313EC">
        <w:t>receiv</w:t>
      </w:r>
      <w:r>
        <w:t>ing automated</w:t>
      </w:r>
      <w:r w:rsidR="007313EC">
        <w:t xml:space="preserve"> reports listing students who are assigned their program major on a monthly basis starting two weeks ago.  Directors need to make sure that the students </w:t>
      </w:r>
      <w:r w:rsidR="007313EC">
        <w:lastRenderedPageBreak/>
        <w:t xml:space="preserve">are truly enrolled in their program courses.  If not, the director </w:t>
      </w:r>
      <w:r>
        <w:t xml:space="preserve">and/or advisor are to </w:t>
      </w:r>
      <w:r w:rsidR="007313EC">
        <w:t>reach out to the student to inquire on their academic status</w:t>
      </w:r>
      <w:r>
        <w:t xml:space="preserve"> and to determine if a major change is needed</w:t>
      </w:r>
      <w:r w:rsidR="007313EC">
        <w:t>.  If there is no response from the student, the director can work with the school advisor to change the major.  The registrar must receive a request that includes the email evid</w:t>
      </w:r>
      <w:r w:rsidR="006F63E5">
        <w:t>ence that the student has not responded to our inquiry on their academic status</w:t>
      </w:r>
      <w:r>
        <w:t xml:space="preserve"> as the desired process would include the student completing the major change request themselves</w:t>
      </w:r>
      <w:r w:rsidR="006F63E5">
        <w:t xml:space="preserve">.  </w:t>
      </w:r>
      <w:r>
        <w:t>Also, when requested D</w:t>
      </w:r>
      <w:r w:rsidR="007313EC">
        <w:t xml:space="preserve">irectors must make sure that the certification list </w:t>
      </w:r>
      <w:r>
        <w:t>provided to Barb Perrine includes all credentials earned by graduates since the last report</w:t>
      </w:r>
      <w:r w:rsidR="007313EC">
        <w:t xml:space="preserve">.  The college receives $1,000.00 per </w:t>
      </w:r>
      <w:r>
        <w:t>earned certificate each year</w:t>
      </w:r>
      <w:r w:rsidR="007313EC">
        <w:t xml:space="preserve"> and we need to make sure that all </w:t>
      </w:r>
      <w:r>
        <w:t xml:space="preserve">earned certificates </w:t>
      </w:r>
      <w:r w:rsidR="007313EC">
        <w:t>are included.</w:t>
      </w:r>
    </w:p>
    <w:p w:rsidR="001F5DB9" w:rsidRPr="001F5DB9" w:rsidRDefault="001F5DB9" w:rsidP="001F5DB9">
      <w:pPr>
        <w:pStyle w:val="ListParagraph"/>
        <w:numPr>
          <w:ilvl w:val="0"/>
          <w:numId w:val="1"/>
        </w:numPr>
        <w:tabs>
          <w:tab w:val="left" w:pos="941"/>
        </w:tabs>
        <w:rPr>
          <w:b/>
          <w:u w:val="single"/>
        </w:rPr>
      </w:pPr>
      <w:proofErr w:type="spellStart"/>
      <w:r w:rsidRPr="001F5DB9">
        <w:rPr>
          <w:b/>
          <w:u w:val="single"/>
        </w:rPr>
        <w:t>SoHP</w:t>
      </w:r>
      <w:proofErr w:type="spellEnd"/>
      <w:r w:rsidRPr="001F5DB9">
        <w:rPr>
          <w:b/>
          <w:u w:val="single"/>
        </w:rPr>
        <w:t xml:space="preserve"> Background Check common policy (Workgroup Needed-EMS, Nursing, Allied Health, Tommy and Dr. Holland)</w:t>
      </w:r>
      <w:r w:rsidR="003E34C8">
        <w:rPr>
          <w:b/>
          <w:u w:val="single"/>
        </w:rPr>
        <w:t>:</w:t>
      </w:r>
      <w:r w:rsidR="00900A11">
        <w:t xml:space="preserve">  We need to create a common policy that can be referred to in the handbook with a broad statement and update the reasons why students </w:t>
      </w:r>
      <w:r w:rsidR="002141A5">
        <w:t xml:space="preserve">will not be able to </w:t>
      </w:r>
      <w:r w:rsidR="00900A11">
        <w:t>enroll in our programs</w:t>
      </w:r>
      <w:r w:rsidR="002141A5">
        <w:t xml:space="preserve"> if they have particular criminal offenses</w:t>
      </w:r>
      <w:r w:rsidR="00900A11">
        <w:t xml:space="preserve">.  Tommy Mann, Dr. Holland, and Dr. Such </w:t>
      </w:r>
      <w:r w:rsidR="002141A5">
        <w:t xml:space="preserve">will work to finalize this policy in the coming months but are asking for a sub-committee to draft this policy to align with all program needs. </w:t>
      </w:r>
      <w:r w:rsidR="00900A11">
        <w:t xml:space="preserve">If you wish to be on the background check </w:t>
      </w:r>
      <w:r w:rsidR="002141A5">
        <w:t>sub-</w:t>
      </w:r>
      <w:r w:rsidR="00900A11">
        <w:t xml:space="preserve">committee, email Tommy Mann.  </w:t>
      </w:r>
    </w:p>
    <w:p w:rsidR="001F5DB9" w:rsidRDefault="001F5DB9" w:rsidP="001F5DB9">
      <w:pPr>
        <w:pStyle w:val="ListParagraph"/>
        <w:numPr>
          <w:ilvl w:val="0"/>
          <w:numId w:val="1"/>
        </w:numPr>
        <w:tabs>
          <w:tab w:val="left" w:pos="941"/>
        </w:tabs>
        <w:rPr>
          <w:b/>
          <w:u w:val="single"/>
        </w:rPr>
      </w:pPr>
      <w:r w:rsidRPr="001F5DB9">
        <w:rPr>
          <w:b/>
          <w:u w:val="single"/>
        </w:rPr>
        <w:t>Laerdal Mini-Sun Conference- Friday, September 15</w:t>
      </w:r>
      <w:proofErr w:type="gramStart"/>
      <w:r w:rsidRPr="001F5DB9">
        <w:rPr>
          <w:b/>
          <w:u w:val="single"/>
          <w:vertAlign w:val="superscript"/>
        </w:rPr>
        <w:t>th</w:t>
      </w:r>
      <w:r w:rsidRPr="001F5DB9">
        <w:rPr>
          <w:b/>
          <w:u w:val="single"/>
        </w:rPr>
        <w:t xml:space="preserve"> </w:t>
      </w:r>
      <w:r w:rsidR="00F93C6C">
        <w:rPr>
          <w:b/>
          <w:u w:val="single"/>
        </w:rPr>
        <w:t>:</w:t>
      </w:r>
      <w:proofErr w:type="gramEnd"/>
      <w:r w:rsidR="00F93C6C">
        <w:t xml:space="preserve">  Free to attend on the Lee Campus will be an all day event with training, speakers and break-out sessions.  </w:t>
      </w:r>
      <w:r w:rsidR="002141A5">
        <w:t>Anyone</w:t>
      </w:r>
      <w:r w:rsidR="00F93C6C">
        <w:t xml:space="preserve"> who uses </w:t>
      </w:r>
      <w:r w:rsidR="002141A5">
        <w:t>simulation</w:t>
      </w:r>
      <w:r w:rsidR="00F93C6C">
        <w:t xml:space="preserve"> or wants to learn more can register online to attend, as Dr. Buhain will send out a link.  </w:t>
      </w:r>
    </w:p>
    <w:p w:rsidR="005D755D" w:rsidRPr="005D755D" w:rsidRDefault="005D755D" w:rsidP="005D755D">
      <w:pPr>
        <w:pStyle w:val="ListParagraph"/>
        <w:numPr>
          <w:ilvl w:val="0"/>
          <w:numId w:val="1"/>
        </w:numPr>
        <w:tabs>
          <w:tab w:val="left" w:pos="941"/>
        </w:tabs>
        <w:rPr>
          <w:b/>
          <w:u w:val="single"/>
        </w:rPr>
      </w:pPr>
      <w:proofErr w:type="spellStart"/>
      <w:r w:rsidRPr="005D755D">
        <w:rPr>
          <w:b/>
          <w:u w:val="single"/>
        </w:rPr>
        <w:t>SoHP</w:t>
      </w:r>
      <w:proofErr w:type="spellEnd"/>
      <w:r w:rsidRPr="005D755D">
        <w:rPr>
          <w:b/>
          <w:u w:val="single"/>
        </w:rPr>
        <w:t xml:space="preserve"> Huddles 2x/month beginning in September (Directors, Admin Support, and Advisors)</w:t>
      </w:r>
      <w:r w:rsidR="00F93C6C">
        <w:rPr>
          <w:b/>
          <w:u w:val="single"/>
        </w:rPr>
        <w:t>:</w:t>
      </w:r>
      <w:r w:rsidR="00F93C6C">
        <w:t xml:space="preserve">  </w:t>
      </w:r>
      <w:r w:rsidR="002141A5">
        <w:t>Tommy will be conducting huddles to provide</w:t>
      </w:r>
      <w:r w:rsidR="00F93C6C">
        <w:t xml:space="preserve"> updates and</w:t>
      </w:r>
      <w:r w:rsidR="00CC7753">
        <w:t xml:space="preserve"> discuss any current needs or </w:t>
      </w:r>
      <w:r w:rsidR="00F93C6C">
        <w:t>issues</w:t>
      </w:r>
      <w:r w:rsidR="00CC7753">
        <w:t xml:space="preserve">, these will be </w:t>
      </w:r>
      <w:r w:rsidR="00F93C6C">
        <w:t>taking place in the hallway near the Huddle Board</w:t>
      </w:r>
      <w:r w:rsidR="00CC7753">
        <w:t xml:space="preserve"> in the Allied Health A-131 suite hallway</w:t>
      </w:r>
      <w:r w:rsidR="00F93C6C">
        <w:t xml:space="preserve">.  </w:t>
      </w:r>
    </w:p>
    <w:p w:rsidR="00964C19" w:rsidRPr="001F5DB9" w:rsidRDefault="001F5DB9" w:rsidP="00964C19">
      <w:pPr>
        <w:pStyle w:val="ListParagraph"/>
        <w:numPr>
          <w:ilvl w:val="0"/>
          <w:numId w:val="1"/>
        </w:numPr>
        <w:tabs>
          <w:tab w:val="left" w:pos="941"/>
        </w:tabs>
        <w:rPr>
          <w:b/>
          <w:u w:val="single"/>
        </w:rPr>
      </w:pPr>
      <w:bookmarkStart w:id="1" w:name="_Hlk147409748"/>
      <w:r w:rsidRPr="001F5DB9">
        <w:rPr>
          <w:b/>
          <w:u w:val="single"/>
        </w:rPr>
        <w:t xml:space="preserve">Door </w:t>
      </w:r>
      <w:r w:rsidR="00CC7753">
        <w:rPr>
          <w:b/>
          <w:u w:val="single"/>
        </w:rPr>
        <w:t xml:space="preserve">Badge </w:t>
      </w:r>
      <w:r w:rsidRPr="001F5DB9">
        <w:rPr>
          <w:b/>
          <w:u w:val="single"/>
        </w:rPr>
        <w:t>Access – Update for Fall Semester</w:t>
      </w:r>
      <w:bookmarkEnd w:id="1"/>
      <w:r w:rsidR="00F93C6C">
        <w:rPr>
          <w:b/>
          <w:u w:val="single"/>
        </w:rPr>
        <w:t>:</w:t>
      </w:r>
      <w:r w:rsidR="00F93C6C">
        <w:t xml:space="preserve">  Each semester, </w:t>
      </w:r>
      <w:r w:rsidR="00CC7753">
        <w:t xml:space="preserve">a </w:t>
      </w:r>
      <w:r w:rsidR="00F93C6C">
        <w:t>new list is</w:t>
      </w:r>
      <w:r w:rsidR="00CC7753">
        <w:t xml:space="preserve"> created and approved by the Dean then</w:t>
      </w:r>
      <w:r w:rsidR="00F93C6C">
        <w:t xml:space="preserve"> submitted</w:t>
      </w:r>
      <w:r w:rsidR="00CC7753">
        <w:t xml:space="preserve"> to IT</w:t>
      </w:r>
      <w:r w:rsidR="00F93C6C">
        <w:t>.  Full time staff remains on list, but Directors must update</w:t>
      </w:r>
      <w:r w:rsidR="00964C19" w:rsidRPr="00964C19">
        <w:t xml:space="preserve"> </w:t>
      </w:r>
      <w:r w:rsidR="00964C19">
        <w:t>names and ID#’s for Adjuncts and Clinical Associates</w:t>
      </w:r>
      <w:r w:rsidR="00CC7753">
        <w:t xml:space="preserve"> each semester as they will otherwise not have access</w:t>
      </w:r>
      <w:r w:rsidR="00964C19">
        <w:t>.</w:t>
      </w:r>
    </w:p>
    <w:p w:rsidR="00CC7753" w:rsidRPr="00CC7753" w:rsidRDefault="00F93C6C" w:rsidP="001F5DB9">
      <w:pPr>
        <w:pStyle w:val="ListParagraph"/>
        <w:numPr>
          <w:ilvl w:val="0"/>
          <w:numId w:val="1"/>
        </w:numPr>
        <w:tabs>
          <w:tab w:val="left" w:pos="941"/>
        </w:tabs>
        <w:rPr>
          <w:b/>
          <w:u w:val="single"/>
        </w:rPr>
      </w:pPr>
      <w:r>
        <w:t xml:space="preserve"> </w:t>
      </w:r>
      <w:r w:rsidR="00CC7753">
        <w:rPr>
          <w:b/>
          <w:u w:val="single"/>
        </w:rPr>
        <w:t>New Faculty Seminar Participation for New Instructional Staff</w:t>
      </w:r>
      <w:r w:rsidR="00964C19" w:rsidRPr="00964C19">
        <w:rPr>
          <w:b/>
          <w:u w:val="single"/>
        </w:rPr>
        <w:t>:</w:t>
      </w:r>
      <w:r w:rsidR="00964C19">
        <w:t xml:space="preserve">  New instructional staff (ex. Program Coordinators</w:t>
      </w:r>
      <w:r w:rsidR="00AE02ED">
        <w:t xml:space="preserve">) </w:t>
      </w:r>
      <w:r w:rsidR="00CC7753">
        <w:t>will now be invited to participate in the series of meetings/trainings held across the academic year for New Faculty Seminar. In the past only faculty were invited to attend but Dr. Such has advocated for instructional staff to also be included. Dr. Such will continue to gather feedback on the usefulness of this experience to determine if participation in future years will be of benefit to our new instructional staff.</w:t>
      </w:r>
      <w:r w:rsidR="00AE02ED">
        <w:t xml:space="preserve">  </w:t>
      </w:r>
    </w:p>
    <w:p w:rsidR="00964C19" w:rsidRPr="00964C19" w:rsidRDefault="00CC7753" w:rsidP="001F5DB9">
      <w:pPr>
        <w:pStyle w:val="ListParagraph"/>
        <w:numPr>
          <w:ilvl w:val="0"/>
          <w:numId w:val="1"/>
        </w:numPr>
        <w:tabs>
          <w:tab w:val="left" w:pos="941"/>
        </w:tabs>
        <w:rPr>
          <w:b/>
          <w:u w:val="single"/>
        </w:rPr>
      </w:pPr>
      <w:r>
        <w:rPr>
          <w:b/>
          <w:u w:val="single"/>
        </w:rPr>
        <w:t xml:space="preserve">Fall Semester Start-up Week and </w:t>
      </w:r>
      <w:r w:rsidRPr="00CC7753">
        <w:rPr>
          <w:b/>
          <w:u w:val="single"/>
        </w:rPr>
        <w:t xml:space="preserve">Convocation </w:t>
      </w:r>
      <w:r>
        <w:rPr>
          <w:b/>
          <w:u w:val="single"/>
        </w:rPr>
        <w:t>Schedule</w:t>
      </w:r>
      <w:r w:rsidRPr="00CC7753">
        <w:rPr>
          <w:b/>
          <w:u w:val="single"/>
        </w:rPr>
        <w:t>:</w:t>
      </w:r>
      <w:r>
        <w:t xml:space="preserve"> </w:t>
      </w:r>
      <w:r w:rsidR="00AE02ED">
        <w:t xml:space="preserve">Convocation will </w:t>
      </w:r>
      <w:r>
        <w:t>take</w:t>
      </w:r>
      <w:r w:rsidR="00AE02ED">
        <w:t xml:space="preserve"> place on August 16</w:t>
      </w:r>
      <w:r w:rsidR="00AE02ED" w:rsidRPr="00AE02ED">
        <w:rPr>
          <w:vertAlign w:val="superscript"/>
        </w:rPr>
        <w:t>th</w:t>
      </w:r>
      <w:r w:rsidR="00AE02ED">
        <w:t xml:space="preserve">, followed by scheduled meetings for the rest of the day.  August 17 and </w:t>
      </w:r>
      <w:r w:rsidR="002154F3">
        <w:t>18 are reserved for scheduled professional development training and prep time for courses.</w:t>
      </w:r>
    </w:p>
    <w:p w:rsidR="005D755D" w:rsidRPr="005D755D" w:rsidRDefault="005D755D" w:rsidP="005D755D">
      <w:pPr>
        <w:widowControl w:val="0"/>
        <w:numPr>
          <w:ilvl w:val="0"/>
          <w:numId w:val="1"/>
        </w:numPr>
        <w:autoSpaceDE w:val="0"/>
        <w:autoSpaceDN w:val="0"/>
        <w:spacing w:before="124" w:after="0" w:line="240" w:lineRule="auto"/>
        <w:rPr>
          <w:rFonts w:ascii="Calibri" w:hAnsi="Calibri" w:cs="Calibri"/>
          <w:b/>
          <w:u w:val="single"/>
        </w:rPr>
      </w:pPr>
      <w:r w:rsidRPr="005D755D">
        <w:rPr>
          <w:rFonts w:ascii="Georgia" w:eastAsia="Georgia" w:hAnsi="Georgia" w:cs="Georgia"/>
          <w:b/>
          <w:u w:val="single"/>
        </w:rPr>
        <w:t>AHA</w:t>
      </w:r>
      <w:r>
        <w:rPr>
          <w:rFonts w:ascii="Georgia" w:eastAsia="Georgia" w:hAnsi="Georgia" w:cs="Georgia"/>
          <w:b/>
          <w:u w:val="single"/>
        </w:rPr>
        <w:t>:</w:t>
      </w:r>
      <w:r w:rsidR="00F93C6C">
        <w:rPr>
          <w:rFonts w:ascii="Georgia" w:eastAsia="Georgia" w:hAnsi="Georgia" w:cs="Georgia"/>
          <w:b/>
          <w:u w:val="single"/>
        </w:rPr>
        <w:t xml:space="preserve">  </w:t>
      </w:r>
      <w:r w:rsidR="00CC7753">
        <w:rPr>
          <w:rFonts w:ascii="Georgia" w:eastAsia="Georgia" w:hAnsi="Georgia" w:cs="Georgia"/>
        </w:rPr>
        <w:t>All programs are encouraged to only share information with students/applications about our AHA courses and not to advertise/encourage us of other sites/locations as this does not have direct benefit back to our school for various reasons.</w:t>
      </w:r>
      <w:r w:rsidR="00964C19">
        <w:rPr>
          <w:rFonts w:ascii="Georgia" w:eastAsia="Georgia" w:hAnsi="Georgia" w:cs="Georgia"/>
        </w:rPr>
        <w:t xml:space="preserve">  </w:t>
      </w:r>
      <w:r w:rsidR="00CC7753">
        <w:rPr>
          <w:rFonts w:ascii="Georgia" w:eastAsia="Georgia" w:hAnsi="Georgia" w:cs="Georgia"/>
        </w:rPr>
        <w:t>All are asked to include the AHA</w:t>
      </w:r>
      <w:r w:rsidR="00964C19">
        <w:rPr>
          <w:rFonts w:ascii="Georgia" w:eastAsia="Georgia" w:hAnsi="Georgia" w:cs="Georgia"/>
        </w:rPr>
        <w:t xml:space="preserve"> flyer </w:t>
      </w:r>
      <w:r w:rsidR="00CC7753">
        <w:rPr>
          <w:rFonts w:ascii="Georgia" w:eastAsia="Georgia" w:hAnsi="Georgia" w:cs="Georgia"/>
        </w:rPr>
        <w:t>for information about our offerings in</w:t>
      </w:r>
      <w:r w:rsidR="00964C19">
        <w:rPr>
          <w:rFonts w:ascii="Georgia" w:eastAsia="Georgia" w:hAnsi="Georgia" w:cs="Georgia"/>
        </w:rPr>
        <w:t xml:space="preserve"> program admission correspondence to students.  </w:t>
      </w:r>
      <w:r w:rsidR="00CC7753">
        <w:rPr>
          <w:rFonts w:ascii="Georgia" w:eastAsia="Georgia" w:hAnsi="Georgia" w:cs="Georgia"/>
        </w:rPr>
        <w:t>Also, for anyone who completes their certification requirements with our AHA our software will</w:t>
      </w:r>
      <w:r w:rsidR="00964C19">
        <w:rPr>
          <w:rFonts w:ascii="Georgia" w:eastAsia="Georgia" w:hAnsi="Georgia" w:cs="Georgia"/>
        </w:rPr>
        <w:t xml:space="preserve"> automatically send alerts to </w:t>
      </w:r>
      <w:r w:rsidR="00CC7753">
        <w:rPr>
          <w:rFonts w:ascii="Georgia" w:eastAsia="Georgia" w:hAnsi="Georgia" w:cs="Georgia"/>
        </w:rPr>
        <w:lastRenderedPageBreak/>
        <w:t>them when re-certification is needed which will be of benefit to our students ongoing.</w:t>
      </w:r>
    </w:p>
    <w:p w:rsidR="005D755D" w:rsidRPr="005D755D" w:rsidRDefault="00315369" w:rsidP="005D755D">
      <w:pPr>
        <w:widowControl w:val="0"/>
        <w:numPr>
          <w:ilvl w:val="0"/>
          <w:numId w:val="4"/>
        </w:numPr>
        <w:autoSpaceDE w:val="0"/>
        <w:autoSpaceDN w:val="0"/>
        <w:spacing w:before="124" w:after="0" w:line="240" w:lineRule="auto"/>
        <w:rPr>
          <w:rFonts w:ascii="Georgia" w:eastAsia="Georgia" w:hAnsi="Georgia" w:cs="Georgia"/>
        </w:rPr>
      </w:pPr>
      <w:hyperlink r:id="rId5" w:history="1">
        <w:r w:rsidR="005D755D" w:rsidRPr="005D755D">
          <w:rPr>
            <w:rFonts w:ascii="Georgia" w:eastAsia="Georgia" w:hAnsi="Georgia" w:cs="Georgia"/>
            <w:color w:val="0563C1"/>
            <w:u w:val="single"/>
          </w:rPr>
          <w:t>https://www.fsw.edu/corporatetraining/aha</w:t>
        </w:r>
      </w:hyperlink>
    </w:p>
    <w:p w:rsidR="005D755D" w:rsidRPr="005D755D" w:rsidRDefault="005D755D" w:rsidP="00CC7753">
      <w:pPr>
        <w:widowControl w:val="0"/>
        <w:tabs>
          <w:tab w:val="left" w:pos="941"/>
        </w:tabs>
        <w:autoSpaceDE w:val="0"/>
        <w:autoSpaceDN w:val="0"/>
        <w:spacing w:before="124" w:after="0" w:line="240" w:lineRule="auto"/>
        <w:ind w:left="941"/>
        <w:rPr>
          <w:rFonts w:ascii="Georgia" w:eastAsia="Georgia" w:hAnsi="Georgia" w:cs="Georgia"/>
        </w:rPr>
      </w:pPr>
      <w:r w:rsidRPr="005D755D">
        <w:rPr>
          <w:rFonts w:ascii="Georgia" w:eastAsia="Georgia" w:hAnsi="Georgia" w:cs="Georgia"/>
        </w:rPr>
        <w:t xml:space="preserve">BLS/CPR certification </w:t>
      </w:r>
      <w:r w:rsidR="00CC7753">
        <w:rPr>
          <w:rFonts w:ascii="Georgia" w:eastAsia="Georgia" w:hAnsi="Georgia" w:cs="Georgia"/>
        </w:rPr>
        <w:t>c</w:t>
      </w:r>
      <w:r w:rsidRPr="005D755D">
        <w:rPr>
          <w:rFonts w:ascii="Georgia" w:eastAsia="Georgia" w:hAnsi="Georgia" w:cs="Georgia"/>
        </w:rPr>
        <w:t xml:space="preserve">ourses </w:t>
      </w:r>
      <w:r w:rsidR="00CC7753">
        <w:rPr>
          <w:rFonts w:ascii="Georgia" w:eastAsia="Georgia" w:hAnsi="Georgia" w:cs="Georgia"/>
        </w:rPr>
        <w:t xml:space="preserve">are also available at no cost </w:t>
      </w:r>
      <w:r w:rsidRPr="005D755D">
        <w:rPr>
          <w:rFonts w:ascii="Georgia" w:eastAsia="Georgia" w:hAnsi="Georgia" w:cs="Georgia"/>
        </w:rPr>
        <w:t>for FSW employees</w:t>
      </w:r>
      <w:r w:rsidR="00CC7753">
        <w:rPr>
          <w:rFonts w:ascii="Georgia" w:eastAsia="Georgia" w:hAnsi="Georgia" w:cs="Georgia"/>
        </w:rPr>
        <w:t xml:space="preserve">. </w:t>
      </w:r>
      <w:r w:rsidRPr="005D755D">
        <w:rPr>
          <w:rFonts w:ascii="Georgia" w:eastAsia="Georgia" w:hAnsi="Georgia" w:cs="Georgia"/>
        </w:rPr>
        <w:t>September next class</w:t>
      </w:r>
      <w:r w:rsidR="00CC7753">
        <w:rPr>
          <w:rFonts w:ascii="Georgia" w:eastAsia="Georgia" w:hAnsi="Georgia" w:cs="Georgia"/>
        </w:rPr>
        <w:t>- contact Frank Vilchez if you would like to sign up for this or a future training.</w:t>
      </w:r>
    </w:p>
    <w:p w:rsidR="00964C19" w:rsidRPr="00964C19" w:rsidRDefault="00964C19" w:rsidP="00964C19">
      <w:pPr>
        <w:tabs>
          <w:tab w:val="left" w:pos="940"/>
          <w:tab w:val="left" w:pos="941"/>
        </w:tabs>
        <w:ind w:left="937" w:right="789"/>
        <w:rPr>
          <w:b/>
          <w:u w:val="single"/>
        </w:rPr>
      </w:pPr>
    </w:p>
    <w:p w:rsidR="005D755D" w:rsidRPr="005D755D" w:rsidRDefault="005D755D" w:rsidP="005D755D">
      <w:pPr>
        <w:widowControl w:val="0"/>
        <w:tabs>
          <w:tab w:val="left" w:pos="941"/>
        </w:tabs>
        <w:autoSpaceDE w:val="0"/>
        <w:autoSpaceDN w:val="0"/>
        <w:spacing w:after="0" w:line="240" w:lineRule="auto"/>
        <w:ind w:right="789"/>
        <w:rPr>
          <w:rFonts w:ascii="Georgia" w:eastAsia="Georgia" w:hAnsi="Georgia" w:cs="Georgia"/>
          <w:b/>
          <w:u w:val="single"/>
        </w:rPr>
      </w:pPr>
      <w:r w:rsidRPr="005D755D">
        <w:rPr>
          <w:rFonts w:ascii="Georgia" w:eastAsia="Georgia" w:hAnsi="Georgia" w:cs="Georgia"/>
          <w:b/>
          <w:u w:val="single"/>
        </w:rPr>
        <w:t>Important Reminders</w:t>
      </w:r>
    </w:p>
    <w:p w:rsidR="00C8140D" w:rsidRDefault="00C8140D" w:rsidP="00C8140D">
      <w:pPr>
        <w:pStyle w:val="ListParagraph"/>
        <w:numPr>
          <w:ilvl w:val="0"/>
          <w:numId w:val="1"/>
        </w:numPr>
        <w:tabs>
          <w:tab w:val="left" w:pos="941"/>
        </w:tabs>
        <w:ind w:right="789"/>
      </w:pPr>
      <w:r>
        <w:t xml:space="preserve">Workforce Newsletter submissions –continue to contribute to </w:t>
      </w:r>
      <w:r w:rsidR="002154F3">
        <w:t>Whitney’s</w:t>
      </w:r>
      <w:r>
        <w:t xml:space="preserve"> </w:t>
      </w:r>
      <w:r w:rsidR="002154F3">
        <w:t>newsletter</w:t>
      </w:r>
      <w:r>
        <w:t>.</w:t>
      </w:r>
    </w:p>
    <w:p w:rsidR="00C8140D" w:rsidRDefault="00C8140D" w:rsidP="00C8140D">
      <w:pPr>
        <w:pStyle w:val="ListParagraph"/>
        <w:numPr>
          <w:ilvl w:val="0"/>
          <w:numId w:val="1"/>
        </w:numPr>
        <w:tabs>
          <w:tab w:val="left" w:pos="940"/>
          <w:tab w:val="left" w:pos="941"/>
        </w:tabs>
      </w:pPr>
      <w:r>
        <w:t>Agile</w:t>
      </w:r>
      <w:r>
        <w:rPr>
          <w:spacing w:val="-13"/>
        </w:rPr>
        <w:t xml:space="preserve"> </w:t>
      </w:r>
      <w:r>
        <w:rPr>
          <w:spacing w:val="-2"/>
        </w:rPr>
        <w:t>Performance</w:t>
      </w:r>
    </w:p>
    <w:p w:rsidR="00C8140D" w:rsidRDefault="00C8140D" w:rsidP="00C8140D">
      <w:pPr>
        <w:pStyle w:val="ListParagraph"/>
        <w:numPr>
          <w:ilvl w:val="1"/>
          <w:numId w:val="1"/>
        </w:numPr>
        <w:tabs>
          <w:tab w:val="left" w:pos="1661"/>
        </w:tabs>
      </w:pPr>
      <w:r>
        <w:rPr>
          <w:spacing w:val="-2"/>
        </w:rPr>
        <w:t>Reminder</w:t>
      </w:r>
      <w:r>
        <w:rPr>
          <w:spacing w:val="-7"/>
        </w:rPr>
        <w:t xml:space="preserve"> </w:t>
      </w:r>
      <w:r>
        <w:rPr>
          <w:spacing w:val="-2"/>
        </w:rPr>
        <w:t>for</w:t>
      </w:r>
      <w:r>
        <w:rPr>
          <w:spacing w:val="-4"/>
        </w:rPr>
        <w:t xml:space="preserve"> </w:t>
      </w:r>
      <w:r>
        <w:rPr>
          <w:spacing w:val="-2"/>
        </w:rPr>
        <w:t>goal</w:t>
      </w:r>
      <w:r>
        <w:rPr>
          <w:spacing w:val="-6"/>
        </w:rPr>
        <w:t xml:space="preserve"> </w:t>
      </w:r>
      <w:r>
        <w:rPr>
          <w:spacing w:val="-2"/>
        </w:rPr>
        <w:t>and</w:t>
      </w:r>
      <w:r>
        <w:rPr>
          <w:spacing w:val="-6"/>
        </w:rPr>
        <w:t xml:space="preserve"> </w:t>
      </w:r>
      <w:r>
        <w:rPr>
          <w:spacing w:val="-2"/>
        </w:rPr>
        <w:t>objective</w:t>
      </w:r>
      <w:r>
        <w:rPr>
          <w:spacing w:val="-6"/>
        </w:rPr>
        <w:t xml:space="preserve"> </w:t>
      </w:r>
      <w:r>
        <w:rPr>
          <w:spacing w:val="-2"/>
        </w:rPr>
        <w:t>development</w:t>
      </w:r>
      <w:r>
        <w:rPr>
          <w:spacing w:val="-4"/>
        </w:rPr>
        <w:t xml:space="preserve"> </w:t>
      </w:r>
      <w:r>
        <w:rPr>
          <w:spacing w:val="-2"/>
        </w:rPr>
        <w:t>&amp;</w:t>
      </w:r>
      <w:r>
        <w:rPr>
          <w:spacing w:val="-4"/>
        </w:rPr>
        <w:t xml:space="preserve"> </w:t>
      </w:r>
      <w:r>
        <w:rPr>
          <w:spacing w:val="-2"/>
        </w:rPr>
        <w:t>Director</w:t>
      </w:r>
      <w:r>
        <w:rPr>
          <w:spacing w:val="-4"/>
        </w:rPr>
        <w:t xml:space="preserve"> </w:t>
      </w:r>
      <w:r>
        <w:rPr>
          <w:spacing w:val="-2"/>
        </w:rPr>
        <w:t>approval</w:t>
      </w:r>
    </w:p>
    <w:p w:rsidR="00C8140D" w:rsidRDefault="00C8140D" w:rsidP="00C8140D">
      <w:pPr>
        <w:pStyle w:val="ListParagraph"/>
        <w:numPr>
          <w:ilvl w:val="1"/>
          <w:numId w:val="1"/>
        </w:numPr>
        <w:tabs>
          <w:tab w:val="left" w:pos="1661"/>
        </w:tabs>
        <w:spacing w:before="90"/>
      </w:pPr>
      <w:r>
        <w:t>Minimum</w:t>
      </w:r>
      <w:r>
        <w:rPr>
          <w:spacing w:val="-12"/>
        </w:rPr>
        <w:t xml:space="preserve"> </w:t>
      </w:r>
      <w:r>
        <w:t>of</w:t>
      </w:r>
      <w:r>
        <w:rPr>
          <w:spacing w:val="-8"/>
        </w:rPr>
        <w:t xml:space="preserve"> </w:t>
      </w:r>
      <w:r>
        <w:t>2</w:t>
      </w:r>
      <w:r>
        <w:rPr>
          <w:spacing w:val="-11"/>
        </w:rPr>
        <w:t xml:space="preserve"> </w:t>
      </w:r>
      <w:r>
        <w:t>check-ins</w:t>
      </w:r>
      <w:r>
        <w:rPr>
          <w:spacing w:val="-13"/>
        </w:rPr>
        <w:t xml:space="preserve"> </w:t>
      </w:r>
      <w:r>
        <w:t>per</w:t>
      </w:r>
      <w:r>
        <w:rPr>
          <w:spacing w:val="-10"/>
        </w:rPr>
        <w:t xml:space="preserve"> </w:t>
      </w:r>
      <w:r>
        <w:t>year</w:t>
      </w:r>
      <w:r>
        <w:rPr>
          <w:spacing w:val="-9"/>
        </w:rPr>
        <w:t xml:space="preserve"> </w:t>
      </w:r>
      <w:r>
        <w:t>(IE:</w:t>
      </w:r>
      <w:r>
        <w:rPr>
          <w:spacing w:val="-10"/>
        </w:rPr>
        <w:t xml:space="preserve"> </w:t>
      </w:r>
      <w:r>
        <w:t>every</w:t>
      </w:r>
      <w:r>
        <w:rPr>
          <w:spacing w:val="-11"/>
        </w:rPr>
        <w:t xml:space="preserve"> </w:t>
      </w:r>
      <w:r>
        <w:t>6</w:t>
      </w:r>
      <w:r>
        <w:rPr>
          <w:spacing w:val="-8"/>
        </w:rPr>
        <w:t xml:space="preserve"> </w:t>
      </w:r>
      <w:r>
        <w:rPr>
          <w:spacing w:val="-2"/>
        </w:rPr>
        <w:t>months)</w:t>
      </w:r>
    </w:p>
    <w:p w:rsidR="00C8140D" w:rsidRDefault="00C8140D" w:rsidP="00C8140D">
      <w:pPr>
        <w:pStyle w:val="ListParagraph"/>
        <w:numPr>
          <w:ilvl w:val="1"/>
          <w:numId w:val="1"/>
        </w:numPr>
        <w:tabs>
          <w:tab w:val="left" w:pos="1661"/>
        </w:tabs>
        <w:spacing w:before="90"/>
      </w:pPr>
      <w:r>
        <w:rPr>
          <w:spacing w:val="-2"/>
        </w:rPr>
        <w:t>Minimum</w:t>
      </w:r>
      <w:r>
        <w:rPr>
          <w:spacing w:val="-10"/>
        </w:rPr>
        <w:t xml:space="preserve"> </w:t>
      </w:r>
      <w:r>
        <w:rPr>
          <w:spacing w:val="-2"/>
        </w:rPr>
        <w:t>quarterly</w:t>
      </w:r>
      <w:r>
        <w:rPr>
          <w:spacing w:val="-10"/>
        </w:rPr>
        <w:t xml:space="preserve"> </w:t>
      </w:r>
      <w:r>
        <w:rPr>
          <w:spacing w:val="-2"/>
        </w:rPr>
        <w:t>feedback</w:t>
      </w:r>
    </w:p>
    <w:p w:rsidR="00C8140D" w:rsidRDefault="00C8140D" w:rsidP="00C8140D">
      <w:pPr>
        <w:pStyle w:val="ListParagraph"/>
        <w:numPr>
          <w:ilvl w:val="1"/>
          <w:numId w:val="1"/>
        </w:numPr>
        <w:tabs>
          <w:tab w:val="left" w:pos="1661"/>
        </w:tabs>
        <w:spacing w:before="89"/>
      </w:pPr>
      <w:r>
        <w:t>New</w:t>
      </w:r>
      <w:r>
        <w:rPr>
          <w:spacing w:val="-4"/>
        </w:rPr>
        <w:t xml:space="preserve"> </w:t>
      </w:r>
      <w:r>
        <w:t>Program</w:t>
      </w:r>
      <w:r>
        <w:rPr>
          <w:spacing w:val="-4"/>
        </w:rPr>
        <w:t xml:space="preserve"> </w:t>
      </w:r>
      <w:r>
        <w:t>Directors-</w:t>
      </w:r>
      <w:r>
        <w:rPr>
          <w:spacing w:val="-8"/>
        </w:rPr>
        <w:t xml:space="preserve"> </w:t>
      </w:r>
      <w:r>
        <w:t>Training</w:t>
      </w:r>
      <w:r>
        <w:rPr>
          <w:spacing w:val="-4"/>
        </w:rPr>
        <w:t xml:space="preserve"> </w:t>
      </w:r>
      <w:r>
        <w:t>per</w:t>
      </w:r>
      <w:r>
        <w:rPr>
          <w:spacing w:val="-3"/>
        </w:rPr>
        <w:t xml:space="preserve"> </w:t>
      </w:r>
      <w:r>
        <w:t>Melissa</w:t>
      </w:r>
      <w:r>
        <w:rPr>
          <w:spacing w:val="-5"/>
        </w:rPr>
        <w:t xml:space="preserve"> </w:t>
      </w:r>
      <w:r>
        <w:rPr>
          <w:spacing w:val="-2"/>
        </w:rPr>
        <w:t>Rainey</w:t>
      </w:r>
    </w:p>
    <w:p w:rsidR="00C8140D" w:rsidRDefault="00C8140D" w:rsidP="00C8140D">
      <w:pPr>
        <w:pStyle w:val="Heading1"/>
        <w:spacing w:before="214"/>
        <w:rPr>
          <w:u w:val="none"/>
        </w:rPr>
      </w:pPr>
      <w:bookmarkStart w:id="2" w:name="Upcoming_Meetings:"/>
      <w:bookmarkEnd w:id="2"/>
      <w:r>
        <w:rPr>
          <w:spacing w:val="-2"/>
        </w:rPr>
        <w:t>Upcoming</w:t>
      </w:r>
      <w:r>
        <w:rPr>
          <w:spacing w:val="-4"/>
        </w:rPr>
        <w:t xml:space="preserve"> </w:t>
      </w:r>
      <w:r>
        <w:rPr>
          <w:spacing w:val="-2"/>
        </w:rPr>
        <w:t>Meetings:</w:t>
      </w:r>
    </w:p>
    <w:p w:rsidR="00C8140D" w:rsidRDefault="00C8140D" w:rsidP="00C8140D">
      <w:pPr>
        <w:pStyle w:val="ListParagraph"/>
        <w:numPr>
          <w:ilvl w:val="0"/>
          <w:numId w:val="1"/>
        </w:numPr>
        <w:tabs>
          <w:tab w:val="left" w:pos="940"/>
          <w:tab w:val="left" w:pos="941"/>
        </w:tabs>
        <w:spacing w:before="180"/>
      </w:pPr>
      <w:r>
        <w:t>Reminder</w:t>
      </w:r>
      <w:r w:rsidRPr="008B5029">
        <w:rPr>
          <w:spacing w:val="-14"/>
        </w:rPr>
        <w:t xml:space="preserve"> </w:t>
      </w:r>
      <w:r>
        <w:t>of</w:t>
      </w:r>
      <w:r w:rsidRPr="008B5029">
        <w:rPr>
          <w:spacing w:val="-13"/>
        </w:rPr>
        <w:t xml:space="preserve"> </w:t>
      </w:r>
      <w:r>
        <w:t>next</w:t>
      </w:r>
      <w:r w:rsidRPr="008B5029">
        <w:rPr>
          <w:spacing w:val="-13"/>
        </w:rPr>
        <w:t xml:space="preserve"> </w:t>
      </w:r>
      <w:proofErr w:type="spellStart"/>
      <w:r>
        <w:t>SoHP</w:t>
      </w:r>
      <w:proofErr w:type="spellEnd"/>
      <w:r w:rsidRPr="008B5029">
        <w:rPr>
          <w:spacing w:val="-14"/>
        </w:rPr>
        <w:t xml:space="preserve"> </w:t>
      </w:r>
      <w:r>
        <w:t>monthly</w:t>
      </w:r>
      <w:r w:rsidRPr="008B5029">
        <w:rPr>
          <w:spacing w:val="-11"/>
        </w:rPr>
        <w:t xml:space="preserve"> </w:t>
      </w:r>
      <w:r>
        <w:t>meeting</w:t>
      </w:r>
      <w:r w:rsidRPr="008B5029">
        <w:rPr>
          <w:spacing w:val="-4"/>
        </w:rPr>
        <w:t xml:space="preserve"> </w:t>
      </w:r>
      <w:r w:rsidR="005D755D">
        <w:rPr>
          <w:spacing w:val="-4"/>
        </w:rPr>
        <w:t>Tuesday September 26</w:t>
      </w:r>
      <w:r w:rsidR="005D755D" w:rsidRPr="005D755D">
        <w:rPr>
          <w:spacing w:val="-4"/>
          <w:vertAlign w:val="superscript"/>
        </w:rPr>
        <w:t>th</w:t>
      </w:r>
      <w:r w:rsidR="005D755D">
        <w:rPr>
          <w:spacing w:val="-4"/>
        </w:rPr>
        <w:t xml:space="preserve"> 2-3:30pm on </w:t>
      </w:r>
      <w:r>
        <w:t>Zoom</w:t>
      </w:r>
      <w:r w:rsidR="005D755D">
        <w:t>, changed to Tuesday October 3</w:t>
      </w:r>
      <w:r w:rsidR="000A7B9E" w:rsidRPr="005D755D">
        <w:rPr>
          <w:vertAlign w:val="superscript"/>
        </w:rPr>
        <w:t>rd</w:t>
      </w:r>
      <w:r w:rsidR="000A7B9E">
        <w:rPr>
          <w:vertAlign w:val="superscript"/>
        </w:rPr>
        <w:t xml:space="preserve">, </w:t>
      </w:r>
      <w:r w:rsidR="000A7B9E">
        <w:t>2</w:t>
      </w:r>
      <w:r w:rsidR="005D755D">
        <w:t>- 3:30pm on zoom, due to scheduling conflict</w:t>
      </w:r>
      <w:r>
        <w:t xml:space="preserve">. </w:t>
      </w:r>
    </w:p>
    <w:p w:rsidR="004C5801" w:rsidRDefault="004C5801" w:rsidP="004C5801">
      <w:pPr>
        <w:pStyle w:val="ListParagraph"/>
        <w:numPr>
          <w:ilvl w:val="1"/>
          <w:numId w:val="1"/>
        </w:numPr>
        <w:tabs>
          <w:tab w:val="left" w:pos="941"/>
        </w:tabs>
        <w:spacing w:before="180"/>
        <w:ind w:left="1660"/>
      </w:pPr>
      <w:r>
        <w:t>Ongoing monthly meetings 4</w:t>
      </w:r>
      <w:r w:rsidRPr="00321A41">
        <w:rPr>
          <w:vertAlign w:val="superscript"/>
        </w:rPr>
        <w:t>th</w:t>
      </w:r>
      <w:r>
        <w:t xml:space="preserve"> Tuesday of every month, 2-3:30pm</w:t>
      </w:r>
    </w:p>
    <w:p w:rsidR="00C8140D" w:rsidRDefault="00C8140D" w:rsidP="00C8140D"/>
    <w:p w:rsidR="00C8140D" w:rsidRDefault="00C8140D" w:rsidP="00C8140D"/>
    <w:p w:rsidR="00315369" w:rsidRDefault="00315369" w:rsidP="00C8140D"/>
    <w:p w:rsidR="00315369" w:rsidRDefault="00315369" w:rsidP="00C8140D"/>
    <w:p w:rsidR="00315369" w:rsidRDefault="00315369" w:rsidP="00C8140D"/>
    <w:p w:rsidR="00315369" w:rsidRDefault="00315369" w:rsidP="00C8140D"/>
    <w:p w:rsidR="00315369" w:rsidRDefault="00315369" w:rsidP="00C8140D"/>
    <w:p w:rsidR="00315369" w:rsidRDefault="00315369" w:rsidP="00C8140D"/>
    <w:p w:rsidR="00315369" w:rsidRDefault="00315369" w:rsidP="00C8140D"/>
    <w:p w:rsidR="00315369" w:rsidRDefault="00315369" w:rsidP="00C8140D"/>
    <w:p w:rsidR="00315369" w:rsidRDefault="00315369" w:rsidP="00C8140D"/>
    <w:p w:rsidR="00315369" w:rsidRDefault="00315369" w:rsidP="00C8140D"/>
    <w:p w:rsidR="00315369" w:rsidRDefault="00315369" w:rsidP="00C8140D">
      <w:bookmarkStart w:id="3" w:name="_GoBack"/>
      <w:bookmarkEnd w:id="3"/>
    </w:p>
    <w:p w:rsidR="00C8140D" w:rsidRDefault="00C8140D" w:rsidP="00C8140D">
      <w:pPr>
        <w:pStyle w:val="Heading5"/>
        <w:spacing w:before="64" w:line="232" w:lineRule="auto"/>
        <w:ind w:left="3277" w:right="3280"/>
        <w:jc w:val="center"/>
        <w:rPr>
          <w:rFonts w:ascii="Georgia" w:hAnsi="Georgia"/>
          <w:b/>
          <w:color w:val="auto"/>
        </w:rPr>
      </w:pPr>
      <w:proofErr w:type="spellStart"/>
      <w:r w:rsidRPr="0033360D">
        <w:rPr>
          <w:rFonts w:ascii="Georgia" w:hAnsi="Georgia"/>
          <w:b/>
          <w:color w:val="auto"/>
        </w:rPr>
        <w:lastRenderedPageBreak/>
        <w:t>SoHP</w:t>
      </w:r>
      <w:proofErr w:type="spellEnd"/>
      <w:r w:rsidRPr="0033360D">
        <w:rPr>
          <w:rFonts w:ascii="Georgia" w:hAnsi="Georgia"/>
          <w:b/>
          <w:color w:val="auto"/>
        </w:rPr>
        <w:t xml:space="preserve"> Leadership </w:t>
      </w:r>
    </w:p>
    <w:p w:rsidR="00C8140D" w:rsidRPr="0033360D" w:rsidRDefault="00C8140D" w:rsidP="00C8140D">
      <w:pPr>
        <w:pStyle w:val="Heading5"/>
        <w:spacing w:before="64" w:line="232" w:lineRule="auto"/>
        <w:ind w:left="3277" w:right="3280"/>
        <w:jc w:val="center"/>
        <w:rPr>
          <w:rFonts w:ascii="Georgia" w:hAnsi="Georgia"/>
          <w:b/>
          <w:color w:val="auto"/>
        </w:rPr>
      </w:pPr>
      <w:proofErr w:type="gramStart"/>
      <w:r w:rsidRPr="0033360D">
        <w:rPr>
          <w:rFonts w:ascii="Georgia" w:hAnsi="Georgia"/>
          <w:b/>
          <w:color w:val="auto"/>
        </w:rPr>
        <w:t xml:space="preserve">Meeting  </w:t>
      </w:r>
      <w:r w:rsidR="00C77CCE">
        <w:rPr>
          <w:rFonts w:ascii="Georgia" w:hAnsi="Georgia"/>
          <w:b/>
          <w:color w:val="auto"/>
        </w:rPr>
        <w:t>August</w:t>
      </w:r>
      <w:proofErr w:type="gramEnd"/>
      <w:r w:rsidR="00C77CCE">
        <w:rPr>
          <w:rFonts w:ascii="Georgia" w:hAnsi="Georgia"/>
          <w:b/>
          <w:color w:val="auto"/>
        </w:rPr>
        <w:t xml:space="preserve"> 1</w:t>
      </w:r>
      <w:r w:rsidR="00C77CCE" w:rsidRPr="00C77CCE">
        <w:rPr>
          <w:rFonts w:ascii="Georgia" w:hAnsi="Georgia"/>
          <w:b/>
          <w:color w:val="auto"/>
          <w:vertAlign w:val="superscript"/>
        </w:rPr>
        <w:t>st</w:t>
      </w:r>
      <w:r w:rsidRPr="0033360D">
        <w:rPr>
          <w:rFonts w:ascii="Georgia" w:hAnsi="Georgia"/>
          <w:b/>
          <w:color w:val="auto"/>
        </w:rPr>
        <w:t>,</w:t>
      </w:r>
      <w:r w:rsidRPr="0033360D">
        <w:rPr>
          <w:rFonts w:ascii="Georgia" w:hAnsi="Georgia"/>
          <w:b/>
          <w:color w:val="auto"/>
          <w:spacing w:val="-10"/>
        </w:rPr>
        <w:t xml:space="preserve"> </w:t>
      </w:r>
      <w:r w:rsidR="00C77CCE">
        <w:rPr>
          <w:rFonts w:ascii="Georgia" w:hAnsi="Georgia"/>
          <w:b/>
          <w:color w:val="auto"/>
          <w:spacing w:val="-10"/>
        </w:rPr>
        <w:t xml:space="preserve"> </w:t>
      </w:r>
      <w:r w:rsidRPr="0033360D">
        <w:rPr>
          <w:rFonts w:ascii="Georgia" w:hAnsi="Georgia"/>
          <w:b/>
          <w:color w:val="auto"/>
        </w:rPr>
        <w:t>2023,</w:t>
      </w:r>
      <w:r w:rsidRPr="0033360D">
        <w:rPr>
          <w:rFonts w:ascii="Georgia" w:hAnsi="Georgia"/>
          <w:b/>
          <w:color w:val="auto"/>
          <w:spacing w:val="-10"/>
        </w:rPr>
        <w:t xml:space="preserve"> </w:t>
      </w:r>
      <w:r w:rsidR="00C77CCE">
        <w:rPr>
          <w:rFonts w:ascii="Georgia" w:hAnsi="Georgia"/>
          <w:b/>
          <w:color w:val="auto"/>
          <w:spacing w:val="-10"/>
        </w:rPr>
        <w:t>R</w:t>
      </w:r>
      <w:r w:rsidRPr="0033360D">
        <w:rPr>
          <w:rFonts w:ascii="Georgia" w:hAnsi="Georgia"/>
          <w:b/>
          <w:color w:val="auto"/>
        </w:rPr>
        <w:t>oom</w:t>
      </w:r>
    </w:p>
    <w:p w:rsidR="00C8140D" w:rsidRPr="0033360D" w:rsidRDefault="00C8140D" w:rsidP="00C8140D"/>
    <w:p w:rsidR="00C8140D" w:rsidRPr="0033360D" w:rsidRDefault="00C8140D" w:rsidP="00C8140D">
      <w:pPr>
        <w:pStyle w:val="BodyText"/>
        <w:tabs>
          <w:tab w:val="left" w:pos="8039"/>
        </w:tabs>
        <w:ind w:left="119"/>
      </w:pPr>
      <w:r w:rsidRPr="0033360D">
        <w:rPr>
          <w:b/>
          <w:u w:val="single"/>
        </w:rPr>
        <w:t>A</w:t>
      </w:r>
      <w:r w:rsidRPr="0033360D">
        <w:rPr>
          <w:u w:val="single"/>
        </w:rPr>
        <w:t>bsent</w:t>
      </w:r>
      <w:r w:rsidRPr="0033360D">
        <w:rPr>
          <w:spacing w:val="-2"/>
          <w:u w:val="single"/>
        </w:rPr>
        <w:t xml:space="preserve"> </w:t>
      </w:r>
      <w:r w:rsidRPr="0033360D">
        <w:rPr>
          <w:u w:val="single"/>
        </w:rPr>
        <w:t>or</w:t>
      </w:r>
      <w:r w:rsidRPr="0033360D">
        <w:rPr>
          <w:spacing w:val="-2"/>
          <w:u w:val="single"/>
        </w:rPr>
        <w:t xml:space="preserve"> </w:t>
      </w:r>
      <w:r w:rsidRPr="0033360D">
        <w:rPr>
          <w:b/>
          <w:u w:val="single"/>
        </w:rPr>
        <w:t>P</w:t>
      </w:r>
      <w:r w:rsidRPr="0033360D">
        <w:rPr>
          <w:u w:val="single"/>
        </w:rPr>
        <w:t>resent</w:t>
      </w:r>
      <w:r w:rsidRPr="0033360D">
        <w:rPr>
          <w:spacing w:val="-1"/>
          <w:u w:val="single"/>
        </w:rPr>
        <w:t xml:space="preserve"> </w:t>
      </w:r>
      <w:r w:rsidRPr="0033360D">
        <w:rPr>
          <w:spacing w:val="-2"/>
          <w:u w:val="single"/>
        </w:rPr>
        <w:t>Attendees:</w:t>
      </w:r>
      <w:r w:rsidRPr="0033360D">
        <w:rPr>
          <w:u w:val="single"/>
        </w:rPr>
        <w:tab/>
      </w:r>
    </w:p>
    <w:p w:rsidR="00C8140D" w:rsidRPr="0033360D" w:rsidRDefault="00C8140D" w:rsidP="00C8140D">
      <w:pPr>
        <w:pStyle w:val="BodyText"/>
        <w:spacing w:before="3"/>
      </w:pPr>
    </w:p>
    <w:p w:rsidR="00C8140D" w:rsidRPr="0033360D" w:rsidRDefault="00C8140D" w:rsidP="00C8140D">
      <w:pPr>
        <w:pStyle w:val="BodyText"/>
        <w:spacing w:before="89"/>
        <w:ind w:left="839"/>
      </w:pPr>
      <w:r w:rsidRPr="0033360D">
        <w:t>(P)</w:t>
      </w:r>
      <w:r w:rsidRPr="0033360D">
        <w:rPr>
          <w:spacing w:val="-3"/>
        </w:rPr>
        <w:t xml:space="preserve"> </w:t>
      </w:r>
      <w:r w:rsidRPr="0033360D">
        <w:t>Dr.</w:t>
      </w:r>
      <w:r w:rsidRPr="0033360D">
        <w:rPr>
          <w:spacing w:val="-1"/>
        </w:rPr>
        <w:t xml:space="preserve"> </w:t>
      </w:r>
      <w:r w:rsidRPr="0033360D">
        <w:t>Tami</w:t>
      </w:r>
      <w:r w:rsidRPr="0033360D">
        <w:rPr>
          <w:spacing w:val="-1"/>
        </w:rPr>
        <w:t xml:space="preserve"> </w:t>
      </w:r>
      <w:r w:rsidRPr="0033360D">
        <w:t>Such,</w:t>
      </w:r>
      <w:r w:rsidRPr="0033360D">
        <w:rPr>
          <w:spacing w:val="-1"/>
        </w:rPr>
        <w:t xml:space="preserve"> </w:t>
      </w:r>
      <w:r w:rsidRPr="0033360D">
        <w:t>Dean,</w:t>
      </w:r>
      <w:r w:rsidRPr="0033360D">
        <w:rPr>
          <w:spacing w:val="-1"/>
        </w:rPr>
        <w:t xml:space="preserve"> </w:t>
      </w:r>
      <w:r w:rsidRPr="0033360D">
        <w:t>School</w:t>
      </w:r>
      <w:r w:rsidRPr="0033360D">
        <w:rPr>
          <w:spacing w:val="-1"/>
        </w:rPr>
        <w:t xml:space="preserve"> </w:t>
      </w:r>
      <w:r w:rsidRPr="0033360D">
        <w:t>of</w:t>
      </w:r>
      <w:r w:rsidRPr="0033360D">
        <w:rPr>
          <w:spacing w:val="-2"/>
        </w:rPr>
        <w:t xml:space="preserve"> </w:t>
      </w:r>
      <w:r w:rsidRPr="0033360D">
        <w:t>Health</w:t>
      </w:r>
      <w:r w:rsidRPr="0033360D">
        <w:rPr>
          <w:spacing w:val="-1"/>
        </w:rPr>
        <w:t xml:space="preserve"> </w:t>
      </w:r>
      <w:r w:rsidRPr="0033360D">
        <w:rPr>
          <w:spacing w:val="-2"/>
        </w:rPr>
        <w:t>Professions</w:t>
      </w:r>
    </w:p>
    <w:p w:rsidR="00C8140D" w:rsidRPr="0033360D" w:rsidRDefault="00C8140D" w:rsidP="00C8140D">
      <w:pPr>
        <w:pStyle w:val="BodyText"/>
        <w:spacing w:before="1"/>
        <w:ind w:left="839"/>
      </w:pPr>
      <w:r w:rsidRPr="0033360D">
        <w:t>(P)</w:t>
      </w:r>
      <w:r w:rsidRPr="0033360D">
        <w:rPr>
          <w:spacing w:val="-5"/>
        </w:rPr>
        <w:t xml:space="preserve"> </w:t>
      </w:r>
      <w:r w:rsidRPr="0033360D">
        <w:t>Tommy</w:t>
      </w:r>
      <w:r w:rsidRPr="0033360D">
        <w:rPr>
          <w:spacing w:val="-6"/>
        </w:rPr>
        <w:t xml:space="preserve"> </w:t>
      </w:r>
      <w:r w:rsidRPr="0033360D">
        <w:t>Mann</w:t>
      </w:r>
      <w:r w:rsidRPr="0033360D">
        <w:rPr>
          <w:spacing w:val="-1"/>
        </w:rPr>
        <w:t xml:space="preserve"> </w:t>
      </w:r>
      <w:r w:rsidRPr="0033360D">
        <w:t>–</w:t>
      </w:r>
      <w:r w:rsidRPr="0033360D">
        <w:rPr>
          <w:spacing w:val="-1"/>
        </w:rPr>
        <w:t xml:space="preserve"> </w:t>
      </w:r>
      <w:r w:rsidRPr="0033360D">
        <w:t>Sr.</w:t>
      </w:r>
      <w:r w:rsidRPr="0033360D">
        <w:rPr>
          <w:spacing w:val="1"/>
        </w:rPr>
        <w:t xml:space="preserve"> </w:t>
      </w:r>
      <w:r w:rsidRPr="0033360D">
        <w:t>Director</w:t>
      </w:r>
      <w:r w:rsidRPr="0033360D">
        <w:rPr>
          <w:spacing w:val="-2"/>
        </w:rPr>
        <w:t xml:space="preserve"> </w:t>
      </w:r>
      <w:r w:rsidRPr="0033360D">
        <w:t>of Health</w:t>
      </w:r>
      <w:r w:rsidRPr="0033360D">
        <w:rPr>
          <w:spacing w:val="-1"/>
        </w:rPr>
        <w:t xml:space="preserve"> </w:t>
      </w:r>
      <w:r w:rsidRPr="0033360D">
        <w:t>Professions</w:t>
      </w:r>
      <w:r w:rsidRPr="0033360D">
        <w:rPr>
          <w:spacing w:val="-1"/>
        </w:rPr>
        <w:t xml:space="preserve"> </w:t>
      </w:r>
      <w:r w:rsidRPr="0033360D">
        <w:t>&amp;</w:t>
      </w:r>
      <w:r w:rsidRPr="0033360D">
        <w:rPr>
          <w:spacing w:val="-3"/>
        </w:rPr>
        <w:t xml:space="preserve"> </w:t>
      </w:r>
      <w:r w:rsidRPr="0033360D">
        <w:t>Simulation</w:t>
      </w:r>
      <w:r w:rsidRPr="0033360D">
        <w:rPr>
          <w:spacing w:val="-1"/>
        </w:rPr>
        <w:t xml:space="preserve"> </w:t>
      </w:r>
      <w:r w:rsidRPr="0033360D">
        <w:t>Education</w:t>
      </w:r>
    </w:p>
    <w:p w:rsidR="00C8140D" w:rsidRPr="0033360D" w:rsidRDefault="00C8140D" w:rsidP="00C8140D">
      <w:pPr>
        <w:pStyle w:val="BodyText"/>
        <w:ind w:left="839"/>
      </w:pPr>
      <w:r w:rsidRPr="0033360D">
        <w:t>(P)</w:t>
      </w:r>
      <w:r w:rsidRPr="0033360D">
        <w:rPr>
          <w:spacing w:val="-5"/>
        </w:rPr>
        <w:t xml:space="preserve"> </w:t>
      </w:r>
      <w:r w:rsidRPr="0033360D">
        <w:t>Dr.</w:t>
      </w:r>
      <w:r w:rsidRPr="0033360D">
        <w:rPr>
          <w:spacing w:val="-1"/>
        </w:rPr>
        <w:t xml:space="preserve"> </w:t>
      </w:r>
      <w:r w:rsidRPr="0033360D">
        <w:t>Susan</w:t>
      </w:r>
      <w:r w:rsidRPr="0033360D">
        <w:rPr>
          <w:spacing w:val="-1"/>
        </w:rPr>
        <w:t xml:space="preserve"> </w:t>
      </w:r>
      <w:r w:rsidRPr="0033360D">
        <w:t>Holland</w:t>
      </w:r>
      <w:r w:rsidRPr="0033360D">
        <w:rPr>
          <w:spacing w:val="-1"/>
        </w:rPr>
        <w:t xml:space="preserve"> </w:t>
      </w:r>
      <w:r w:rsidRPr="0033360D">
        <w:t>– Associate</w:t>
      </w:r>
      <w:r w:rsidRPr="0033360D">
        <w:rPr>
          <w:spacing w:val="-2"/>
        </w:rPr>
        <w:t xml:space="preserve"> </w:t>
      </w:r>
      <w:r w:rsidRPr="0033360D">
        <w:t>Dean</w:t>
      </w:r>
      <w:r w:rsidRPr="0033360D">
        <w:rPr>
          <w:spacing w:val="-1"/>
        </w:rPr>
        <w:t xml:space="preserve"> </w:t>
      </w:r>
      <w:r w:rsidRPr="0033360D">
        <w:t>of</w:t>
      </w:r>
      <w:r w:rsidRPr="0033360D">
        <w:rPr>
          <w:spacing w:val="-2"/>
        </w:rPr>
        <w:t xml:space="preserve"> Nursing</w:t>
      </w:r>
    </w:p>
    <w:p w:rsidR="00C8140D" w:rsidRPr="0033360D" w:rsidRDefault="00C8140D" w:rsidP="00C8140D">
      <w:pPr>
        <w:pStyle w:val="BodyText"/>
        <w:ind w:left="839"/>
      </w:pPr>
      <w:r w:rsidRPr="0033360D">
        <w:t>(P)</w:t>
      </w:r>
      <w:r w:rsidRPr="0033360D">
        <w:rPr>
          <w:spacing w:val="-4"/>
        </w:rPr>
        <w:t xml:space="preserve"> </w:t>
      </w:r>
      <w:r w:rsidRPr="0033360D">
        <w:t>Bobby</w:t>
      </w:r>
      <w:r w:rsidRPr="0033360D">
        <w:rPr>
          <w:spacing w:val="-6"/>
        </w:rPr>
        <w:t xml:space="preserve"> </w:t>
      </w:r>
      <w:r w:rsidRPr="0033360D">
        <w:t>Holbrook</w:t>
      </w:r>
      <w:r w:rsidRPr="0033360D">
        <w:rPr>
          <w:spacing w:val="-1"/>
        </w:rPr>
        <w:t xml:space="preserve"> </w:t>
      </w:r>
      <w:r w:rsidRPr="0033360D">
        <w:t>–Program Director</w:t>
      </w:r>
      <w:r w:rsidRPr="0033360D">
        <w:rPr>
          <w:spacing w:val="-2"/>
        </w:rPr>
        <w:t xml:space="preserve"> </w:t>
      </w:r>
      <w:r w:rsidRPr="0033360D">
        <w:t>RN</w:t>
      </w:r>
      <w:r w:rsidRPr="0033360D">
        <w:rPr>
          <w:spacing w:val="-2"/>
        </w:rPr>
        <w:t xml:space="preserve"> </w:t>
      </w:r>
      <w:r w:rsidRPr="0033360D">
        <w:t xml:space="preserve">to </w:t>
      </w:r>
      <w:r w:rsidRPr="0033360D">
        <w:rPr>
          <w:spacing w:val="-5"/>
        </w:rPr>
        <w:t>BSN</w:t>
      </w:r>
    </w:p>
    <w:p w:rsidR="00C8140D" w:rsidRPr="0033360D" w:rsidRDefault="00C8140D" w:rsidP="00C8140D">
      <w:pPr>
        <w:pStyle w:val="BodyText"/>
        <w:ind w:left="839"/>
      </w:pPr>
      <w:r w:rsidRPr="0033360D">
        <w:t>(P)</w:t>
      </w:r>
      <w:r w:rsidRPr="0033360D">
        <w:rPr>
          <w:spacing w:val="-6"/>
        </w:rPr>
        <w:t xml:space="preserve"> </w:t>
      </w:r>
      <w:r w:rsidRPr="0033360D">
        <w:t>Dr. Lisa</w:t>
      </w:r>
      <w:r w:rsidRPr="0033360D">
        <w:rPr>
          <w:spacing w:val="-1"/>
        </w:rPr>
        <w:t xml:space="preserve"> </w:t>
      </w:r>
      <w:r w:rsidRPr="0033360D">
        <w:t>Fox</w:t>
      </w:r>
      <w:r w:rsidRPr="0033360D">
        <w:rPr>
          <w:spacing w:val="-1"/>
        </w:rPr>
        <w:t xml:space="preserve"> </w:t>
      </w:r>
      <w:r w:rsidRPr="0033360D">
        <w:t>–</w:t>
      </w:r>
      <w:r w:rsidRPr="0033360D">
        <w:rPr>
          <w:spacing w:val="-2"/>
        </w:rPr>
        <w:t xml:space="preserve"> </w:t>
      </w:r>
      <w:r w:rsidRPr="0033360D">
        <w:t>Program</w:t>
      </w:r>
      <w:r w:rsidRPr="0033360D">
        <w:rPr>
          <w:spacing w:val="-2"/>
        </w:rPr>
        <w:t xml:space="preserve"> </w:t>
      </w:r>
      <w:r w:rsidRPr="0033360D">
        <w:t>Director</w:t>
      </w:r>
      <w:r w:rsidRPr="0033360D">
        <w:rPr>
          <w:spacing w:val="-3"/>
        </w:rPr>
        <w:t xml:space="preserve"> </w:t>
      </w:r>
      <w:r w:rsidRPr="0033360D">
        <w:rPr>
          <w:spacing w:val="-5"/>
        </w:rPr>
        <w:t>ASN</w:t>
      </w:r>
    </w:p>
    <w:p w:rsidR="00C8140D" w:rsidRPr="0033360D" w:rsidRDefault="00C8140D" w:rsidP="00C8140D">
      <w:pPr>
        <w:pStyle w:val="BodyText"/>
        <w:ind w:left="839"/>
      </w:pPr>
      <w:r w:rsidRPr="0033360D">
        <w:t>(A)</w:t>
      </w:r>
      <w:r w:rsidRPr="0033360D">
        <w:rPr>
          <w:spacing w:val="-5"/>
        </w:rPr>
        <w:t xml:space="preserve"> </w:t>
      </w:r>
      <w:r w:rsidRPr="0033360D">
        <w:t>Mariel</w:t>
      </w:r>
      <w:r w:rsidRPr="0033360D">
        <w:rPr>
          <w:spacing w:val="-1"/>
        </w:rPr>
        <w:t xml:space="preserve"> </w:t>
      </w:r>
      <w:r w:rsidRPr="0033360D">
        <w:t>Espinal</w:t>
      </w:r>
      <w:r w:rsidRPr="0033360D">
        <w:rPr>
          <w:spacing w:val="-2"/>
        </w:rPr>
        <w:t xml:space="preserve"> </w:t>
      </w:r>
      <w:r w:rsidRPr="0033360D">
        <w:t>–</w:t>
      </w:r>
      <w:r w:rsidRPr="0033360D">
        <w:rPr>
          <w:spacing w:val="-1"/>
        </w:rPr>
        <w:t xml:space="preserve"> </w:t>
      </w:r>
      <w:r w:rsidRPr="0033360D">
        <w:t>Program</w:t>
      </w:r>
      <w:r w:rsidRPr="0033360D">
        <w:rPr>
          <w:spacing w:val="-1"/>
        </w:rPr>
        <w:t xml:space="preserve"> </w:t>
      </w:r>
      <w:r w:rsidRPr="0033360D">
        <w:t>Coordinator</w:t>
      </w:r>
      <w:r w:rsidRPr="0033360D">
        <w:rPr>
          <w:spacing w:val="-3"/>
        </w:rPr>
        <w:t xml:space="preserve"> </w:t>
      </w:r>
      <w:r w:rsidRPr="0033360D">
        <w:t>ASN</w:t>
      </w:r>
      <w:r w:rsidRPr="0033360D">
        <w:rPr>
          <w:spacing w:val="-2"/>
        </w:rPr>
        <w:t xml:space="preserve"> </w:t>
      </w:r>
      <w:r w:rsidRPr="0033360D">
        <w:t>at</w:t>
      </w:r>
      <w:r w:rsidRPr="0033360D">
        <w:rPr>
          <w:spacing w:val="1"/>
        </w:rPr>
        <w:t xml:space="preserve"> </w:t>
      </w:r>
      <w:r w:rsidRPr="0033360D">
        <w:rPr>
          <w:spacing w:val="-5"/>
        </w:rPr>
        <w:t>Lee</w:t>
      </w:r>
    </w:p>
    <w:p w:rsidR="00C8140D" w:rsidRPr="0033360D" w:rsidRDefault="00C8140D" w:rsidP="00C8140D">
      <w:pPr>
        <w:pStyle w:val="BodyText"/>
        <w:ind w:left="839"/>
      </w:pPr>
      <w:r w:rsidRPr="0033360D">
        <w:t>(A)</w:t>
      </w:r>
      <w:r w:rsidRPr="0033360D">
        <w:rPr>
          <w:spacing w:val="-4"/>
        </w:rPr>
        <w:t xml:space="preserve"> </w:t>
      </w:r>
      <w:r w:rsidRPr="0033360D">
        <w:t>Judith</w:t>
      </w:r>
      <w:r w:rsidRPr="0033360D">
        <w:rPr>
          <w:spacing w:val="-1"/>
        </w:rPr>
        <w:t xml:space="preserve"> </w:t>
      </w:r>
      <w:r w:rsidRPr="0033360D">
        <w:t>Sweeney</w:t>
      </w:r>
      <w:r w:rsidRPr="0033360D">
        <w:rPr>
          <w:spacing w:val="-6"/>
        </w:rPr>
        <w:t xml:space="preserve"> </w:t>
      </w:r>
      <w:r w:rsidRPr="0033360D">
        <w:t>–</w:t>
      </w:r>
      <w:r w:rsidRPr="0033360D">
        <w:rPr>
          <w:spacing w:val="-1"/>
        </w:rPr>
        <w:t xml:space="preserve"> </w:t>
      </w:r>
      <w:r w:rsidRPr="0033360D">
        <w:t>Program</w:t>
      </w:r>
      <w:r w:rsidRPr="0033360D">
        <w:rPr>
          <w:spacing w:val="-1"/>
        </w:rPr>
        <w:t xml:space="preserve"> </w:t>
      </w:r>
      <w:r w:rsidRPr="0033360D">
        <w:t>Coordinator</w:t>
      </w:r>
      <w:r w:rsidRPr="0033360D">
        <w:rPr>
          <w:spacing w:val="-2"/>
        </w:rPr>
        <w:t xml:space="preserve"> </w:t>
      </w:r>
      <w:r w:rsidRPr="0033360D">
        <w:t>ASN at</w:t>
      </w:r>
      <w:r w:rsidRPr="0033360D">
        <w:rPr>
          <w:spacing w:val="-1"/>
        </w:rPr>
        <w:t xml:space="preserve"> </w:t>
      </w:r>
      <w:r w:rsidRPr="0033360D">
        <w:rPr>
          <w:spacing w:val="-2"/>
        </w:rPr>
        <w:t>Charlotte</w:t>
      </w:r>
    </w:p>
    <w:p w:rsidR="00C8140D" w:rsidRPr="0033360D" w:rsidRDefault="00C8140D" w:rsidP="00C8140D">
      <w:pPr>
        <w:pStyle w:val="BodyText"/>
        <w:ind w:left="839"/>
      </w:pPr>
      <w:r w:rsidRPr="0033360D">
        <w:t>(A)</w:t>
      </w:r>
      <w:r w:rsidRPr="0033360D">
        <w:rPr>
          <w:spacing w:val="-5"/>
        </w:rPr>
        <w:t xml:space="preserve"> </w:t>
      </w:r>
      <w:r w:rsidRPr="0033360D">
        <w:t>Jennifer</w:t>
      </w:r>
      <w:r w:rsidRPr="0033360D">
        <w:rPr>
          <w:spacing w:val="-2"/>
        </w:rPr>
        <w:t xml:space="preserve"> </w:t>
      </w:r>
      <w:r w:rsidRPr="0033360D">
        <w:t>Ortiz</w:t>
      </w:r>
      <w:r w:rsidRPr="0033360D">
        <w:rPr>
          <w:spacing w:val="-1"/>
        </w:rPr>
        <w:t xml:space="preserve"> </w:t>
      </w:r>
      <w:r w:rsidRPr="0033360D">
        <w:t>–</w:t>
      </w:r>
      <w:r w:rsidRPr="0033360D">
        <w:rPr>
          <w:spacing w:val="-1"/>
        </w:rPr>
        <w:t xml:space="preserve"> </w:t>
      </w:r>
      <w:r w:rsidRPr="0033360D">
        <w:t>Program</w:t>
      </w:r>
      <w:r w:rsidRPr="0033360D">
        <w:rPr>
          <w:spacing w:val="-2"/>
        </w:rPr>
        <w:t xml:space="preserve"> </w:t>
      </w:r>
      <w:r w:rsidRPr="0033360D">
        <w:t>Coordinator</w:t>
      </w:r>
      <w:r w:rsidRPr="0033360D">
        <w:rPr>
          <w:spacing w:val="-2"/>
        </w:rPr>
        <w:t xml:space="preserve"> </w:t>
      </w:r>
      <w:r w:rsidRPr="0033360D">
        <w:t>ASN</w:t>
      </w:r>
      <w:r w:rsidRPr="0033360D">
        <w:rPr>
          <w:spacing w:val="-3"/>
        </w:rPr>
        <w:t xml:space="preserve"> </w:t>
      </w:r>
      <w:r w:rsidRPr="0033360D">
        <w:t>at</w:t>
      </w:r>
      <w:r w:rsidRPr="0033360D">
        <w:rPr>
          <w:spacing w:val="1"/>
        </w:rPr>
        <w:t xml:space="preserve"> </w:t>
      </w:r>
      <w:r w:rsidRPr="0033360D">
        <w:rPr>
          <w:spacing w:val="-2"/>
        </w:rPr>
        <w:t>Collier</w:t>
      </w:r>
    </w:p>
    <w:p w:rsidR="00C8140D" w:rsidRPr="0033360D" w:rsidRDefault="00C8140D" w:rsidP="00C8140D">
      <w:pPr>
        <w:pStyle w:val="BodyText"/>
        <w:ind w:left="839"/>
      </w:pPr>
      <w:r w:rsidRPr="0033360D">
        <w:t>(P)</w:t>
      </w:r>
      <w:r w:rsidRPr="0033360D">
        <w:rPr>
          <w:spacing w:val="-5"/>
        </w:rPr>
        <w:t xml:space="preserve"> </w:t>
      </w:r>
      <w:r w:rsidRPr="0033360D">
        <w:t>Joann</w:t>
      </w:r>
      <w:r w:rsidRPr="0033360D">
        <w:rPr>
          <w:spacing w:val="-1"/>
        </w:rPr>
        <w:t xml:space="preserve"> </w:t>
      </w:r>
      <w:r w:rsidRPr="0033360D">
        <w:t>Sabo</w:t>
      </w:r>
      <w:r w:rsidRPr="0033360D">
        <w:rPr>
          <w:spacing w:val="-1"/>
        </w:rPr>
        <w:t xml:space="preserve"> </w:t>
      </w:r>
      <w:r w:rsidRPr="0033360D">
        <w:t>–</w:t>
      </w:r>
      <w:r w:rsidRPr="0033360D">
        <w:rPr>
          <w:spacing w:val="-1"/>
        </w:rPr>
        <w:t xml:space="preserve"> </w:t>
      </w:r>
      <w:r w:rsidRPr="0033360D">
        <w:t>Academic</w:t>
      </w:r>
      <w:r w:rsidRPr="0033360D">
        <w:rPr>
          <w:spacing w:val="-2"/>
        </w:rPr>
        <w:t xml:space="preserve"> </w:t>
      </w:r>
      <w:r w:rsidRPr="0033360D">
        <w:t>Advisor II,</w:t>
      </w:r>
      <w:r w:rsidRPr="0033360D">
        <w:rPr>
          <w:spacing w:val="-1"/>
        </w:rPr>
        <w:t xml:space="preserve"> </w:t>
      </w:r>
      <w:r w:rsidRPr="0033360D">
        <w:t>Nursing</w:t>
      </w:r>
      <w:r w:rsidRPr="0033360D">
        <w:rPr>
          <w:spacing w:val="-1"/>
        </w:rPr>
        <w:t xml:space="preserve"> </w:t>
      </w:r>
      <w:r w:rsidRPr="0033360D">
        <w:t>at</w:t>
      </w:r>
      <w:r w:rsidRPr="0033360D">
        <w:rPr>
          <w:spacing w:val="-1"/>
        </w:rPr>
        <w:t xml:space="preserve"> </w:t>
      </w:r>
      <w:r w:rsidRPr="0033360D">
        <w:rPr>
          <w:spacing w:val="-2"/>
        </w:rPr>
        <w:t>Collier</w:t>
      </w:r>
    </w:p>
    <w:p w:rsidR="00C8140D" w:rsidRPr="0033360D" w:rsidRDefault="00C8140D" w:rsidP="00C8140D">
      <w:pPr>
        <w:pStyle w:val="BodyText"/>
        <w:ind w:left="839"/>
      </w:pPr>
      <w:r w:rsidRPr="0033360D">
        <w:t>(</w:t>
      </w:r>
      <w:r w:rsidR="00373F01">
        <w:t>P</w:t>
      </w:r>
      <w:r w:rsidRPr="0033360D">
        <w:t>)</w:t>
      </w:r>
      <w:r w:rsidRPr="0033360D">
        <w:rPr>
          <w:spacing w:val="-5"/>
        </w:rPr>
        <w:t xml:space="preserve"> </w:t>
      </w:r>
      <w:r w:rsidRPr="0033360D">
        <w:t>Sarah</w:t>
      </w:r>
      <w:r w:rsidRPr="0033360D">
        <w:rPr>
          <w:spacing w:val="-1"/>
        </w:rPr>
        <w:t xml:space="preserve"> </w:t>
      </w:r>
      <w:r w:rsidRPr="0033360D">
        <w:t>Hamula</w:t>
      </w:r>
      <w:r w:rsidRPr="0033360D">
        <w:rPr>
          <w:spacing w:val="-2"/>
        </w:rPr>
        <w:t xml:space="preserve"> </w:t>
      </w:r>
      <w:r w:rsidRPr="0033360D">
        <w:t>–</w:t>
      </w:r>
      <w:r w:rsidRPr="0033360D">
        <w:rPr>
          <w:spacing w:val="-1"/>
        </w:rPr>
        <w:t xml:space="preserve"> </w:t>
      </w:r>
      <w:r w:rsidRPr="0033360D">
        <w:t>Academic</w:t>
      </w:r>
      <w:r w:rsidRPr="0033360D">
        <w:rPr>
          <w:spacing w:val="-3"/>
        </w:rPr>
        <w:t xml:space="preserve"> </w:t>
      </w:r>
      <w:r w:rsidRPr="0033360D">
        <w:t>Advisor II,</w:t>
      </w:r>
      <w:r w:rsidRPr="0033360D">
        <w:rPr>
          <w:spacing w:val="-1"/>
        </w:rPr>
        <w:t xml:space="preserve"> </w:t>
      </w:r>
      <w:r w:rsidRPr="0033360D">
        <w:t>Nursing</w:t>
      </w:r>
      <w:r w:rsidRPr="0033360D">
        <w:rPr>
          <w:spacing w:val="-4"/>
        </w:rPr>
        <w:t xml:space="preserve"> </w:t>
      </w:r>
      <w:r w:rsidRPr="0033360D">
        <w:t>at</w:t>
      </w:r>
      <w:r w:rsidRPr="0033360D">
        <w:rPr>
          <w:spacing w:val="-1"/>
        </w:rPr>
        <w:t xml:space="preserve"> </w:t>
      </w:r>
      <w:r w:rsidRPr="0033360D">
        <w:rPr>
          <w:spacing w:val="-2"/>
        </w:rPr>
        <w:t>Charlotte</w:t>
      </w:r>
    </w:p>
    <w:p w:rsidR="00C8140D" w:rsidRPr="0033360D" w:rsidRDefault="00C8140D" w:rsidP="00C8140D">
      <w:pPr>
        <w:pStyle w:val="BodyText"/>
        <w:spacing w:line="275" w:lineRule="exact"/>
        <w:ind w:left="839"/>
      </w:pPr>
      <w:r w:rsidRPr="0033360D">
        <w:t>(P)</w:t>
      </w:r>
      <w:r w:rsidRPr="0033360D">
        <w:rPr>
          <w:spacing w:val="-4"/>
        </w:rPr>
        <w:t xml:space="preserve"> </w:t>
      </w:r>
      <w:r w:rsidRPr="0033360D">
        <w:t>Dr.</w:t>
      </w:r>
      <w:r w:rsidRPr="0033360D">
        <w:rPr>
          <w:spacing w:val="-1"/>
        </w:rPr>
        <w:t xml:space="preserve"> </w:t>
      </w:r>
      <w:r w:rsidRPr="0033360D">
        <w:t>Joseph Buhain,</w:t>
      </w:r>
      <w:r w:rsidRPr="0033360D">
        <w:rPr>
          <w:spacing w:val="-1"/>
        </w:rPr>
        <w:t xml:space="preserve"> </w:t>
      </w:r>
      <w:r w:rsidRPr="0033360D">
        <w:t>Program</w:t>
      </w:r>
      <w:r w:rsidRPr="0033360D">
        <w:rPr>
          <w:spacing w:val="-1"/>
        </w:rPr>
        <w:t xml:space="preserve"> </w:t>
      </w:r>
      <w:r w:rsidRPr="0033360D">
        <w:t>Director</w:t>
      </w:r>
      <w:r w:rsidRPr="0033360D">
        <w:rPr>
          <w:spacing w:val="-1"/>
        </w:rPr>
        <w:t xml:space="preserve"> </w:t>
      </w:r>
      <w:r w:rsidRPr="0033360D">
        <w:t>of</w:t>
      </w:r>
      <w:r w:rsidRPr="0033360D">
        <w:rPr>
          <w:spacing w:val="-2"/>
        </w:rPr>
        <w:t xml:space="preserve"> </w:t>
      </w:r>
      <w:r w:rsidRPr="0033360D">
        <w:t>Continuing</w:t>
      </w:r>
      <w:r w:rsidRPr="0033360D">
        <w:rPr>
          <w:spacing w:val="-3"/>
        </w:rPr>
        <w:t xml:space="preserve"> </w:t>
      </w:r>
      <w:r w:rsidRPr="0033360D">
        <w:t>Education</w:t>
      </w:r>
      <w:r w:rsidRPr="0033360D">
        <w:rPr>
          <w:spacing w:val="-1"/>
        </w:rPr>
        <w:t xml:space="preserve"> </w:t>
      </w:r>
      <w:r w:rsidRPr="0033360D">
        <w:t>&amp;</w:t>
      </w:r>
      <w:r w:rsidRPr="0033360D">
        <w:rPr>
          <w:spacing w:val="-2"/>
        </w:rPr>
        <w:t xml:space="preserve"> Simulation</w:t>
      </w:r>
    </w:p>
    <w:p w:rsidR="00C8140D" w:rsidRPr="0033360D" w:rsidRDefault="00C8140D" w:rsidP="00C8140D">
      <w:pPr>
        <w:pStyle w:val="BodyText"/>
        <w:spacing w:line="275" w:lineRule="exact"/>
        <w:ind w:left="839"/>
      </w:pPr>
      <w:r w:rsidRPr="0033360D">
        <w:t>(P)</w:t>
      </w:r>
      <w:r w:rsidRPr="0033360D">
        <w:rPr>
          <w:spacing w:val="-4"/>
        </w:rPr>
        <w:t xml:space="preserve"> </w:t>
      </w:r>
      <w:r w:rsidRPr="0033360D">
        <w:t>Lena</w:t>
      </w:r>
      <w:r w:rsidRPr="0033360D">
        <w:rPr>
          <w:spacing w:val="-3"/>
        </w:rPr>
        <w:t xml:space="preserve"> </w:t>
      </w:r>
      <w:r w:rsidRPr="0033360D">
        <w:t>Scott</w:t>
      </w:r>
      <w:r w:rsidRPr="0033360D">
        <w:rPr>
          <w:spacing w:val="-2"/>
        </w:rPr>
        <w:t xml:space="preserve"> </w:t>
      </w:r>
      <w:r w:rsidRPr="0033360D">
        <w:t>–</w:t>
      </w:r>
      <w:r w:rsidRPr="0033360D">
        <w:rPr>
          <w:spacing w:val="-2"/>
        </w:rPr>
        <w:t xml:space="preserve"> </w:t>
      </w:r>
      <w:r w:rsidRPr="0033360D">
        <w:t>Program Director</w:t>
      </w:r>
      <w:r w:rsidRPr="0033360D">
        <w:rPr>
          <w:spacing w:val="-3"/>
        </w:rPr>
        <w:t xml:space="preserve"> </w:t>
      </w:r>
      <w:r w:rsidRPr="0033360D">
        <w:t>Cardiovascular</w:t>
      </w:r>
      <w:r w:rsidRPr="0033360D">
        <w:rPr>
          <w:spacing w:val="-1"/>
        </w:rPr>
        <w:t xml:space="preserve"> </w:t>
      </w:r>
      <w:r w:rsidRPr="0033360D">
        <w:rPr>
          <w:spacing w:val="-2"/>
        </w:rPr>
        <w:t>Technology</w:t>
      </w:r>
    </w:p>
    <w:p w:rsidR="00C8140D" w:rsidRPr="0033360D" w:rsidRDefault="00373F01" w:rsidP="00C8140D">
      <w:pPr>
        <w:pStyle w:val="BodyText"/>
        <w:ind w:left="839"/>
      </w:pPr>
      <w:r w:rsidRPr="0033360D">
        <w:t xml:space="preserve"> </w:t>
      </w:r>
      <w:r w:rsidR="00C8140D" w:rsidRPr="0033360D">
        <w:t>(P)</w:t>
      </w:r>
      <w:r w:rsidR="00C8140D" w:rsidRPr="0033360D">
        <w:rPr>
          <w:spacing w:val="-5"/>
        </w:rPr>
        <w:t xml:space="preserve"> </w:t>
      </w:r>
      <w:r w:rsidR="00C8140D" w:rsidRPr="0033360D">
        <w:t>Karen</w:t>
      </w:r>
      <w:r w:rsidR="00C8140D" w:rsidRPr="0033360D">
        <w:rPr>
          <w:spacing w:val="-1"/>
        </w:rPr>
        <w:t xml:space="preserve"> </w:t>
      </w:r>
      <w:r w:rsidR="00C8140D" w:rsidRPr="0033360D">
        <w:t>Molumby</w:t>
      </w:r>
      <w:r w:rsidR="00C8140D" w:rsidRPr="0033360D">
        <w:rPr>
          <w:spacing w:val="-6"/>
        </w:rPr>
        <w:t xml:space="preserve"> </w:t>
      </w:r>
      <w:r w:rsidR="00C8140D" w:rsidRPr="0033360D">
        <w:t>–</w:t>
      </w:r>
      <w:r w:rsidR="00C8140D" w:rsidRPr="0033360D">
        <w:rPr>
          <w:spacing w:val="-1"/>
        </w:rPr>
        <w:t xml:space="preserve"> </w:t>
      </w:r>
      <w:r w:rsidR="00C8140D" w:rsidRPr="0033360D">
        <w:t>Program</w:t>
      </w:r>
      <w:r w:rsidR="00C8140D" w:rsidRPr="0033360D">
        <w:rPr>
          <w:spacing w:val="-1"/>
        </w:rPr>
        <w:t xml:space="preserve"> </w:t>
      </w:r>
      <w:r w:rsidR="00C8140D" w:rsidRPr="0033360D">
        <w:t>Director</w:t>
      </w:r>
      <w:r w:rsidR="00C8140D" w:rsidRPr="0033360D">
        <w:rPr>
          <w:spacing w:val="-2"/>
        </w:rPr>
        <w:t xml:space="preserve"> </w:t>
      </w:r>
      <w:r w:rsidR="00C8140D" w:rsidRPr="0033360D">
        <w:t>Dental</w:t>
      </w:r>
      <w:r w:rsidR="00C8140D" w:rsidRPr="0033360D">
        <w:rPr>
          <w:spacing w:val="-1"/>
        </w:rPr>
        <w:t xml:space="preserve"> </w:t>
      </w:r>
      <w:r w:rsidR="00C8140D" w:rsidRPr="0033360D">
        <w:rPr>
          <w:spacing w:val="-2"/>
        </w:rPr>
        <w:t>Hygiene</w:t>
      </w:r>
    </w:p>
    <w:p w:rsidR="00C8140D" w:rsidRPr="0033360D" w:rsidRDefault="00C8140D" w:rsidP="00C8140D">
      <w:pPr>
        <w:pStyle w:val="BodyText"/>
        <w:ind w:left="839"/>
      </w:pPr>
      <w:r w:rsidRPr="0033360D">
        <w:t>(P)</w:t>
      </w:r>
      <w:r w:rsidRPr="0033360D">
        <w:rPr>
          <w:spacing w:val="-2"/>
        </w:rPr>
        <w:t xml:space="preserve"> </w:t>
      </w:r>
      <w:r w:rsidRPr="0033360D">
        <w:t>Dr.</w:t>
      </w:r>
      <w:r w:rsidRPr="0033360D">
        <w:rPr>
          <w:spacing w:val="-1"/>
        </w:rPr>
        <w:t xml:space="preserve"> </w:t>
      </w:r>
      <w:r w:rsidRPr="0033360D">
        <w:t>Susan</w:t>
      </w:r>
      <w:r w:rsidRPr="0033360D">
        <w:rPr>
          <w:spacing w:val="-1"/>
        </w:rPr>
        <w:t xml:space="preserve"> </w:t>
      </w:r>
      <w:r w:rsidRPr="0033360D">
        <w:t>Foster</w:t>
      </w:r>
      <w:r w:rsidRPr="0033360D">
        <w:rPr>
          <w:spacing w:val="-2"/>
        </w:rPr>
        <w:t xml:space="preserve"> </w:t>
      </w:r>
      <w:r w:rsidRPr="0033360D">
        <w:t>–</w:t>
      </w:r>
      <w:r w:rsidRPr="0033360D">
        <w:rPr>
          <w:spacing w:val="-1"/>
        </w:rPr>
        <w:t xml:space="preserve"> </w:t>
      </w:r>
      <w:r w:rsidRPr="0033360D">
        <w:t>Director</w:t>
      </w:r>
      <w:r w:rsidRPr="0033360D">
        <w:rPr>
          <w:spacing w:val="-2"/>
        </w:rPr>
        <w:t xml:space="preserve"> </w:t>
      </w:r>
      <w:r w:rsidRPr="0033360D">
        <w:t>HIT</w:t>
      </w:r>
      <w:r w:rsidRPr="0033360D">
        <w:rPr>
          <w:spacing w:val="-2"/>
        </w:rPr>
        <w:t xml:space="preserve"> </w:t>
      </w:r>
      <w:r w:rsidRPr="0033360D">
        <w:t>and</w:t>
      </w:r>
      <w:r w:rsidRPr="0033360D">
        <w:rPr>
          <w:spacing w:val="-1"/>
        </w:rPr>
        <w:t xml:space="preserve"> </w:t>
      </w:r>
      <w:r w:rsidRPr="0033360D">
        <w:t xml:space="preserve">HIM </w:t>
      </w:r>
      <w:r w:rsidRPr="0033360D">
        <w:rPr>
          <w:spacing w:val="-2"/>
        </w:rPr>
        <w:t>Programs</w:t>
      </w:r>
    </w:p>
    <w:p w:rsidR="00C8140D" w:rsidRPr="0033360D" w:rsidRDefault="00C8140D" w:rsidP="00C8140D">
      <w:pPr>
        <w:pStyle w:val="BodyText"/>
        <w:ind w:left="839"/>
      </w:pPr>
      <w:r w:rsidRPr="0033360D">
        <w:t>(P)</w:t>
      </w:r>
      <w:r w:rsidRPr="0033360D">
        <w:rPr>
          <w:spacing w:val="-4"/>
        </w:rPr>
        <w:t xml:space="preserve"> </w:t>
      </w:r>
      <w:r w:rsidRPr="0033360D">
        <w:t>Cristy</w:t>
      </w:r>
      <w:r w:rsidRPr="0033360D">
        <w:rPr>
          <w:spacing w:val="-6"/>
        </w:rPr>
        <w:t xml:space="preserve"> </w:t>
      </w:r>
      <w:r w:rsidR="00373F01">
        <w:rPr>
          <w:spacing w:val="-6"/>
        </w:rPr>
        <w:t>(</w:t>
      </w:r>
      <w:r w:rsidRPr="0033360D">
        <w:t>Clark</w:t>
      </w:r>
      <w:r w:rsidR="00373F01">
        <w:t>) Estes</w:t>
      </w:r>
      <w:r w:rsidRPr="0033360D">
        <w:rPr>
          <w:spacing w:val="-1"/>
        </w:rPr>
        <w:t xml:space="preserve"> </w:t>
      </w:r>
      <w:r w:rsidRPr="0033360D">
        <w:t>-</w:t>
      </w:r>
      <w:r w:rsidRPr="0033360D">
        <w:rPr>
          <w:spacing w:val="-2"/>
        </w:rPr>
        <w:t xml:space="preserve"> </w:t>
      </w:r>
      <w:r w:rsidRPr="0033360D">
        <w:t>Program</w:t>
      </w:r>
      <w:r w:rsidRPr="0033360D">
        <w:rPr>
          <w:spacing w:val="-1"/>
        </w:rPr>
        <w:t xml:space="preserve"> </w:t>
      </w:r>
      <w:r w:rsidRPr="0033360D">
        <w:t>Director</w:t>
      </w:r>
      <w:r w:rsidRPr="0033360D">
        <w:rPr>
          <w:spacing w:val="-2"/>
        </w:rPr>
        <w:t xml:space="preserve"> </w:t>
      </w:r>
      <w:r w:rsidRPr="0033360D">
        <w:t>Social</w:t>
      </w:r>
      <w:r w:rsidRPr="0033360D">
        <w:rPr>
          <w:spacing w:val="1"/>
        </w:rPr>
        <w:t xml:space="preserve"> </w:t>
      </w:r>
      <w:r w:rsidRPr="0033360D">
        <w:t>&amp;</w:t>
      </w:r>
      <w:r w:rsidRPr="0033360D">
        <w:rPr>
          <w:spacing w:val="-3"/>
        </w:rPr>
        <w:t xml:space="preserve"> </w:t>
      </w:r>
      <w:r w:rsidRPr="0033360D">
        <w:t xml:space="preserve">Human </w:t>
      </w:r>
      <w:r w:rsidRPr="0033360D">
        <w:rPr>
          <w:spacing w:val="-2"/>
        </w:rPr>
        <w:t>Services</w:t>
      </w:r>
    </w:p>
    <w:p w:rsidR="00C8140D" w:rsidRPr="0033360D" w:rsidRDefault="00C8140D" w:rsidP="00C8140D">
      <w:pPr>
        <w:pStyle w:val="BodyText"/>
        <w:ind w:left="839"/>
      </w:pPr>
      <w:r w:rsidRPr="0033360D">
        <w:t>(P)</w:t>
      </w:r>
      <w:r w:rsidRPr="0033360D">
        <w:rPr>
          <w:spacing w:val="-2"/>
        </w:rPr>
        <w:t xml:space="preserve"> </w:t>
      </w:r>
      <w:r w:rsidRPr="0033360D">
        <w:t>Jean</w:t>
      </w:r>
      <w:r w:rsidRPr="0033360D">
        <w:rPr>
          <w:spacing w:val="-1"/>
        </w:rPr>
        <w:t xml:space="preserve"> </w:t>
      </w:r>
      <w:r w:rsidRPr="0033360D">
        <w:t>Newberry</w:t>
      </w:r>
      <w:r w:rsidRPr="0033360D">
        <w:rPr>
          <w:spacing w:val="-5"/>
        </w:rPr>
        <w:t xml:space="preserve"> </w:t>
      </w:r>
      <w:r w:rsidRPr="0033360D">
        <w:t>– Program</w:t>
      </w:r>
      <w:r w:rsidRPr="0033360D">
        <w:rPr>
          <w:spacing w:val="-1"/>
        </w:rPr>
        <w:t xml:space="preserve"> </w:t>
      </w:r>
      <w:r w:rsidRPr="0033360D">
        <w:t>Director</w:t>
      </w:r>
      <w:r w:rsidRPr="0033360D">
        <w:rPr>
          <w:spacing w:val="-2"/>
        </w:rPr>
        <w:t xml:space="preserve"> </w:t>
      </w:r>
      <w:r w:rsidRPr="0033360D">
        <w:t>of</w:t>
      </w:r>
      <w:r w:rsidRPr="0033360D">
        <w:rPr>
          <w:spacing w:val="-1"/>
        </w:rPr>
        <w:t xml:space="preserve"> </w:t>
      </w:r>
      <w:r w:rsidRPr="0033360D">
        <w:t>Respiratory</w:t>
      </w:r>
      <w:r w:rsidRPr="0033360D">
        <w:rPr>
          <w:spacing w:val="-5"/>
        </w:rPr>
        <w:t xml:space="preserve"> </w:t>
      </w:r>
      <w:r w:rsidRPr="0033360D">
        <w:rPr>
          <w:spacing w:val="-4"/>
        </w:rPr>
        <w:t>Care</w:t>
      </w:r>
    </w:p>
    <w:p w:rsidR="00C8140D" w:rsidRPr="0033360D" w:rsidRDefault="00C8140D" w:rsidP="00C8140D">
      <w:pPr>
        <w:pStyle w:val="BodyText"/>
        <w:ind w:left="839"/>
      </w:pPr>
      <w:r w:rsidRPr="0033360D">
        <w:t>(P)</w:t>
      </w:r>
      <w:r w:rsidRPr="0033360D">
        <w:rPr>
          <w:spacing w:val="-5"/>
        </w:rPr>
        <w:t xml:space="preserve"> </w:t>
      </w:r>
      <w:r w:rsidRPr="0033360D">
        <w:t>J</w:t>
      </w:r>
      <w:r w:rsidR="00373F01">
        <w:t>ames</w:t>
      </w:r>
      <w:r w:rsidRPr="0033360D">
        <w:rPr>
          <w:spacing w:val="-2"/>
        </w:rPr>
        <w:t xml:space="preserve"> </w:t>
      </w:r>
      <w:r w:rsidRPr="0033360D">
        <w:t>Mayhew</w:t>
      </w:r>
      <w:r w:rsidRPr="0033360D">
        <w:rPr>
          <w:spacing w:val="-3"/>
        </w:rPr>
        <w:t xml:space="preserve"> </w:t>
      </w:r>
      <w:r w:rsidRPr="0033360D">
        <w:t>–</w:t>
      </w:r>
      <w:r w:rsidRPr="0033360D">
        <w:rPr>
          <w:spacing w:val="-2"/>
        </w:rPr>
        <w:t xml:space="preserve"> </w:t>
      </w:r>
      <w:r w:rsidRPr="0033360D">
        <w:t>Program</w:t>
      </w:r>
      <w:r w:rsidRPr="0033360D">
        <w:rPr>
          <w:spacing w:val="-2"/>
        </w:rPr>
        <w:t xml:space="preserve"> </w:t>
      </w:r>
      <w:r w:rsidRPr="0033360D">
        <w:t>Director</w:t>
      </w:r>
      <w:r w:rsidRPr="0033360D">
        <w:rPr>
          <w:spacing w:val="-3"/>
        </w:rPr>
        <w:t xml:space="preserve"> </w:t>
      </w:r>
      <w:r w:rsidRPr="0033360D">
        <w:t xml:space="preserve">Radiologic </w:t>
      </w:r>
      <w:r w:rsidRPr="0033360D">
        <w:rPr>
          <w:spacing w:val="-2"/>
        </w:rPr>
        <w:t>Technology</w:t>
      </w:r>
    </w:p>
    <w:p w:rsidR="00C8140D" w:rsidRPr="0033360D" w:rsidRDefault="00C8140D" w:rsidP="00C8140D">
      <w:pPr>
        <w:pStyle w:val="BodyText"/>
        <w:ind w:left="839"/>
      </w:pPr>
      <w:r w:rsidRPr="0033360D">
        <w:t>(P)</w:t>
      </w:r>
      <w:r w:rsidRPr="0033360D">
        <w:rPr>
          <w:spacing w:val="-5"/>
        </w:rPr>
        <w:t xml:space="preserve"> </w:t>
      </w:r>
      <w:r w:rsidRPr="0033360D">
        <w:t>Cassie</w:t>
      </w:r>
      <w:r w:rsidRPr="0033360D">
        <w:rPr>
          <w:spacing w:val="-2"/>
        </w:rPr>
        <w:t xml:space="preserve"> </w:t>
      </w:r>
      <w:r w:rsidRPr="0033360D">
        <w:t>Billian</w:t>
      </w:r>
      <w:r w:rsidRPr="0033360D">
        <w:rPr>
          <w:spacing w:val="-1"/>
        </w:rPr>
        <w:t xml:space="preserve"> </w:t>
      </w:r>
      <w:r w:rsidRPr="0033360D">
        <w:t>–</w:t>
      </w:r>
      <w:r w:rsidRPr="0033360D">
        <w:rPr>
          <w:spacing w:val="-1"/>
        </w:rPr>
        <w:t xml:space="preserve"> </w:t>
      </w:r>
      <w:r w:rsidRPr="0033360D">
        <w:t>Program</w:t>
      </w:r>
      <w:r w:rsidRPr="0033360D">
        <w:rPr>
          <w:spacing w:val="-1"/>
        </w:rPr>
        <w:t xml:space="preserve"> </w:t>
      </w:r>
      <w:r w:rsidRPr="0033360D">
        <w:t>Director</w:t>
      </w:r>
      <w:r w:rsidRPr="0033360D">
        <w:rPr>
          <w:spacing w:val="-2"/>
        </w:rPr>
        <w:t xml:space="preserve"> </w:t>
      </w:r>
      <w:r w:rsidRPr="0033360D">
        <w:t>of</w:t>
      </w:r>
      <w:r w:rsidRPr="0033360D">
        <w:rPr>
          <w:spacing w:val="-2"/>
        </w:rPr>
        <w:t xml:space="preserve"> </w:t>
      </w:r>
      <w:r w:rsidRPr="0033360D">
        <w:rPr>
          <w:spacing w:val="-5"/>
        </w:rPr>
        <w:t>EMS</w:t>
      </w:r>
    </w:p>
    <w:p w:rsidR="00C8140D" w:rsidRPr="0033360D" w:rsidRDefault="00C8140D" w:rsidP="00C8140D">
      <w:pPr>
        <w:pStyle w:val="BodyText"/>
        <w:ind w:left="839"/>
        <w:rPr>
          <w:spacing w:val="-5"/>
        </w:rPr>
      </w:pPr>
      <w:r w:rsidRPr="0033360D">
        <w:t>(P)</w:t>
      </w:r>
      <w:r w:rsidRPr="0033360D">
        <w:rPr>
          <w:spacing w:val="-3"/>
        </w:rPr>
        <w:t xml:space="preserve"> </w:t>
      </w:r>
      <w:r w:rsidRPr="0033360D">
        <w:t>Alexis</w:t>
      </w:r>
      <w:r w:rsidRPr="0033360D">
        <w:rPr>
          <w:spacing w:val="-2"/>
        </w:rPr>
        <w:t xml:space="preserve"> </w:t>
      </w:r>
      <w:r w:rsidRPr="0033360D">
        <w:t>Augustenborg</w:t>
      </w:r>
      <w:r w:rsidRPr="0033360D">
        <w:rPr>
          <w:spacing w:val="-2"/>
        </w:rPr>
        <w:t xml:space="preserve"> </w:t>
      </w:r>
      <w:r w:rsidRPr="0033360D">
        <w:t>–</w:t>
      </w:r>
      <w:r w:rsidRPr="0033360D">
        <w:rPr>
          <w:spacing w:val="-2"/>
        </w:rPr>
        <w:t xml:space="preserve"> </w:t>
      </w:r>
      <w:r w:rsidRPr="0033360D">
        <w:t>Academic</w:t>
      </w:r>
      <w:r w:rsidRPr="0033360D">
        <w:rPr>
          <w:spacing w:val="-1"/>
        </w:rPr>
        <w:t xml:space="preserve"> </w:t>
      </w:r>
      <w:r w:rsidRPr="0033360D">
        <w:t>Advisor</w:t>
      </w:r>
      <w:r w:rsidRPr="0033360D">
        <w:rPr>
          <w:spacing w:val="-1"/>
        </w:rPr>
        <w:t xml:space="preserve"> </w:t>
      </w:r>
      <w:r w:rsidRPr="0033360D">
        <w:t>II, HP</w:t>
      </w:r>
      <w:r w:rsidRPr="0033360D">
        <w:rPr>
          <w:spacing w:val="-2"/>
        </w:rPr>
        <w:t xml:space="preserve"> </w:t>
      </w:r>
      <w:r w:rsidRPr="0033360D">
        <w:t xml:space="preserve">at </w:t>
      </w:r>
      <w:r w:rsidRPr="0033360D">
        <w:rPr>
          <w:spacing w:val="-5"/>
        </w:rPr>
        <w:t>Lee</w:t>
      </w:r>
    </w:p>
    <w:p w:rsidR="00C8140D" w:rsidRPr="0033360D" w:rsidRDefault="00C8140D" w:rsidP="00C8140D">
      <w:pPr>
        <w:pStyle w:val="BodyText"/>
        <w:ind w:left="839"/>
      </w:pPr>
      <w:r w:rsidRPr="0033360D">
        <w:t>(</w:t>
      </w:r>
      <w:r w:rsidR="00373F01">
        <w:t>P</w:t>
      </w:r>
      <w:r w:rsidRPr="0033360D">
        <w:t>) Janice Cousino – Nursing Chairperson</w:t>
      </w:r>
    </w:p>
    <w:p w:rsidR="00C8140D" w:rsidRPr="0033360D" w:rsidRDefault="00C8140D" w:rsidP="00C8140D">
      <w:pPr>
        <w:pStyle w:val="BodyText"/>
        <w:ind w:left="839"/>
      </w:pPr>
      <w:r w:rsidRPr="0033360D">
        <w:t>(P)</w:t>
      </w:r>
      <w:r w:rsidRPr="0033360D">
        <w:rPr>
          <w:spacing w:val="-4"/>
        </w:rPr>
        <w:t xml:space="preserve"> </w:t>
      </w:r>
      <w:r w:rsidRPr="0033360D">
        <w:t>DonnaMarie</w:t>
      </w:r>
      <w:r w:rsidRPr="0033360D">
        <w:rPr>
          <w:spacing w:val="-4"/>
        </w:rPr>
        <w:t xml:space="preserve"> </w:t>
      </w:r>
      <w:r w:rsidRPr="0033360D">
        <w:t>Rich</w:t>
      </w:r>
      <w:r w:rsidRPr="0033360D">
        <w:rPr>
          <w:spacing w:val="-3"/>
        </w:rPr>
        <w:t xml:space="preserve"> </w:t>
      </w:r>
      <w:r w:rsidRPr="0033360D">
        <w:t>–</w:t>
      </w:r>
      <w:r w:rsidRPr="0033360D">
        <w:rPr>
          <w:spacing w:val="-1"/>
        </w:rPr>
        <w:t xml:space="preserve"> </w:t>
      </w:r>
      <w:r w:rsidRPr="0033360D">
        <w:t>Administrative</w:t>
      </w:r>
      <w:r w:rsidRPr="0033360D">
        <w:rPr>
          <w:spacing w:val="-4"/>
        </w:rPr>
        <w:t xml:space="preserve"> </w:t>
      </w:r>
      <w:r w:rsidRPr="0033360D">
        <w:t>Assistant</w:t>
      </w:r>
      <w:r w:rsidRPr="0033360D">
        <w:rPr>
          <w:spacing w:val="-3"/>
        </w:rPr>
        <w:t xml:space="preserve"> </w:t>
      </w:r>
      <w:r w:rsidRPr="0033360D">
        <w:t>to</w:t>
      </w:r>
      <w:r w:rsidRPr="0033360D">
        <w:rPr>
          <w:spacing w:val="-3"/>
        </w:rPr>
        <w:t xml:space="preserve"> </w:t>
      </w:r>
      <w:r w:rsidRPr="0033360D">
        <w:t>the</w:t>
      </w:r>
      <w:r w:rsidRPr="0033360D">
        <w:rPr>
          <w:spacing w:val="-4"/>
        </w:rPr>
        <w:t xml:space="preserve"> </w:t>
      </w:r>
      <w:r w:rsidRPr="0033360D">
        <w:t>Dean,</w:t>
      </w:r>
      <w:r w:rsidRPr="0033360D">
        <w:rPr>
          <w:spacing w:val="-3"/>
        </w:rPr>
        <w:t xml:space="preserve"> </w:t>
      </w:r>
      <w:r w:rsidRPr="0033360D">
        <w:t>School</w:t>
      </w:r>
      <w:r w:rsidRPr="0033360D">
        <w:rPr>
          <w:spacing w:val="-3"/>
        </w:rPr>
        <w:t xml:space="preserve"> </w:t>
      </w:r>
      <w:r w:rsidRPr="0033360D">
        <w:t>of</w:t>
      </w:r>
      <w:r w:rsidRPr="0033360D">
        <w:rPr>
          <w:spacing w:val="-4"/>
        </w:rPr>
        <w:t xml:space="preserve"> </w:t>
      </w:r>
      <w:r w:rsidRPr="0033360D">
        <w:t>Health</w:t>
      </w:r>
      <w:r w:rsidRPr="0033360D">
        <w:rPr>
          <w:spacing w:val="-3"/>
        </w:rPr>
        <w:t xml:space="preserve"> </w:t>
      </w:r>
      <w:r w:rsidRPr="0033360D">
        <w:t xml:space="preserve">Professions </w:t>
      </w:r>
      <w:r w:rsidRPr="0033360D">
        <w:rPr>
          <w:spacing w:val="-2"/>
        </w:rPr>
        <w:t>(Scribe)</w:t>
      </w:r>
    </w:p>
    <w:p w:rsidR="00C8140D" w:rsidRPr="0033360D" w:rsidRDefault="00C8140D" w:rsidP="00C8140D">
      <w:pPr>
        <w:pStyle w:val="BodyText"/>
        <w:ind w:left="839"/>
        <w:rPr>
          <w:spacing w:val="-2"/>
        </w:rPr>
      </w:pPr>
      <w:r w:rsidRPr="0033360D">
        <w:t>(P)</w:t>
      </w:r>
      <w:r w:rsidRPr="0033360D">
        <w:rPr>
          <w:spacing w:val="-6"/>
        </w:rPr>
        <w:t xml:space="preserve"> </w:t>
      </w:r>
      <w:r w:rsidRPr="0033360D">
        <w:t>Tamra</w:t>
      </w:r>
      <w:r w:rsidRPr="0033360D">
        <w:rPr>
          <w:spacing w:val="-3"/>
        </w:rPr>
        <w:t xml:space="preserve"> </w:t>
      </w:r>
      <w:r w:rsidRPr="0033360D">
        <w:t>Pacheco</w:t>
      </w:r>
      <w:r w:rsidRPr="0033360D">
        <w:rPr>
          <w:spacing w:val="-2"/>
        </w:rPr>
        <w:t xml:space="preserve"> </w:t>
      </w:r>
      <w:r w:rsidRPr="0033360D">
        <w:t>– Health</w:t>
      </w:r>
      <w:r w:rsidRPr="0033360D">
        <w:rPr>
          <w:spacing w:val="-2"/>
        </w:rPr>
        <w:t xml:space="preserve"> </w:t>
      </w:r>
      <w:r w:rsidRPr="0033360D">
        <w:t>Professions</w:t>
      </w:r>
      <w:r w:rsidRPr="0033360D">
        <w:rPr>
          <w:spacing w:val="-2"/>
        </w:rPr>
        <w:t xml:space="preserve"> </w:t>
      </w:r>
      <w:r w:rsidRPr="0033360D">
        <w:t>Support</w:t>
      </w:r>
      <w:r w:rsidRPr="0033360D">
        <w:rPr>
          <w:spacing w:val="-2"/>
        </w:rPr>
        <w:t xml:space="preserve"> </w:t>
      </w:r>
      <w:r w:rsidRPr="0033360D">
        <w:t>Specialist</w:t>
      </w:r>
      <w:r w:rsidRPr="0033360D">
        <w:rPr>
          <w:spacing w:val="-2"/>
        </w:rPr>
        <w:t xml:space="preserve"> </w:t>
      </w:r>
      <w:r w:rsidRPr="0033360D">
        <w:t>(co-</w:t>
      </w:r>
      <w:r w:rsidRPr="0033360D">
        <w:rPr>
          <w:spacing w:val="-2"/>
        </w:rPr>
        <w:t>scribe)</w:t>
      </w:r>
    </w:p>
    <w:p w:rsidR="00C8140D" w:rsidRPr="0033360D" w:rsidRDefault="00C8140D" w:rsidP="00C8140D">
      <w:pPr>
        <w:ind w:left="119"/>
        <w:rPr>
          <w:b/>
          <w:i/>
        </w:rPr>
      </w:pPr>
    </w:p>
    <w:p w:rsidR="00C8140D" w:rsidRPr="00C77CCE" w:rsidRDefault="00C8140D" w:rsidP="00C8140D">
      <w:pPr>
        <w:ind w:left="119"/>
        <w:rPr>
          <w:rFonts w:ascii="Georgia" w:hAnsi="Georgia"/>
          <w:b/>
          <w:i/>
        </w:rPr>
      </w:pPr>
      <w:r w:rsidRPr="00C77CCE">
        <w:rPr>
          <w:rFonts w:ascii="Georgia" w:hAnsi="Georgia"/>
          <w:b/>
          <w:i/>
        </w:rPr>
        <w:t>Meeting</w:t>
      </w:r>
      <w:r w:rsidRPr="00C77CCE">
        <w:rPr>
          <w:rFonts w:ascii="Georgia" w:hAnsi="Georgia"/>
          <w:b/>
          <w:i/>
          <w:spacing w:val="-3"/>
        </w:rPr>
        <w:t xml:space="preserve"> </w:t>
      </w:r>
      <w:r w:rsidRPr="00C77CCE">
        <w:rPr>
          <w:rFonts w:ascii="Georgia" w:hAnsi="Georgia"/>
          <w:b/>
          <w:i/>
        </w:rPr>
        <w:t>is</w:t>
      </w:r>
      <w:r w:rsidRPr="00C77CCE">
        <w:rPr>
          <w:rFonts w:ascii="Georgia" w:hAnsi="Georgia"/>
          <w:b/>
          <w:i/>
          <w:spacing w:val="-2"/>
        </w:rPr>
        <w:t xml:space="preserve"> </w:t>
      </w:r>
      <w:r w:rsidRPr="00C77CCE">
        <w:rPr>
          <w:rFonts w:ascii="Georgia" w:hAnsi="Georgia"/>
          <w:b/>
          <w:i/>
        </w:rPr>
        <w:t>called</w:t>
      </w:r>
      <w:r w:rsidRPr="00C77CCE">
        <w:rPr>
          <w:rFonts w:ascii="Georgia" w:hAnsi="Georgia"/>
          <w:b/>
          <w:i/>
          <w:spacing w:val="-3"/>
        </w:rPr>
        <w:t xml:space="preserve"> </w:t>
      </w:r>
      <w:r w:rsidRPr="00C77CCE">
        <w:rPr>
          <w:rFonts w:ascii="Georgia" w:hAnsi="Georgia"/>
          <w:b/>
          <w:i/>
        </w:rPr>
        <w:t>to</w:t>
      </w:r>
      <w:r w:rsidRPr="00C77CCE">
        <w:rPr>
          <w:rFonts w:ascii="Georgia" w:hAnsi="Georgia"/>
          <w:b/>
          <w:i/>
          <w:spacing w:val="-4"/>
        </w:rPr>
        <w:t xml:space="preserve"> </w:t>
      </w:r>
      <w:r w:rsidRPr="00C77CCE">
        <w:rPr>
          <w:rFonts w:ascii="Georgia" w:hAnsi="Georgia"/>
          <w:b/>
          <w:i/>
        </w:rPr>
        <w:t>order</w:t>
      </w:r>
      <w:r w:rsidRPr="00C77CCE">
        <w:rPr>
          <w:rFonts w:ascii="Georgia" w:hAnsi="Georgia"/>
          <w:b/>
          <w:i/>
          <w:spacing w:val="-3"/>
        </w:rPr>
        <w:t xml:space="preserve"> </w:t>
      </w:r>
      <w:r w:rsidRPr="00C77CCE">
        <w:rPr>
          <w:rFonts w:ascii="Georgia" w:hAnsi="Georgia"/>
          <w:b/>
          <w:i/>
        </w:rPr>
        <w:t>at</w:t>
      </w:r>
      <w:r w:rsidRPr="00C77CCE">
        <w:rPr>
          <w:rFonts w:ascii="Georgia" w:hAnsi="Georgia"/>
          <w:b/>
          <w:i/>
          <w:spacing w:val="-3"/>
        </w:rPr>
        <w:t xml:space="preserve"> </w:t>
      </w:r>
      <w:r w:rsidRPr="00C77CCE">
        <w:rPr>
          <w:rFonts w:ascii="Georgia" w:hAnsi="Georgia"/>
          <w:b/>
          <w:i/>
        </w:rPr>
        <w:t>2</w:t>
      </w:r>
      <w:r w:rsidRPr="00C77CCE">
        <w:rPr>
          <w:rFonts w:ascii="Georgia" w:hAnsi="Georgia"/>
          <w:b/>
          <w:i/>
          <w:spacing w:val="-2"/>
        </w:rPr>
        <w:t xml:space="preserve"> </w:t>
      </w:r>
      <w:r w:rsidRPr="00C77CCE">
        <w:rPr>
          <w:rFonts w:ascii="Georgia" w:hAnsi="Georgia"/>
          <w:b/>
          <w:i/>
        </w:rPr>
        <w:t>pm</w:t>
      </w:r>
      <w:r w:rsidRPr="00C77CCE">
        <w:rPr>
          <w:rFonts w:ascii="Georgia" w:hAnsi="Georgia"/>
          <w:b/>
          <w:i/>
          <w:spacing w:val="-4"/>
        </w:rPr>
        <w:t xml:space="preserve"> </w:t>
      </w:r>
      <w:r w:rsidRPr="00C77CCE">
        <w:rPr>
          <w:rFonts w:ascii="Georgia" w:hAnsi="Georgia"/>
          <w:b/>
          <w:i/>
        </w:rPr>
        <w:t>by</w:t>
      </w:r>
      <w:r w:rsidRPr="00C77CCE">
        <w:rPr>
          <w:rFonts w:ascii="Georgia" w:hAnsi="Georgia"/>
          <w:b/>
          <w:i/>
          <w:spacing w:val="-2"/>
        </w:rPr>
        <w:t xml:space="preserve"> </w:t>
      </w:r>
      <w:r w:rsidRPr="00C77CCE">
        <w:rPr>
          <w:rFonts w:ascii="Georgia" w:hAnsi="Georgia"/>
          <w:b/>
          <w:i/>
        </w:rPr>
        <w:t>Dr.</w:t>
      </w:r>
      <w:r w:rsidRPr="00C77CCE">
        <w:rPr>
          <w:rFonts w:ascii="Georgia" w:hAnsi="Georgia"/>
          <w:b/>
          <w:i/>
          <w:spacing w:val="-3"/>
        </w:rPr>
        <w:t xml:space="preserve"> </w:t>
      </w:r>
      <w:r w:rsidRPr="00C77CCE">
        <w:rPr>
          <w:rFonts w:ascii="Georgia" w:hAnsi="Georgia"/>
          <w:b/>
          <w:i/>
          <w:spacing w:val="-4"/>
        </w:rPr>
        <w:t>Such</w:t>
      </w:r>
    </w:p>
    <w:p w:rsidR="00C8140D" w:rsidRPr="0033360D" w:rsidRDefault="00C8140D" w:rsidP="00C8140D">
      <w:pPr>
        <w:pStyle w:val="BodyText"/>
        <w:spacing w:before="1"/>
        <w:ind w:left="482"/>
        <w:rPr>
          <w:b/>
          <w:i/>
        </w:rPr>
      </w:pPr>
      <w:r w:rsidRPr="0033360D">
        <w:rPr>
          <w:b/>
          <w:i/>
        </w:rPr>
        <w:t>Meeting was adjourned at 3:</w:t>
      </w:r>
      <w:r w:rsidR="00C77CCE">
        <w:rPr>
          <w:b/>
          <w:i/>
        </w:rPr>
        <w:t xml:space="preserve">32 </w:t>
      </w:r>
      <w:r w:rsidRPr="0033360D">
        <w:rPr>
          <w:b/>
          <w:i/>
        </w:rPr>
        <w:t>pm by Dr. Such</w:t>
      </w:r>
    </w:p>
    <w:p w:rsidR="00C8140D" w:rsidRDefault="00C8140D" w:rsidP="00C8140D"/>
    <w:p w:rsidR="00C8140D" w:rsidRDefault="00C8140D" w:rsidP="00C8140D"/>
    <w:p w:rsidR="00C8140D" w:rsidRDefault="00C8140D" w:rsidP="00C8140D"/>
    <w:p w:rsidR="00C8140D" w:rsidRDefault="00C8140D" w:rsidP="00C8140D"/>
    <w:sectPr w:rsidR="00C81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73458"/>
    <w:multiLevelType w:val="hybridMultilevel"/>
    <w:tmpl w:val="F0E42052"/>
    <w:lvl w:ilvl="0" w:tplc="35B619FC">
      <w:numFmt w:val="bullet"/>
      <w:lvlText w:val=""/>
      <w:lvlJc w:val="left"/>
      <w:pPr>
        <w:ind w:left="940" w:hanging="363"/>
      </w:pPr>
      <w:rPr>
        <w:rFonts w:ascii="Symbol" w:eastAsia="Symbol" w:hAnsi="Symbol" w:cs="Symbol" w:hint="default"/>
        <w:b w:val="0"/>
        <w:bCs w:val="0"/>
        <w:i w:val="0"/>
        <w:iCs w:val="0"/>
        <w:w w:val="99"/>
        <w:sz w:val="22"/>
        <w:szCs w:val="22"/>
        <w:lang w:val="en-US" w:eastAsia="en-US" w:bidi="ar-SA"/>
      </w:rPr>
    </w:lvl>
    <w:lvl w:ilvl="1" w:tplc="3B00CD1E">
      <w:numFmt w:val="bullet"/>
      <w:lvlText w:val="o"/>
      <w:lvlJc w:val="left"/>
      <w:pPr>
        <w:ind w:left="1623" w:hanging="363"/>
      </w:pPr>
      <w:rPr>
        <w:rFonts w:ascii="Courier New" w:eastAsia="Courier New" w:hAnsi="Courier New" w:cs="Courier New" w:hint="default"/>
        <w:b w:val="0"/>
        <w:bCs w:val="0"/>
        <w:i w:val="0"/>
        <w:iCs w:val="0"/>
        <w:w w:val="99"/>
        <w:sz w:val="22"/>
        <w:szCs w:val="22"/>
        <w:lang w:val="en-US" w:eastAsia="en-US" w:bidi="ar-SA"/>
      </w:rPr>
    </w:lvl>
    <w:lvl w:ilvl="2" w:tplc="B344C93C">
      <w:numFmt w:val="bullet"/>
      <w:lvlText w:val="•"/>
      <w:lvlJc w:val="left"/>
      <w:pPr>
        <w:ind w:left="2522" w:hanging="363"/>
      </w:pPr>
      <w:rPr>
        <w:rFonts w:hint="default"/>
        <w:lang w:val="en-US" w:eastAsia="en-US" w:bidi="ar-SA"/>
      </w:rPr>
    </w:lvl>
    <w:lvl w:ilvl="3" w:tplc="C14ABE18">
      <w:numFmt w:val="bullet"/>
      <w:lvlText w:val="•"/>
      <w:lvlJc w:val="left"/>
      <w:pPr>
        <w:ind w:left="3384" w:hanging="363"/>
      </w:pPr>
      <w:rPr>
        <w:rFonts w:hint="default"/>
        <w:lang w:val="en-US" w:eastAsia="en-US" w:bidi="ar-SA"/>
      </w:rPr>
    </w:lvl>
    <w:lvl w:ilvl="4" w:tplc="3820A1B4">
      <w:numFmt w:val="bullet"/>
      <w:lvlText w:val="•"/>
      <w:lvlJc w:val="left"/>
      <w:pPr>
        <w:ind w:left="4246" w:hanging="363"/>
      </w:pPr>
      <w:rPr>
        <w:rFonts w:hint="default"/>
        <w:lang w:val="en-US" w:eastAsia="en-US" w:bidi="ar-SA"/>
      </w:rPr>
    </w:lvl>
    <w:lvl w:ilvl="5" w:tplc="288E33E2">
      <w:numFmt w:val="bullet"/>
      <w:lvlText w:val="•"/>
      <w:lvlJc w:val="left"/>
      <w:pPr>
        <w:ind w:left="5108" w:hanging="363"/>
      </w:pPr>
      <w:rPr>
        <w:rFonts w:hint="default"/>
        <w:lang w:val="en-US" w:eastAsia="en-US" w:bidi="ar-SA"/>
      </w:rPr>
    </w:lvl>
    <w:lvl w:ilvl="6" w:tplc="AFC24BF8">
      <w:numFmt w:val="bullet"/>
      <w:lvlText w:val="•"/>
      <w:lvlJc w:val="left"/>
      <w:pPr>
        <w:ind w:left="5971" w:hanging="363"/>
      </w:pPr>
      <w:rPr>
        <w:rFonts w:hint="default"/>
        <w:lang w:val="en-US" w:eastAsia="en-US" w:bidi="ar-SA"/>
      </w:rPr>
    </w:lvl>
    <w:lvl w:ilvl="7" w:tplc="FE628610">
      <w:numFmt w:val="bullet"/>
      <w:lvlText w:val="•"/>
      <w:lvlJc w:val="left"/>
      <w:pPr>
        <w:ind w:left="6833" w:hanging="363"/>
      </w:pPr>
      <w:rPr>
        <w:rFonts w:hint="default"/>
        <w:lang w:val="en-US" w:eastAsia="en-US" w:bidi="ar-SA"/>
      </w:rPr>
    </w:lvl>
    <w:lvl w:ilvl="8" w:tplc="9AB4991A">
      <w:numFmt w:val="bullet"/>
      <w:lvlText w:val="•"/>
      <w:lvlJc w:val="left"/>
      <w:pPr>
        <w:ind w:left="7695" w:hanging="363"/>
      </w:pPr>
      <w:rPr>
        <w:rFonts w:hint="default"/>
        <w:lang w:val="en-US" w:eastAsia="en-US" w:bidi="ar-SA"/>
      </w:rPr>
    </w:lvl>
  </w:abstractNum>
  <w:abstractNum w:abstractNumId="1" w15:restartNumberingAfterBreak="0">
    <w:nsid w:val="1425024C"/>
    <w:multiLevelType w:val="hybridMultilevel"/>
    <w:tmpl w:val="955C6A4C"/>
    <w:lvl w:ilvl="0" w:tplc="04090001">
      <w:start w:val="1"/>
      <w:numFmt w:val="bullet"/>
      <w:lvlText w:val=""/>
      <w:lvlJc w:val="left"/>
      <w:pPr>
        <w:ind w:left="1297" w:hanging="360"/>
      </w:pPr>
      <w:rPr>
        <w:rFonts w:ascii="Symbol" w:hAnsi="Symbol" w:hint="default"/>
      </w:rPr>
    </w:lvl>
    <w:lvl w:ilvl="1" w:tplc="04090003" w:tentative="1">
      <w:start w:val="1"/>
      <w:numFmt w:val="bullet"/>
      <w:lvlText w:val="o"/>
      <w:lvlJc w:val="left"/>
      <w:pPr>
        <w:ind w:left="2017" w:hanging="360"/>
      </w:pPr>
      <w:rPr>
        <w:rFonts w:ascii="Courier New" w:hAnsi="Courier New" w:cs="Courier New" w:hint="default"/>
      </w:rPr>
    </w:lvl>
    <w:lvl w:ilvl="2" w:tplc="04090005" w:tentative="1">
      <w:start w:val="1"/>
      <w:numFmt w:val="bullet"/>
      <w:lvlText w:val=""/>
      <w:lvlJc w:val="left"/>
      <w:pPr>
        <w:ind w:left="2737" w:hanging="360"/>
      </w:pPr>
      <w:rPr>
        <w:rFonts w:ascii="Wingdings" w:hAnsi="Wingdings" w:hint="default"/>
      </w:rPr>
    </w:lvl>
    <w:lvl w:ilvl="3" w:tplc="04090001" w:tentative="1">
      <w:start w:val="1"/>
      <w:numFmt w:val="bullet"/>
      <w:lvlText w:val=""/>
      <w:lvlJc w:val="left"/>
      <w:pPr>
        <w:ind w:left="3457" w:hanging="360"/>
      </w:pPr>
      <w:rPr>
        <w:rFonts w:ascii="Symbol" w:hAnsi="Symbol" w:hint="default"/>
      </w:rPr>
    </w:lvl>
    <w:lvl w:ilvl="4" w:tplc="04090003" w:tentative="1">
      <w:start w:val="1"/>
      <w:numFmt w:val="bullet"/>
      <w:lvlText w:val="o"/>
      <w:lvlJc w:val="left"/>
      <w:pPr>
        <w:ind w:left="4177" w:hanging="360"/>
      </w:pPr>
      <w:rPr>
        <w:rFonts w:ascii="Courier New" w:hAnsi="Courier New" w:cs="Courier New" w:hint="default"/>
      </w:rPr>
    </w:lvl>
    <w:lvl w:ilvl="5" w:tplc="04090005" w:tentative="1">
      <w:start w:val="1"/>
      <w:numFmt w:val="bullet"/>
      <w:lvlText w:val=""/>
      <w:lvlJc w:val="left"/>
      <w:pPr>
        <w:ind w:left="4897" w:hanging="360"/>
      </w:pPr>
      <w:rPr>
        <w:rFonts w:ascii="Wingdings" w:hAnsi="Wingdings" w:hint="default"/>
      </w:rPr>
    </w:lvl>
    <w:lvl w:ilvl="6" w:tplc="04090001" w:tentative="1">
      <w:start w:val="1"/>
      <w:numFmt w:val="bullet"/>
      <w:lvlText w:val=""/>
      <w:lvlJc w:val="left"/>
      <w:pPr>
        <w:ind w:left="5617" w:hanging="360"/>
      </w:pPr>
      <w:rPr>
        <w:rFonts w:ascii="Symbol" w:hAnsi="Symbol" w:hint="default"/>
      </w:rPr>
    </w:lvl>
    <w:lvl w:ilvl="7" w:tplc="04090003" w:tentative="1">
      <w:start w:val="1"/>
      <w:numFmt w:val="bullet"/>
      <w:lvlText w:val="o"/>
      <w:lvlJc w:val="left"/>
      <w:pPr>
        <w:ind w:left="6337" w:hanging="360"/>
      </w:pPr>
      <w:rPr>
        <w:rFonts w:ascii="Courier New" w:hAnsi="Courier New" w:cs="Courier New" w:hint="default"/>
      </w:rPr>
    </w:lvl>
    <w:lvl w:ilvl="8" w:tplc="04090005" w:tentative="1">
      <w:start w:val="1"/>
      <w:numFmt w:val="bullet"/>
      <w:lvlText w:val=""/>
      <w:lvlJc w:val="left"/>
      <w:pPr>
        <w:ind w:left="7057" w:hanging="360"/>
      </w:pPr>
      <w:rPr>
        <w:rFonts w:ascii="Wingdings" w:hAnsi="Wingdings" w:hint="default"/>
      </w:rPr>
    </w:lvl>
  </w:abstractNum>
  <w:abstractNum w:abstractNumId="2" w15:restartNumberingAfterBreak="0">
    <w:nsid w:val="458B255D"/>
    <w:multiLevelType w:val="hybridMultilevel"/>
    <w:tmpl w:val="3FE6B5A4"/>
    <w:lvl w:ilvl="0" w:tplc="03D200EA">
      <w:numFmt w:val="bullet"/>
      <w:lvlText w:val=""/>
      <w:lvlJc w:val="left"/>
      <w:pPr>
        <w:ind w:left="1660" w:hanging="363"/>
      </w:pPr>
      <w:rPr>
        <w:rFonts w:ascii="Symbol" w:eastAsia="Symbol" w:hAnsi="Symbol" w:cs="Symbol" w:hint="default"/>
        <w:b w:val="0"/>
        <w:bCs w:val="0"/>
        <w:i w:val="0"/>
        <w:iCs w:val="0"/>
        <w:w w:val="99"/>
        <w:sz w:val="22"/>
        <w:szCs w:val="22"/>
        <w:lang w:val="en-US" w:eastAsia="en-US" w:bidi="ar-SA"/>
      </w:rPr>
    </w:lvl>
    <w:lvl w:ilvl="1" w:tplc="6324E866">
      <w:numFmt w:val="bullet"/>
      <w:lvlText w:val="o"/>
      <w:lvlJc w:val="left"/>
      <w:pPr>
        <w:ind w:left="2380" w:hanging="363"/>
      </w:pPr>
      <w:rPr>
        <w:rFonts w:ascii="Courier New" w:eastAsia="Courier New" w:hAnsi="Courier New" w:cs="Courier New" w:hint="default"/>
        <w:b w:val="0"/>
        <w:bCs w:val="0"/>
        <w:i w:val="0"/>
        <w:iCs w:val="0"/>
        <w:w w:val="99"/>
        <w:sz w:val="22"/>
        <w:szCs w:val="22"/>
        <w:lang w:val="en-US" w:eastAsia="en-US" w:bidi="ar-SA"/>
      </w:rPr>
    </w:lvl>
    <w:lvl w:ilvl="2" w:tplc="152C8F98">
      <w:numFmt w:val="bullet"/>
      <w:lvlText w:val="•"/>
      <w:lvlJc w:val="left"/>
      <w:pPr>
        <w:ind w:left="3162" w:hanging="363"/>
      </w:pPr>
      <w:rPr>
        <w:rFonts w:hint="default"/>
        <w:lang w:val="en-US" w:eastAsia="en-US" w:bidi="ar-SA"/>
      </w:rPr>
    </w:lvl>
    <w:lvl w:ilvl="3" w:tplc="65B088B6">
      <w:numFmt w:val="bullet"/>
      <w:lvlText w:val="•"/>
      <w:lvlJc w:val="left"/>
      <w:pPr>
        <w:ind w:left="3944" w:hanging="363"/>
      </w:pPr>
      <w:rPr>
        <w:rFonts w:hint="default"/>
        <w:lang w:val="en-US" w:eastAsia="en-US" w:bidi="ar-SA"/>
      </w:rPr>
    </w:lvl>
    <w:lvl w:ilvl="4" w:tplc="27F2E7F4">
      <w:numFmt w:val="bullet"/>
      <w:lvlText w:val="•"/>
      <w:lvlJc w:val="left"/>
      <w:pPr>
        <w:ind w:left="4726" w:hanging="363"/>
      </w:pPr>
      <w:rPr>
        <w:rFonts w:hint="default"/>
        <w:lang w:val="en-US" w:eastAsia="en-US" w:bidi="ar-SA"/>
      </w:rPr>
    </w:lvl>
    <w:lvl w:ilvl="5" w:tplc="2AD814C4">
      <w:numFmt w:val="bullet"/>
      <w:lvlText w:val="•"/>
      <w:lvlJc w:val="left"/>
      <w:pPr>
        <w:ind w:left="5508" w:hanging="363"/>
      </w:pPr>
      <w:rPr>
        <w:rFonts w:hint="default"/>
        <w:lang w:val="en-US" w:eastAsia="en-US" w:bidi="ar-SA"/>
      </w:rPr>
    </w:lvl>
    <w:lvl w:ilvl="6" w:tplc="FAB211D2">
      <w:numFmt w:val="bullet"/>
      <w:lvlText w:val="•"/>
      <w:lvlJc w:val="left"/>
      <w:pPr>
        <w:ind w:left="6291" w:hanging="363"/>
      </w:pPr>
      <w:rPr>
        <w:rFonts w:hint="default"/>
        <w:lang w:val="en-US" w:eastAsia="en-US" w:bidi="ar-SA"/>
      </w:rPr>
    </w:lvl>
    <w:lvl w:ilvl="7" w:tplc="EDD6DCF6">
      <w:numFmt w:val="bullet"/>
      <w:lvlText w:val="•"/>
      <w:lvlJc w:val="left"/>
      <w:pPr>
        <w:ind w:left="7073" w:hanging="363"/>
      </w:pPr>
      <w:rPr>
        <w:rFonts w:hint="default"/>
        <w:lang w:val="en-US" w:eastAsia="en-US" w:bidi="ar-SA"/>
      </w:rPr>
    </w:lvl>
    <w:lvl w:ilvl="8" w:tplc="4BDCB0AA">
      <w:numFmt w:val="bullet"/>
      <w:lvlText w:val="•"/>
      <w:lvlJc w:val="left"/>
      <w:pPr>
        <w:ind w:left="7855" w:hanging="363"/>
      </w:pPr>
      <w:rPr>
        <w:rFonts w:hint="default"/>
        <w:lang w:val="en-US" w:eastAsia="en-US" w:bidi="ar-SA"/>
      </w:rPr>
    </w:lvl>
  </w:abstractNum>
  <w:abstractNum w:abstractNumId="3" w15:restartNumberingAfterBreak="0">
    <w:nsid w:val="4A597DD9"/>
    <w:multiLevelType w:val="hybridMultilevel"/>
    <w:tmpl w:val="71BE2832"/>
    <w:lvl w:ilvl="0" w:tplc="8C342E08">
      <w:numFmt w:val="bullet"/>
      <w:lvlText w:val="o"/>
      <w:lvlJc w:val="left"/>
      <w:pPr>
        <w:ind w:left="1660" w:hanging="360"/>
      </w:pPr>
      <w:rPr>
        <w:rFonts w:ascii="Courier New" w:eastAsia="Courier New" w:hAnsi="Courier New" w:cs="Courier New" w:hint="default"/>
        <w:b w:val="0"/>
        <w:bCs w:val="0"/>
        <w:i w:val="0"/>
        <w:iCs w:val="0"/>
        <w:w w:val="99"/>
        <w:sz w:val="22"/>
        <w:szCs w:val="22"/>
        <w:lang w:val="en-US" w:eastAsia="en-US" w:bidi="ar-SA"/>
      </w:rPr>
    </w:lvl>
    <w:lvl w:ilvl="1" w:tplc="04090003">
      <w:start w:val="1"/>
      <w:numFmt w:val="bullet"/>
      <w:lvlText w:val="o"/>
      <w:lvlJc w:val="left"/>
      <w:pPr>
        <w:ind w:left="2380" w:hanging="360"/>
      </w:pPr>
      <w:rPr>
        <w:rFonts w:ascii="Courier New" w:hAnsi="Courier New" w:cs="Courier New" w:hint="default"/>
      </w:rPr>
    </w:lvl>
    <w:lvl w:ilvl="2" w:tplc="04090005">
      <w:start w:val="1"/>
      <w:numFmt w:val="bullet"/>
      <w:lvlText w:val=""/>
      <w:lvlJc w:val="left"/>
      <w:pPr>
        <w:ind w:left="3100" w:hanging="360"/>
      </w:pPr>
      <w:rPr>
        <w:rFonts w:ascii="Wingdings" w:hAnsi="Wingdings" w:hint="default"/>
      </w:rPr>
    </w:lvl>
    <w:lvl w:ilvl="3" w:tplc="04090001">
      <w:start w:val="1"/>
      <w:numFmt w:val="bullet"/>
      <w:lvlText w:val=""/>
      <w:lvlJc w:val="left"/>
      <w:pPr>
        <w:ind w:left="3820" w:hanging="360"/>
      </w:pPr>
      <w:rPr>
        <w:rFonts w:ascii="Symbol" w:hAnsi="Symbol" w:hint="default"/>
      </w:rPr>
    </w:lvl>
    <w:lvl w:ilvl="4" w:tplc="04090003">
      <w:start w:val="1"/>
      <w:numFmt w:val="bullet"/>
      <w:lvlText w:val="o"/>
      <w:lvlJc w:val="left"/>
      <w:pPr>
        <w:ind w:left="4540" w:hanging="360"/>
      </w:pPr>
      <w:rPr>
        <w:rFonts w:ascii="Courier New" w:hAnsi="Courier New" w:cs="Courier New" w:hint="default"/>
      </w:rPr>
    </w:lvl>
    <w:lvl w:ilvl="5" w:tplc="04090005">
      <w:start w:val="1"/>
      <w:numFmt w:val="bullet"/>
      <w:lvlText w:val=""/>
      <w:lvlJc w:val="left"/>
      <w:pPr>
        <w:ind w:left="5260" w:hanging="360"/>
      </w:pPr>
      <w:rPr>
        <w:rFonts w:ascii="Wingdings" w:hAnsi="Wingdings" w:hint="default"/>
      </w:rPr>
    </w:lvl>
    <w:lvl w:ilvl="6" w:tplc="04090001">
      <w:start w:val="1"/>
      <w:numFmt w:val="bullet"/>
      <w:lvlText w:val=""/>
      <w:lvlJc w:val="left"/>
      <w:pPr>
        <w:ind w:left="5980" w:hanging="360"/>
      </w:pPr>
      <w:rPr>
        <w:rFonts w:ascii="Symbol" w:hAnsi="Symbol" w:hint="default"/>
      </w:rPr>
    </w:lvl>
    <w:lvl w:ilvl="7" w:tplc="04090003">
      <w:start w:val="1"/>
      <w:numFmt w:val="bullet"/>
      <w:lvlText w:val="o"/>
      <w:lvlJc w:val="left"/>
      <w:pPr>
        <w:ind w:left="6700" w:hanging="360"/>
      </w:pPr>
      <w:rPr>
        <w:rFonts w:ascii="Courier New" w:hAnsi="Courier New" w:cs="Courier New" w:hint="default"/>
      </w:rPr>
    </w:lvl>
    <w:lvl w:ilvl="8" w:tplc="04090005">
      <w:start w:val="1"/>
      <w:numFmt w:val="bullet"/>
      <w:lvlText w:val=""/>
      <w:lvlJc w:val="left"/>
      <w:pPr>
        <w:ind w:left="7420" w:hanging="360"/>
      </w:pPr>
      <w:rPr>
        <w:rFonts w:ascii="Wingdings" w:hAnsi="Wingdings" w:hint="default"/>
      </w:rPr>
    </w:lvl>
  </w:abstractNum>
  <w:abstractNum w:abstractNumId="4" w15:restartNumberingAfterBreak="0">
    <w:nsid w:val="79B43FD6"/>
    <w:multiLevelType w:val="hybridMultilevel"/>
    <w:tmpl w:val="902C7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764287"/>
    <w:multiLevelType w:val="multilevel"/>
    <w:tmpl w:val="F800CCAE"/>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40D"/>
    <w:rsid w:val="0008358D"/>
    <w:rsid w:val="000A7B9E"/>
    <w:rsid w:val="00191954"/>
    <w:rsid w:val="001C21EF"/>
    <w:rsid w:val="001F5DB9"/>
    <w:rsid w:val="00203FA4"/>
    <w:rsid w:val="002141A5"/>
    <w:rsid w:val="002154F3"/>
    <w:rsid w:val="002718BF"/>
    <w:rsid w:val="00297C9C"/>
    <w:rsid w:val="002B195B"/>
    <w:rsid w:val="002D2C36"/>
    <w:rsid w:val="002D3A1B"/>
    <w:rsid w:val="00315369"/>
    <w:rsid w:val="00373F01"/>
    <w:rsid w:val="003E34C8"/>
    <w:rsid w:val="00426368"/>
    <w:rsid w:val="004635F0"/>
    <w:rsid w:val="004C0385"/>
    <w:rsid w:val="004C5801"/>
    <w:rsid w:val="00576AFB"/>
    <w:rsid w:val="0059008E"/>
    <w:rsid w:val="005A0D19"/>
    <w:rsid w:val="005A3B2B"/>
    <w:rsid w:val="005C1E56"/>
    <w:rsid w:val="005D755D"/>
    <w:rsid w:val="0065109B"/>
    <w:rsid w:val="006800E7"/>
    <w:rsid w:val="006F63E5"/>
    <w:rsid w:val="006F7178"/>
    <w:rsid w:val="00700BDF"/>
    <w:rsid w:val="00720845"/>
    <w:rsid w:val="007313EC"/>
    <w:rsid w:val="007A6577"/>
    <w:rsid w:val="00823F41"/>
    <w:rsid w:val="008A6499"/>
    <w:rsid w:val="008D4830"/>
    <w:rsid w:val="00900A11"/>
    <w:rsid w:val="00910314"/>
    <w:rsid w:val="009218EE"/>
    <w:rsid w:val="009347E9"/>
    <w:rsid w:val="00947565"/>
    <w:rsid w:val="00964C19"/>
    <w:rsid w:val="009A56F5"/>
    <w:rsid w:val="009B17CE"/>
    <w:rsid w:val="009F0297"/>
    <w:rsid w:val="00A70835"/>
    <w:rsid w:val="00A90BC3"/>
    <w:rsid w:val="00AE02ED"/>
    <w:rsid w:val="00B22296"/>
    <w:rsid w:val="00B25D31"/>
    <w:rsid w:val="00B43EE0"/>
    <w:rsid w:val="00C67246"/>
    <w:rsid w:val="00C77CCE"/>
    <w:rsid w:val="00C8140D"/>
    <w:rsid w:val="00CA56C7"/>
    <w:rsid w:val="00CC7753"/>
    <w:rsid w:val="00CF070A"/>
    <w:rsid w:val="00CF3286"/>
    <w:rsid w:val="00D719B6"/>
    <w:rsid w:val="00D95E75"/>
    <w:rsid w:val="00DC3AD8"/>
    <w:rsid w:val="00E30511"/>
    <w:rsid w:val="00E82330"/>
    <w:rsid w:val="00E90023"/>
    <w:rsid w:val="00EC441E"/>
    <w:rsid w:val="00F32A86"/>
    <w:rsid w:val="00F9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2A97"/>
  <w15:chartTrackingRefBased/>
  <w15:docId w15:val="{6B326196-ABDB-4469-9C09-292F0E21B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C8140D"/>
    <w:pPr>
      <w:widowControl w:val="0"/>
      <w:autoSpaceDE w:val="0"/>
      <w:autoSpaceDN w:val="0"/>
      <w:spacing w:after="0" w:line="240" w:lineRule="auto"/>
      <w:ind w:left="220"/>
      <w:outlineLvl w:val="0"/>
    </w:pPr>
    <w:rPr>
      <w:rFonts w:ascii="Georgia" w:eastAsia="Georgia" w:hAnsi="Georgia" w:cs="Georgia"/>
      <w:b/>
      <w:bCs/>
      <w:u w:val="single" w:color="000000"/>
    </w:rPr>
  </w:style>
  <w:style w:type="paragraph" w:styleId="Heading5">
    <w:name w:val="heading 5"/>
    <w:basedOn w:val="Normal"/>
    <w:next w:val="Normal"/>
    <w:link w:val="Heading5Char"/>
    <w:uiPriority w:val="9"/>
    <w:semiHidden/>
    <w:unhideWhenUsed/>
    <w:qFormat/>
    <w:rsid w:val="00C8140D"/>
    <w:pPr>
      <w:keepNext/>
      <w:keepLines/>
      <w:widowControl w:val="0"/>
      <w:autoSpaceDE w:val="0"/>
      <w:autoSpaceDN w:val="0"/>
      <w:spacing w:before="40" w:after="0" w:line="240" w:lineRule="auto"/>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40D"/>
    <w:rPr>
      <w:rFonts w:ascii="Georgia" w:eastAsia="Georgia" w:hAnsi="Georgia" w:cs="Georgia"/>
      <w:b/>
      <w:bCs/>
      <w:u w:val="single" w:color="000000"/>
    </w:rPr>
  </w:style>
  <w:style w:type="paragraph" w:styleId="BodyText">
    <w:name w:val="Body Text"/>
    <w:basedOn w:val="Normal"/>
    <w:link w:val="BodyTextChar"/>
    <w:uiPriority w:val="1"/>
    <w:qFormat/>
    <w:rsid w:val="00C8140D"/>
    <w:pPr>
      <w:widowControl w:val="0"/>
      <w:autoSpaceDE w:val="0"/>
      <w:autoSpaceDN w:val="0"/>
      <w:spacing w:before="124" w:after="0" w:line="240" w:lineRule="auto"/>
      <w:ind w:left="1660" w:hanging="363"/>
    </w:pPr>
    <w:rPr>
      <w:rFonts w:ascii="Georgia" w:eastAsia="Georgia" w:hAnsi="Georgia" w:cs="Georgia"/>
    </w:rPr>
  </w:style>
  <w:style w:type="character" w:customStyle="1" w:styleId="BodyTextChar">
    <w:name w:val="Body Text Char"/>
    <w:basedOn w:val="DefaultParagraphFont"/>
    <w:link w:val="BodyText"/>
    <w:uiPriority w:val="1"/>
    <w:rsid w:val="00C8140D"/>
    <w:rPr>
      <w:rFonts w:ascii="Georgia" w:eastAsia="Georgia" w:hAnsi="Georgia" w:cs="Georgia"/>
    </w:rPr>
  </w:style>
  <w:style w:type="paragraph" w:styleId="ListParagraph">
    <w:name w:val="List Paragraph"/>
    <w:basedOn w:val="Normal"/>
    <w:uiPriority w:val="1"/>
    <w:qFormat/>
    <w:rsid w:val="00C8140D"/>
    <w:pPr>
      <w:widowControl w:val="0"/>
      <w:autoSpaceDE w:val="0"/>
      <w:autoSpaceDN w:val="0"/>
      <w:spacing w:before="124" w:after="0" w:line="240" w:lineRule="auto"/>
      <w:ind w:left="1660" w:hanging="363"/>
    </w:pPr>
    <w:rPr>
      <w:rFonts w:ascii="Georgia" w:eastAsia="Georgia" w:hAnsi="Georgia" w:cs="Georgia"/>
    </w:rPr>
  </w:style>
  <w:style w:type="character" w:styleId="Hyperlink">
    <w:name w:val="Hyperlink"/>
    <w:basedOn w:val="DefaultParagraphFont"/>
    <w:uiPriority w:val="99"/>
    <w:unhideWhenUsed/>
    <w:rsid w:val="00C8140D"/>
    <w:rPr>
      <w:color w:val="0563C1"/>
      <w:u w:val="single"/>
    </w:rPr>
  </w:style>
  <w:style w:type="paragraph" w:customStyle="1" w:styleId="Default">
    <w:name w:val="Default"/>
    <w:basedOn w:val="Normal"/>
    <w:rsid w:val="00C8140D"/>
    <w:pPr>
      <w:autoSpaceDE w:val="0"/>
      <w:autoSpaceDN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C8140D"/>
    <w:rPr>
      <w:rFonts w:asciiTheme="majorHAnsi" w:eastAsiaTheme="majorEastAsia" w:hAnsiTheme="majorHAnsi" w:cstheme="majorBidi"/>
      <w:color w:val="2F5496" w:themeColor="accent1" w:themeShade="BF"/>
    </w:rPr>
  </w:style>
  <w:style w:type="paragraph" w:customStyle="1" w:styleId="paragraph">
    <w:name w:val="paragraph"/>
    <w:basedOn w:val="Normal"/>
    <w:rsid w:val="008A6499"/>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8A6499"/>
  </w:style>
  <w:style w:type="character" w:customStyle="1" w:styleId="eop">
    <w:name w:val="eop"/>
    <w:basedOn w:val="DefaultParagraphFont"/>
    <w:rsid w:val="008A6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810971">
      <w:bodyDiv w:val="1"/>
      <w:marLeft w:val="0"/>
      <w:marRight w:val="0"/>
      <w:marTop w:val="0"/>
      <w:marBottom w:val="0"/>
      <w:divBdr>
        <w:top w:val="none" w:sz="0" w:space="0" w:color="auto"/>
        <w:left w:val="none" w:sz="0" w:space="0" w:color="auto"/>
        <w:bottom w:val="none" w:sz="0" w:space="0" w:color="auto"/>
        <w:right w:val="none" w:sz="0" w:space="0" w:color="auto"/>
      </w:divBdr>
    </w:div>
    <w:div w:id="560024591">
      <w:bodyDiv w:val="1"/>
      <w:marLeft w:val="0"/>
      <w:marRight w:val="0"/>
      <w:marTop w:val="0"/>
      <w:marBottom w:val="0"/>
      <w:divBdr>
        <w:top w:val="none" w:sz="0" w:space="0" w:color="auto"/>
        <w:left w:val="none" w:sz="0" w:space="0" w:color="auto"/>
        <w:bottom w:val="none" w:sz="0" w:space="0" w:color="auto"/>
        <w:right w:val="none" w:sz="0" w:space="0" w:color="auto"/>
      </w:divBdr>
    </w:div>
    <w:div w:id="84004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sw.edu/corporatetraining/ah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DonnaMarie Rich</dc:creator>
  <cp:keywords/>
  <dc:description/>
  <cp:lastModifiedBy>Tami Such</cp:lastModifiedBy>
  <cp:revision>2</cp:revision>
  <dcterms:created xsi:type="dcterms:W3CDTF">2024-04-06T20:26:00Z</dcterms:created>
  <dcterms:modified xsi:type="dcterms:W3CDTF">2024-04-06T20:26:00Z</dcterms:modified>
</cp:coreProperties>
</file>