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11C" w:rsidRDefault="005B211C" w:rsidP="00483703">
      <w:pPr>
        <w:pStyle w:val="NoSpacing"/>
        <w:jc w:val="right"/>
      </w:pPr>
    </w:p>
    <w:p w:rsidR="00483703" w:rsidRDefault="00483703" w:rsidP="00483703">
      <w:pPr>
        <w:pStyle w:val="NoSpacing"/>
        <w:jc w:val="right"/>
      </w:pPr>
    </w:p>
    <w:p w:rsidR="00D3657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Florida SouthWestern State College</w:t>
      </w:r>
      <w:r w:rsidRPr="003F28D6">
        <w:rPr>
          <w:rStyle w:val="markedcontent"/>
          <w:rFonts w:ascii="Times New Roman" w:hAnsi="Times New Roman"/>
          <w:b/>
        </w:rPr>
        <w:br/>
        <w:t>School of Business and Technology</w:t>
      </w:r>
      <w:r w:rsidRPr="003F28D6">
        <w:rPr>
          <w:rFonts w:ascii="Times New Roman" w:hAnsi="Times New Roman"/>
          <w:b/>
        </w:rPr>
        <w:br/>
      </w:r>
      <w:r w:rsidR="00D36576">
        <w:rPr>
          <w:rStyle w:val="markedcontent"/>
          <w:rFonts w:ascii="Times New Roman" w:hAnsi="Times New Roman"/>
          <w:b/>
        </w:rPr>
        <w:t>Computer Science Advisory Board</w:t>
      </w:r>
      <w:r>
        <w:rPr>
          <w:rStyle w:val="markedcontent"/>
          <w:rFonts w:ascii="Times New Roman" w:hAnsi="Times New Roman"/>
          <w:b/>
        </w:rPr>
        <w:t xml:space="preserve"> Meeting</w:t>
      </w:r>
      <w:r w:rsidRPr="003F28D6">
        <w:rPr>
          <w:rStyle w:val="markedcontent"/>
          <w:rFonts w:ascii="Times New Roman" w:hAnsi="Times New Roman"/>
          <w:b/>
        </w:rPr>
        <w:t xml:space="preserve"> Minutes</w:t>
      </w:r>
      <w:r w:rsidRPr="003F28D6">
        <w:rPr>
          <w:rFonts w:ascii="Times New Roman" w:hAnsi="Times New Roman"/>
          <w:b/>
        </w:rPr>
        <w:br/>
      </w:r>
      <w:r w:rsidR="00D36576">
        <w:rPr>
          <w:rStyle w:val="markedcontent"/>
          <w:rFonts w:ascii="Times New Roman" w:hAnsi="Times New Roman"/>
          <w:b/>
        </w:rPr>
        <w:t>September 15, 2023</w:t>
      </w:r>
    </w:p>
    <w:p w:rsidR="00DA2937" w:rsidRPr="003F28D6" w:rsidRDefault="00DA2937" w:rsidP="00DA2937">
      <w:pPr>
        <w:jc w:val="center"/>
        <w:rPr>
          <w:rStyle w:val="markedcontent"/>
          <w:rFonts w:ascii="Times New Roman" w:hAnsi="Times New Roman"/>
          <w:b/>
        </w:rPr>
      </w:pPr>
      <w:r w:rsidRPr="003F28D6">
        <w:rPr>
          <w:rStyle w:val="markedcontent"/>
          <w:rFonts w:ascii="Times New Roman" w:hAnsi="Times New Roman"/>
          <w:b/>
        </w:rPr>
        <w:t>MINUTES</w:t>
      </w: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Y="172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  <w:u w:val="single"/>
              </w:rPr>
              <w:t>Administration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483703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Dr. </w:t>
            </w:r>
            <w:r w:rsidR="00212E5B">
              <w:rPr>
                <w:sz w:val="16"/>
                <w:szCs w:val="16"/>
              </w:rPr>
              <w:t>Mary Myers</w:t>
            </w:r>
            <w:r>
              <w:rPr>
                <w:sz w:val="16"/>
                <w:szCs w:val="16"/>
              </w:rPr>
              <w:t>, Dean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48370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Jennifer Baker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48370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0D69DB" w:rsidRDefault="00D36576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Faculty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Nicole Bailey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483703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Rushell Hopkins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212E5B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Roger Webster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212E5B" w:rsidRDefault="00212E5B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George Kodsey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Kerry Cramer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D36576" w:rsidP="00D36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B15A8D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Mark Snyder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B15A8D" w:rsidRDefault="00B15A8D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horzAnchor="margin" w:tblpXSpec="right" w:tblpY="319"/>
        <w:tblW w:w="5004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664"/>
        <w:gridCol w:w="810"/>
        <w:gridCol w:w="720"/>
        <w:gridCol w:w="810"/>
      </w:tblGrid>
      <w:tr w:rsidR="00483703" w:rsidTr="00FD5060">
        <w:tc>
          <w:tcPr>
            <w:tcW w:w="2664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Present</w:t>
            </w:r>
          </w:p>
        </w:tc>
        <w:tc>
          <w:tcPr>
            <w:tcW w:w="720" w:type="dxa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Absent</w:t>
            </w:r>
          </w:p>
        </w:tc>
        <w:tc>
          <w:tcPr>
            <w:tcW w:w="810" w:type="dxa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483703" w:rsidRDefault="00483703" w:rsidP="00FD506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Excused</w:t>
            </w: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483703" w:rsidRPr="00DA4C08" w:rsidRDefault="00483703" w:rsidP="00FD5060">
            <w:pPr>
              <w:rPr>
                <w:b/>
                <w:sz w:val="16"/>
                <w:szCs w:val="16"/>
                <w:u w:val="single"/>
              </w:rPr>
            </w:pPr>
            <w:r w:rsidRPr="00DA4C08">
              <w:rPr>
                <w:b/>
                <w:sz w:val="16"/>
                <w:szCs w:val="16"/>
                <w:u w:val="single"/>
              </w:rPr>
              <w:t>Staff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Mary Fullenkamp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36576" w:rsidP="00D36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 Nault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D36576" w:rsidP="00D36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B15A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C2733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C27333" w:rsidRDefault="00C2733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Pr="000D69DB" w:rsidRDefault="00D36576" w:rsidP="00FD5060">
            <w:pPr>
              <w:rPr>
                <w:b/>
                <w:sz w:val="16"/>
                <w:szCs w:val="16"/>
                <w:u w:val="single"/>
              </w:rPr>
            </w:pPr>
            <w:r>
              <w:rPr>
                <w:b/>
                <w:sz w:val="16"/>
                <w:szCs w:val="16"/>
                <w:u w:val="single"/>
              </w:rPr>
              <w:t>Committee Members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Joe Goldstein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FD5060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Mike Long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D36576" w:rsidP="00FD506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hideMark/>
          </w:tcPr>
          <w:p w:rsidR="00483703" w:rsidRDefault="00D36576" w:rsidP="00FD5060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Zarela</w:t>
            </w:r>
            <w:proofErr w:type="spellEnd"/>
            <w:r>
              <w:rPr>
                <w:sz w:val="16"/>
                <w:szCs w:val="16"/>
              </w:rPr>
              <w:t xml:space="preserve"> Graves</w:t>
            </w: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D36576" w:rsidP="00D365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54D51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54D51" w:rsidRDefault="00554D51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54255C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54255C" w:rsidRDefault="0054255C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483703" w:rsidTr="00D36576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ind w:left="360"/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483703" w:rsidRDefault="00483703" w:rsidP="00FD5060">
            <w:pPr>
              <w:jc w:val="center"/>
              <w:rPr>
                <w:sz w:val="16"/>
                <w:szCs w:val="16"/>
              </w:rPr>
            </w:pPr>
          </w:p>
        </w:tc>
      </w:tr>
      <w:tr w:rsidR="007F7B02" w:rsidTr="00C27333">
        <w:tc>
          <w:tcPr>
            <w:tcW w:w="2664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Pr="00C27333" w:rsidRDefault="007F7B02" w:rsidP="004575E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5425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</w:tcPr>
          <w:p w:rsidR="007F7B02" w:rsidRDefault="007F7B02" w:rsidP="00FD5060">
            <w:pPr>
              <w:jc w:val="center"/>
              <w:rPr>
                <w:sz w:val="16"/>
                <w:szCs w:val="16"/>
              </w:rPr>
            </w:pPr>
          </w:p>
        </w:tc>
      </w:tr>
    </w:tbl>
    <w:p w:rsidR="00483703" w:rsidRDefault="00483703" w:rsidP="00483703">
      <w:pPr>
        <w:pStyle w:val="NoSpacing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  <w:rPr>
          <w:b/>
          <w:sz w:val="28"/>
          <w:szCs w:val="28"/>
        </w:rPr>
      </w:pPr>
    </w:p>
    <w:p w:rsidR="00483703" w:rsidRDefault="00483703" w:rsidP="00483703">
      <w:pPr>
        <w:pStyle w:val="NoSpacing"/>
        <w:jc w:val="center"/>
      </w:pPr>
    </w:p>
    <w:p w:rsidR="00483703" w:rsidRDefault="00483703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7F7B02" w:rsidRDefault="007F7B02" w:rsidP="00483703">
      <w:pPr>
        <w:jc w:val="right"/>
      </w:pPr>
    </w:p>
    <w:p w:rsidR="00B324CC" w:rsidRDefault="00B324CC" w:rsidP="00984C00">
      <w:pPr>
        <w:rPr>
          <w:b/>
          <w:sz w:val="22"/>
          <w:szCs w:val="22"/>
        </w:rPr>
      </w:pPr>
    </w:p>
    <w:p w:rsidR="00B324CC" w:rsidRDefault="00B324CC" w:rsidP="00984C00">
      <w:pPr>
        <w:rPr>
          <w:b/>
          <w:sz w:val="22"/>
          <w:szCs w:val="22"/>
        </w:rPr>
      </w:pPr>
    </w:p>
    <w:p w:rsidR="00E006E8" w:rsidRDefault="00F837EE" w:rsidP="00F837EE">
      <w:pPr>
        <w:spacing w:after="160" w:line="259" w:lineRule="auto"/>
        <w:rPr>
          <w:rFonts w:ascii="Times New Roman" w:eastAsia="Calibri" w:hAnsi="Times New Roman"/>
        </w:rPr>
      </w:pPr>
      <w:r w:rsidRPr="00F837EE">
        <w:rPr>
          <w:rFonts w:ascii="Times New Roman" w:eastAsia="Calibri" w:hAnsi="Times New Roman"/>
          <w:b/>
        </w:rPr>
        <w:t>Call to Order.</w:t>
      </w:r>
      <w:r w:rsidRPr="00F837EE">
        <w:rPr>
          <w:rFonts w:ascii="Times New Roman" w:eastAsia="Calibri" w:hAnsi="Times New Roman"/>
        </w:rPr>
        <w:t xml:space="preserve"> </w:t>
      </w:r>
      <w:r w:rsidR="00D36576">
        <w:rPr>
          <w:rFonts w:ascii="Times New Roman" w:eastAsia="Calibri" w:hAnsi="Times New Roman"/>
        </w:rPr>
        <w:t>Dean Mary Myers called the meeting to order at 3:00PM and asked committee members to look over last Spring’s Advisory Board meeting minutes.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Minutes.</w:t>
      </w:r>
      <w:r w:rsidRPr="00F837EE">
        <w:rPr>
          <w:rFonts w:ascii="Times New Roman" w:eastAsia="Calibri" w:hAnsi="Times New Roman"/>
        </w:rPr>
        <w:t xml:space="preserve"> Minutes of the last meeting were approved as submitted.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Unfinished Business.</w:t>
      </w:r>
      <w:r w:rsidRPr="00F837EE">
        <w:rPr>
          <w:rFonts w:ascii="Times New Roman" w:eastAsia="Calibri" w:hAnsi="Times New Roman"/>
        </w:rPr>
        <w:t xml:space="preserve"> No unfinished business was brought before the committee.</w:t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</w:rPr>
        <w:br/>
      </w:r>
      <w:r w:rsidRPr="00F837EE">
        <w:rPr>
          <w:rFonts w:ascii="Times New Roman" w:eastAsia="Calibri" w:hAnsi="Times New Roman"/>
          <w:b/>
        </w:rPr>
        <w:t>New Business.</w:t>
      </w:r>
      <w:r w:rsidRPr="00F837EE">
        <w:rPr>
          <w:rFonts w:ascii="Times New Roman" w:eastAsia="Calibri" w:hAnsi="Times New Roman"/>
        </w:rPr>
        <w:t xml:space="preserve"> </w:t>
      </w:r>
      <w:r w:rsidR="00D36576">
        <w:rPr>
          <w:rFonts w:ascii="Times New Roman" w:eastAsia="Calibri" w:hAnsi="Times New Roman"/>
        </w:rPr>
        <w:t xml:space="preserve">Dean Myers expressed her interest in finding a dedicated project manager for the new Cyber Security </w:t>
      </w:r>
      <w:r w:rsidR="00E006E8">
        <w:rPr>
          <w:rFonts w:ascii="Times New Roman" w:eastAsia="Calibri" w:hAnsi="Times New Roman"/>
        </w:rPr>
        <w:t>facility as well as 1-2 instructional assistants.</w:t>
      </w:r>
    </w:p>
    <w:p w:rsidR="00E006E8" w:rsidRDefault="00E006E8" w:rsidP="00E006E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2 par</w:t>
      </w:r>
      <w:r w:rsidR="00AA20D0">
        <w:rPr>
          <w:rFonts w:ascii="Times New Roman" w:eastAsia="Calibri" w:hAnsi="Times New Roman"/>
        </w:rPr>
        <w:t>t</w:t>
      </w:r>
      <w:r>
        <w:rPr>
          <w:rFonts w:ascii="Times New Roman" w:eastAsia="Calibri" w:hAnsi="Times New Roman"/>
        </w:rPr>
        <w:t>-time assistants might be easier to find; perhaps students</w:t>
      </w:r>
    </w:p>
    <w:p w:rsidR="00E006E8" w:rsidRDefault="00E006E8" w:rsidP="00E006E8">
      <w:pPr>
        <w:pStyle w:val="ListParagraph"/>
        <w:numPr>
          <w:ilvl w:val="0"/>
          <w:numId w:val="22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Mike Long suggested recruiting at Tech colleges</w:t>
      </w:r>
    </w:p>
    <w:p w:rsidR="00E006E8" w:rsidRDefault="00E006E8" w:rsidP="00E006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urged committee members to reach out with requests for Cyber tools/software/hardware that would benefit the program &amp; facility.</w:t>
      </w:r>
    </w:p>
    <w:p w:rsidR="00E006E8" w:rsidRDefault="00E006E8" w:rsidP="00E006E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Joe Goldstein suggested long-term Cloud-connected tools in order to use funds wisely</w:t>
      </w:r>
    </w:p>
    <w:p w:rsidR="00E006E8" w:rsidRDefault="00E006E8" w:rsidP="00E006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complimented our School of Business &amp; Technology enrollment statistics.</w:t>
      </w:r>
    </w:p>
    <w:p w:rsidR="00E006E8" w:rsidRDefault="00E006E8" w:rsidP="00E006E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Rushell Hopkins asked that Dean Myers run a report on only Computer Science enrollment only.</w:t>
      </w:r>
    </w:p>
    <w:p w:rsidR="00E006E8" w:rsidRDefault="00E006E8" w:rsidP="00E006E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Nicole Bailey asked if we can find Computer Science enrollments across Florida.</w:t>
      </w:r>
    </w:p>
    <w:p w:rsidR="00E006E8" w:rsidRDefault="00E006E8" w:rsidP="00E006E8">
      <w:pPr>
        <w:pStyle w:val="ListParagraph"/>
        <w:numPr>
          <w:ilvl w:val="0"/>
          <w:numId w:val="23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Joe Goldstein asked if we’re able to run a report on the age groups within Computer Science enrollment.</w:t>
      </w:r>
    </w:p>
    <w:p w:rsidR="00E006E8" w:rsidRDefault="00E006E8" w:rsidP="00E006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lastRenderedPageBreak/>
        <w:t>Workforce Education:</w:t>
      </w:r>
    </w:p>
    <w:p w:rsidR="00E006E8" w:rsidRDefault="00E006E8" w:rsidP="00E006E8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Dean Myers reviewed </w:t>
      </w:r>
      <w:proofErr w:type="spellStart"/>
      <w:r>
        <w:rPr>
          <w:rFonts w:ascii="Times New Roman" w:eastAsia="Calibri" w:hAnsi="Times New Roman"/>
        </w:rPr>
        <w:t>SoBT’s</w:t>
      </w:r>
      <w:proofErr w:type="spellEnd"/>
      <w:r>
        <w:rPr>
          <w:rFonts w:ascii="Times New Roman" w:eastAsia="Calibri" w:hAnsi="Times New Roman"/>
        </w:rPr>
        <w:t xml:space="preserve"> stackable credentials and badges as well as how these can be used to track student progress and encourage certificate testing.</w:t>
      </w:r>
    </w:p>
    <w:p w:rsidR="00E006E8" w:rsidRDefault="00E006E8" w:rsidP="00E006E8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Reviewed funding of classes and some (complete) programs. </w:t>
      </w:r>
    </w:p>
    <w:p w:rsidR="00E006E8" w:rsidRPr="00E006E8" w:rsidRDefault="00E006E8" w:rsidP="00E006E8">
      <w:pPr>
        <w:pStyle w:val="ListParagraph"/>
        <w:numPr>
          <w:ilvl w:val="0"/>
          <w:numId w:val="24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WIOA, ARPA, Open Door Grant (</w:t>
      </w:r>
      <w:r w:rsidR="00AA20D0">
        <w:rPr>
          <w:rFonts w:ascii="Times New Roman" w:eastAsia="Calibri" w:hAnsi="Times New Roman"/>
        </w:rPr>
        <w:t>some of the relevant courses can be used to fill knowledge gaps for people already in the workforce)</w:t>
      </w:r>
    </w:p>
    <w:p w:rsidR="00E006E8" w:rsidRDefault="00E006E8" w:rsidP="00E006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FSW’s Career Center:</w:t>
      </w:r>
    </w:p>
    <w:p w:rsidR="00E006E8" w:rsidRDefault="00E006E8" w:rsidP="00E006E8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Opening soon</w:t>
      </w:r>
    </w:p>
    <w:p w:rsidR="00E006E8" w:rsidRDefault="00E006E8" w:rsidP="00E006E8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Job and interview readiness</w:t>
      </w:r>
    </w:p>
    <w:p w:rsidR="00E006E8" w:rsidRDefault="00E006E8" w:rsidP="00E006E8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Share work/internship opportunities here</w:t>
      </w:r>
    </w:p>
    <w:p w:rsidR="00E006E8" w:rsidRDefault="00E006E8" w:rsidP="00E006E8">
      <w:pPr>
        <w:pStyle w:val="ListParagraph"/>
        <w:numPr>
          <w:ilvl w:val="0"/>
          <w:numId w:val="26"/>
        </w:numPr>
        <w:spacing w:after="160" w:line="259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HandShake</w:t>
      </w:r>
      <w:proofErr w:type="spellEnd"/>
      <w:r>
        <w:rPr>
          <w:rFonts w:ascii="Times New Roman" w:eastAsia="Calibri" w:hAnsi="Times New Roman"/>
        </w:rPr>
        <w:t xml:space="preserve"> platform</w:t>
      </w:r>
    </w:p>
    <w:p w:rsidR="00E006E8" w:rsidRDefault="00AA20D0" w:rsidP="00E006E8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Cyber Competition:</w:t>
      </w:r>
    </w:p>
    <w:p w:rsidR="00AA20D0" w:rsidRDefault="00AA20D0" w:rsidP="00AA20D0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urges committee members to come and show support on October 28, 2023.</w:t>
      </w:r>
    </w:p>
    <w:p w:rsidR="00AA20D0" w:rsidRDefault="00AA20D0" w:rsidP="00AA20D0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Building K Updates:</w:t>
      </w:r>
    </w:p>
    <w:p w:rsidR="00AA20D0" w:rsidRDefault="00AA20D0" w:rsidP="00AA20D0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Administration could move in during Spring.</w:t>
      </w:r>
    </w:p>
    <w:p w:rsidR="00AA20D0" w:rsidRDefault="00AA20D0" w:rsidP="00AA20D0">
      <w:pPr>
        <w:pStyle w:val="ListParagraph"/>
        <w:numPr>
          <w:ilvl w:val="0"/>
          <w:numId w:val="27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Classes should be able to resume here in Fall.</w:t>
      </w:r>
    </w:p>
    <w:p w:rsidR="00AA20D0" w:rsidRDefault="00AA20D0" w:rsidP="00AA20D0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Charlotte Campus Revitalization:</w:t>
      </w:r>
    </w:p>
    <w:p w:rsidR="00AA20D0" w:rsidRDefault="00AA20D0" w:rsidP="00AA20D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Dean Myers asked for program suggestions: Agriculture, Hospitality, Supply Chain (logistics).</w:t>
      </w:r>
    </w:p>
    <w:p w:rsidR="00AA20D0" w:rsidRDefault="00AA20D0" w:rsidP="00AA20D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Consider speaking with Cheney Bros Inc.</w:t>
      </w:r>
    </w:p>
    <w:p w:rsidR="00AA20D0" w:rsidRDefault="00AA20D0" w:rsidP="00AA20D0">
      <w:pPr>
        <w:pStyle w:val="ListParagraph"/>
        <w:numPr>
          <w:ilvl w:val="0"/>
          <w:numId w:val="28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Consider speaking with </w:t>
      </w:r>
      <w:proofErr w:type="spellStart"/>
      <w:r>
        <w:rPr>
          <w:rFonts w:ascii="Times New Roman" w:eastAsia="Calibri" w:hAnsi="Times New Roman"/>
        </w:rPr>
        <w:t>SunSeekers</w:t>
      </w:r>
      <w:proofErr w:type="spellEnd"/>
      <w:r>
        <w:rPr>
          <w:rFonts w:ascii="Times New Roman" w:eastAsia="Calibri" w:hAnsi="Times New Roman"/>
        </w:rPr>
        <w:t>.</w:t>
      </w:r>
    </w:p>
    <w:p w:rsidR="00AA20D0" w:rsidRDefault="00AA20D0" w:rsidP="00AA20D0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Course Modality Suggestions:</w:t>
      </w:r>
    </w:p>
    <w:p w:rsidR="00AA20D0" w:rsidRDefault="00AA20D0" w:rsidP="00AA20D0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proofErr w:type="spellStart"/>
      <w:r>
        <w:rPr>
          <w:rFonts w:ascii="Times New Roman" w:eastAsia="Calibri" w:hAnsi="Times New Roman"/>
        </w:rPr>
        <w:t>Zarela</w:t>
      </w:r>
      <w:proofErr w:type="spellEnd"/>
      <w:r>
        <w:rPr>
          <w:rFonts w:ascii="Times New Roman" w:eastAsia="Calibri" w:hAnsi="Times New Roman"/>
        </w:rPr>
        <w:t xml:space="preserve"> advocated for the importance of structured engagement in online courses; short/snippet-like videos could be more appealing to students in asynchronous courses.</w:t>
      </w:r>
    </w:p>
    <w:p w:rsidR="00AA20D0" w:rsidRDefault="00AA20D0" w:rsidP="00AA20D0">
      <w:pPr>
        <w:pStyle w:val="ListParagraph"/>
        <w:numPr>
          <w:ilvl w:val="0"/>
          <w:numId w:val="29"/>
        </w:num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Some live component—rotating office hours between professors and/or group tutoring (by topic) could help support student success in online courses.</w:t>
      </w:r>
    </w:p>
    <w:p w:rsidR="00696587" w:rsidRPr="00696587" w:rsidRDefault="00696587" w:rsidP="00696587">
      <w:pPr>
        <w:spacing w:after="160" w:line="259" w:lineRule="auto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Nicole Bailey inquired about bringing Lee County Schools students on-campus for STEM activities. </w:t>
      </w:r>
      <w:bookmarkStart w:id="0" w:name="_GoBack"/>
      <w:bookmarkEnd w:id="0"/>
    </w:p>
    <w:p w:rsidR="007F7B02" w:rsidRDefault="00F837EE" w:rsidP="00E006E8">
      <w:pPr>
        <w:spacing w:after="160" w:line="259" w:lineRule="auto"/>
      </w:pPr>
      <w:r w:rsidRPr="00E006E8">
        <w:rPr>
          <w:rFonts w:ascii="Times New Roman" w:eastAsia="Calibri" w:hAnsi="Times New Roman"/>
        </w:rPr>
        <w:br/>
      </w:r>
      <w:r w:rsidRPr="00E006E8">
        <w:rPr>
          <w:rFonts w:ascii="Times New Roman" w:eastAsia="Calibri" w:hAnsi="Times New Roman"/>
        </w:rPr>
        <w:br/>
      </w:r>
      <w:r w:rsidRPr="00E006E8">
        <w:rPr>
          <w:rFonts w:ascii="Times New Roman" w:eastAsia="Calibri" w:hAnsi="Times New Roman"/>
          <w:b/>
        </w:rPr>
        <w:t>Adjournment.</w:t>
      </w:r>
      <w:r w:rsidRPr="00E006E8">
        <w:rPr>
          <w:rFonts w:ascii="Times New Roman" w:eastAsia="Calibri" w:hAnsi="Times New Roman"/>
        </w:rPr>
        <w:t xml:space="preserve"> The meeting was adjourned at </w:t>
      </w:r>
      <w:r w:rsidR="00D36576" w:rsidRPr="00E006E8">
        <w:rPr>
          <w:rFonts w:ascii="Times New Roman" w:eastAsia="Calibri" w:hAnsi="Times New Roman"/>
        </w:rPr>
        <w:t>4:08PM</w:t>
      </w:r>
      <w:r w:rsidRPr="00E006E8">
        <w:rPr>
          <w:rFonts w:ascii="Times New Roman" w:eastAsia="Calibri" w:hAnsi="Times New Roman"/>
        </w:rPr>
        <w:t>.</w:t>
      </w:r>
      <w:r w:rsidRPr="00E006E8">
        <w:rPr>
          <w:rFonts w:ascii="Times New Roman" w:eastAsia="Calibri" w:hAnsi="Times New Roman"/>
        </w:rPr>
        <w:br/>
      </w:r>
      <w:r w:rsidRPr="00E006E8">
        <w:rPr>
          <w:rFonts w:ascii="Times New Roman" w:eastAsia="Calibri" w:hAnsi="Times New Roman"/>
        </w:rPr>
        <w:br/>
      </w:r>
      <w:r w:rsidR="00882648" w:rsidRPr="00E006E8">
        <w:rPr>
          <w:rFonts w:ascii="Times New Roman" w:eastAsia="Calibri" w:hAnsi="Times New Roman"/>
        </w:rPr>
        <w:t>Mary Fullenkamp, Coordinator</w:t>
      </w:r>
    </w:p>
    <w:sectPr w:rsidR="007F7B02" w:rsidSect="004837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23889"/>
    <w:multiLevelType w:val="hybridMultilevel"/>
    <w:tmpl w:val="A148F5F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42054B"/>
    <w:multiLevelType w:val="hybridMultilevel"/>
    <w:tmpl w:val="81A414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F5324"/>
    <w:multiLevelType w:val="hybridMultilevel"/>
    <w:tmpl w:val="855A3D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6498B"/>
    <w:multiLevelType w:val="hybridMultilevel"/>
    <w:tmpl w:val="583EC1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87075"/>
    <w:multiLevelType w:val="hybridMultilevel"/>
    <w:tmpl w:val="358E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D5980"/>
    <w:multiLevelType w:val="hybridMultilevel"/>
    <w:tmpl w:val="8C4CB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AC1E10"/>
    <w:multiLevelType w:val="hybridMultilevel"/>
    <w:tmpl w:val="03228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6923"/>
    <w:multiLevelType w:val="hybridMultilevel"/>
    <w:tmpl w:val="69D0C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7755B"/>
    <w:multiLevelType w:val="hybridMultilevel"/>
    <w:tmpl w:val="31E201AA"/>
    <w:lvl w:ilvl="0" w:tplc="B70A6B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384D"/>
    <w:multiLevelType w:val="hybridMultilevel"/>
    <w:tmpl w:val="4294BC3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46309A3"/>
    <w:multiLevelType w:val="hybridMultilevel"/>
    <w:tmpl w:val="EC46D0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64D4D"/>
    <w:multiLevelType w:val="hybridMultilevel"/>
    <w:tmpl w:val="0F1CEC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015681"/>
    <w:multiLevelType w:val="hybridMultilevel"/>
    <w:tmpl w:val="55865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EC5C09"/>
    <w:multiLevelType w:val="hybridMultilevel"/>
    <w:tmpl w:val="A12C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D0E5C"/>
    <w:multiLevelType w:val="hybridMultilevel"/>
    <w:tmpl w:val="CCA8C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420CA"/>
    <w:multiLevelType w:val="hybridMultilevel"/>
    <w:tmpl w:val="5B043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357F1"/>
    <w:multiLevelType w:val="hybridMultilevel"/>
    <w:tmpl w:val="B6BCDE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2037D"/>
    <w:multiLevelType w:val="hybridMultilevel"/>
    <w:tmpl w:val="F6CCB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D0EB1"/>
    <w:multiLevelType w:val="hybridMultilevel"/>
    <w:tmpl w:val="7F127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B24C2"/>
    <w:multiLevelType w:val="hybridMultilevel"/>
    <w:tmpl w:val="99B0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944A0"/>
    <w:multiLevelType w:val="hybridMultilevel"/>
    <w:tmpl w:val="00A408C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DCF60B1"/>
    <w:multiLevelType w:val="hybridMultilevel"/>
    <w:tmpl w:val="7C8C83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AC0A0B"/>
    <w:multiLevelType w:val="hybridMultilevel"/>
    <w:tmpl w:val="DD8851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60FBD"/>
    <w:multiLevelType w:val="hybridMultilevel"/>
    <w:tmpl w:val="E098D9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746911"/>
    <w:multiLevelType w:val="hybridMultilevel"/>
    <w:tmpl w:val="F8D6CD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26525"/>
    <w:multiLevelType w:val="hybridMultilevel"/>
    <w:tmpl w:val="16F27F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05B48"/>
    <w:multiLevelType w:val="hybridMultilevel"/>
    <w:tmpl w:val="48F6662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01E24"/>
    <w:multiLevelType w:val="hybridMultilevel"/>
    <w:tmpl w:val="E6F4AEB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D265BF1"/>
    <w:multiLevelType w:val="hybridMultilevel"/>
    <w:tmpl w:val="F8DCA85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11"/>
  </w:num>
  <w:num w:numId="5">
    <w:abstractNumId w:val="22"/>
  </w:num>
  <w:num w:numId="6">
    <w:abstractNumId w:val="19"/>
  </w:num>
  <w:num w:numId="7">
    <w:abstractNumId w:val="27"/>
  </w:num>
  <w:num w:numId="8">
    <w:abstractNumId w:val="5"/>
  </w:num>
  <w:num w:numId="9">
    <w:abstractNumId w:val="20"/>
  </w:num>
  <w:num w:numId="10">
    <w:abstractNumId w:val="0"/>
  </w:num>
  <w:num w:numId="11">
    <w:abstractNumId w:val="24"/>
  </w:num>
  <w:num w:numId="12">
    <w:abstractNumId w:val="2"/>
  </w:num>
  <w:num w:numId="13">
    <w:abstractNumId w:val="1"/>
  </w:num>
  <w:num w:numId="14">
    <w:abstractNumId w:val="28"/>
  </w:num>
  <w:num w:numId="15">
    <w:abstractNumId w:val="26"/>
  </w:num>
  <w:num w:numId="16">
    <w:abstractNumId w:val="3"/>
  </w:num>
  <w:num w:numId="17">
    <w:abstractNumId w:val="25"/>
  </w:num>
  <w:num w:numId="18">
    <w:abstractNumId w:val="18"/>
  </w:num>
  <w:num w:numId="19">
    <w:abstractNumId w:val="9"/>
  </w:num>
  <w:num w:numId="20">
    <w:abstractNumId w:val="10"/>
  </w:num>
  <w:num w:numId="21">
    <w:abstractNumId w:val="8"/>
  </w:num>
  <w:num w:numId="22">
    <w:abstractNumId w:val="14"/>
  </w:num>
  <w:num w:numId="23">
    <w:abstractNumId w:val="13"/>
  </w:num>
  <w:num w:numId="24">
    <w:abstractNumId w:val="4"/>
  </w:num>
  <w:num w:numId="25">
    <w:abstractNumId w:val="6"/>
  </w:num>
  <w:num w:numId="26">
    <w:abstractNumId w:val="17"/>
  </w:num>
  <w:num w:numId="27">
    <w:abstractNumId w:val="12"/>
  </w:num>
  <w:num w:numId="28">
    <w:abstractNumId w:val="1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03"/>
    <w:rsid w:val="00060BEF"/>
    <w:rsid w:val="00065C7A"/>
    <w:rsid w:val="000C649C"/>
    <w:rsid w:val="000E1F08"/>
    <w:rsid w:val="00123B93"/>
    <w:rsid w:val="00140EB3"/>
    <w:rsid w:val="00170CBF"/>
    <w:rsid w:val="001B125C"/>
    <w:rsid w:val="001C4B2C"/>
    <w:rsid w:val="001E4C19"/>
    <w:rsid w:val="001F5B89"/>
    <w:rsid w:val="00212E5B"/>
    <w:rsid w:val="0026702F"/>
    <w:rsid w:val="0028504F"/>
    <w:rsid w:val="002852AC"/>
    <w:rsid w:val="00286BD7"/>
    <w:rsid w:val="002F19AA"/>
    <w:rsid w:val="00301100"/>
    <w:rsid w:val="00334E0F"/>
    <w:rsid w:val="00377DF0"/>
    <w:rsid w:val="003A0C7B"/>
    <w:rsid w:val="00437DBF"/>
    <w:rsid w:val="004575E1"/>
    <w:rsid w:val="004705B5"/>
    <w:rsid w:val="00473C30"/>
    <w:rsid w:val="00483703"/>
    <w:rsid w:val="004C2105"/>
    <w:rsid w:val="004C3C72"/>
    <w:rsid w:val="0054255C"/>
    <w:rsid w:val="00554D51"/>
    <w:rsid w:val="005947B1"/>
    <w:rsid w:val="005B211C"/>
    <w:rsid w:val="005E25D8"/>
    <w:rsid w:val="00607991"/>
    <w:rsid w:val="00616B22"/>
    <w:rsid w:val="00676775"/>
    <w:rsid w:val="00696587"/>
    <w:rsid w:val="006D233C"/>
    <w:rsid w:val="007709BA"/>
    <w:rsid w:val="007F7B02"/>
    <w:rsid w:val="00811391"/>
    <w:rsid w:val="00882648"/>
    <w:rsid w:val="00902EF1"/>
    <w:rsid w:val="009153C1"/>
    <w:rsid w:val="009360BE"/>
    <w:rsid w:val="00984C00"/>
    <w:rsid w:val="009A4C26"/>
    <w:rsid w:val="009B2431"/>
    <w:rsid w:val="009D26B7"/>
    <w:rsid w:val="00A20068"/>
    <w:rsid w:val="00A546D8"/>
    <w:rsid w:val="00AA20D0"/>
    <w:rsid w:val="00AA3250"/>
    <w:rsid w:val="00AB221B"/>
    <w:rsid w:val="00B13BF8"/>
    <w:rsid w:val="00B15A8D"/>
    <w:rsid w:val="00B236DC"/>
    <w:rsid w:val="00B324CC"/>
    <w:rsid w:val="00B55B5F"/>
    <w:rsid w:val="00B60C59"/>
    <w:rsid w:val="00B80201"/>
    <w:rsid w:val="00B87C52"/>
    <w:rsid w:val="00BA4580"/>
    <w:rsid w:val="00BC236F"/>
    <w:rsid w:val="00C0759B"/>
    <w:rsid w:val="00C10B43"/>
    <w:rsid w:val="00C27333"/>
    <w:rsid w:val="00C50B7B"/>
    <w:rsid w:val="00D12E5A"/>
    <w:rsid w:val="00D36576"/>
    <w:rsid w:val="00D576D1"/>
    <w:rsid w:val="00DA2937"/>
    <w:rsid w:val="00E006E8"/>
    <w:rsid w:val="00E136A6"/>
    <w:rsid w:val="00E243FB"/>
    <w:rsid w:val="00E8553F"/>
    <w:rsid w:val="00E936F3"/>
    <w:rsid w:val="00EA274E"/>
    <w:rsid w:val="00F174DB"/>
    <w:rsid w:val="00F543BC"/>
    <w:rsid w:val="00F837EE"/>
    <w:rsid w:val="00F96721"/>
    <w:rsid w:val="00FB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E7B52"/>
  <w15:chartTrackingRefBased/>
  <w15:docId w15:val="{89638517-D4A3-4449-86B7-CEC6E5C3C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03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8370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F7B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3B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BF8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174DB"/>
    <w:rPr>
      <w:color w:val="0563C1" w:themeColor="hyperlink"/>
      <w:u w:val="single"/>
    </w:rPr>
  </w:style>
  <w:style w:type="character" w:customStyle="1" w:styleId="markedcontent">
    <w:name w:val="markedcontent"/>
    <w:basedOn w:val="DefaultParagraphFont"/>
    <w:rsid w:val="00DA2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FSW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</dc:creator>
  <cp:keywords/>
  <dc:description/>
  <cp:lastModifiedBy>Mary Fullenkamp</cp:lastModifiedBy>
  <cp:revision>1</cp:revision>
  <cp:lastPrinted>2023-08-16T16:44:00Z</cp:lastPrinted>
  <dcterms:created xsi:type="dcterms:W3CDTF">2023-09-15T12:50:00Z</dcterms:created>
  <dcterms:modified xsi:type="dcterms:W3CDTF">2023-09-15T13:22:00Z</dcterms:modified>
</cp:coreProperties>
</file>