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78AE" w14:textId="47908C6E" w:rsidR="00524759" w:rsidRDefault="00524759"/>
    <w:p w14:paraId="342D3C2D" w14:textId="5A58D44A" w:rsidR="00ED13FF" w:rsidRPr="00A20344" w:rsidRDefault="00740B5F" w:rsidP="00ED13FF">
      <w:pPr>
        <w:pStyle w:val="Heading1"/>
      </w:pPr>
      <w:r>
        <w:t xml:space="preserve">COMPUTER SCIENCE </w:t>
      </w:r>
      <w:r w:rsidR="00ED13FF">
        <w:t>MINUTES</w:t>
      </w:r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121"/>
        <w:gridCol w:w="3239"/>
      </w:tblGrid>
      <w:tr w:rsidR="00ED13FF" w:rsidRPr="00A20344" w14:paraId="04E9BD37" w14:textId="77777777" w:rsidTr="00B5061F">
        <w:trPr>
          <w:trHeight w:val="2844"/>
        </w:trPr>
        <w:tc>
          <w:tcPr>
            <w:tcW w:w="7064" w:type="dxa"/>
          </w:tcPr>
          <w:tbl>
            <w:tblPr>
              <w:tblStyle w:val="TableGridLight"/>
              <w:tblpPr w:leftFromText="180" w:rightFromText="180" w:vertAnchor="text" w:horzAnchor="margin" w:tblpY="952"/>
              <w:tblOverlap w:val="never"/>
              <w:tblW w:w="17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158" w:type="dxa"/>
                <w:right w:w="0" w:type="dxa"/>
              </w:tblCellMar>
              <w:tblLook w:val="04A0" w:firstRow="1" w:lastRow="0" w:firstColumn="1" w:lastColumn="0" w:noHBand="0" w:noVBand="1"/>
              <w:tblDescription w:val="First table has meeting title, date and time, second table has meeting details and third table has meeting activity description"/>
            </w:tblPr>
            <w:tblGrid>
              <w:gridCol w:w="2970"/>
              <w:gridCol w:w="6480"/>
              <w:gridCol w:w="7796"/>
            </w:tblGrid>
            <w:tr w:rsidR="00ED13FF" w:rsidRPr="00A20344" w14:paraId="3A013B31" w14:textId="77777777" w:rsidTr="001F3339">
              <w:tc>
                <w:tcPr>
                  <w:tcW w:w="2970" w:type="dxa"/>
                </w:tcPr>
                <w:p w14:paraId="466A59C6" w14:textId="77777777" w:rsidR="00ED13FF" w:rsidRPr="00A841C7" w:rsidRDefault="002F4F57" w:rsidP="001F3339">
                  <w:pPr>
                    <w:pStyle w:val="Heading3"/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alias w:val="Attendees:"/>
                      <w:tag w:val="Attendees:"/>
                      <w:id w:val="-390809338"/>
                      <w:placeholder>
                        <w:docPart w:val="A742AC0F1862184584B5A9A27C8DB00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D13FF" w:rsidRPr="00A841C7">
                        <w:rPr>
                          <w:sz w:val="32"/>
                          <w:szCs w:val="32"/>
                        </w:rPr>
                        <w:t>Attendees:</w:t>
                      </w:r>
                    </w:sdtContent>
                  </w:sdt>
                </w:p>
              </w:tc>
              <w:tc>
                <w:tcPr>
                  <w:tcW w:w="6480" w:type="dxa"/>
                </w:tcPr>
                <w:p w14:paraId="6CD608DF" w14:textId="4FC64698" w:rsidR="004631C9" w:rsidRDefault="004631C9" w:rsidP="004631C9">
                  <w:pPr>
                    <w:spacing w:after="40"/>
                  </w:pPr>
                  <w:r>
                    <w:t>Dr. Kenneth Belcher</w:t>
                  </w:r>
                </w:p>
                <w:p w14:paraId="494AC8C1" w14:textId="77777777" w:rsidR="001172FC" w:rsidRDefault="001172FC" w:rsidP="001172FC">
                  <w:pPr>
                    <w:spacing w:after="40"/>
                  </w:pPr>
                  <w:r>
                    <w:t>Professor Kerry Cramer</w:t>
                  </w:r>
                </w:p>
                <w:p w14:paraId="6A1F3C22" w14:textId="35C9400A" w:rsidR="004631C9" w:rsidRDefault="004631C9" w:rsidP="004631C9">
                  <w:pPr>
                    <w:spacing w:after="40"/>
                  </w:pPr>
                  <w:r>
                    <w:t>Prof</w:t>
                  </w:r>
                  <w:r w:rsidR="007D00D6">
                    <w:t>essor</w:t>
                  </w:r>
                  <w:r>
                    <w:t xml:space="preserve"> Rushell Hopkins</w:t>
                  </w:r>
                </w:p>
                <w:p w14:paraId="2D9C02EB" w14:textId="1C950D6F" w:rsidR="001172FC" w:rsidRDefault="001172FC" w:rsidP="004631C9">
                  <w:pPr>
                    <w:spacing w:after="40"/>
                  </w:pPr>
                  <w:r>
                    <w:t>Dr. George Kodsey</w:t>
                  </w:r>
                  <w:r w:rsidR="00F744A0">
                    <w:t xml:space="preserve"> - Chair</w:t>
                  </w:r>
                </w:p>
                <w:p w14:paraId="59B5B1D3" w14:textId="2D709022" w:rsidR="007D00D6" w:rsidRPr="007D00D6" w:rsidRDefault="007D00D6" w:rsidP="00705890">
                  <w:pPr>
                    <w:spacing w:after="40"/>
                  </w:pPr>
                </w:p>
              </w:tc>
              <w:tc>
                <w:tcPr>
                  <w:tcW w:w="7796" w:type="dxa"/>
                </w:tcPr>
                <w:p w14:paraId="2A73DD65" w14:textId="77777777" w:rsidR="00ED13FF" w:rsidRDefault="00ED13FF" w:rsidP="001F3339">
                  <w:pPr>
                    <w:spacing w:after="40"/>
                  </w:pPr>
                </w:p>
              </w:tc>
            </w:tr>
          </w:tbl>
          <w:p w14:paraId="67AC77BE" w14:textId="4C62A96F" w:rsidR="00ED13FF" w:rsidRPr="00AF1CD5" w:rsidRDefault="00ED13FF" w:rsidP="001F3339">
            <w:pPr>
              <w:pStyle w:val="Heading2"/>
            </w:pPr>
            <w:r>
              <w:t>FSW Computer Science Department Meeting</w:t>
            </w:r>
          </w:p>
          <w:p w14:paraId="5E7A9B46" w14:textId="77777777" w:rsidR="00ED13FF" w:rsidRPr="00A20344" w:rsidRDefault="00ED13FF" w:rsidP="001F3339">
            <w:pPr>
              <w:pStyle w:val="Heading2"/>
            </w:pPr>
          </w:p>
        </w:tc>
        <w:tc>
          <w:tcPr>
            <w:tcW w:w="3736" w:type="dxa"/>
          </w:tcPr>
          <w:p w14:paraId="20A3B1CF" w14:textId="31963806" w:rsidR="00ED13FF" w:rsidRPr="00A20344" w:rsidRDefault="00ED13FF" w:rsidP="001F3339">
            <w:pPr>
              <w:pStyle w:val="Date"/>
            </w:pPr>
            <w:r>
              <w:t xml:space="preserve"> </w:t>
            </w:r>
            <w:r w:rsidR="004631C9">
              <w:t>1</w:t>
            </w:r>
            <w:r>
              <w:t>/</w:t>
            </w:r>
            <w:r w:rsidR="00705890">
              <w:t>9</w:t>
            </w:r>
            <w:r>
              <w:t>/202</w:t>
            </w:r>
            <w:r w:rsidR="00E97158">
              <w:t>4</w:t>
            </w:r>
            <w:r>
              <w:t xml:space="preserve"> Time </w:t>
            </w:r>
            <w:r w:rsidR="004A50EF">
              <w:t>2</w:t>
            </w:r>
            <w:r>
              <w:t>:</w:t>
            </w:r>
            <w:r w:rsidR="007513AB">
              <w:t>00</w:t>
            </w:r>
            <w:r>
              <w:t xml:space="preserve"> </w:t>
            </w:r>
            <w:r w:rsidR="00AF1CD5">
              <w:t>p</w:t>
            </w:r>
            <w:r>
              <w:t>.m.</w:t>
            </w:r>
          </w:p>
          <w:p w14:paraId="42E922D2" w14:textId="77777777" w:rsidR="00ED13FF" w:rsidRPr="00A20344" w:rsidRDefault="00ED13FF" w:rsidP="001F3339">
            <w:pPr>
              <w:pStyle w:val="Heading3"/>
            </w:pPr>
          </w:p>
        </w:tc>
      </w:tr>
    </w:tbl>
    <w:p w14:paraId="341F0392" w14:textId="060A3B5E" w:rsidR="00DA11B5" w:rsidRDefault="006F3FE5" w:rsidP="00F20F79">
      <w:pPr>
        <w:ind w:right="-1140"/>
        <w:rPr>
          <w:sz w:val="32"/>
          <w:szCs w:val="32"/>
        </w:rPr>
      </w:pPr>
      <w:bookmarkStart w:id="0" w:name="OLE_LINK7"/>
      <w:r w:rsidRPr="00A841C7">
        <w:rPr>
          <w:b/>
          <w:sz w:val="32"/>
          <w:szCs w:val="32"/>
        </w:rPr>
        <w:t xml:space="preserve">Item </w:t>
      </w:r>
      <w:r w:rsidRPr="00A841C7">
        <w:rPr>
          <w:b/>
          <w:bCs/>
          <w:sz w:val="32"/>
          <w:szCs w:val="32"/>
        </w:rPr>
        <w:t>1</w:t>
      </w:r>
      <w:r w:rsidRPr="00A841C7">
        <w:rPr>
          <w:sz w:val="32"/>
          <w:szCs w:val="32"/>
        </w:rPr>
        <w:t xml:space="preserve">| </w:t>
      </w:r>
      <w:bookmarkStart w:id="1" w:name="OLE_LINK21"/>
      <w:r w:rsidR="00B86114" w:rsidRPr="00593DA3">
        <w:rPr>
          <w:b/>
          <w:bCs/>
          <w:sz w:val="32"/>
          <w:szCs w:val="32"/>
        </w:rPr>
        <w:t>Approval of t</w:t>
      </w:r>
      <w:r w:rsidR="007D00D6" w:rsidRPr="00593DA3">
        <w:rPr>
          <w:b/>
          <w:bCs/>
          <w:sz w:val="32"/>
          <w:szCs w:val="32"/>
        </w:rPr>
        <w:t>h</w:t>
      </w:r>
      <w:r w:rsidR="00B86114" w:rsidRPr="00593DA3">
        <w:rPr>
          <w:b/>
          <w:bCs/>
          <w:sz w:val="32"/>
          <w:szCs w:val="32"/>
        </w:rPr>
        <w:t>e previous minutes</w:t>
      </w:r>
      <w:r w:rsidR="00DA11B5">
        <w:rPr>
          <w:sz w:val="32"/>
          <w:szCs w:val="32"/>
        </w:rPr>
        <w:t>.</w:t>
      </w:r>
    </w:p>
    <w:bookmarkEnd w:id="0"/>
    <w:bookmarkEnd w:id="1"/>
    <w:p w14:paraId="7EF74BEA" w14:textId="13BFF97A" w:rsidR="00054FD6" w:rsidRDefault="00705890" w:rsidP="000803EE">
      <w:pPr>
        <w:ind w:right="-11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Prof. Hopkins's motion, seconded by </w:t>
      </w:r>
      <w:r w:rsidR="008D498C">
        <w:rPr>
          <w:sz w:val="32"/>
          <w:szCs w:val="32"/>
        </w:rPr>
        <w:t>Prof. Cramer</w:t>
      </w:r>
      <w:r>
        <w:rPr>
          <w:sz w:val="32"/>
          <w:szCs w:val="32"/>
        </w:rPr>
        <w:t>, was approved</w:t>
      </w:r>
      <w:r w:rsidR="00B86114">
        <w:rPr>
          <w:sz w:val="32"/>
          <w:szCs w:val="32"/>
        </w:rPr>
        <w:t xml:space="preserve"> unanimously.</w:t>
      </w:r>
    </w:p>
    <w:p w14:paraId="6D30E50E" w14:textId="77777777" w:rsidR="00AF1CD5" w:rsidRDefault="00AF1CD5" w:rsidP="006F3FE5">
      <w:pPr>
        <w:ind w:right="-1140"/>
        <w:rPr>
          <w:b/>
        </w:rPr>
      </w:pPr>
    </w:p>
    <w:p w14:paraId="413A2F86" w14:textId="28A85BAB" w:rsidR="00F20F79" w:rsidRDefault="00ED13FF" w:rsidP="00ED13FF">
      <w:pPr>
        <w:ind w:right="-1140"/>
        <w:rPr>
          <w:sz w:val="32"/>
          <w:szCs w:val="32"/>
        </w:rPr>
      </w:pPr>
      <w:r w:rsidRPr="00F20F79">
        <w:rPr>
          <w:b/>
          <w:sz w:val="32"/>
          <w:szCs w:val="32"/>
        </w:rPr>
        <w:t xml:space="preserve">Item </w:t>
      </w:r>
      <w:r w:rsidRPr="00F20F79">
        <w:rPr>
          <w:b/>
          <w:bCs/>
          <w:sz w:val="32"/>
          <w:szCs w:val="32"/>
        </w:rPr>
        <w:t>2</w:t>
      </w:r>
      <w:r w:rsidRPr="00F20F79">
        <w:rPr>
          <w:sz w:val="32"/>
          <w:szCs w:val="32"/>
        </w:rPr>
        <w:t xml:space="preserve"> | </w:t>
      </w:r>
      <w:r w:rsidR="00261443">
        <w:rPr>
          <w:b/>
          <w:bCs/>
          <w:sz w:val="32"/>
          <w:szCs w:val="32"/>
        </w:rPr>
        <w:t>Updates from the Department Chair</w:t>
      </w:r>
      <w:r w:rsidR="00F20F79" w:rsidRPr="00F20F79">
        <w:rPr>
          <w:sz w:val="32"/>
          <w:szCs w:val="32"/>
        </w:rPr>
        <w:t xml:space="preserve"> </w:t>
      </w:r>
    </w:p>
    <w:p w14:paraId="3D1FA8B6" w14:textId="4FF5BA96" w:rsidR="000E383A" w:rsidRDefault="00261443" w:rsidP="00593DA3">
      <w:pPr>
        <w:ind w:right="-1140"/>
        <w:rPr>
          <w:sz w:val="32"/>
          <w:szCs w:val="32"/>
        </w:rPr>
      </w:pPr>
      <w:r>
        <w:rPr>
          <w:sz w:val="32"/>
          <w:szCs w:val="32"/>
        </w:rPr>
        <w:t xml:space="preserve">Dr. Kodsey discussed population growth in Lee and Charlotte </w:t>
      </w:r>
      <w:r w:rsidR="00877F31">
        <w:rPr>
          <w:sz w:val="32"/>
          <w:szCs w:val="32"/>
        </w:rPr>
        <w:t>counties, including the impact on</w:t>
      </w:r>
      <w:r>
        <w:rPr>
          <w:sz w:val="32"/>
          <w:szCs w:val="32"/>
        </w:rPr>
        <w:t xml:space="preserve"> FSW. Dr. Kodsey overviewed his discussion with Dr. Jeffrey </w:t>
      </w:r>
      <w:r w:rsidR="00877F31">
        <w:rPr>
          <w:sz w:val="32"/>
          <w:szCs w:val="32"/>
        </w:rPr>
        <w:t>Albrighton</w:t>
      </w:r>
      <w:r>
        <w:rPr>
          <w:sz w:val="32"/>
          <w:szCs w:val="32"/>
        </w:rPr>
        <w:t xml:space="preserve"> held at the Charlotte campus.</w:t>
      </w:r>
    </w:p>
    <w:p w14:paraId="2435D372" w14:textId="77777777" w:rsidR="00771D40" w:rsidRPr="00DF67BB" w:rsidRDefault="00771D40" w:rsidP="00593DA3">
      <w:pPr>
        <w:ind w:right="-1140"/>
        <w:rPr>
          <w:sz w:val="32"/>
          <w:szCs w:val="32"/>
        </w:rPr>
      </w:pPr>
    </w:p>
    <w:p w14:paraId="6657BE62" w14:textId="05FBE100" w:rsidR="00C22BCF" w:rsidRPr="004631C9" w:rsidRDefault="00C22BCF" w:rsidP="004631C9">
      <w:pPr>
        <w:rPr>
          <w:b/>
          <w:bCs/>
        </w:rPr>
      </w:pPr>
      <w:r w:rsidRPr="004631C9">
        <w:rPr>
          <w:b/>
          <w:sz w:val="32"/>
          <w:szCs w:val="32"/>
        </w:rPr>
        <w:t>Item 3</w:t>
      </w:r>
      <w:r w:rsidRPr="004631C9">
        <w:rPr>
          <w:sz w:val="32"/>
          <w:szCs w:val="32"/>
        </w:rPr>
        <w:t xml:space="preserve">| </w:t>
      </w:r>
      <w:r w:rsidR="00877F31">
        <w:rPr>
          <w:b/>
          <w:bCs/>
          <w:sz w:val="32"/>
          <w:szCs w:val="32"/>
        </w:rPr>
        <w:t>Book Adoption</w:t>
      </w:r>
    </w:p>
    <w:p w14:paraId="492D2133" w14:textId="4F54A956" w:rsidR="00DF67BB" w:rsidRDefault="00003B8D" w:rsidP="00003B8D">
      <w:pPr>
        <w:spacing w:after="40"/>
        <w:rPr>
          <w:sz w:val="32"/>
          <w:szCs w:val="32"/>
        </w:rPr>
      </w:pPr>
      <w:r>
        <w:rPr>
          <w:sz w:val="32"/>
          <w:szCs w:val="32"/>
        </w:rPr>
        <w:t xml:space="preserve">Dr. Kodsey - </w:t>
      </w:r>
      <w:r w:rsidR="00877F31">
        <w:rPr>
          <w:sz w:val="32"/>
          <w:szCs w:val="32"/>
        </w:rPr>
        <w:t>Please update the Computer Science Book adoption spreadsheet.</w:t>
      </w:r>
    </w:p>
    <w:p w14:paraId="0B800198" w14:textId="74BF67F0" w:rsidR="00877F31" w:rsidRDefault="00003B8D" w:rsidP="00003B8D">
      <w:pPr>
        <w:spacing w:after="40"/>
        <w:rPr>
          <w:sz w:val="32"/>
          <w:szCs w:val="32"/>
        </w:rPr>
      </w:pPr>
      <w:r>
        <w:rPr>
          <w:sz w:val="32"/>
          <w:szCs w:val="32"/>
        </w:rPr>
        <w:t xml:space="preserve">Prof. Crammer - </w:t>
      </w:r>
      <w:r w:rsidR="00877F31">
        <w:rPr>
          <w:sz w:val="32"/>
          <w:szCs w:val="32"/>
        </w:rPr>
        <w:t>Book selection is needed for COP1000.</w:t>
      </w:r>
    </w:p>
    <w:p w14:paraId="0812ECD7" w14:textId="0F28F72B" w:rsidR="00877F31" w:rsidRDefault="00003B8D" w:rsidP="00003B8D">
      <w:pPr>
        <w:spacing w:after="40"/>
        <w:rPr>
          <w:sz w:val="32"/>
          <w:szCs w:val="32"/>
        </w:rPr>
      </w:pPr>
      <w:r>
        <w:rPr>
          <w:sz w:val="32"/>
          <w:szCs w:val="32"/>
        </w:rPr>
        <w:t xml:space="preserve">Dr. Kodsey - </w:t>
      </w:r>
      <w:r w:rsidR="00877F31">
        <w:rPr>
          <w:sz w:val="32"/>
          <w:szCs w:val="32"/>
        </w:rPr>
        <w:t>Publisher issues with course grading.</w:t>
      </w:r>
    </w:p>
    <w:p w14:paraId="77EA3493" w14:textId="77777777" w:rsidR="008D1FD2" w:rsidRDefault="008D1FD2" w:rsidP="0080728D">
      <w:pPr>
        <w:rPr>
          <w:sz w:val="32"/>
          <w:szCs w:val="32"/>
        </w:rPr>
      </w:pPr>
      <w:bookmarkStart w:id="2" w:name="OLE_LINK24"/>
    </w:p>
    <w:p w14:paraId="3ACE74B2" w14:textId="24B1AE53" w:rsidR="00517F43" w:rsidRDefault="0080728D" w:rsidP="00517F43">
      <w:pPr>
        <w:rPr>
          <w:b/>
          <w:bCs/>
        </w:rPr>
      </w:pPr>
      <w:r w:rsidRPr="00517F43">
        <w:rPr>
          <w:b/>
          <w:sz w:val="32"/>
          <w:szCs w:val="32"/>
        </w:rPr>
        <w:t xml:space="preserve">Item </w:t>
      </w:r>
      <w:r w:rsidR="00C22BCF" w:rsidRPr="00517F43">
        <w:rPr>
          <w:b/>
          <w:sz w:val="32"/>
          <w:szCs w:val="32"/>
        </w:rPr>
        <w:t>4</w:t>
      </w:r>
      <w:r w:rsidRPr="00517F43">
        <w:rPr>
          <w:sz w:val="32"/>
          <w:szCs w:val="32"/>
        </w:rPr>
        <w:t xml:space="preserve">| </w:t>
      </w:r>
      <w:bookmarkStart w:id="3" w:name="OLE_LINK8"/>
      <w:r w:rsidR="00877F31">
        <w:rPr>
          <w:b/>
          <w:bCs/>
          <w:sz w:val="32"/>
          <w:szCs w:val="32"/>
        </w:rPr>
        <w:t>Student Engagement and Support</w:t>
      </w:r>
    </w:p>
    <w:bookmarkEnd w:id="2"/>
    <w:bookmarkEnd w:id="3"/>
    <w:p w14:paraId="482152AF" w14:textId="3A1A7754" w:rsidR="0035440D" w:rsidRDefault="00003B8D" w:rsidP="0035440D">
      <w:pPr>
        <w:rPr>
          <w:sz w:val="32"/>
          <w:szCs w:val="32"/>
        </w:rPr>
      </w:pPr>
      <w:r>
        <w:rPr>
          <w:sz w:val="32"/>
          <w:szCs w:val="32"/>
        </w:rPr>
        <w:t xml:space="preserve">Prof. Hopkins - </w:t>
      </w:r>
      <w:r w:rsidR="00877F31">
        <w:rPr>
          <w:sz w:val="32"/>
          <w:szCs w:val="32"/>
        </w:rPr>
        <w:t>FSW Food Trucks</w:t>
      </w:r>
      <w:r>
        <w:rPr>
          <w:sz w:val="32"/>
          <w:szCs w:val="32"/>
        </w:rPr>
        <w:t xml:space="preserve"> could be </w:t>
      </w:r>
      <w:r w:rsidR="002F4F57">
        <w:rPr>
          <w:sz w:val="32"/>
          <w:szCs w:val="32"/>
        </w:rPr>
        <w:t>possible.</w:t>
      </w:r>
    </w:p>
    <w:p w14:paraId="43F3F5E5" w14:textId="6B08AFF0" w:rsidR="00877F31" w:rsidRDefault="00003B8D" w:rsidP="0035440D">
      <w:pPr>
        <w:rPr>
          <w:sz w:val="32"/>
          <w:szCs w:val="32"/>
        </w:rPr>
      </w:pPr>
      <w:r>
        <w:rPr>
          <w:sz w:val="32"/>
          <w:szCs w:val="32"/>
        </w:rPr>
        <w:t xml:space="preserve">Dr. Kodsey - </w:t>
      </w:r>
      <w:r w:rsidR="00877F31">
        <w:rPr>
          <w:sz w:val="32"/>
          <w:szCs w:val="32"/>
        </w:rPr>
        <w:t>Population Growth</w:t>
      </w:r>
    </w:p>
    <w:p w14:paraId="6762B260" w14:textId="2C16A3DB" w:rsidR="00877F31" w:rsidRDefault="00604585" w:rsidP="0035440D">
      <w:pPr>
        <w:rPr>
          <w:sz w:val="32"/>
          <w:szCs w:val="32"/>
        </w:rPr>
      </w:pPr>
      <w:r>
        <w:rPr>
          <w:sz w:val="32"/>
          <w:szCs w:val="32"/>
        </w:rPr>
        <w:t xml:space="preserve">Dr. Kodsey - </w:t>
      </w:r>
      <w:r w:rsidR="00877F31">
        <w:rPr>
          <w:sz w:val="32"/>
          <w:szCs w:val="32"/>
        </w:rPr>
        <w:t>Partnering with High Schools</w:t>
      </w:r>
    </w:p>
    <w:p w14:paraId="0E43B309" w14:textId="1D115D5F" w:rsidR="00877F31" w:rsidRDefault="00877F31" w:rsidP="0035440D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Increased offerings of Flex and Blended classes</w:t>
      </w:r>
    </w:p>
    <w:p w14:paraId="714E0D52" w14:textId="77777777" w:rsidR="0035440D" w:rsidRPr="0035440D" w:rsidRDefault="0035440D" w:rsidP="0035440D">
      <w:pPr>
        <w:rPr>
          <w:sz w:val="32"/>
          <w:szCs w:val="32"/>
        </w:rPr>
      </w:pPr>
    </w:p>
    <w:p w14:paraId="73342194" w14:textId="2979E808" w:rsidR="0025742D" w:rsidRPr="0025742D" w:rsidRDefault="00DD51D9" w:rsidP="0025742D">
      <w:pPr>
        <w:rPr>
          <w:b/>
          <w:bCs/>
        </w:rPr>
      </w:pPr>
      <w:bookmarkStart w:id="4" w:name="OLE_LINK15"/>
      <w:bookmarkStart w:id="5" w:name="OLE_LINK16"/>
      <w:r w:rsidRPr="0025742D">
        <w:rPr>
          <w:b/>
          <w:sz w:val="32"/>
          <w:szCs w:val="32"/>
        </w:rPr>
        <w:t xml:space="preserve">Item </w:t>
      </w:r>
      <w:r w:rsidR="00C22BCF" w:rsidRPr="0025742D">
        <w:rPr>
          <w:b/>
          <w:sz w:val="32"/>
          <w:szCs w:val="32"/>
        </w:rPr>
        <w:t>5</w:t>
      </w:r>
      <w:r w:rsidRPr="0025742D">
        <w:rPr>
          <w:b/>
          <w:sz w:val="32"/>
          <w:szCs w:val="32"/>
        </w:rPr>
        <w:t xml:space="preserve"> </w:t>
      </w:r>
      <w:r w:rsidRPr="0025742D">
        <w:rPr>
          <w:sz w:val="32"/>
          <w:szCs w:val="32"/>
        </w:rPr>
        <w:t>|</w:t>
      </w:r>
      <w:r w:rsidR="0066240D" w:rsidRPr="0066240D">
        <w:t xml:space="preserve"> </w:t>
      </w:r>
      <w:bookmarkEnd w:id="4"/>
      <w:bookmarkEnd w:id="5"/>
      <w:r w:rsidR="0025742D" w:rsidRPr="0025742D">
        <w:rPr>
          <w:b/>
          <w:bCs/>
          <w:sz w:val="32"/>
          <w:szCs w:val="32"/>
        </w:rPr>
        <w:t xml:space="preserve">Faculty </w:t>
      </w:r>
      <w:r w:rsidR="00877F31">
        <w:rPr>
          <w:b/>
          <w:bCs/>
          <w:sz w:val="32"/>
          <w:szCs w:val="32"/>
        </w:rPr>
        <w:t>Development Initiatives</w:t>
      </w:r>
    </w:p>
    <w:p w14:paraId="1C0835B8" w14:textId="77777777" w:rsidR="00DB21AC" w:rsidRDefault="00877F31" w:rsidP="0025742D">
      <w:pPr>
        <w:rPr>
          <w:sz w:val="32"/>
          <w:szCs w:val="32"/>
        </w:rPr>
      </w:pPr>
      <w:r>
        <w:rPr>
          <w:sz w:val="32"/>
          <w:szCs w:val="32"/>
        </w:rPr>
        <w:t>Prof. Crammer – Students request recorded video lectures.</w:t>
      </w:r>
    </w:p>
    <w:p w14:paraId="736215AA" w14:textId="02018F31" w:rsidR="00877F31" w:rsidRDefault="00877F31" w:rsidP="0025742D">
      <w:pPr>
        <w:rPr>
          <w:sz w:val="32"/>
          <w:szCs w:val="32"/>
        </w:rPr>
      </w:pPr>
      <w:r>
        <w:rPr>
          <w:sz w:val="32"/>
          <w:szCs w:val="32"/>
        </w:rPr>
        <w:t>Dr. Belcher – Added QM is requesting video and alternative formats.</w:t>
      </w:r>
    </w:p>
    <w:p w14:paraId="37BB9E8F" w14:textId="77777777" w:rsidR="00877F31" w:rsidRPr="0025742D" w:rsidRDefault="00877F31" w:rsidP="0025742D">
      <w:pPr>
        <w:rPr>
          <w:sz w:val="32"/>
          <w:szCs w:val="32"/>
        </w:rPr>
      </w:pPr>
    </w:p>
    <w:p w14:paraId="22548A60" w14:textId="081BADA4" w:rsidR="0025742D" w:rsidRPr="00C63B90" w:rsidRDefault="00722092" w:rsidP="00C63B90">
      <w:pPr>
        <w:rPr>
          <w:b/>
          <w:bCs/>
        </w:rPr>
      </w:pPr>
      <w:r w:rsidRPr="0025742D">
        <w:rPr>
          <w:b/>
          <w:sz w:val="32"/>
          <w:szCs w:val="32"/>
        </w:rPr>
        <w:t xml:space="preserve">Item </w:t>
      </w:r>
      <w:r w:rsidRPr="0025742D">
        <w:rPr>
          <w:b/>
          <w:bCs/>
          <w:sz w:val="32"/>
          <w:szCs w:val="32"/>
        </w:rPr>
        <w:t>6</w:t>
      </w:r>
      <w:r w:rsidRPr="0025742D">
        <w:rPr>
          <w:sz w:val="32"/>
          <w:szCs w:val="32"/>
        </w:rPr>
        <w:t xml:space="preserve">| </w:t>
      </w:r>
      <w:r w:rsidR="00877F31">
        <w:rPr>
          <w:b/>
          <w:bCs/>
          <w:sz w:val="32"/>
          <w:szCs w:val="32"/>
        </w:rPr>
        <w:t>Academic Rigor</w:t>
      </w:r>
      <w:r w:rsidR="0025742D" w:rsidRPr="0025742D">
        <w:rPr>
          <w:b/>
          <w:bCs/>
          <w:sz w:val="32"/>
          <w:szCs w:val="32"/>
        </w:rPr>
        <w:t xml:space="preserve"> </w:t>
      </w:r>
    </w:p>
    <w:p w14:paraId="3C83C62F" w14:textId="315775A8" w:rsidR="0025742D" w:rsidRDefault="0025742D" w:rsidP="0025742D">
      <w:pPr>
        <w:rPr>
          <w:sz w:val="32"/>
          <w:szCs w:val="32"/>
        </w:rPr>
      </w:pPr>
      <w:r w:rsidRPr="0025742D">
        <w:rPr>
          <w:sz w:val="32"/>
          <w:szCs w:val="32"/>
        </w:rPr>
        <w:t xml:space="preserve">Dr. Kodsey </w:t>
      </w:r>
      <w:r w:rsidR="00DB21AC">
        <w:rPr>
          <w:sz w:val="32"/>
          <w:szCs w:val="32"/>
        </w:rPr>
        <w:t xml:space="preserve">suggested designating </w:t>
      </w:r>
      <w:r w:rsidR="002F4F57">
        <w:rPr>
          <w:sz w:val="32"/>
          <w:szCs w:val="32"/>
        </w:rPr>
        <w:t>programming</w:t>
      </w:r>
      <w:r w:rsidR="00DB21AC">
        <w:rPr>
          <w:sz w:val="32"/>
          <w:szCs w:val="32"/>
        </w:rPr>
        <w:t xml:space="preserve"> courses as approved for full-time faculty only.</w:t>
      </w:r>
    </w:p>
    <w:p w14:paraId="326FB422" w14:textId="4A94F916" w:rsidR="00DB21AC" w:rsidRPr="0025742D" w:rsidRDefault="00DB21AC" w:rsidP="0025742D">
      <w:pPr>
        <w:rPr>
          <w:sz w:val="32"/>
          <w:szCs w:val="32"/>
        </w:rPr>
      </w:pPr>
      <w:r>
        <w:rPr>
          <w:sz w:val="32"/>
          <w:szCs w:val="32"/>
        </w:rPr>
        <w:t>Dr. Belcher suggested locking course shells for adjunct faculty to include mandatory modules.</w:t>
      </w:r>
    </w:p>
    <w:p w14:paraId="329A4526" w14:textId="375B82E9" w:rsidR="00FD626B" w:rsidRDefault="00FD626B" w:rsidP="00EC7551">
      <w:pPr>
        <w:jc w:val="both"/>
        <w:rPr>
          <w:sz w:val="32"/>
          <w:szCs w:val="32"/>
        </w:rPr>
      </w:pPr>
    </w:p>
    <w:p w14:paraId="1795EDED" w14:textId="0BE25DD0" w:rsidR="00877F31" w:rsidRPr="00C63B90" w:rsidRDefault="00877F31" w:rsidP="00877F31">
      <w:pPr>
        <w:rPr>
          <w:b/>
          <w:bCs/>
        </w:rPr>
      </w:pPr>
      <w:r w:rsidRPr="0025742D">
        <w:rPr>
          <w:b/>
          <w:sz w:val="32"/>
          <w:szCs w:val="32"/>
        </w:rPr>
        <w:t xml:space="preserve">Item </w:t>
      </w:r>
      <w:r>
        <w:rPr>
          <w:b/>
          <w:bCs/>
          <w:sz w:val="32"/>
          <w:szCs w:val="32"/>
        </w:rPr>
        <w:t>7</w:t>
      </w:r>
      <w:r w:rsidRPr="0025742D">
        <w:rPr>
          <w:sz w:val="32"/>
          <w:szCs w:val="32"/>
        </w:rPr>
        <w:t xml:space="preserve">| </w:t>
      </w:r>
      <w:r>
        <w:rPr>
          <w:b/>
          <w:bCs/>
          <w:sz w:val="32"/>
          <w:szCs w:val="32"/>
        </w:rPr>
        <w:t>Open Discussion</w:t>
      </w:r>
      <w:r w:rsidRPr="0025742D">
        <w:rPr>
          <w:b/>
          <w:bCs/>
          <w:sz w:val="32"/>
          <w:szCs w:val="32"/>
        </w:rPr>
        <w:t xml:space="preserve"> </w:t>
      </w:r>
    </w:p>
    <w:p w14:paraId="5E95680C" w14:textId="63B4F198" w:rsidR="00003B8D" w:rsidRDefault="00003B8D" w:rsidP="00EC7551">
      <w:pPr>
        <w:jc w:val="both"/>
        <w:rPr>
          <w:sz w:val="32"/>
          <w:szCs w:val="32"/>
        </w:rPr>
      </w:pPr>
      <w:r>
        <w:rPr>
          <w:sz w:val="32"/>
          <w:szCs w:val="32"/>
        </w:rPr>
        <w:t>Dr. Hopkins discussed the Learning Assessment Committee</w:t>
      </w:r>
    </w:p>
    <w:p w14:paraId="7445A92C" w14:textId="34DAB12E" w:rsidR="00003B8D" w:rsidRDefault="00003B8D" w:rsidP="00EC7551">
      <w:pPr>
        <w:jc w:val="both"/>
        <w:rPr>
          <w:sz w:val="32"/>
          <w:szCs w:val="32"/>
        </w:rPr>
      </w:pPr>
      <w:r>
        <w:rPr>
          <w:sz w:val="32"/>
          <w:szCs w:val="32"/>
        </w:rPr>
        <w:t>COP1000 should be in assessment but is in development due to pending book selection.</w:t>
      </w:r>
    </w:p>
    <w:p w14:paraId="39DA4E8D" w14:textId="04035B92" w:rsidR="00003B8D" w:rsidRPr="0011677A" w:rsidRDefault="00003B8D" w:rsidP="00EC7551">
      <w:pPr>
        <w:jc w:val="both"/>
        <w:rPr>
          <w:sz w:val="32"/>
          <w:szCs w:val="32"/>
        </w:rPr>
      </w:pPr>
      <w:r>
        <w:rPr>
          <w:sz w:val="32"/>
          <w:szCs w:val="32"/>
        </w:rPr>
        <w:t>Dr. Hopkins discussed the new accreditation process.</w:t>
      </w:r>
    </w:p>
    <w:sectPr w:rsidR="00003B8D" w:rsidRPr="0011677A" w:rsidSect="0011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DE"/>
    <w:multiLevelType w:val="multilevel"/>
    <w:tmpl w:val="0BEE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62949"/>
    <w:multiLevelType w:val="multilevel"/>
    <w:tmpl w:val="051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97835"/>
    <w:multiLevelType w:val="multilevel"/>
    <w:tmpl w:val="CD5A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374D2"/>
    <w:multiLevelType w:val="multilevel"/>
    <w:tmpl w:val="D7A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D2E30"/>
    <w:multiLevelType w:val="hybridMultilevel"/>
    <w:tmpl w:val="643EF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AE6469"/>
    <w:multiLevelType w:val="multilevel"/>
    <w:tmpl w:val="A830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C93F84"/>
    <w:multiLevelType w:val="multilevel"/>
    <w:tmpl w:val="D01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B0526"/>
    <w:multiLevelType w:val="hybridMultilevel"/>
    <w:tmpl w:val="05829018"/>
    <w:lvl w:ilvl="0" w:tplc="87C06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7149"/>
    <w:multiLevelType w:val="multilevel"/>
    <w:tmpl w:val="92E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F15754"/>
    <w:multiLevelType w:val="hybridMultilevel"/>
    <w:tmpl w:val="673CE234"/>
    <w:lvl w:ilvl="0" w:tplc="978AF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82273"/>
    <w:multiLevelType w:val="multilevel"/>
    <w:tmpl w:val="7C6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3303F1"/>
    <w:multiLevelType w:val="multilevel"/>
    <w:tmpl w:val="A5D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BE5565"/>
    <w:multiLevelType w:val="hybridMultilevel"/>
    <w:tmpl w:val="7C6EF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9537874">
    <w:abstractNumId w:val="4"/>
  </w:num>
  <w:num w:numId="2" w16cid:durableId="38937504">
    <w:abstractNumId w:val="12"/>
  </w:num>
  <w:num w:numId="3" w16cid:durableId="806817260">
    <w:abstractNumId w:val="9"/>
  </w:num>
  <w:num w:numId="4" w16cid:durableId="889994209">
    <w:abstractNumId w:val="11"/>
  </w:num>
  <w:num w:numId="5" w16cid:durableId="1742021359">
    <w:abstractNumId w:val="0"/>
  </w:num>
  <w:num w:numId="6" w16cid:durableId="1360352952">
    <w:abstractNumId w:val="10"/>
  </w:num>
  <w:num w:numId="7" w16cid:durableId="313222221">
    <w:abstractNumId w:val="8"/>
  </w:num>
  <w:num w:numId="8" w16cid:durableId="434982418">
    <w:abstractNumId w:val="5"/>
  </w:num>
  <w:num w:numId="9" w16cid:durableId="1248998748">
    <w:abstractNumId w:val="6"/>
  </w:num>
  <w:num w:numId="10" w16cid:durableId="1235165364">
    <w:abstractNumId w:val="2"/>
  </w:num>
  <w:num w:numId="11" w16cid:durableId="1109858230">
    <w:abstractNumId w:val="1"/>
  </w:num>
  <w:num w:numId="12" w16cid:durableId="1223440941">
    <w:abstractNumId w:val="3"/>
  </w:num>
  <w:num w:numId="13" w16cid:durableId="1212228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2MjExNbawMDU0NTdQ0lEKTi0uzszPAykwrAUA2vCkEiwAAAA="/>
  </w:docVars>
  <w:rsids>
    <w:rsidRoot w:val="006F3FE5"/>
    <w:rsid w:val="00003B8D"/>
    <w:rsid w:val="00045F54"/>
    <w:rsid w:val="00054FD6"/>
    <w:rsid w:val="000803EE"/>
    <w:rsid w:val="000E383A"/>
    <w:rsid w:val="000F78D6"/>
    <w:rsid w:val="00115C2B"/>
    <w:rsid w:val="0011677A"/>
    <w:rsid w:val="001172FC"/>
    <w:rsid w:val="001F2825"/>
    <w:rsid w:val="00230928"/>
    <w:rsid w:val="0025742D"/>
    <w:rsid w:val="00261443"/>
    <w:rsid w:val="0029481C"/>
    <w:rsid w:val="002B02F2"/>
    <w:rsid w:val="002F4F57"/>
    <w:rsid w:val="0031010C"/>
    <w:rsid w:val="0035440D"/>
    <w:rsid w:val="003607CD"/>
    <w:rsid w:val="00362EB4"/>
    <w:rsid w:val="00373264"/>
    <w:rsid w:val="00421BA0"/>
    <w:rsid w:val="004631C9"/>
    <w:rsid w:val="004A50EF"/>
    <w:rsid w:val="004C52AB"/>
    <w:rsid w:val="0051004D"/>
    <w:rsid w:val="00517F43"/>
    <w:rsid w:val="00524759"/>
    <w:rsid w:val="00593DA3"/>
    <w:rsid w:val="005B183D"/>
    <w:rsid w:val="006040A9"/>
    <w:rsid w:val="00604585"/>
    <w:rsid w:val="00652CB1"/>
    <w:rsid w:val="0066240D"/>
    <w:rsid w:val="00697FB3"/>
    <w:rsid w:val="006F3FE5"/>
    <w:rsid w:val="00705890"/>
    <w:rsid w:val="00722092"/>
    <w:rsid w:val="00724BC1"/>
    <w:rsid w:val="00740B5F"/>
    <w:rsid w:val="00741A19"/>
    <w:rsid w:val="007513AB"/>
    <w:rsid w:val="007675F0"/>
    <w:rsid w:val="00771D40"/>
    <w:rsid w:val="00783630"/>
    <w:rsid w:val="007D00D6"/>
    <w:rsid w:val="0080728D"/>
    <w:rsid w:val="0082414C"/>
    <w:rsid w:val="0086180D"/>
    <w:rsid w:val="00873560"/>
    <w:rsid w:val="00877F31"/>
    <w:rsid w:val="008D1FD2"/>
    <w:rsid w:val="008D498C"/>
    <w:rsid w:val="008F1D25"/>
    <w:rsid w:val="00901805"/>
    <w:rsid w:val="009215A9"/>
    <w:rsid w:val="009806A6"/>
    <w:rsid w:val="00981107"/>
    <w:rsid w:val="00982B94"/>
    <w:rsid w:val="009A2113"/>
    <w:rsid w:val="009B045A"/>
    <w:rsid w:val="00A30ECA"/>
    <w:rsid w:val="00A42EC6"/>
    <w:rsid w:val="00A5426B"/>
    <w:rsid w:val="00A841C7"/>
    <w:rsid w:val="00AB04F9"/>
    <w:rsid w:val="00AD1453"/>
    <w:rsid w:val="00AF1CD5"/>
    <w:rsid w:val="00B36844"/>
    <w:rsid w:val="00B411BE"/>
    <w:rsid w:val="00B5061F"/>
    <w:rsid w:val="00B564D7"/>
    <w:rsid w:val="00B86114"/>
    <w:rsid w:val="00BA120A"/>
    <w:rsid w:val="00BD29A2"/>
    <w:rsid w:val="00BD3C38"/>
    <w:rsid w:val="00BD6A30"/>
    <w:rsid w:val="00C22BCF"/>
    <w:rsid w:val="00C3346E"/>
    <w:rsid w:val="00C63B90"/>
    <w:rsid w:val="00C8476E"/>
    <w:rsid w:val="00C921C8"/>
    <w:rsid w:val="00CC6098"/>
    <w:rsid w:val="00CE6D29"/>
    <w:rsid w:val="00D57DCE"/>
    <w:rsid w:val="00D703FF"/>
    <w:rsid w:val="00DA11B5"/>
    <w:rsid w:val="00DB21AC"/>
    <w:rsid w:val="00DC4640"/>
    <w:rsid w:val="00DD068F"/>
    <w:rsid w:val="00DD51D9"/>
    <w:rsid w:val="00DF67BB"/>
    <w:rsid w:val="00E02F23"/>
    <w:rsid w:val="00E522E9"/>
    <w:rsid w:val="00E70F45"/>
    <w:rsid w:val="00E923FB"/>
    <w:rsid w:val="00E94000"/>
    <w:rsid w:val="00E97158"/>
    <w:rsid w:val="00EC7551"/>
    <w:rsid w:val="00ED13FF"/>
    <w:rsid w:val="00EE464A"/>
    <w:rsid w:val="00F20F79"/>
    <w:rsid w:val="00F60E69"/>
    <w:rsid w:val="00F628AE"/>
    <w:rsid w:val="00F744A0"/>
    <w:rsid w:val="00F81311"/>
    <w:rsid w:val="00FC0E6C"/>
    <w:rsid w:val="00FC3FCA"/>
    <w:rsid w:val="00FD4FD9"/>
    <w:rsid w:val="00FD626B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2BD87"/>
  <w15:chartTrackingRefBased/>
  <w15:docId w15:val="{9640F3CF-CAB7-6C45-902D-CA5BE5C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31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ED13FF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ED13FF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D13FF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FF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D13FF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D13FF"/>
    <w:rPr>
      <w:rFonts w:asciiTheme="majorHAnsi" w:eastAsiaTheme="majorEastAsia" w:hAnsiTheme="majorHAnsi" w:cstheme="majorBidi"/>
      <w:b/>
      <w:bCs/>
      <w:color w:val="1F3763" w:themeColor="accent1" w:themeShade="7F"/>
      <w:lang w:eastAsia="ja-JP"/>
    </w:rPr>
  </w:style>
  <w:style w:type="table" w:styleId="TableGrid">
    <w:name w:val="Table Grid"/>
    <w:basedOn w:val="TableNormal"/>
    <w:uiPriority w:val="39"/>
    <w:rsid w:val="00ED13FF"/>
    <w:rPr>
      <w:rFonts w:eastAsiaTheme="minorEastAsia"/>
      <w:sz w:val="22"/>
      <w:szCs w:val="22"/>
      <w:lang w:eastAsia="ja-JP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ED13FF"/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10"/>
    <w:qFormat/>
    <w:rsid w:val="00ED13FF"/>
    <w:pPr>
      <w:spacing w:after="200"/>
      <w:contextualSpacing/>
    </w:pPr>
    <w:rPr>
      <w:b/>
      <w:color w:val="1F3864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ED13FF"/>
    <w:rPr>
      <w:rFonts w:eastAsiaTheme="minorEastAsia"/>
      <w:b/>
      <w:color w:val="1F3864" w:themeColor="accent1" w:themeShade="80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D13FF"/>
    <w:rPr>
      <w:color w:val="2E74B5" w:themeColor="accent5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8072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5F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F1CD5"/>
    <w:rPr>
      <w:b/>
      <w:bCs/>
    </w:rPr>
  </w:style>
  <w:style w:type="character" w:styleId="Emphasis">
    <w:name w:val="Emphasis"/>
    <w:basedOn w:val="DefaultParagraphFont"/>
    <w:uiPriority w:val="20"/>
    <w:qFormat/>
    <w:rsid w:val="00AF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2AC0F1862184584B5A9A27C8D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2575-A30F-7B4B-B8DD-C6141A83C77C}"/>
      </w:docPartPr>
      <w:docPartBody>
        <w:p w:rsidR="00D4009E" w:rsidRDefault="001F10AF" w:rsidP="001F10AF">
          <w:pPr>
            <w:pStyle w:val="A742AC0F1862184584B5A9A27C8DB00C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F"/>
    <w:rsid w:val="001F10AF"/>
    <w:rsid w:val="00203522"/>
    <w:rsid w:val="002634F7"/>
    <w:rsid w:val="009B212C"/>
    <w:rsid w:val="009E0880"/>
    <w:rsid w:val="00CB3D39"/>
    <w:rsid w:val="00D4009E"/>
    <w:rsid w:val="00D4057E"/>
    <w:rsid w:val="00DC0FDD"/>
    <w:rsid w:val="00E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42AC0F1862184584B5A9A27C8DB00C">
    <w:name w:val="A742AC0F1862184584B5A9A27C8DB00C"/>
    <w:rsid w:val="001F1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1347</Characters>
  <Application>Microsoft Office Word</Application>
  <DocSecurity>4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Webster</dc:creator>
  <cp:keywords/>
  <dc:description/>
  <cp:lastModifiedBy>George M.I. Kodsey</cp:lastModifiedBy>
  <cp:revision>2</cp:revision>
  <dcterms:created xsi:type="dcterms:W3CDTF">2024-02-13T19:04:00Z</dcterms:created>
  <dcterms:modified xsi:type="dcterms:W3CDTF">2024-02-13T19:04:00Z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f54aa36a9ba394e6f8e52229b3694e97fae85e7b5262a759aef6817d34065533</vt:lpwstr>
  </property>
</Properties>
</file>