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BA5E" w14:textId="77777777" w:rsidR="002E4B7D" w:rsidRPr="002E4B7D" w:rsidRDefault="002E4B7D" w:rsidP="00120B96">
      <w:pPr>
        <w:tabs>
          <w:tab w:val="left" w:pos="360"/>
          <w:tab w:val="left" w:pos="3060"/>
        </w:tabs>
        <w:spacing w:after="0" w:line="240" w:lineRule="auto"/>
        <w:jc w:val="center"/>
        <w:rPr>
          <w:rFonts w:ascii="Garamond" w:hAnsi="Garamond" w:cs="Aldhabi"/>
          <w:color w:val="532476"/>
          <w:sz w:val="36"/>
          <w:szCs w:val="36"/>
        </w:rPr>
      </w:pPr>
      <w:bookmarkStart w:id="0" w:name="_Hlk126882945"/>
      <w:r w:rsidRPr="002E4B7D">
        <w:rPr>
          <w:rFonts w:ascii="Garamond" w:hAnsi="Garamond" w:cs="Aldhabi"/>
          <w:color w:val="532476"/>
          <w:sz w:val="36"/>
          <w:szCs w:val="36"/>
        </w:rPr>
        <w:t>Business/Accounting Department Meeting</w:t>
      </w:r>
    </w:p>
    <w:p w14:paraId="2366B963" w14:textId="77777777" w:rsidR="00BE4966" w:rsidRDefault="00BE4966" w:rsidP="00BE4966">
      <w:pPr>
        <w:tabs>
          <w:tab w:val="left" w:pos="3060"/>
        </w:tabs>
        <w:spacing w:after="0" w:line="240" w:lineRule="auto"/>
      </w:pPr>
      <w:r>
        <w:rPr>
          <w:rFonts w:ascii="Aldhabi" w:hAnsi="Aldhabi" w:cs="Aldhabi"/>
          <w:color w:val="532476"/>
          <w:sz w:val="44"/>
          <w:szCs w:val="44"/>
        </w:rPr>
        <w:t>ATTENDANCE</w:t>
      </w:r>
      <w:r w:rsidRPr="00B92DAE">
        <w:rPr>
          <w:rFonts w:ascii="Aldhabi" w:hAnsi="Aldhabi" w:cs="Aldhabi" w:hint="cs"/>
          <w:color w:val="532476"/>
          <w:sz w:val="44"/>
          <w:szCs w:val="44"/>
        </w:rPr>
        <w:t>:</w:t>
      </w:r>
      <w:r>
        <w:rPr>
          <w:rFonts w:ascii="Aldhabi" w:hAnsi="Aldhabi" w:cs="Aldhabi"/>
          <w:color w:val="532476"/>
          <w:sz w:val="44"/>
          <w:szCs w:val="44"/>
        </w:rPr>
        <w:t xml:space="preserve">  </w:t>
      </w:r>
      <w:r>
        <w:rPr>
          <w:rFonts w:ascii="Aldhabi" w:hAnsi="Aldhabi" w:cs="Aldhabi"/>
          <w:color w:val="532476"/>
          <w:sz w:val="44"/>
          <w:szCs w:val="44"/>
        </w:rPr>
        <w:tab/>
      </w:r>
      <w:r>
        <w:t xml:space="preserve">Dolores Batiato, Alisa Callahan, Tim Lucas, Jennifer Patterson, </w:t>
      </w:r>
    </w:p>
    <w:p w14:paraId="36E2D61E" w14:textId="73455ACA" w:rsidR="00BE4966" w:rsidRDefault="00BE4966" w:rsidP="00BE4966">
      <w:pPr>
        <w:tabs>
          <w:tab w:val="left" w:pos="3060"/>
        </w:tabs>
        <w:spacing w:after="0" w:line="240" w:lineRule="auto"/>
        <w:ind w:left="720" w:hanging="360"/>
        <w:rPr>
          <w:rFonts w:ascii="Aldhabi" w:hAnsi="Aldhabi" w:cs="Aldhabi"/>
          <w:color w:val="532476"/>
          <w:sz w:val="44"/>
          <w:szCs w:val="44"/>
        </w:rPr>
      </w:pPr>
      <w:r>
        <w:rPr>
          <w:rFonts w:ascii="Aldhabi" w:hAnsi="Aldhabi" w:cs="Aldhabi"/>
          <w:color w:val="532476"/>
          <w:sz w:val="44"/>
          <w:szCs w:val="44"/>
        </w:rPr>
        <w:tab/>
      </w:r>
      <w:r>
        <w:rPr>
          <w:rFonts w:ascii="Aldhabi" w:hAnsi="Aldhabi" w:cs="Aldhabi"/>
          <w:color w:val="532476"/>
          <w:sz w:val="44"/>
          <w:szCs w:val="44"/>
        </w:rPr>
        <w:tab/>
      </w:r>
      <w:r>
        <w:t xml:space="preserve">Miguel Rivera, </w:t>
      </w:r>
      <w:r w:rsidR="00D067ED">
        <w:t>Whitney Walker</w:t>
      </w:r>
      <w:r w:rsidR="00D067ED">
        <w:t xml:space="preserve">, and </w:t>
      </w:r>
      <w:r>
        <w:t xml:space="preserve">Bill Van </w:t>
      </w:r>
      <w:proofErr w:type="spellStart"/>
      <w:r>
        <w:t>Glabek</w:t>
      </w:r>
      <w:proofErr w:type="spellEnd"/>
    </w:p>
    <w:p w14:paraId="74C5A5F2" w14:textId="31475327" w:rsidR="00BE4966" w:rsidRPr="00BE4966" w:rsidRDefault="00BE4966" w:rsidP="00BE4966">
      <w:pPr>
        <w:tabs>
          <w:tab w:val="left" w:pos="3060"/>
        </w:tabs>
        <w:spacing w:after="0" w:line="240" w:lineRule="auto"/>
      </w:pPr>
      <w:r w:rsidRPr="00B92DAE">
        <w:rPr>
          <w:rFonts w:ascii="Aldhabi" w:hAnsi="Aldhabi" w:cs="Aldhabi" w:hint="cs"/>
          <w:color w:val="532476"/>
          <w:sz w:val="44"/>
          <w:szCs w:val="44"/>
        </w:rPr>
        <w:t>MEETING MINUTES:</w:t>
      </w:r>
      <w:r>
        <w:rPr>
          <w:sz w:val="44"/>
          <w:szCs w:val="44"/>
        </w:rPr>
        <w:tab/>
      </w:r>
      <w:r>
        <w:t>Wednesday, August 16</w:t>
      </w:r>
      <w:r>
        <w:t>, 2023</w:t>
      </w:r>
    </w:p>
    <w:p w14:paraId="2FB4F87B" w14:textId="77777777" w:rsidR="00C66E38" w:rsidRDefault="00C66E38" w:rsidP="00C66E38">
      <w:pPr>
        <w:pStyle w:val="ListParagraph"/>
        <w:spacing w:after="0" w:line="240" w:lineRule="auto"/>
        <w:rPr>
          <w:rFonts w:asciiTheme="minorHAnsi" w:eastAsia="Times New Roman" w:hAnsiTheme="minorHAnsi" w:cstheme="minorHAnsi"/>
        </w:rPr>
      </w:pPr>
      <w:bookmarkStart w:id="1" w:name="_Hlk132569462"/>
    </w:p>
    <w:p w14:paraId="4A13F399" w14:textId="102D2A1B" w:rsidR="002E4B7D" w:rsidRPr="00C66E38" w:rsidRDefault="002E4B7D" w:rsidP="00CD3CE9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C66E38">
        <w:rPr>
          <w:rFonts w:asciiTheme="minorHAnsi" w:eastAsia="Times New Roman" w:hAnsiTheme="minorHAnsi" w:cstheme="minorHAnsi"/>
        </w:rPr>
        <w:t>Welcome Dr. Whitney Walker!!!!</w:t>
      </w:r>
    </w:p>
    <w:p w14:paraId="69903C75" w14:textId="77777777" w:rsidR="002E4B7D" w:rsidRPr="00C66E38" w:rsidRDefault="002E4B7D" w:rsidP="002E4B7D">
      <w:pPr>
        <w:pStyle w:val="ListParagraph"/>
        <w:spacing w:after="0" w:line="240" w:lineRule="auto"/>
        <w:rPr>
          <w:rFonts w:asciiTheme="minorHAnsi" w:eastAsia="Times New Roman" w:hAnsiTheme="minorHAnsi" w:cstheme="minorHAnsi"/>
        </w:rPr>
      </w:pPr>
    </w:p>
    <w:p w14:paraId="6D705300" w14:textId="49A3D51D" w:rsidR="00CD3CE9" w:rsidRPr="00C66E38" w:rsidRDefault="002E4B7D" w:rsidP="00CD3CE9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C66E38">
        <w:rPr>
          <w:rFonts w:asciiTheme="minorHAnsi" w:eastAsia="Times New Roman" w:hAnsiTheme="minorHAnsi" w:cstheme="minorHAnsi"/>
        </w:rPr>
        <w:t>5-year course deletion rule</w:t>
      </w:r>
      <w:r w:rsidR="00BE4966">
        <w:rPr>
          <w:rFonts w:asciiTheme="minorHAnsi" w:eastAsia="Times New Roman" w:hAnsiTheme="minorHAnsi" w:cstheme="minorHAnsi"/>
        </w:rPr>
        <w:t xml:space="preserve"> – ALL COURSES OK TO DELETE.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674"/>
        <w:gridCol w:w="880"/>
        <w:gridCol w:w="3820"/>
        <w:gridCol w:w="960"/>
        <w:gridCol w:w="1520"/>
        <w:gridCol w:w="1640"/>
      </w:tblGrid>
      <w:tr w:rsidR="002E4B7D" w:rsidRPr="002E4B7D" w14:paraId="13081086" w14:textId="77777777" w:rsidTr="002E4B7D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4DCD" w14:textId="77777777" w:rsidR="002E4B7D" w:rsidRPr="002E4B7D" w:rsidRDefault="002E4B7D" w:rsidP="002E4B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FIN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908F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3414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84AF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FINANCIAL MANAGEMENT 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F309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201010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625A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201330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1ED7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201330</w:t>
            </w:r>
          </w:p>
        </w:tc>
      </w:tr>
      <w:tr w:rsidR="002E4B7D" w:rsidRPr="002E4B7D" w14:paraId="4630C109" w14:textId="77777777" w:rsidTr="002E4B7D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A62B" w14:textId="77777777" w:rsidR="002E4B7D" w:rsidRPr="002E4B7D" w:rsidRDefault="002E4B7D" w:rsidP="002E4B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HFT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9005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1000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E5D5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INTRO TO HOSPITALITY MGMT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0A4D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197810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F15C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201720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118A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201720</w:t>
            </w:r>
          </w:p>
        </w:tc>
      </w:tr>
      <w:tr w:rsidR="002E4B7D" w:rsidRPr="002E4B7D" w14:paraId="36239D74" w14:textId="77777777" w:rsidTr="002E4B7D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514E" w14:textId="77777777" w:rsidR="002E4B7D" w:rsidRPr="002E4B7D" w:rsidRDefault="002E4B7D" w:rsidP="002E4B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HFT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11C7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1949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BD1C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HOSPITALITY MGMT INTERN 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AF65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197810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6F76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201820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DD6D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201510</w:t>
            </w:r>
          </w:p>
        </w:tc>
      </w:tr>
      <w:tr w:rsidR="002E4B7D" w:rsidRPr="002E4B7D" w14:paraId="14E4E28C" w14:textId="77777777" w:rsidTr="002E4B7D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328D" w14:textId="77777777" w:rsidR="002E4B7D" w:rsidRPr="002E4B7D" w:rsidRDefault="002E4B7D" w:rsidP="002E4B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ISM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02AB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4220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43D8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DISTRIB INFORMATION SYSTEMS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9AA0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201210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A7FF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9A21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2E4B7D" w:rsidRPr="002E4B7D" w14:paraId="37E78844" w14:textId="77777777" w:rsidTr="002E4B7D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C052" w14:textId="77777777" w:rsidR="002E4B7D" w:rsidRPr="002E4B7D" w:rsidRDefault="002E4B7D" w:rsidP="002E4B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ISM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CAC0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4480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1419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PRINCIPLES OF ELECT COMMERCE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CFBB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201710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322C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7191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2E4B7D" w:rsidRPr="002E4B7D" w14:paraId="01258627" w14:textId="77777777" w:rsidTr="002E4B7D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6235" w14:textId="77777777" w:rsidR="002E4B7D" w:rsidRPr="002E4B7D" w:rsidRDefault="002E4B7D" w:rsidP="002E4B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6C5D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2582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EED8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PRINCIPLES OF PROJECT MGMT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C41D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201410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58BD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201630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1A15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201630</w:t>
            </w:r>
          </w:p>
        </w:tc>
      </w:tr>
      <w:tr w:rsidR="002E4B7D" w:rsidRPr="002E4B7D" w14:paraId="18BACDF0" w14:textId="77777777" w:rsidTr="002E4B7D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3693" w14:textId="77777777" w:rsidR="002E4B7D" w:rsidRPr="002E4B7D" w:rsidRDefault="002E4B7D" w:rsidP="002E4B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65EB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3504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B669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OPERATIONS &amp; SUPPLY CHAIN MGMT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A79E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201110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518F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201420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A9D8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201420</w:t>
            </w:r>
          </w:p>
        </w:tc>
      </w:tr>
      <w:tr w:rsidR="002E4B7D" w:rsidRPr="002E4B7D" w14:paraId="14542930" w14:textId="77777777" w:rsidTr="002E4B7D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3D70" w14:textId="77777777" w:rsidR="002E4B7D" w:rsidRPr="002E4B7D" w:rsidRDefault="002E4B7D" w:rsidP="002E4B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D5F0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4949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59BD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PROF  MANAGEMENT INTERNSHIP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83BF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201610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194B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2318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2E4B7D" w:rsidRPr="002E4B7D" w14:paraId="34DC5686" w14:textId="77777777" w:rsidTr="002E4B7D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C544" w14:textId="77777777" w:rsidR="002E4B7D" w:rsidRPr="002E4B7D" w:rsidRDefault="002E4B7D" w:rsidP="002E4B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MAR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AFB3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2141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3261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INTERNAT MARKETING &amp; BUS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9099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197810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23DC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201030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8671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201030</w:t>
            </w:r>
          </w:p>
        </w:tc>
      </w:tr>
      <w:tr w:rsidR="002E4B7D" w:rsidRPr="002E4B7D" w14:paraId="04483B13" w14:textId="77777777" w:rsidTr="002E4B7D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125F" w14:textId="77777777" w:rsidR="002E4B7D" w:rsidRPr="002E4B7D" w:rsidRDefault="002E4B7D" w:rsidP="002E4B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SLS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8920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1353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5675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FOUNDATIONAL SKILLS DEVELOPMEN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AB6E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201810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8E80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A1F0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2E4B7D" w:rsidRPr="002E4B7D" w14:paraId="7B4127A2" w14:textId="77777777" w:rsidTr="002E4B7D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F4EF" w14:textId="77777777" w:rsidR="002E4B7D" w:rsidRPr="002E4B7D" w:rsidRDefault="002E4B7D" w:rsidP="002E4B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TAX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5508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4001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F670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ADV FEDERAL TAX ACCOUNTING 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FB22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201610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1607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D9BE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2E4B7D" w:rsidRPr="002E4B7D" w14:paraId="52EB41D1" w14:textId="77777777" w:rsidTr="002E4B7D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7B59" w14:textId="77777777" w:rsidR="002E4B7D" w:rsidRPr="002E4B7D" w:rsidRDefault="002E4B7D" w:rsidP="002E4B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TRA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C4CB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1410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9A2E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INTRO TO RAIL FREIGHT OPER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A90E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201530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6FD4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201720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E7AA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201720</w:t>
            </w:r>
          </w:p>
        </w:tc>
      </w:tr>
      <w:tr w:rsidR="002E4B7D" w:rsidRPr="002E4B7D" w14:paraId="28AF92A7" w14:textId="77777777" w:rsidTr="002E4B7D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DFB2" w14:textId="77777777" w:rsidR="002E4B7D" w:rsidRPr="002E4B7D" w:rsidRDefault="002E4B7D" w:rsidP="002E4B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TRA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714D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1420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7550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INTRO TO TRUCKING OPERATIONS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257A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201530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81A0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201720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BBD5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201720</w:t>
            </w:r>
          </w:p>
        </w:tc>
      </w:tr>
      <w:tr w:rsidR="002E4B7D" w:rsidRPr="002E4B7D" w14:paraId="282977D3" w14:textId="77777777" w:rsidTr="002E4B7D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D3F3" w14:textId="77777777" w:rsidR="002E4B7D" w:rsidRPr="002E4B7D" w:rsidRDefault="002E4B7D" w:rsidP="002E4B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TRA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15D4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1430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25EE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INTRO TO PORT FREIGHT OPER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F2FA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201530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40A8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201720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2CB8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201720</w:t>
            </w:r>
          </w:p>
        </w:tc>
      </w:tr>
      <w:tr w:rsidR="002E4B7D" w:rsidRPr="002E4B7D" w14:paraId="22B0F6DA" w14:textId="77777777" w:rsidTr="002E4B7D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9020" w14:textId="77777777" w:rsidR="002E4B7D" w:rsidRPr="002E4B7D" w:rsidRDefault="002E4B7D" w:rsidP="002E4B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TRA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F77C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4469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INTRO TO TRANS &amp; LOGISTICS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4D6F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201520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5446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201720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B6B3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201720</w:t>
            </w:r>
          </w:p>
        </w:tc>
      </w:tr>
      <w:tr w:rsidR="002E4B7D" w:rsidRPr="002E4B7D" w14:paraId="5E680486" w14:textId="77777777" w:rsidTr="002E4B7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ACC8D" w14:textId="77777777" w:rsidR="002E4B7D" w:rsidRPr="002E4B7D" w:rsidRDefault="002E4B7D" w:rsidP="002E4B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TRA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648BE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2402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15CE5" w14:textId="77777777" w:rsidR="002E4B7D" w:rsidRPr="002E4B7D" w:rsidRDefault="002E4B7D" w:rsidP="002E4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INTERMODAL TRANS OPERATIONS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575AF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201610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0B920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201730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AF8CF" w14:textId="77777777" w:rsidR="002E4B7D" w:rsidRPr="002E4B7D" w:rsidRDefault="002E4B7D" w:rsidP="002E4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2E4B7D">
              <w:rPr>
                <w:rFonts w:eastAsia="Times New Roman" w:cstheme="minorHAnsi"/>
                <w:color w:val="000000"/>
              </w:rPr>
              <w:t>201730</w:t>
            </w:r>
          </w:p>
        </w:tc>
      </w:tr>
    </w:tbl>
    <w:p w14:paraId="51F067D1" w14:textId="77777777" w:rsidR="00335616" w:rsidRPr="00C66E38" w:rsidRDefault="00335616" w:rsidP="00CD3CE9">
      <w:pPr>
        <w:pStyle w:val="ListParagraph"/>
        <w:spacing w:after="0" w:line="240" w:lineRule="auto"/>
        <w:rPr>
          <w:rFonts w:asciiTheme="minorHAnsi" w:eastAsia="Times New Roman" w:hAnsiTheme="minorHAnsi" w:cstheme="minorHAnsi"/>
        </w:rPr>
      </w:pPr>
    </w:p>
    <w:p w14:paraId="3FB809F9" w14:textId="6A37C08D" w:rsidR="00662CF1" w:rsidRPr="00C66E38" w:rsidRDefault="00C66E38" w:rsidP="00CD3CE9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Review </w:t>
      </w:r>
      <w:r w:rsidR="00662CF1" w:rsidRPr="00C66E38">
        <w:rPr>
          <w:rFonts w:asciiTheme="minorHAnsi" w:eastAsia="Times New Roman" w:hAnsiTheme="minorHAnsi" w:cstheme="minorHAnsi"/>
        </w:rPr>
        <w:t>Program Data: BAS Supervision &amp; Management, AS Business Administration &amp; Management, AS Business Analytics, CCC Accounting Technology Management, CCC Business Development &amp; Entrepreneurship, and CCC Small Business Management</w:t>
      </w:r>
      <w:r w:rsidR="00BE4966">
        <w:rPr>
          <w:rFonts w:asciiTheme="minorHAnsi" w:eastAsia="Times New Roman" w:hAnsiTheme="minorHAnsi" w:cstheme="minorHAnsi"/>
        </w:rPr>
        <w:t xml:space="preserve">. Program data was emailed to all faculty after the </w:t>
      </w:r>
      <w:proofErr w:type="gramStart"/>
      <w:r w:rsidR="00BE4966">
        <w:rPr>
          <w:rFonts w:asciiTheme="minorHAnsi" w:eastAsia="Times New Roman" w:hAnsiTheme="minorHAnsi" w:cstheme="minorHAnsi"/>
        </w:rPr>
        <w:t>meeting</w:t>
      </w:r>
      <w:proofErr w:type="gramEnd"/>
      <w:r w:rsidR="00BE4966">
        <w:rPr>
          <w:rFonts w:asciiTheme="minorHAnsi" w:eastAsia="Times New Roman" w:hAnsiTheme="minorHAnsi" w:cstheme="minorHAnsi"/>
        </w:rPr>
        <w:t xml:space="preserve"> and we will revisit this at our next meeting on September 8.</w:t>
      </w:r>
    </w:p>
    <w:p w14:paraId="2854D4DE" w14:textId="77777777" w:rsidR="00662CF1" w:rsidRPr="00C66E38" w:rsidRDefault="00662CF1" w:rsidP="00662CF1">
      <w:pPr>
        <w:pStyle w:val="ListParagraph"/>
        <w:spacing w:after="0" w:line="240" w:lineRule="auto"/>
        <w:rPr>
          <w:rFonts w:asciiTheme="minorHAnsi" w:eastAsia="Times New Roman" w:hAnsiTheme="minorHAnsi" w:cstheme="minorHAnsi"/>
        </w:rPr>
      </w:pPr>
    </w:p>
    <w:p w14:paraId="316ED11C" w14:textId="04DB2A85" w:rsidR="002E4B7D" w:rsidRPr="00C66E38" w:rsidRDefault="002E4B7D" w:rsidP="00CD3CE9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C66E38">
        <w:rPr>
          <w:rFonts w:asciiTheme="minorHAnsi" w:eastAsia="Times New Roman" w:hAnsiTheme="minorHAnsi" w:cstheme="minorHAnsi"/>
        </w:rPr>
        <w:t>Simple Syllabus</w:t>
      </w:r>
      <w:r w:rsidR="00601685" w:rsidRPr="00C66E38">
        <w:rPr>
          <w:rFonts w:asciiTheme="minorHAnsi" w:eastAsia="Times New Roman" w:hAnsiTheme="minorHAnsi" w:cstheme="minorHAnsi"/>
        </w:rPr>
        <w:t xml:space="preserve"> – review of syllabi for full time faculty to “monitor consistency of the departmental syllabi”.</w:t>
      </w:r>
    </w:p>
    <w:p w14:paraId="06107B46" w14:textId="77777777" w:rsidR="002E4B7D" w:rsidRPr="00C66E38" w:rsidRDefault="002E4B7D" w:rsidP="002E4B7D">
      <w:pPr>
        <w:pStyle w:val="ListParagraph"/>
        <w:spacing w:after="0" w:line="240" w:lineRule="auto"/>
        <w:rPr>
          <w:rFonts w:asciiTheme="minorHAnsi" w:eastAsia="Times New Roman" w:hAnsiTheme="minorHAnsi" w:cstheme="minorHAnsi"/>
        </w:rPr>
      </w:pPr>
    </w:p>
    <w:p w14:paraId="6C06B250" w14:textId="4EFCB23C" w:rsidR="00C66E38" w:rsidRPr="00C66E38" w:rsidRDefault="00C66E38" w:rsidP="00C66E38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Updates:</w:t>
      </w:r>
    </w:p>
    <w:p w14:paraId="371BA91D" w14:textId="692A9DCF" w:rsidR="00C66E38" w:rsidRPr="00C66E38" w:rsidRDefault="00C66E38" w:rsidP="00C66E3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</w:rPr>
      </w:pPr>
      <w:r w:rsidRPr="00C66E38">
        <w:rPr>
          <w:rFonts w:eastAsia="Times New Roman" w:cstheme="minorHAnsi"/>
        </w:rPr>
        <w:t>Curriculum Committee actions and updates</w:t>
      </w:r>
    </w:p>
    <w:p w14:paraId="6398C744" w14:textId="7055CDBA" w:rsidR="001245F0" w:rsidRDefault="002E4B7D" w:rsidP="00C66E3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</w:rPr>
      </w:pPr>
      <w:r w:rsidRPr="00C66E38">
        <w:rPr>
          <w:rFonts w:eastAsia="Times New Roman" w:cstheme="minorHAnsi"/>
        </w:rPr>
        <w:t>Change in the SOBT advisor model from specialized program management to a generalized “zone defense” approach.</w:t>
      </w:r>
    </w:p>
    <w:p w14:paraId="0FEC02E0" w14:textId="01631BFA" w:rsidR="00C66E38" w:rsidRDefault="00C66E38" w:rsidP="00C66E3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Jane Charles – SOBT librarian</w:t>
      </w:r>
    </w:p>
    <w:p w14:paraId="4EE3D3C0" w14:textId="2FC5E780" w:rsidR="002820D8" w:rsidRPr="002820D8" w:rsidRDefault="002820D8" w:rsidP="002820D8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C66E38">
        <w:rPr>
          <w:rFonts w:asciiTheme="minorHAnsi" w:eastAsia="Times New Roman" w:hAnsiTheme="minorHAnsi" w:cstheme="minorHAnsi"/>
        </w:rPr>
        <w:t xml:space="preserve">Textbook / Bookstore – despite </w:t>
      </w:r>
      <w:proofErr w:type="gramStart"/>
      <w:r w:rsidRPr="00C66E38">
        <w:rPr>
          <w:rFonts w:asciiTheme="minorHAnsi" w:eastAsia="Times New Roman" w:hAnsiTheme="minorHAnsi" w:cstheme="minorHAnsi"/>
        </w:rPr>
        <w:t>best</w:t>
      </w:r>
      <w:proofErr w:type="gramEnd"/>
      <w:r w:rsidRPr="00C66E38">
        <w:rPr>
          <w:rFonts w:asciiTheme="minorHAnsi" w:eastAsia="Times New Roman" w:hAnsiTheme="minorHAnsi" w:cstheme="minorHAnsi"/>
        </w:rPr>
        <w:t xml:space="preserve"> efforts, it still wasn’t perfect. Check bookstore before each term.</w:t>
      </w:r>
    </w:p>
    <w:p w14:paraId="0ACB638C" w14:textId="450C415A" w:rsidR="00C66E38" w:rsidRDefault="00C66E38" w:rsidP="00C66E3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Whitney Rhyne’s workforce group now includes Amanda Lehrian. Tom Rath covers Hendry Glades 2 days/week.</w:t>
      </w:r>
    </w:p>
    <w:p w14:paraId="555DE981" w14:textId="2FE0D53A" w:rsidR="00C66E38" w:rsidRPr="00C66E38" w:rsidRDefault="00C66E38" w:rsidP="00C66E38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Recruitment, internships, career fair, continuing education, </w:t>
      </w:r>
      <w:r w:rsidR="002820D8">
        <w:rPr>
          <w:rFonts w:eastAsia="Times New Roman" w:cstheme="minorHAnsi"/>
        </w:rPr>
        <w:t xml:space="preserve">speaker series, </w:t>
      </w:r>
      <w:r>
        <w:rPr>
          <w:rFonts w:eastAsia="Times New Roman" w:cstheme="minorHAnsi"/>
        </w:rPr>
        <w:t>grants/donations</w:t>
      </w:r>
      <w:r w:rsidRPr="00C66E38">
        <w:rPr>
          <w:rFonts w:eastAsia="Times New Roman" w:cstheme="minorHAnsi"/>
        </w:rPr>
        <w:t xml:space="preserve"> </w:t>
      </w:r>
    </w:p>
    <w:p w14:paraId="44313AFE" w14:textId="77777777" w:rsidR="002E4B7D" w:rsidRPr="00C66E38" w:rsidRDefault="002E4B7D" w:rsidP="002E4B7D">
      <w:pPr>
        <w:pStyle w:val="ListParagraph"/>
        <w:spacing w:after="0" w:line="240" w:lineRule="auto"/>
        <w:rPr>
          <w:rFonts w:asciiTheme="minorHAnsi" w:eastAsia="Times New Roman" w:hAnsiTheme="minorHAnsi" w:cstheme="minorHAnsi"/>
        </w:rPr>
      </w:pPr>
    </w:p>
    <w:p w14:paraId="04B5376B" w14:textId="2090153A" w:rsidR="00C66E38" w:rsidRDefault="002E4B7D" w:rsidP="003E31FE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BE4966">
        <w:rPr>
          <w:rFonts w:asciiTheme="minorHAnsi" w:eastAsia="Times New Roman" w:hAnsiTheme="minorHAnsi" w:cstheme="minorHAnsi"/>
        </w:rPr>
        <w:lastRenderedPageBreak/>
        <w:t xml:space="preserve">Canvas Commons – </w:t>
      </w:r>
      <w:r w:rsidR="00BE4966">
        <w:rPr>
          <w:rFonts w:asciiTheme="minorHAnsi" w:eastAsia="Times New Roman" w:hAnsiTheme="minorHAnsi" w:cstheme="minorHAnsi"/>
        </w:rPr>
        <w:t xml:space="preserve">Alisa will put the </w:t>
      </w:r>
      <w:r w:rsidRPr="00BE4966">
        <w:rPr>
          <w:rFonts w:asciiTheme="minorHAnsi" w:eastAsia="Times New Roman" w:hAnsiTheme="minorHAnsi" w:cstheme="minorHAnsi"/>
        </w:rPr>
        <w:t xml:space="preserve">stock market contest, Proctorio directions, Follett ACCESS program info, </w:t>
      </w:r>
      <w:r w:rsidR="00BE4966">
        <w:rPr>
          <w:rFonts w:asciiTheme="minorHAnsi" w:eastAsia="Times New Roman" w:hAnsiTheme="minorHAnsi" w:cstheme="minorHAnsi"/>
        </w:rPr>
        <w:t xml:space="preserve">Risk Management language for faculty to post in classes into Canvas Commons. </w:t>
      </w:r>
      <w:r w:rsidRPr="00BE4966">
        <w:rPr>
          <w:rFonts w:asciiTheme="minorHAnsi" w:eastAsia="Times New Roman" w:hAnsiTheme="minorHAnsi" w:cstheme="minorHAnsi"/>
        </w:rPr>
        <w:t xml:space="preserve"> </w:t>
      </w:r>
    </w:p>
    <w:p w14:paraId="19DBFECD" w14:textId="77777777" w:rsidR="00BE4966" w:rsidRPr="00BE4966" w:rsidRDefault="00BE4966" w:rsidP="00BE4966">
      <w:pPr>
        <w:pStyle w:val="ListParagraph"/>
        <w:spacing w:after="0" w:line="240" w:lineRule="auto"/>
        <w:rPr>
          <w:rFonts w:asciiTheme="minorHAnsi" w:eastAsia="Times New Roman" w:hAnsiTheme="minorHAnsi" w:cstheme="minorHAnsi"/>
        </w:rPr>
      </w:pPr>
    </w:p>
    <w:p w14:paraId="45957950" w14:textId="0D7E7104" w:rsidR="00662CF1" w:rsidRPr="00BE4966" w:rsidRDefault="00BE4966" w:rsidP="00BE4966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Faculty asked to advertise </w:t>
      </w:r>
      <w:r w:rsidR="002E4B7D" w:rsidRPr="00C66E38">
        <w:rPr>
          <w:rFonts w:asciiTheme="minorHAnsi" w:eastAsia="Times New Roman" w:hAnsiTheme="minorHAnsi" w:cstheme="minorHAnsi"/>
        </w:rPr>
        <w:t>FSW’s Personal Finance &amp; Business Club – 1</w:t>
      </w:r>
      <w:r w:rsidR="002E4B7D" w:rsidRPr="00C66E38">
        <w:rPr>
          <w:rFonts w:asciiTheme="minorHAnsi" w:eastAsia="Times New Roman" w:hAnsiTheme="minorHAnsi" w:cstheme="minorHAnsi"/>
          <w:vertAlign w:val="superscript"/>
        </w:rPr>
        <w:t>st</w:t>
      </w:r>
      <w:r w:rsidR="002E4B7D" w:rsidRPr="00C66E38">
        <w:rPr>
          <w:rFonts w:asciiTheme="minorHAnsi" w:eastAsia="Times New Roman" w:hAnsiTheme="minorHAnsi" w:cstheme="minorHAnsi"/>
        </w:rPr>
        <w:t xml:space="preserve"> meeting</w:t>
      </w:r>
      <w:r w:rsidR="00662CF1" w:rsidRPr="00C66E38">
        <w:rPr>
          <w:rFonts w:asciiTheme="minorHAnsi" w:eastAsia="Times New Roman" w:hAnsiTheme="minorHAnsi" w:cstheme="minorHAnsi"/>
        </w:rPr>
        <w:t xml:space="preserve"> is September 8 @ 11am via Zoom.</w:t>
      </w:r>
    </w:p>
    <w:p w14:paraId="0D4014AF" w14:textId="77777777" w:rsidR="00D25096" w:rsidRPr="00D25096" w:rsidRDefault="00D25096" w:rsidP="00D25096">
      <w:pPr>
        <w:pStyle w:val="ListParagraph"/>
        <w:spacing w:after="0" w:line="240" w:lineRule="auto"/>
        <w:rPr>
          <w:rFonts w:asciiTheme="minorHAnsi" w:eastAsia="Times New Roman" w:hAnsiTheme="minorHAnsi" w:cstheme="minorHAnsi"/>
        </w:rPr>
      </w:pPr>
    </w:p>
    <w:p w14:paraId="765AC66A" w14:textId="132565F7" w:rsidR="002820D8" w:rsidRDefault="002820D8" w:rsidP="002820D8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AI in education – ongoing dialogue</w:t>
      </w:r>
      <w:r w:rsidR="00BE4966">
        <w:rPr>
          <w:rFonts w:asciiTheme="minorHAnsi" w:eastAsia="Times New Roman" w:hAnsiTheme="minorHAnsi" w:cstheme="minorHAnsi"/>
        </w:rPr>
        <w:t xml:space="preserve"> with assignment creation, use of Proctorio, and detection programs.</w:t>
      </w:r>
    </w:p>
    <w:p w14:paraId="3CD09BD7" w14:textId="77777777" w:rsidR="002820D8" w:rsidRPr="002820D8" w:rsidRDefault="002820D8" w:rsidP="002820D8">
      <w:pPr>
        <w:spacing w:after="0" w:line="240" w:lineRule="auto"/>
        <w:rPr>
          <w:rFonts w:eastAsia="Times New Roman" w:cstheme="minorHAnsi"/>
        </w:rPr>
      </w:pPr>
    </w:p>
    <w:p w14:paraId="2F171D0C" w14:textId="178CC5D9" w:rsidR="00601685" w:rsidRDefault="00C66E38" w:rsidP="002E4B7D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Faculty-driven </w:t>
      </w:r>
      <w:r w:rsidR="00601685" w:rsidRPr="00C66E38">
        <w:rPr>
          <w:rFonts w:asciiTheme="minorHAnsi" w:eastAsia="Times New Roman" w:hAnsiTheme="minorHAnsi" w:cstheme="minorHAnsi"/>
        </w:rPr>
        <w:t xml:space="preserve">Retention </w:t>
      </w:r>
      <w:r w:rsidRPr="00C66E38">
        <w:rPr>
          <w:rFonts w:asciiTheme="minorHAnsi" w:eastAsia="Times New Roman" w:hAnsiTheme="minorHAnsi" w:cstheme="minorHAnsi"/>
        </w:rPr>
        <w:t>Initiative</w:t>
      </w:r>
      <w:r w:rsidR="00BE4966">
        <w:rPr>
          <w:rFonts w:asciiTheme="minorHAnsi" w:eastAsia="Times New Roman" w:hAnsiTheme="minorHAnsi" w:cstheme="minorHAnsi"/>
        </w:rPr>
        <w:t xml:space="preserve"> – GOALS:</w:t>
      </w:r>
    </w:p>
    <w:p w14:paraId="63AF815E" w14:textId="77777777" w:rsidR="00C66E38" w:rsidRPr="00C66E38" w:rsidRDefault="00C66E38" w:rsidP="00C66E38">
      <w:pPr>
        <w:spacing w:after="0" w:line="240" w:lineRule="auto"/>
        <w:rPr>
          <w:rFonts w:eastAsia="Times New Roman" w:cstheme="minorHAnsi"/>
        </w:rPr>
      </w:pPr>
    </w:p>
    <w:p w14:paraId="3B892DC2" w14:textId="77777777" w:rsidR="00C66E38" w:rsidRPr="00C66E38" w:rsidRDefault="00C66E38" w:rsidP="00BE4966">
      <w:pPr>
        <w:pStyle w:val="xxcontentpasted01"/>
        <w:numPr>
          <w:ilvl w:val="0"/>
          <w:numId w:val="7"/>
        </w:numPr>
        <w:shd w:val="clear" w:color="auto" w:fill="FFFFFF"/>
        <w:tabs>
          <w:tab w:val="clear" w:pos="720"/>
          <w:tab w:val="num" w:pos="1530"/>
        </w:tabs>
        <w:ind w:left="1170"/>
        <w:rPr>
          <w:rFonts w:asciiTheme="minorHAnsi" w:eastAsia="Times New Roman" w:hAnsiTheme="minorHAnsi" w:cstheme="minorHAnsi"/>
          <w:color w:val="242424"/>
        </w:rPr>
      </w:pPr>
      <w:r w:rsidRPr="00C66E38">
        <w:rPr>
          <w:rFonts w:asciiTheme="minorHAnsi" w:eastAsia="Times New Roman" w:hAnsiTheme="minorHAnsi" w:cstheme="minorHAnsi"/>
          <w:color w:val="242424"/>
        </w:rPr>
        <w:t>Ensure alignment between programs’ curriculums with State Frameworks.</w:t>
      </w:r>
    </w:p>
    <w:p w14:paraId="18AD33EF" w14:textId="483AC04C" w:rsidR="00C66E38" w:rsidRPr="00C66E38" w:rsidRDefault="00C66E38" w:rsidP="00BE4966">
      <w:pPr>
        <w:pStyle w:val="xxcontentpasted01"/>
        <w:numPr>
          <w:ilvl w:val="0"/>
          <w:numId w:val="7"/>
        </w:numPr>
        <w:shd w:val="clear" w:color="auto" w:fill="FFFFFF"/>
        <w:tabs>
          <w:tab w:val="clear" w:pos="720"/>
          <w:tab w:val="num" w:pos="1530"/>
        </w:tabs>
        <w:ind w:left="1170"/>
        <w:rPr>
          <w:rFonts w:asciiTheme="minorHAnsi" w:eastAsia="Times New Roman" w:hAnsiTheme="minorHAnsi" w:cstheme="minorHAnsi"/>
          <w:color w:val="242424"/>
        </w:rPr>
      </w:pPr>
      <w:r w:rsidRPr="00C66E38">
        <w:rPr>
          <w:rFonts w:asciiTheme="minorHAnsi" w:eastAsia="Times New Roman" w:hAnsiTheme="minorHAnsi" w:cstheme="minorHAnsi"/>
          <w:color w:val="242424"/>
        </w:rPr>
        <w:t>Review for continuous improvement of ALL syllabi and course content.</w:t>
      </w:r>
    </w:p>
    <w:p w14:paraId="47AE241A" w14:textId="77777777" w:rsidR="00C66E38" w:rsidRPr="00C66E38" w:rsidRDefault="00C66E38" w:rsidP="00BE4966">
      <w:pPr>
        <w:pStyle w:val="xxcontentpasted01"/>
        <w:numPr>
          <w:ilvl w:val="0"/>
          <w:numId w:val="7"/>
        </w:numPr>
        <w:shd w:val="clear" w:color="auto" w:fill="FFFFFF"/>
        <w:tabs>
          <w:tab w:val="clear" w:pos="720"/>
          <w:tab w:val="num" w:pos="1530"/>
        </w:tabs>
        <w:ind w:left="1170"/>
        <w:rPr>
          <w:rFonts w:asciiTheme="minorHAnsi" w:eastAsia="Times New Roman" w:hAnsiTheme="minorHAnsi" w:cstheme="minorHAnsi"/>
          <w:color w:val="242424"/>
        </w:rPr>
      </w:pPr>
      <w:r w:rsidRPr="00C66E38">
        <w:rPr>
          <w:rFonts w:asciiTheme="minorHAnsi" w:eastAsia="Times New Roman" w:hAnsiTheme="minorHAnsi" w:cstheme="minorHAnsi"/>
          <w:color w:val="242424"/>
        </w:rPr>
        <w:t>Examine grading policies for all classes and sections.</w:t>
      </w:r>
    </w:p>
    <w:p w14:paraId="7EABCFD6" w14:textId="77777777" w:rsidR="00C66E38" w:rsidRPr="00C66E38" w:rsidRDefault="00C66E38" w:rsidP="00BE4966">
      <w:pPr>
        <w:pStyle w:val="xxcontentpasted01"/>
        <w:numPr>
          <w:ilvl w:val="0"/>
          <w:numId w:val="7"/>
        </w:numPr>
        <w:shd w:val="clear" w:color="auto" w:fill="FFFFFF"/>
        <w:tabs>
          <w:tab w:val="clear" w:pos="720"/>
          <w:tab w:val="num" w:pos="1530"/>
        </w:tabs>
        <w:ind w:left="1170"/>
        <w:rPr>
          <w:rFonts w:asciiTheme="minorHAnsi" w:eastAsia="Times New Roman" w:hAnsiTheme="minorHAnsi" w:cstheme="minorHAnsi"/>
          <w:color w:val="242424"/>
        </w:rPr>
      </w:pPr>
      <w:r w:rsidRPr="00C66E38">
        <w:rPr>
          <w:rFonts w:asciiTheme="minorHAnsi" w:eastAsia="Times New Roman" w:hAnsiTheme="minorHAnsi" w:cstheme="minorHAnsi"/>
          <w:color w:val="242424"/>
        </w:rPr>
        <w:t>Ensure consistency and identify any changes that need to be made to specific courses/sections.</w:t>
      </w:r>
    </w:p>
    <w:p w14:paraId="6DA20AA3" w14:textId="6DA614D3" w:rsidR="00601685" w:rsidRDefault="00C66E38" w:rsidP="00BE4966">
      <w:pPr>
        <w:pStyle w:val="xxcontentpasted01"/>
        <w:numPr>
          <w:ilvl w:val="0"/>
          <w:numId w:val="7"/>
        </w:numPr>
        <w:shd w:val="clear" w:color="auto" w:fill="FFFFFF"/>
        <w:tabs>
          <w:tab w:val="clear" w:pos="720"/>
          <w:tab w:val="num" w:pos="1530"/>
        </w:tabs>
        <w:ind w:left="1170"/>
        <w:rPr>
          <w:rFonts w:asciiTheme="minorHAnsi" w:eastAsia="Times New Roman" w:hAnsiTheme="minorHAnsi" w:cstheme="minorHAnsi"/>
          <w:color w:val="242424"/>
        </w:rPr>
      </w:pPr>
      <w:r w:rsidRPr="00C66E38">
        <w:rPr>
          <w:rFonts w:asciiTheme="minorHAnsi" w:eastAsia="Times New Roman" w:hAnsiTheme="minorHAnsi" w:cstheme="minorHAnsi"/>
          <w:color w:val="242424"/>
        </w:rPr>
        <w:t>Review DWF data from 2022-2023 to identify areas of improvement to improve course-to-course retention.</w:t>
      </w:r>
    </w:p>
    <w:p w14:paraId="356BF212" w14:textId="77777777" w:rsidR="00BE4966" w:rsidRPr="00BE4966" w:rsidRDefault="00BE4966" w:rsidP="00BE4966">
      <w:pPr>
        <w:pStyle w:val="xxcontentpasted01"/>
        <w:shd w:val="clear" w:color="auto" w:fill="FFFFFF"/>
        <w:ind w:left="1170"/>
        <w:rPr>
          <w:rFonts w:asciiTheme="minorHAnsi" w:eastAsia="Times New Roman" w:hAnsiTheme="minorHAnsi" w:cstheme="minorHAnsi"/>
          <w:color w:val="242424"/>
        </w:rPr>
      </w:pPr>
    </w:p>
    <w:p w14:paraId="094DBA8B" w14:textId="08E82316" w:rsidR="00C66E38" w:rsidRPr="00C66E38" w:rsidRDefault="00C66E38" w:rsidP="00C66E38">
      <w:pPr>
        <w:pStyle w:val="xmsonormal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Meetings: </w:t>
      </w:r>
      <w:r w:rsidRPr="00C66E38">
        <w:rPr>
          <w:rFonts w:asciiTheme="minorHAnsi" w:hAnsiTheme="minorHAnsi" w:cstheme="minorHAnsi"/>
          <w:color w:val="000000"/>
        </w:rPr>
        <w:t>2</w:t>
      </w:r>
      <w:r w:rsidRPr="00C66E38">
        <w:rPr>
          <w:rFonts w:asciiTheme="minorHAnsi" w:hAnsiTheme="minorHAnsi" w:cstheme="minorHAnsi"/>
          <w:color w:val="000000"/>
          <w:vertAlign w:val="superscript"/>
        </w:rPr>
        <w:t>nd</w:t>
      </w:r>
      <w:r w:rsidRPr="00C66E38">
        <w:rPr>
          <w:rFonts w:asciiTheme="minorHAnsi" w:hAnsiTheme="minorHAnsi" w:cstheme="minorHAnsi"/>
          <w:color w:val="000000"/>
        </w:rPr>
        <w:t xml:space="preserve"> Wednesday of each month (see dates that follow) @ 10am at this Zoom link:</w:t>
      </w:r>
    </w:p>
    <w:p w14:paraId="05FA11F5" w14:textId="2067B18A" w:rsidR="00C66E38" w:rsidRPr="00C66E38" w:rsidRDefault="00000000" w:rsidP="00C66E38">
      <w:pPr>
        <w:pStyle w:val="NormalWeb"/>
        <w:spacing w:before="0" w:beforeAutospacing="0" w:after="0" w:afterAutospacing="0"/>
        <w:ind w:firstLine="360"/>
        <w:rPr>
          <w:rFonts w:asciiTheme="minorHAnsi" w:hAnsiTheme="minorHAnsi" w:cstheme="minorHAnsi"/>
          <w:sz w:val="22"/>
          <w:szCs w:val="22"/>
        </w:rPr>
      </w:pPr>
      <w:hyperlink r:id="rId7" w:history="1">
        <w:r w:rsidR="00C66E38" w:rsidRPr="002D254C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https://fsw.zoom.us/j/89151808271</w:t>
        </w:r>
      </w:hyperlink>
      <w:r w:rsidR="00C66E38" w:rsidRPr="00C66E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58FA4F7" w14:textId="77777777" w:rsidR="00C66E38" w:rsidRPr="00C66E38" w:rsidRDefault="00C66E38" w:rsidP="00C66E38">
      <w:pPr>
        <w:pStyle w:val="NormalWeb"/>
        <w:spacing w:before="0" w:beforeAutospacing="0" w:after="0" w:afterAutospacing="0"/>
        <w:ind w:firstLine="360"/>
        <w:rPr>
          <w:rFonts w:asciiTheme="minorHAnsi" w:hAnsiTheme="minorHAnsi" w:cstheme="minorHAnsi"/>
          <w:sz w:val="22"/>
          <w:szCs w:val="22"/>
        </w:rPr>
      </w:pPr>
      <w:r w:rsidRPr="00C66E38">
        <w:rPr>
          <w:rFonts w:asciiTheme="minorHAnsi" w:hAnsiTheme="minorHAnsi" w:cstheme="minorHAnsi"/>
          <w:b/>
          <w:bCs/>
          <w:sz w:val="22"/>
          <w:szCs w:val="22"/>
        </w:rPr>
        <w:t>Meeting ID: 891 5180 8271</w:t>
      </w:r>
    </w:p>
    <w:p w14:paraId="76B60492" w14:textId="77777777" w:rsidR="00601685" w:rsidRPr="00C66E38" w:rsidRDefault="00601685" w:rsidP="00C66E38">
      <w:pPr>
        <w:pStyle w:val="xmsonormal"/>
        <w:ind w:firstLine="360"/>
        <w:rPr>
          <w:rFonts w:asciiTheme="minorHAnsi" w:hAnsiTheme="minorHAnsi" w:cstheme="minorHAnsi"/>
        </w:rPr>
      </w:pPr>
      <w:r w:rsidRPr="00C66E38">
        <w:rPr>
          <w:rFonts w:asciiTheme="minorHAnsi" w:hAnsiTheme="minorHAnsi" w:cstheme="minorHAnsi"/>
        </w:rPr>
        <w:t>September 13</w:t>
      </w:r>
    </w:p>
    <w:p w14:paraId="3FDA59BD" w14:textId="77777777" w:rsidR="00601685" w:rsidRPr="00C66E38" w:rsidRDefault="00601685" w:rsidP="00C66E38">
      <w:pPr>
        <w:pStyle w:val="xmsonormal"/>
        <w:ind w:firstLine="360"/>
        <w:rPr>
          <w:rFonts w:asciiTheme="minorHAnsi" w:hAnsiTheme="minorHAnsi" w:cstheme="minorHAnsi"/>
        </w:rPr>
      </w:pPr>
      <w:r w:rsidRPr="00C66E38">
        <w:rPr>
          <w:rFonts w:asciiTheme="minorHAnsi" w:hAnsiTheme="minorHAnsi" w:cstheme="minorHAnsi"/>
          <w:color w:val="000000"/>
        </w:rPr>
        <w:t>October 11</w:t>
      </w:r>
    </w:p>
    <w:p w14:paraId="36B17583" w14:textId="77777777" w:rsidR="00601685" w:rsidRPr="00C66E38" w:rsidRDefault="00601685" w:rsidP="00C66E38">
      <w:pPr>
        <w:pStyle w:val="xmsonormal"/>
        <w:ind w:firstLine="360"/>
        <w:rPr>
          <w:rFonts w:asciiTheme="minorHAnsi" w:hAnsiTheme="minorHAnsi" w:cstheme="minorHAnsi"/>
        </w:rPr>
      </w:pPr>
      <w:r w:rsidRPr="00C66E38">
        <w:rPr>
          <w:rFonts w:asciiTheme="minorHAnsi" w:hAnsiTheme="minorHAnsi" w:cstheme="minorHAnsi"/>
          <w:color w:val="000000"/>
        </w:rPr>
        <w:t>November 8</w:t>
      </w:r>
    </w:p>
    <w:p w14:paraId="50F5F1DD" w14:textId="77777777" w:rsidR="00601685" w:rsidRPr="00C66E38" w:rsidRDefault="00601685" w:rsidP="00C66E38">
      <w:pPr>
        <w:pStyle w:val="xmsonormal"/>
        <w:ind w:firstLine="360"/>
        <w:rPr>
          <w:rFonts w:asciiTheme="minorHAnsi" w:hAnsiTheme="minorHAnsi" w:cstheme="minorHAnsi"/>
        </w:rPr>
      </w:pPr>
      <w:r w:rsidRPr="00C66E38">
        <w:rPr>
          <w:rFonts w:asciiTheme="minorHAnsi" w:hAnsiTheme="minorHAnsi" w:cstheme="minorHAnsi"/>
          <w:color w:val="000000"/>
        </w:rPr>
        <w:t>January 10</w:t>
      </w:r>
    </w:p>
    <w:p w14:paraId="064C8BDF" w14:textId="77777777" w:rsidR="00601685" w:rsidRPr="00C66E38" w:rsidRDefault="00601685" w:rsidP="00C66E38">
      <w:pPr>
        <w:pStyle w:val="xmsonormal"/>
        <w:ind w:firstLine="360"/>
        <w:rPr>
          <w:rFonts w:asciiTheme="minorHAnsi" w:hAnsiTheme="minorHAnsi" w:cstheme="minorHAnsi"/>
        </w:rPr>
      </w:pPr>
      <w:r w:rsidRPr="00C66E38">
        <w:rPr>
          <w:rFonts w:asciiTheme="minorHAnsi" w:hAnsiTheme="minorHAnsi" w:cstheme="minorHAnsi"/>
          <w:color w:val="000000"/>
        </w:rPr>
        <w:t>February 14</w:t>
      </w:r>
    </w:p>
    <w:p w14:paraId="419EA2A8" w14:textId="77777777" w:rsidR="00601685" w:rsidRPr="00C66E38" w:rsidRDefault="00601685" w:rsidP="00C66E38">
      <w:pPr>
        <w:pStyle w:val="xmsonormal"/>
        <w:ind w:firstLine="360"/>
        <w:rPr>
          <w:rFonts w:asciiTheme="minorHAnsi" w:hAnsiTheme="minorHAnsi" w:cstheme="minorHAnsi"/>
        </w:rPr>
      </w:pPr>
      <w:r w:rsidRPr="00C66E38">
        <w:rPr>
          <w:rFonts w:asciiTheme="minorHAnsi" w:hAnsiTheme="minorHAnsi" w:cstheme="minorHAnsi"/>
          <w:color w:val="000000"/>
        </w:rPr>
        <w:t>April 10</w:t>
      </w:r>
    </w:p>
    <w:p w14:paraId="7DD2ED28" w14:textId="77777777" w:rsidR="00601685" w:rsidRPr="00C66E38" w:rsidRDefault="00601685" w:rsidP="00C66E38">
      <w:pPr>
        <w:pStyle w:val="xmsonormal"/>
        <w:ind w:left="360"/>
        <w:rPr>
          <w:rFonts w:asciiTheme="minorHAnsi" w:hAnsiTheme="minorHAnsi" w:cstheme="minorHAnsi"/>
        </w:rPr>
      </w:pPr>
      <w:r w:rsidRPr="00C66E38">
        <w:rPr>
          <w:rFonts w:asciiTheme="minorHAnsi" w:hAnsiTheme="minorHAnsi" w:cstheme="minorHAnsi"/>
          <w:i/>
          <w:iCs/>
          <w:color w:val="000000"/>
        </w:rPr>
        <w:t>*If you have any conflicts with these dates/times, please let me know ASAP, but this time slot has been pre-vetted with fall course schedules.</w:t>
      </w:r>
    </w:p>
    <w:p w14:paraId="1FE1077A" w14:textId="77777777" w:rsidR="00601685" w:rsidRPr="00C66E38" w:rsidRDefault="00601685" w:rsidP="00C66E38">
      <w:pPr>
        <w:pStyle w:val="xmsonormal"/>
        <w:rPr>
          <w:rFonts w:asciiTheme="minorHAnsi" w:hAnsiTheme="minorHAnsi" w:cstheme="minorHAnsi"/>
        </w:rPr>
      </w:pPr>
      <w:r w:rsidRPr="00C66E38">
        <w:rPr>
          <w:rFonts w:asciiTheme="minorHAnsi" w:hAnsiTheme="minorHAnsi" w:cstheme="minorHAnsi"/>
          <w:color w:val="000000"/>
        </w:rPr>
        <w:t> </w:t>
      </w:r>
    </w:p>
    <w:p w14:paraId="2708068E" w14:textId="77777777" w:rsidR="00601685" w:rsidRPr="00C66E38" w:rsidRDefault="00601685" w:rsidP="00C66E38">
      <w:pPr>
        <w:pStyle w:val="xxcontentpasted01"/>
        <w:shd w:val="clear" w:color="auto" w:fill="FFFFFF"/>
        <w:rPr>
          <w:rFonts w:asciiTheme="minorHAnsi" w:hAnsiTheme="minorHAnsi" w:cstheme="minorHAnsi"/>
        </w:rPr>
      </w:pPr>
      <w:r w:rsidRPr="00C66E38">
        <w:rPr>
          <w:rFonts w:asciiTheme="minorHAnsi" w:hAnsiTheme="minorHAnsi" w:cstheme="minorHAnsi"/>
          <w:b/>
          <w:bCs/>
          <w:i/>
          <w:iCs/>
          <w:color w:val="242424"/>
          <w:u w:val="single"/>
        </w:rPr>
        <w:t>Timeline</w:t>
      </w:r>
    </w:p>
    <w:p w14:paraId="79F0357F" w14:textId="77777777" w:rsidR="00601685" w:rsidRPr="00C66E38" w:rsidRDefault="00601685" w:rsidP="00C66E38">
      <w:pPr>
        <w:pStyle w:val="xxcontentpasted01"/>
        <w:shd w:val="clear" w:color="auto" w:fill="FFFFFF"/>
        <w:rPr>
          <w:rFonts w:asciiTheme="minorHAnsi" w:hAnsiTheme="minorHAnsi" w:cstheme="minorHAnsi"/>
        </w:rPr>
      </w:pPr>
      <w:r w:rsidRPr="00C66E38">
        <w:rPr>
          <w:rFonts w:asciiTheme="minorHAnsi" w:hAnsiTheme="minorHAnsi" w:cstheme="minorHAnsi"/>
          <w:color w:val="242424"/>
        </w:rPr>
        <w:t>September/October/November</w:t>
      </w:r>
    </w:p>
    <w:p w14:paraId="0F414705" w14:textId="77777777" w:rsidR="00601685" w:rsidRPr="00C66E38" w:rsidRDefault="00601685" w:rsidP="00C66E38">
      <w:pPr>
        <w:pStyle w:val="xxcontentpasted0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242424"/>
        </w:rPr>
      </w:pPr>
      <w:r w:rsidRPr="00C66E38">
        <w:rPr>
          <w:rFonts w:asciiTheme="minorHAnsi" w:eastAsia="Times New Roman" w:hAnsiTheme="minorHAnsi" w:cstheme="minorHAnsi"/>
          <w:color w:val="242424"/>
        </w:rPr>
        <w:t>Review curriculum (certificate and degree programs) and ensure alignment with State Frameworks.</w:t>
      </w:r>
    </w:p>
    <w:p w14:paraId="564E4449" w14:textId="77777777" w:rsidR="00601685" w:rsidRPr="00C66E38" w:rsidRDefault="00601685" w:rsidP="00C66E38">
      <w:pPr>
        <w:pStyle w:val="xxcontentpasted0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242424"/>
        </w:rPr>
      </w:pPr>
      <w:r w:rsidRPr="00C66E38">
        <w:rPr>
          <w:rFonts w:asciiTheme="minorHAnsi" w:eastAsia="Times New Roman" w:hAnsiTheme="minorHAnsi" w:cstheme="minorHAnsi"/>
          <w:color w:val="242424"/>
        </w:rPr>
        <w:t>Review ALL Syllabi and Course Content for consistency across sections.</w:t>
      </w:r>
    </w:p>
    <w:p w14:paraId="139E8A93" w14:textId="77777777" w:rsidR="00601685" w:rsidRPr="00C66E38" w:rsidRDefault="00601685" w:rsidP="00C66E38">
      <w:pPr>
        <w:pStyle w:val="xxcontentpasted0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242424"/>
        </w:rPr>
      </w:pPr>
      <w:r w:rsidRPr="00C66E38">
        <w:rPr>
          <w:rFonts w:asciiTheme="minorHAnsi" w:eastAsia="Times New Roman" w:hAnsiTheme="minorHAnsi" w:cstheme="minorHAnsi"/>
          <w:color w:val="242424"/>
        </w:rPr>
        <w:t>Examine grading policies for all classes and sections.</w:t>
      </w:r>
    </w:p>
    <w:p w14:paraId="4436EC03" w14:textId="77777777" w:rsidR="00601685" w:rsidRPr="00C66E38" w:rsidRDefault="00601685" w:rsidP="00C66E38">
      <w:pPr>
        <w:pStyle w:val="xxcontentpasted0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242424"/>
        </w:rPr>
      </w:pPr>
      <w:r w:rsidRPr="00C66E38">
        <w:rPr>
          <w:rFonts w:asciiTheme="minorHAnsi" w:eastAsia="Times New Roman" w:hAnsiTheme="minorHAnsi" w:cstheme="minorHAnsi"/>
          <w:color w:val="242424"/>
        </w:rPr>
        <w:t xml:space="preserve">Review DWF data from 2022-2023 to identify areas of improvement </w:t>
      </w:r>
      <w:proofErr w:type="gramStart"/>
      <w:r w:rsidRPr="00C66E38">
        <w:rPr>
          <w:rFonts w:asciiTheme="minorHAnsi" w:eastAsia="Times New Roman" w:hAnsiTheme="minorHAnsi" w:cstheme="minorHAnsi"/>
          <w:color w:val="242424"/>
        </w:rPr>
        <w:t>in order to</w:t>
      </w:r>
      <w:proofErr w:type="gramEnd"/>
      <w:r w:rsidRPr="00C66E38">
        <w:rPr>
          <w:rFonts w:asciiTheme="minorHAnsi" w:eastAsia="Times New Roman" w:hAnsiTheme="minorHAnsi" w:cstheme="minorHAnsi"/>
          <w:color w:val="242424"/>
        </w:rPr>
        <w:t xml:space="preserve"> improve course to course retention.</w:t>
      </w:r>
    </w:p>
    <w:p w14:paraId="0A091B4A" w14:textId="77777777" w:rsidR="00601685" w:rsidRPr="00C66E38" w:rsidRDefault="00601685" w:rsidP="00C66E38">
      <w:pPr>
        <w:pStyle w:val="xxcontentpasted0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242424"/>
        </w:rPr>
      </w:pPr>
      <w:r w:rsidRPr="00C66E38">
        <w:rPr>
          <w:rFonts w:asciiTheme="minorHAnsi" w:eastAsia="Times New Roman" w:hAnsiTheme="minorHAnsi" w:cstheme="minorHAnsi"/>
          <w:color w:val="242424"/>
        </w:rPr>
        <w:t>Identify High Impact Courses for each Certificate and degree program that impact continuation in the program.</w:t>
      </w:r>
    </w:p>
    <w:p w14:paraId="1A68A473" w14:textId="77777777" w:rsidR="00601685" w:rsidRPr="00C66E38" w:rsidRDefault="00601685" w:rsidP="00C66E38">
      <w:pPr>
        <w:pStyle w:val="xxcontentpasted0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242424"/>
        </w:rPr>
      </w:pPr>
      <w:r w:rsidRPr="00C66E38">
        <w:rPr>
          <w:rFonts w:asciiTheme="minorHAnsi" w:eastAsia="Times New Roman" w:hAnsiTheme="minorHAnsi" w:cstheme="minorHAnsi"/>
          <w:color w:val="242424"/>
        </w:rPr>
        <w:t>Review HIC content and ensure it is consistent in all sections for course-to-course retention.</w:t>
      </w:r>
    </w:p>
    <w:p w14:paraId="3B799CF4" w14:textId="77777777" w:rsidR="00601685" w:rsidRPr="00C66E38" w:rsidRDefault="00601685" w:rsidP="00C66E38">
      <w:pPr>
        <w:pStyle w:val="xxcontentpasted01"/>
        <w:shd w:val="clear" w:color="auto" w:fill="FFFFFF"/>
        <w:rPr>
          <w:rFonts w:asciiTheme="minorHAnsi" w:hAnsiTheme="minorHAnsi" w:cstheme="minorHAnsi"/>
        </w:rPr>
      </w:pPr>
      <w:r w:rsidRPr="00C66E38">
        <w:rPr>
          <w:rFonts w:asciiTheme="minorHAnsi" w:hAnsiTheme="minorHAnsi" w:cstheme="minorHAnsi"/>
          <w:color w:val="242424"/>
        </w:rPr>
        <w:t> </w:t>
      </w:r>
    </w:p>
    <w:p w14:paraId="438719ED" w14:textId="77777777" w:rsidR="00601685" w:rsidRPr="00C66E38" w:rsidRDefault="00601685" w:rsidP="00C66E38">
      <w:pPr>
        <w:pStyle w:val="xxcontentpasted01"/>
        <w:shd w:val="clear" w:color="auto" w:fill="FFFFFF"/>
        <w:rPr>
          <w:rFonts w:asciiTheme="minorHAnsi" w:hAnsiTheme="minorHAnsi" w:cstheme="minorHAnsi"/>
        </w:rPr>
      </w:pPr>
      <w:r w:rsidRPr="00C66E38">
        <w:rPr>
          <w:rFonts w:asciiTheme="minorHAnsi" w:hAnsiTheme="minorHAnsi" w:cstheme="minorHAnsi"/>
          <w:color w:val="242424"/>
        </w:rPr>
        <w:t>January/February/April</w:t>
      </w:r>
    </w:p>
    <w:p w14:paraId="30FA7868" w14:textId="77777777" w:rsidR="00601685" w:rsidRPr="00C66E38" w:rsidRDefault="00601685" w:rsidP="00C66E38">
      <w:pPr>
        <w:pStyle w:val="xxcontentpasted02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242424"/>
        </w:rPr>
      </w:pPr>
      <w:r w:rsidRPr="00C66E38">
        <w:rPr>
          <w:rFonts w:asciiTheme="minorHAnsi" w:eastAsia="Times New Roman" w:hAnsiTheme="minorHAnsi" w:cstheme="minorHAnsi"/>
          <w:color w:val="242424"/>
        </w:rPr>
        <w:t>Continue with any work not completed above.</w:t>
      </w:r>
    </w:p>
    <w:p w14:paraId="13EA096C" w14:textId="77777777" w:rsidR="00601685" w:rsidRPr="00C66E38" w:rsidRDefault="00601685" w:rsidP="00C66E38">
      <w:pPr>
        <w:pStyle w:val="xxcontentpasted02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242424"/>
        </w:rPr>
      </w:pPr>
      <w:r w:rsidRPr="00C66E38">
        <w:rPr>
          <w:rFonts w:asciiTheme="minorHAnsi" w:eastAsia="Times New Roman" w:hAnsiTheme="minorHAnsi" w:cstheme="minorHAnsi"/>
          <w:color w:val="242424"/>
        </w:rPr>
        <w:t>Process any necessary curriculum changes that were identified from above.</w:t>
      </w:r>
    </w:p>
    <w:p w14:paraId="14782D55" w14:textId="77777777" w:rsidR="00601685" w:rsidRPr="00C66E38" w:rsidRDefault="00601685" w:rsidP="00C66E38">
      <w:pPr>
        <w:pStyle w:val="xxcontentpasted02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242424"/>
        </w:rPr>
      </w:pPr>
      <w:r w:rsidRPr="00C66E38">
        <w:rPr>
          <w:rFonts w:asciiTheme="minorHAnsi" w:eastAsia="Times New Roman" w:hAnsiTheme="minorHAnsi" w:cstheme="minorHAnsi"/>
          <w:color w:val="242424"/>
        </w:rPr>
        <w:t>Review and discuss any new programs and how they fit within the existing programs (College Credit or Degree).</w:t>
      </w:r>
    </w:p>
    <w:p w14:paraId="1AE81E93" w14:textId="633FA7A3" w:rsidR="00601685" w:rsidRPr="00BE4966" w:rsidRDefault="00601685" w:rsidP="00C66E38">
      <w:pPr>
        <w:pStyle w:val="xxcontentpasted02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242424"/>
        </w:rPr>
      </w:pPr>
      <w:proofErr w:type="gramStart"/>
      <w:r w:rsidRPr="00C66E38">
        <w:rPr>
          <w:rFonts w:asciiTheme="minorHAnsi" w:eastAsia="Times New Roman" w:hAnsiTheme="minorHAnsi" w:cstheme="minorHAnsi"/>
          <w:color w:val="242424"/>
        </w:rPr>
        <w:t>Chair</w:t>
      </w:r>
      <w:proofErr w:type="gramEnd"/>
      <w:r w:rsidRPr="00C66E38">
        <w:rPr>
          <w:rFonts w:asciiTheme="minorHAnsi" w:eastAsia="Times New Roman" w:hAnsiTheme="minorHAnsi" w:cstheme="minorHAnsi"/>
          <w:color w:val="242424"/>
        </w:rPr>
        <w:t xml:space="preserve"> will provide a report of findings prior to the end of the Spring 2024 term.</w:t>
      </w:r>
    </w:p>
    <w:p w14:paraId="07CC9B1F" w14:textId="5D4C95A1" w:rsidR="005513C9" w:rsidRPr="00C66E38" w:rsidRDefault="00601685" w:rsidP="00C66E38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sz w:val="22"/>
          <w:szCs w:val="22"/>
        </w:rPr>
      </w:pPr>
      <w:r w:rsidRPr="00C66E38">
        <w:rPr>
          <w:rFonts w:asciiTheme="minorHAnsi" w:hAnsiTheme="minorHAnsi" w:cstheme="minorHAnsi"/>
          <w:b/>
          <w:bCs/>
          <w:i/>
          <w:iCs/>
          <w:color w:val="242424"/>
          <w:sz w:val="22"/>
          <w:szCs w:val="22"/>
          <w:u w:val="single"/>
        </w:rPr>
        <w:t>Results</w:t>
      </w:r>
      <w:r w:rsidR="00C66E38">
        <w:rPr>
          <w:rFonts w:asciiTheme="minorHAnsi" w:hAnsiTheme="minorHAnsi" w:cstheme="minorHAnsi"/>
          <w:b/>
          <w:bCs/>
          <w:i/>
          <w:iCs/>
          <w:color w:val="242424"/>
          <w:sz w:val="22"/>
          <w:szCs w:val="22"/>
          <w:u w:val="single"/>
        </w:rPr>
        <w:t>:</w:t>
      </w:r>
      <w:r w:rsidR="00C66E38" w:rsidRPr="00C66E38">
        <w:rPr>
          <w:rFonts w:asciiTheme="minorHAnsi" w:hAnsiTheme="minorHAnsi" w:cstheme="minorHAnsi"/>
          <w:b/>
          <w:bCs/>
          <w:i/>
          <w:iCs/>
          <w:color w:val="242424"/>
          <w:sz w:val="22"/>
          <w:szCs w:val="22"/>
        </w:rPr>
        <w:t xml:space="preserve">  </w:t>
      </w:r>
      <w:r w:rsidRPr="00C66E38">
        <w:rPr>
          <w:rFonts w:asciiTheme="minorHAnsi" w:hAnsiTheme="minorHAnsi" w:cstheme="minorHAnsi"/>
          <w:color w:val="242424"/>
          <w:sz w:val="22"/>
          <w:szCs w:val="22"/>
        </w:rPr>
        <w:t>Findings will be entered into compliance assist for tracking purposes Aug 2024</w:t>
      </w:r>
      <w:bookmarkEnd w:id="0"/>
      <w:bookmarkEnd w:id="1"/>
    </w:p>
    <w:sectPr w:rsidR="005513C9" w:rsidRPr="00C66E38" w:rsidSect="00CD7588">
      <w:headerReference w:type="default" r:id="rId8"/>
      <w:footerReference w:type="default" r:id="rId9"/>
      <w:pgSz w:w="12240" w:h="15840"/>
      <w:pgMar w:top="432" w:right="864" w:bottom="432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4D8CA" w14:textId="77777777" w:rsidR="00F65BC6" w:rsidRDefault="00F65BC6" w:rsidP="003D55AD">
      <w:pPr>
        <w:spacing w:after="0" w:line="240" w:lineRule="auto"/>
      </w:pPr>
      <w:r>
        <w:separator/>
      </w:r>
    </w:p>
  </w:endnote>
  <w:endnote w:type="continuationSeparator" w:id="0">
    <w:p w14:paraId="55FBA364" w14:textId="77777777" w:rsidR="00F65BC6" w:rsidRDefault="00F65BC6" w:rsidP="003D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99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1286E" w14:textId="053EEE07" w:rsidR="008C1EE7" w:rsidRDefault="008C1E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476716" w14:textId="77777777" w:rsidR="008C1EE7" w:rsidRDefault="008C1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410D9" w14:textId="77777777" w:rsidR="00F65BC6" w:rsidRDefault="00F65BC6" w:rsidP="003D55AD">
      <w:pPr>
        <w:spacing w:after="0" w:line="240" w:lineRule="auto"/>
      </w:pPr>
      <w:r>
        <w:separator/>
      </w:r>
    </w:p>
  </w:footnote>
  <w:footnote w:type="continuationSeparator" w:id="0">
    <w:p w14:paraId="55AF6E66" w14:textId="77777777" w:rsidR="00F65BC6" w:rsidRDefault="00F65BC6" w:rsidP="003D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C1CF" w14:textId="0DC03C0E" w:rsidR="003D55AD" w:rsidRDefault="003D55AD">
    <w:pPr>
      <w:pStyle w:val="Header"/>
    </w:pPr>
    <w:r>
      <w:rPr>
        <w:noProof/>
      </w:rPr>
      <w:drawing>
        <wp:inline distT="0" distB="0" distL="0" distR="0" wp14:anchorId="22CC9485" wp14:editId="5531711D">
          <wp:extent cx="1657350" cy="678007"/>
          <wp:effectExtent l="0" t="0" r="0" b="8255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4663" cy="689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721B5D" w14:textId="77777777" w:rsidR="003D55AD" w:rsidRDefault="003D5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111F"/>
    <w:multiLevelType w:val="hybridMultilevel"/>
    <w:tmpl w:val="3B8A8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B0CF9"/>
    <w:multiLevelType w:val="multilevel"/>
    <w:tmpl w:val="CD28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F653A"/>
    <w:multiLevelType w:val="hybridMultilevel"/>
    <w:tmpl w:val="CE32F254"/>
    <w:lvl w:ilvl="0" w:tplc="6E5881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9510D"/>
    <w:multiLevelType w:val="multilevel"/>
    <w:tmpl w:val="3D72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82203E"/>
    <w:multiLevelType w:val="multilevel"/>
    <w:tmpl w:val="570E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01064F"/>
    <w:multiLevelType w:val="hybridMultilevel"/>
    <w:tmpl w:val="65CA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91806"/>
    <w:multiLevelType w:val="multilevel"/>
    <w:tmpl w:val="99DE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9D0333"/>
    <w:multiLevelType w:val="hybridMultilevel"/>
    <w:tmpl w:val="E49E2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30B6B"/>
    <w:multiLevelType w:val="hybridMultilevel"/>
    <w:tmpl w:val="DF00ABCA"/>
    <w:lvl w:ilvl="0" w:tplc="FC780F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5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4371882">
    <w:abstractNumId w:val="5"/>
  </w:num>
  <w:num w:numId="3" w16cid:durableId="235362636">
    <w:abstractNumId w:val="8"/>
  </w:num>
  <w:num w:numId="4" w16cid:durableId="1907106231">
    <w:abstractNumId w:val="0"/>
  </w:num>
  <w:num w:numId="5" w16cid:durableId="20916531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9837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1183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5660634">
    <w:abstractNumId w:val="4"/>
  </w:num>
  <w:num w:numId="9" w16cid:durableId="301622629">
    <w:abstractNumId w:val="6"/>
  </w:num>
  <w:num w:numId="10" w16cid:durableId="1940942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29"/>
    <w:rsid w:val="00007F1D"/>
    <w:rsid w:val="00024A90"/>
    <w:rsid w:val="00070179"/>
    <w:rsid w:val="00080C1D"/>
    <w:rsid w:val="000A62A8"/>
    <w:rsid w:val="00120B96"/>
    <w:rsid w:val="001245F0"/>
    <w:rsid w:val="00133B68"/>
    <w:rsid w:val="0013638E"/>
    <w:rsid w:val="00137986"/>
    <w:rsid w:val="0014301B"/>
    <w:rsid w:val="00183431"/>
    <w:rsid w:val="001A5D30"/>
    <w:rsid w:val="001B0A63"/>
    <w:rsid w:val="001C51CB"/>
    <w:rsid w:val="001C74A7"/>
    <w:rsid w:val="001E1F3A"/>
    <w:rsid w:val="001F109D"/>
    <w:rsid w:val="001F6236"/>
    <w:rsid w:val="00226F6E"/>
    <w:rsid w:val="00264498"/>
    <w:rsid w:val="00265E1C"/>
    <w:rsid w:val="002820D8"/>
    <w:rsid w:val="00291F2F"/>
    <w:rsid w:val="002E4B7D"/>
    <w:rsid w:val="002F75C6"/>
    <w:rsid w:val="00311F39"/>
    <w:rsid w:val="00323384"/>
    <w:rsid w:val="00332DC8"/>
    <w:rsid w:val="00335616"/>
    <w:rsid w:val="0033651A"/>
    <w:rsid w:val="0034724F"/>
    <w:rsid w:val="00370576"/>
    <w:rsid w:val="00394B92"/>
    <w:rsid w:val="003A3271"/>
    <w:rsid w:val="003A7E4F"/>
    <w:rsid w:val="003D2E7F"/>
    <w:rsid w:val="003D55AD"/>
    <w:rsid w:val="003E23A6"/>
    <w:rsid w:val="00427DEC"/>
    <w:rsid w:val="00435DBE"/>
    <w:rsid w:val="00456EE0"/>
    <w:rsid w:val="004604DC"/>
    <w:rsid w:val="00472D64"/>
    <w:rsid w:val="004936EA"/>
    <w:rsid w:val="004A374B"/>
    <w:rsid w:val="004B3734"/>
    <w:rsid w:val="004C2FF1"/>
    <w:rsid w:val="004C3DB6"/>
    <w:rsid w:val="004C6E26"/>
    <w:rsid w:val="004E6EB5"/>
    <w:rsid w:val="004F311E"/>
    <w:rsid w:val="00506C4F"/>
    <w:rsid w:val="00546919"/>
    <w:rsid w:val="005513C9"/>
    <w:rsid w:val="00555B9D"/>
    <w:rsid w:val="005832D1"/>
    <w:rsid w:val="00590942"/>
    <w:rsid w:val="005B1B82"/>
    <w:rsid w:val="005C4FC4"/>
    <w:rsid w:val="005D4BF7"/>
    <w:rsid w:val="005E01E2"/>
    <w:rsid w:val="00601685"/>
    <w:rsid w:val="00616FD8"/>
    <w:rsid w:val="00623970"/>
    <w:rsid w:val="00630000"/>
    <w:rsid w:val="006443AA"/>
    <w:rsid w:val="00662CF1"/>
    <w:rsid w:val="00673772"/>
    <w:rsid w:val="00685DAC"/>
    <w:rsid w:val="00687BF4"/>
    <w:rsid w:val="006D06A6"/>
    <w:rsid w:val="006D4BAA"/>
    <w:rsid w:val="006E11D8"/>
    <w:rsid w:val="0070503A"/>
    <w:rsid w:val="00745676"/>
    <w:rsid w:val="00755030"/>
    <w:rsid w:val="00783482"/>
    <w:rsid w:val="007923A7"/>
    <w:rsid w:val="007B5B37"/>
    <w:rsid w:val="007F1132"/>
    <w:rsid w:val="00843A50"/>
    <w:rsid w:val="00871D0C"/>
    <w:rsid w:val="008A341E"/>
    <w:rsid w:val="008C1EE7"/>
    <w:rsid w:val="008D3EB6"/>
    <w:rsid w:val="00901C1E"/>
    <w:rsid w:val="0090635C"/>
    <w:rsid w:val="009336ED"/>
    <w:rsid w:val="0094158A"/>
    <w:rsid w:val="00945C1E"/>
    <w:rsid w:val="00954633"/>
    <w:rsid w:val="009A40CB"/>
    <w:rsid w:val="00A03BF0"/>
    <w:rsid w:val="00A07D84"/>
    <w:rsid w:val="00A36AB8"/>
    <w:rsid w:val="00A51404"/>
    <w:rsid w:val="00A56198"/>
    <w:rsid w:val="00A64D0E"/>
    <w:rsid w:val="00A83649"/>
    <w:rsid w:val="00AF0E2B"/>
    <w:rsid w:val="00AF4FE3"/>
    <w:rsid w:val="00AF5ECE"/>
    <w:rsid w:val="00B0127D"/>
    <w:rsid w:val="00B21094"/>
    <w:rsid w:val="00B21361"/>
    <w:rsid w:val="00B3220C"/>
    <w:rsid w:val="00B7097C"/>
    <w:rsid w:val="00B714DE"/>
    <w:rsid w:val="00B77212"/>
    <w:rsid w:val="00B92DAE"/>
    <w:rsid w:val="00B97E29"/>
    <w:rsid w:val="00BC6D0A"/>
    <w:rsid w:val="00BE4966"/>
    <w:rsid w:val="00BF23BC"/>
    <w:rsid w:val="00BF4AA9"/>
    <w:rsid w:val="00C056A3"/>
    <w:rsid w:val="00C21161"/>
    <w:rsid w:val="00C2515F"/>
    <w:rsid w:val="00C32159"/>
    <w:rsid w:val="00C5585A"/>
    <w:rsid w:val="00C66E38"/>
    <w:rsid w:val="00C828A3"/>
    <w:rsid w:val="00CA6148"/>
    <w:rsid w:val="00CC34D4"/>
    <w:rsid w:val="00CD3CE9"/>
    <w:rsid w:val="00CD7588"/>
    <w:rsid w:val="00CE5F7A"/>
    <w:rsid w:val="00D067ED"/>
    <w:rsid w:val="00D240DC"/>
    <w:rsid w:val="00D25096"/>
    <w:rsid w:val="00D628F1"/>
    <w:rsid w:val="00D95E77"/>
    <w:rsid w:val="00DB55A3"/>
    <w:rsid w:val="00DC1DB6"/>
    <w:rsid w:val="00DD5957"/>
    <w:rsid w:val="00E35A90"/>
    <w:rsid w:val="00E435A3"/>
    <w:rsid w:val="00E732C7"/>
    <w:rsid w:val="00EA6D57"/>
    <w:rsid w:val="00EC0F53"/>
    <w:rsid w:val="00ED2015"/>
    <w:rsid w:val="00ED4CBF"/>
    <w:rsid w:val="00F04B88"/>
    <w:rsid w:val="00F12CAB"/>
    <w:rsid w:val="00F21DA2"/>
    <w:rsid w:val="00F616B0"/>
    <w:rsid w:val="00F65BC6"/>
    <w:rsid w:val="00F81B88"/>
    <w:rsid w:val="00F954BE"/>
    <w:rsid w:val="00FA4C87"/>
    <w:rsid w:val="00FB0748"/>
    <w:rsid w:val="00FC6D2B"/>
    <w:rsid w:val="00FD2775"/>
    <w:rsid w:val="00FE26C2"/>
    <w:rsid w:val="00F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716EC"/>
  <w15:chartTrackingRefBased/>
  <w15:docId w15:val="{CA902A53-FB67-4991-B826-6B72A0AE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3A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1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29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D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5AD"/>
  </w:style>
  <w:style w:type="paragraph" w:styleId="Footer">
    <w:name w:val="footer"/>
    <w:basedOn w:val="Normal"/>
    <w:link w:val="FooterChar"/>
    <w:uiPriority w:val="99"/>
    <w:unhideWhenUsed/>
    <w:rsid w:val="003D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5AD"/>
  </w:style>
  <w:style w:type="character" w:customStyle="1" w:styleId="Heading2Char">
    <w:name w:val="Heading 2 Char"/>
    <w:basedOn w:val="DefaultParagraphFont"/>
    <w:link w:val="Heading2"/>
    <w:uiPriority w:val="9"/>
    <w:rsid w:val="00843A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4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3A50"/>
    <w:rPr>
      <w:b/>
      <w:bCs/>
    </w:rPr>
  </w:style>
  <w:style w:type="character" w:styleId="Emphasis">
    <w:name w:val="Emphasis"/>
    <w:basedOn w:val="DefaultParagraphFont"/>
    <w:uiPriority w:val="20"/>
    <w:qFormat/>
    <w:rsid w:val="00843A5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513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extc">
    <w:name w:val="textc"/>
    <w:basedOn w:val="Normal"/>
    <w:rsid w:val="00ED201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D3CE9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673772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73772"/>
    <w:rPr>
      <w:color w:val="605E5C"/>
      <w:shd w:val="clear" w:color="auto" w:fill="E1DFDD"/>
    </w:rPr>
  </w:style>
  <w:style w:type="character" w:customStyle="1" w:styleId="contentpasted1">
    <w:name w:val="contentpasted1"/>
    <w:basedOn w:val="DefaultParagraphFont"/>
    <w:rsid w:val="00335616"/>
  </w:style>
  <w:style w:type="paragraph" w:customStyle="1" w:styleId="xxcontentpasted01">
    <w:name w:val="x_xcontentpasted01"/>
    <w:basedOn w:val="Normal"/>
    <w:uiPriority w:val="99"/>
    <w:semiHidden/>
    <w:rsid w:val="00601685"/>
    <w:pPr>
      <w:spacing w:after="0" w:line="240" w:lineRule="auto"/>
    </w:pPr>
    <w:rPr>
      <w:rFonts w:ascii="Calibri" w:hAnsi="Calibri" w:cs="Calibri"/>
    </w:rPr>
  </w:style>
  <w:style w:type="paragraph" w:customStyle="1" w:styleId="xxcontentpasted02">
    <w:name w:val="x_xcontentpasted02"/>
    <w:basedOn w:val="Normal"/>
    <w:uiPriority w:val="99"/>
    <w:semiHidden/>
    <w:rsid w:val="0060168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xcontentpasted0">
    <w:name w:val="x_xcontentpasted0"/>
    <w:basedOn w:val="DefaultParagraphFont"/>
    <w:rsid w:val="0060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6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2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37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74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35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sw.zoom.us/j/891518082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Callahan</dc:creator>
  <cp:keywords/>
  <dc:description/>
  <cp:lastModifiedBy>Alisa Callahan</cp:lastModifiedBy>
  <cp:revision>3</cp:revision>
  <cp:lastPrinted>2023-08-16T11:49:00Z</cp:lastPrinted>
  <dcterms:created xsi:type="dcterms:W3CDTF">2023-08-17T19:16:00Z</dcterms:created>
  <dcterms:modified xsi:type="dcterms:W3CDTF">2023-08-17T19:17:00Z</dcterms:modified>
</cp:coreProperties>
</file>