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5814" w14:textId="27ACA2A8" w:rsidR="00243202" w:rsidRDefault="002B3774" w:rsidP="002B3774">
      <w:pPr>
        <w:jc w:val="center"/>
        <w:rPr>
          <w:b/>
          <w:bCs/>
        </w:rPr>
      </w:pPr>
      <w:r w:rsidRPr="002B3774">
        <w:rPr>
          <w:b/>
          <w:bCs/>
        </w:rPr>
        <w:t>English Department Notes</w:t>
      </w:r>
    </w:p>
    <w:p w14:paraId="5198E8EE" w14:textId="76CF1ACD" w:rsidR="002B3774" w:rsidRDefault="002B3774" w:rsidP="002B3774">
      <w:pPr>
        <w:jc w:val="center"/>
        <w:rPr>
          <w:b/>
          <w:bCs/>
        </w:rPr>
      </w:pPr>
      <w:r>
        <w:rPr>
          <w:b/>
          <w:bCs/>
        </w:rPr>
        <w:t>1/12/2024</w:t>
      </w:r>
    </w:p>
    <w:p w14:paraId="27091444" w14:textId="4CFE29CB" w:rsidR="0029700F" w:rsidRDefault="0029700F" w:rsidP="002B3774">
      <w:pPr>
        <w:jc w:val="center"/>
        <w:rPr>
          <w:b/>
          <w:bCs/>
        </w:rPr>
      </w:pPr>
      <w:r>
        <w:rPr>
          <w:b/>
          <w:bCs/>
        </w:rPr>
        <w:t>2:00 p.m.</w:t>
      </w:r>
    </w:p>
    <w:p w14:paraId="0FE4BB8F" w14:textId="549B3989" w:rsidR="00011E9E" w:rsidRPr="00011E9E" w:rsidRDefault="00011E9E" w:rsidP="00011E9E">
      <w:pPr>
        <w:rPr>
          <w:b/>
          <w:bCs/>
          <w:i/>
          <w:iCs/>
        </w:rPr>
      </w:pPr>
      <w:r w:rsidRPr="00011E9E">
        <w:rPr>
          <w:b/>
          <w:bCs/>
          <w:i/>
          <w:iCs/>
        </w:rPr>
        <w:t>Sara Dustin, Ihasha Horn, Michael Barach, Tom Mohundro, Brandi George, Jeremy Pilarski, Laura Henning, Suzanne Biedenbach, Cara-Minardi-Power, Amy Trogan, Jill Hummel, Leonard Owens, Eric Ivy, Thomas Wayne, Jason Calabrese, Mark Massaro, Scott Ortolano,</w:t>
      </w:r>
      <w:r w:rsidRPr="00011E9E">
        <w:rPr>
          <w:b/>
          <w:bCs/>
          <w:i/>
          <w:iCs/>
        </w:rPr>
        <w:t xml:space="preserve"> </w:t>
      </w:r>
      <w:r w:rsidRPr="00011E9E">
        <w:rPr>
          <w:b/>
          <w:bCs/>
          <w:i/>
          <w:iCs/>
        </w:rPr>
        <w:t>Edward Krzeminski, Shawn Moore, David Luther, Lewis Perkins</w:t>
      </w:r>
      <w:r w:rsidRPr="00011E9E">
        <w:rPr>
          <w:b/>
          <w:bCs/>
          <w:i/>
          <w:iCs/>
        </w:rPr>
        <w:t>.</w:t>
      </w:r>
    </w:p>
    <w:p w14:paraId="6A09E4D5" w14:textId="7E4FCBC1" w:rsidR="00011E9E" w:rsidRPr="002B4001" w:rsidRDefault="00011E9E" w:rsidP="00011E9E">
      <w:pPr>
        <w:rPr>
          <w:b/>
          <w:bCs/>
          <w:i/>
          <w:iCs/>
        </w:rPr>
      </w:pPr>
      <w:r w:rsidRPr="002B4001">
        <w:rPr>
          <w:b/>
          <w:bCs/>
          <w:i/>
          <w:iCs/>
        </w:rPr>
        <w:t xml:space="preserve">Absent: Dr. Jennifer Grove. </w:t>
      </w:r>
    </w:p>
    <w:p w14:paraId="55252F3C" w14:textId="69E9353D" w:rsidR="002B3774" w:rsidRDefault="002B3774" w:rsidP="002B3774">
      <w:pPr>
        <w:rPr>
          <w:b/>
          <w:bCs/>
        </w:rPr>
      </w:pPr>
      <w:r>
        <w:rPr>
          <w:b/>
          <w:bCs/>
        </w:rPr>
        <w:t>I. Approval of Meeting Notes</w:t>
      </w:r>
    </w:p>
    <w:p w14:paraId="17441A4B" w14:textId="3356A481" w:rsidR="002B3774" w:rsidRPr="007772C9" w:rsidRDefault="002B3774" w:rsidP="002B3774">
      <w:r w:rsidRPr="007772C9">
        <w:tab/>
      </w:r>
      <w:r w:rsidR="00C86320" w:rsidRPr="007772C9">
        <w:t xml:space="preserve">A. </w:t>
      </w:r>
      <w:r w:rsidRPr="007772C9">
        <w:t>Faculty approves.</w:t>
      </w:r>
    </w:p>
    <w:p w14:paraId="1AD7CC4E" w14:textId="19FADC5C" w:rsidR="00C86320" w:rsidRDefault="00C86320" w:rsidP="002B3774">
      <w:pPr>
        <w:rPr>
          <w:b/>
          <w:bCs/>
        </w:rPr>
      </w:pPr>
      <w:r>
        <w:rPr>
          <w:b/>
          <w:bCs/>
        </w:rPr>
        <w:t>II. Advising Updates, Introducing Emilee Booth</w:t>
      </w:r>
    </w:p>
    <w:p w14:paraId="24DD6016" w14:textId="18BC13BF" w:rsidR="00C86320" w:rsidRPr="007772C9" w:rsidRDefault="00C86320" w:rsidP="00C86320">
      <w:pPr>
        <w:ind w:left="720"/>
      </w:pPr>
      <w:r w:rsidRPr="007772C9">
        <w:t xml:space="preserve">A. Emilee Booth discusses her academic background. Looks forward to working with English faculty. </w:t>
      </w:r>
    </w:p>
    <w:p w14:paraId="1061AA31" w14:textId="6B45C2C6" w:rsidR="00C86320" w:rsidRPr="007772C9" w:rsidRDefault="00C86320" w:rsidP="00C86320">
      <w:pPr>
        <w:ind w:left="720"/>
      </w:pPr>
      <w:r>
        <w:rPr>
          <w:b/>
          <w:bCs/>
        </w:rPr>
        <w:t xml:space="preserve">B. </w:t>
      </w:r>
      <w:r w:rsidRPr="007772C9">
        <w:t xml:space="preserve">Dr. Suzanne </w:t>
      </w:r>
      <w:r w:rsidR="002B4001" w:rsidRPr="007772C9">
        <w:t>Biedenbach</w:t>
      </w:r>
      <w:r w:rsidRPr="007772C9">
        <w:t xml:space="preserve"> asks about a</w:t>
      </w:r>
      <w:r w:rsidR="007772C9" w:rsidRPr="007772C9">
        <w:t xml:space="preserve"> registration glitch.</w:t>
      </w:r>
    </w:p>
    <w:p w14:paraId="6C2B712D" w14:textId="7A8088D0" w:rsidR="007772C9" w:rsidRDefault="007772C9" w:rsidP="007772C9">
      <w:pPr>
        <w:ind w:left="1440"/>
      </w:pPr>
      <w:r w:rsidRPr="007772C9">
        <w:t xml:space="preserve">1. Booth says it’s a technology glitch that occurs sometimes. She will do her best to catch it, but it may still occur. </w:t>
      </w:r>
    </w:p>
    <w:p w14:paraId="133E1FB6" w14:textId="6671EF71" w:rsidR="007772C9" w:rsidRDefault="007772C9" w:rsidP="007772C9">
      <w:pPr>
        <w:rPr>
          <w:b/>
          <w:bCs/>
        </w:rPr>
      </w:pPr>
      <w:r w:rsidRPr="007772C9">
        <w:rPr>
          <w:b/>
          <w:bCs/>
        </w:rPr>
        <w:t>III. Curriculum and DE, Prof. Jeremy Pilarski</w:t>
      </w:r>
    </w:p>
    <w:p w14:paraId="5401F7D5" w14:textId="7BFFF597" w:rsidR="007772C9" w:rsidRDefault="007772C9" w:rsidP="007772C9">
      <w:pPr>
        <w:ind w:left="720"/>
      </w:pPr>
      <w:r w:rsidRPr="007772C9">
        <w:t>A.</w:t>
      </w:r>
      <w:r>
        <w:t xml:space="preserve"> Portfolios from DE due in Feb. Will remind them with an email. With any luck, Roz will not have to reopen the Canvas shell for resubmission.</w:t>
      </w:r>
    </w:p>
    <w:p w14:paraId="6031E605" w14:textId="5E552C02" w:rsidR="007772C9" w:rsidRDefault="007772C9" w:rsidP="007772C9">
      <w:pPr>
        <w:ind w:left="720"/>
      </w:pPr>
      <w:r>
        <w:t>B. Curriculum: First meeting January 19</w:t>
      </w:r>
      <w:r w:rsidRPr="007772C9">
        <w:rPr>
          <w:vertAlign w:val="superscript"/>
        </w:rPr>
        <w:t>th</w:t>
      </w:r>
      <w:r>
        <w:t>. We will be changing LIT course prerequisites for the courses in the memorandum attached to chat. Changing these prerequisites will help the courses align with Humanities. Department discussed and voted on these</w:t>
      </w:r>
      <w:r w:rsidR="00AE53DD">
        <w:t xml:space="preserve">. </w:t>
      </w:r>
    </w:p>
    <w:p w14:paraId="260CA1E9" w14:textId="54397544" w:rsidR="00AE53DD" w:rsidRDefault="00AE53DD" w:rsidP="00AE53DD">
      <w:pPr>
        <w:rPr>
          <w:b/>
          <w:bCs/>
        </w:rPr>
      </w:pPr>
      <w:r w:rsidRPr="00AE53DD">
        <w:rPr>
          <w:b/>
          <w:bCs/>
        </w:rPr>
        <w:t xml:space="preserve">IV. </w:t>
      </w:r>
      <w:r>
        <w:rPr>
          <w:b/>
          <w:bCs/>
        </w:rPr>
        <w:t>Creative Writing Update, Dr. Brandi George and Prof. Ihasha Horn</w:t>
      </w:r>
    </w:p>
    <w:p w14:paraId="39769742" w14:textId="377C5DC9" w:rsidR="00AE53DD" w:rsidRDefault="00AE53DD" w:rsidP="00AE53DD">
      <w:pPr>
        <w:ind w:left="720"/>
      </w:pPr>
      <w:r w:rsidRPr="00AE53DD">
        <w:lastRenderedPageBreak/>
        <w:t>A</w:t>
      </w:r>
      <w:r>
        <w:t>. CaConrad poetry event. Building J. Times will be February 1, 5-6:15 pm, building J or through Zoom.</w:t>
      </w:r>
    </w:p>
    <w:p w14:paraId="1B22120D" w14:textId="3F74E2C7" w:rsidR="00AE53DD" w:rsidRDefault="00AE53DD" w:rsidP="00AE53DD">
      <w:pPr>
        <w:ind w:left="720"/>
      </w:pPr>
      <w:r>
        <w:tab/>
      </w:r>
      <w:r w:rsidR="00E37A24">
        <w:t xml:space="preserve">1. </w:t>
      </w:r>
      <w:r>
        <w:t xml:space="preserve">Submissions needed for </w:t>
      </w:r>
      <w:r w:rsidRPr="00E37A24">
        <w:rPr>
          <w:i/>
          <w:iCs/>
        </w:rPr>
        <w:t>Illuminations.</w:t>
      </w:r>
      <w:r>
        <w:t xml:space="preserve"> </w:t>
      </w:r>
    </w:p>
    <w:p w14:paraId="4C62E9C6" w14:textId="0AA9EABA" w:rsidR="00E37A24" w:rsidRDefault="00E37A24" w:rsidP="00AE53DD">
      <w:pPr>
        <w:ind w:left="720"/>
      </w:pPr>
      <w:r>
        <w:tab/>
        <w:t>2. CRW</w:t>
      </w:r>
      <w:r w:rsidR="009E738E">
        <w:t>/Sustainability</w:t>
      </w:r>
      <w:r>
        <w:t xml:space="preserve"> club meets Mondays, 3pm. </w:t>
      </w:r>
    </w:p>
    <w:p w14:paraId="489AB21C" w14:textId="0DFA784F" w:rsidR="00E37A24" w:rsidRDefault="00E37A24" w:rsidP="00E37A24">
      <w:pPr>
        <w:rPr>
          <w:b/>
          <w:bCs/>
        </w:rPr>
      </w:pPr>
      <w:r w:rsidRPr="009E738E">
        <w:rPr>
          <w:b/>
          <w:bCs/>
        </w:rPr>
        <w:t xml:space="preserve">V. </w:t>
      </w:r>
      <w:r w:rsidR="009E738E">
        <w:rPr>
          <w:b/>
          <w:bCs/>
        </w:rPr>
        <w:t xml:space="preserve"> Faculty Updates</w:t>
      </w:r>
    </w:p>
    <w:p w14:paraId="01BA4C8C" w14:textId="3B9A61AF" w:rsidR="009E738E" w:rsidRDefault="009E738E" w:rsidP="009E738E">
      <w:pPr>
        <w:ind w:left="720"/>
      </w:pPr>
      <w:r>
        <w:rPr>
          <w:b/>
          <w:bCs/>
        </w:rPr>
        <w:t xml:space="preserve">A. Dr. Scott Ortolano, Community of Practice: </w:t>
      </w:r>
      <w:r>
        <w:rPr>
          <w:i/>
          <w:iCs/>
        </w:rPr>
        <w:t>The AI Classroom: The Ultimate Guide to Artificial Intelligence in Education</w:t>
      </w:r>
      <w:r>
        <w:rPr>
          <w:i/>
          <w:iCs/>
        </w:rPr>
        <w:t xml:space="preserve"> </w:t>
      </w:r>
      <w:r>
        <w:t xml:space="preserve">Reading Group. Asynchronous discussion options available. Link available through English Department Canvas page. Group meets April, May, and June. </w:t>
      </w:r>
    </w:p>
    <w:p w14:paraId="69A347CC" w14:textId="068D4261" w:rsidR="009E738E" w:rsidRDefault="009E738E" w:rsidP="009E738E">
      <w:pPr>
        <w:rPr>
          <w:b/>
          <w:bCs/>
        </w:rPr>
      </w:pPr>
      <w:r>
        <w:rPr>
          <w:b/>
          <w:bCs/>
        </w:rPr>
        <w:t xml:space="preserve">VI. ENC 1130 Community Practice, Dr. Suzanne </w:t>
      </w:r>
      <w:r w:rsidR="002B4001">
        <w:rPr>
          <w:b/>
          <w:bCs/>
        </w:rPr>
        <w:t>Biedenbach</w:t>
      </w:r>
      <w:r>
        <w:rPr>
          <w:b/>
          <w:bCs/>
        </w:rPr>
        <w:t xml:space="preserve"> and Dr. Cara Minardi Power</w:t>
      </w:r>
    </w:p>
    <w:p w14:paraId="7DB3B60A" w14:textId="1BEE36FA" w:rsidR="00436F5A" w:rsidRDefault="00436F5A" w:rsidP="00436F5A">
      <w:pPr>
        <w:ind w:left="720"/>
      </w:pPr>
      <w:r w:rsidRPr="00436F5A">
        <w:t xml:space="preserve">A. CoP designed to help those teaching ENC 1130 first time or for those interested in teaching it.  Zoom. Dates/Times, January 26, February 23, March 22, April 26, 12-1pm. </w:t>
      </w:r>
    </w:p>
    <w:p w14:paraId="07A158B0" w14:textId="1A3FE32A" w:rsidR="00436F5A" w:rsidRDefault="00436F5A" w:rsidP="00436F5A">
      <w:r w:rsidRPr="00436F5A">
        <w:rPr>
          <w:b/>
          <w:bCs/>
        </w:rPr>
        <w:t>VII. Hiring Committee, Dr. Shawn Moore</w:t>
      </w:r>
      <w:r>
        <w:t xml:space="preserve">. </w:t>
      </w:r>
    </w:p>
    <w:p w14:paraId="673896D2" w14:textId="1AC9D8C5" w:rsidR="00436F5A" w:rsidRDefault="00436F5A" w:rsidP="00436F5A">
      <w:r>
        <w:tab/>
        <w:t xml:space="preserve">A. Need volunteers to help. </w:t>
      </w:r>
      <w:r w:rsidR="00E26338">
        <w:t>Good application pool. Closes January 26</w:t>
      </w:r>
      <w:r w:rsidR="00E26338" w:rsidRPr="00E26338">
        <w:rPr>
          <w:vertAlign w:val="superscript"/>
        </w:rPr>
        <w:t>th</w:t>
      </w:r>
      <w:r w:rsidR="00E26338">
        <w:t>.</w:t>
      </w:r>
    </w:p>
    <w:p w14:paraId="50BE2633" w14:textId="68DA73EE" w:rsidR="002B4001" w:rsidRDefault="00E26338" w:rsidP="002B4001">
      <w:r>
        <w:tab/>
        <w:t xml:space="preserve">B. Volunteered: </w:t>
      </w:r>
      <w:r w:rsidR="002B4001">
        <w:t xml:space="preserve"> Dr. </w:t>
      </w:r>
      <w:r>
        <w:t>Cara Minardi-Power,</w:t>
      </w:r>
      <w:r w:rsidR="002B4001">
        <w:t xml:space="preserve"> Prof.</w:t>
      </w:r>
      <w:r>
        <w:t xml:space="preserve"> Ihasha Horn, </w:t>
      </w:r>
      <w:r w:rsidR="002B4001">
        <w:t xml:space="preserve">Dr. </w:t>
      </w:r>
      <w:r>
        <w:t xml:space="preserve">Suzanne </w:t>
      </w:r>
      <w:r w:rsidR="002B4001">
        <w:t>Biedenbach</w:t>
      </w:r>
      <w:r>
        <w:t xml:space="preserve">, </w:t>
      </w:r>
    </w:p>
    <w:p w14:paraId="76F554D0" w14:textId="1240D513" w:rsidR="00E26338" w:rsidRDefault="002B4001" w:rsidP="002B4001">
      <w:pPr>
        <w:ind w:firstLine="720"/>
      </w:pPr>
      <w:r>
        <w:t xml:space="preserve">Prof. </w:t>
      </w:r>
      <w:r w:rsidR="00E26338">
        <w:t xml:space="preserve">Eric Ivy, </w:t>
      </w:r>
      <w:r>
        <w:t xml:space="preserve">Prof. </w:t>
      </w:r>
      <w:r w:rsidR="00E26338">
        <w:t xml:space="preserve">Laura Henning, and </w:t>
      </w:r>
      <w:r>
        <w:t xml:space="preserve">Prof. </w:t>
      </w:r>
      <w:r w:rsidR="00E26338">
        <w:t>Marc Massaro.</w:t>
      </w:r>
    </w:p>
    <w:p w14:paraId="700A4EF8" w14:textId="506B239F" w:rsidR="00E26338" w:rsidRDefault="00E26338" w:rsidP="00E26338">
      <w:pPr>
        <w:rPr>
          <w:b/>
          <w:bCs/>
        </w:rPr>
      </w:pPr>
      <w:r w:rsidRPr="00AF5E04">
        <w:rPr>
          <w:b/>
          <w:bCs/>
        </w:rPr>
        <w:t xml:space="preserve">VIII. </w:t>
      </w:r>
      <w:r w:rsidR="00AF5E04">
        <w:rPr>
          <w:b/>
          <w:bCs/>
        </w:rPr>
        <w:t>ENC 2210 Course Discussion, Dr. Shawn Moore</w:t>
      </w:r>
    </w:p>
    <w:p w14:paraId="42FA9B0A" w14:textId="6D93C7FC" w:rsidR="00AF5E04" w:rsidRPr="003F717D" w:rsidRDefault="00AF5E04" w:rsidP="003F717D">
      <w:pPr>
        <w:ind w:left="720"/>
      </w:pPr>
      <w:r w:rsidRPr="003F717D">
        <w:t>A.</w:t>
      </w:r>
      <w:r w:rsidR="003F717D" w:rsidRPr="003F717D">
        <w:t xml:space="preserve"> Need volunteers for discussion about ENC 2210. Exchange of ideas of what the course should include and availability. </w:t>
      </w:r>
    </w:p>
    <w:p w14:paraId="21539AE7" w14:textId="675CA95E" w:rsidR="003F717D" w:rsidRDefault="003F717D" w:rsidP="003F717D">
      <w:pPr>
        <w:ind w:left="720"/>
      </w:pPr>
      <w:r w:rsidRPr="003F717D">
        <w:t xml:space="preserve">B. Volunteered: </w:t>
      </w:r>
      <w:r w:rsidR="002B4001">
        <w:t xml:space="preserve">Dr. </w:t>
      </w:r>
      <w:r w:rsidRPr="003F717D">
        <w:t>Sara Dustin,</w:t>
      </w:r>
      <w:r w:rsidR="002B4001">
        <w:t xml:space="preserve"> Dr. </w:t>
      </w:r>
      <w:r w:rsidRPr="003F717D">
        <w:t xml:space="preserve">Suzanne </w:t>
      </w:r>
      <w:r w:rsidR="002B4001" w:rsidRPr="003F717D">
        <w:t>Biedenbach</w:t>
      </w:r>
      <w:r w:rsidRPr="003F717D">
        <w:t xml:space="preserve">, </w:t>
      </w:r>
      <w:r w:rsidR="002B4001">
        <w:t xml:space="preserve">Dr, </w:t>
      </w:r>
      <w:r w:rsidRPr="003F717D">
        <w:t xml:space="preserve">Scott Ortolano, Jason </w:t>
      </w:r>
      <w:r w:rsidR="002B4001">
        <w:t xml:space="preserve">Prof. </w:t>
      </w:r>
      <w:r w:rsidRPr="003F717D">
        <w:t xml:space="preserve">Calabrese, </w:t>
      </w:r>
      <w:r w:rsidR="002B4001">
        <w:t xml:space="preserve">and Dr. </w:t>
      </w:r>
      <w:r w:rsidRPr="003F717D">
        <w:t>Cara Minardi-Power.</w:t>
      </w:r>
    </w:p>
    <w:p w14:paraId="7ADA01DF" w14:textId="74D92FF0" w:rsidR="003F717D" w:rsidRDefault="002D6884" w:rsidP="003F717D">
      <w:pPr>
        <w:rPr>
          <w:b/>
          <w:bCs/>
        </w:rPr>
      </w:pPr>
      <w:r>
        <w:rPr>
          <w:b/>
          <w:bCs/>
        </w:rPr>
        <w:t>IX</w:t>
      </w:r>
      <w:r w:rsidR="003F717D" w:rsidRPr="003F717D">
        <w:rPr>
          <w:b/>
          <w:bCs/>
        </w:rPr>
        <w:t>. Assessment, Dr. Amy Trogan</w:t>
      </w:r>
    </w:p>
    <w:p w14:paraId="0CB5CA76" w14:textId="6249B023" w:rsidR="002D6884" w:rsidRPr="002D6884" w:rsidRDefault="002D6884" w:rsidP="002D6884">
      <w:pPr>
        <w:ind w:left="720"/>
      </w:pPr>
      <w:r w:rsidRPr="002D6884">
        <w:lastRenderedPageBreak/>
        <w:t xml:space="preserve">A. Assessment is different now. We should have a discussion on what assessment should look like in the future. We would like to continue the way it was done for the ENG Department in the past. </w:t>
      </w:r>
    </w:p>
    <w:p w14:paraId="5EB2DB31" w14:textId="3D941B4E" w:rsidR="002D6884" w:rsidRDefault="002D6884" w:rsidP="002D6884">
      <w:pPr>
        <w:ind w:left="720"/>
      </w:pPr>
      <w:r w:rsidRPr="002D6884">
        <w:t xml:space="preserve">B. Dr. Shawn Moore agrees. Further discussion on assessment and changes will happen in the February department meeting. </w:t>
      </w:r>
    </w:p>
    <w:p w14:paraId="6D72A7DD" w14:textId="712C9B1B" w:rsidR="002D6884" w:rsidRDefault="002D6884" w:rsidP="002D6884">
      <w:pPr>
        <w:rPr>
          <w:b/>
          <w:bCs/>
        </w:rPr>
      </w:pPr>
      <w:r w:rsidRPr="002D6884">
        <w:rPr>
          <w:b/>
          <w:bCs/>
        </w:rPr>
        <w:t>X. Textbook Adoption, Dr. Shawn Moore</w:t>
      </w:r>
    </w:p>
    <w:p w14:paraId="40735AB7" w14:textId="77777777" w:rsidR="002D6884" w:rsidRPr="002D6884" w:rsidRDefault="002D6884" w:rsidP="002D6884">
      <w:r>
        <w:rPr>
          <w:b/>
          <w:bCs/>
        </w:rPr>
        <w:tab/>
      </w:r>
      <w:r w:rsidRPr="002D6884">
        <w:t xml:space="preserve">A. Need help with organizing and approving textbooks. Current Excel list is </w:t>
      </w:r>
    </w:p>
    <w:p w14:paraId="6575EB1D" w14:textId="246BECEF" w:rsidR="002D6884" w:rsidRDefault="002D6884" w:rsidP="002D6884">
      <w:pPr>
        <w:ind w:left="720"/>
      </w:pPr>
      <w:r w:rsidRPr="002D6884">
        <w:t>confusing. Come up with a better way and need help to approve adoptions. It should be easy.</w:t>
      </w:r>
    </w:p>
    <w:p w14:paraId="748F8661" w14:textId="3EA3BAD3" w:rsidR="002D6884" w:rsidRDefault="002D6884" w:rsidP="002D6884">
      <w:pPr>
        <w:ind w:left="720"/>
      </w:pPr>
      <w:r>
        <w:t>B. Volunteered:</w:t>
      </w:r>
      <w:r w:rsidR="00011E9E">
        <w:t xml:space="preserve"> Dr.</w:t>
      </w:r>
      <w:r>
        <w:t xml:space="preserve"> Scott Ortolano.</w:t>
      </w:r>
    </w:p>
    <w:p w14:paraId="1B92D54A" w14:textId="3BB14FBA" w:rsidR="002D6884" w:rsidRPr="00011E9E" w:rsidRDefault="002D6884" w:rsidP="002D6884">
      <w:pPr>
        <w:rPr>
          <w:b/>
          <w:bCs/>
        </w:rPr>
      </w:pPr>
      <w:r w:rsidRPr="00011E9E">
        <w:rPr>
          <w:b/>
          <w:bCs/>
        </w:rPr>
        <w:t>XI. Open Discussion</w:t>
      </w:r>
    </w:p>
    <w:p w14:paraId="3A9A2D4F" w14:textId="65DA1944" w:rsidR="002D6884" w:rsidRDefault="002D6884" w:rsidP="002D6884">
      <w:pPr>
        <w:ind w:left="720"/>
      </w:pPr>
      <w:r>
        <w:t>A. Goodbye, Dr. Deborah Teed</w:t>
      </w:r>
      <w:r w:rsidR="00011E9E">
        <w:t>,</w:t>
      </w:r>
      <w:r>
        <w:t xml:space="preserve"> Dean, School of Humanities and Social Sciences, 2017–2024.</w:t>
      </w:r>
    </w:p>
    <w:p w14:paraId="63B9FDE4" w14:textId="71FD9D92" w:rsidR="002D6884" w:rsidRDefault="002D6884" w:rsidP="002D6884">
      <w:pPr>
        <w:ind w:left="720"/>
      </w:pPr>
      <w:r>
        <w:t>Meeting adjourned at 2:40</w:t>
      </w:r>
      <w:r w:rsidR="00265697">
        <w:t xml:space="preserve"> </w:t>
      </w:r>
      <w:r>
        <w:t>p</w:t>
      </w:r>
      <w:r w:rsidR="00265697">
        <w:t>.</w:t>
      </w:r>
      <w:r>
        <w:t xml:space="preserve">m. </w:t>
      </w:r>
    </w:p>
    <w:p w14:paraId="18AF3C62" w14:textId="058F6B98" w:rsidR="002D6884" w:rsidRPr="00011E9E" w:rsidRDefault="002D6884" w:rsidP="002D6884">
      <w:pPr>
        <w:ind w:left="720"/>
        <w:rPr>
          <w:i/>
          <w:iCs/>
        </w:rPr>
      </w:pPr>
      <w:r w:rsidRPr="00011E9E">
        <w:rPr>
          <w:i/>
          <w:iCs/>
        </w:rPr>
        <w:t>*Notes, Prof. Jeremy Pilarski.</w:t>
      </w:r>
    </w:p>
    <w:p w14:paraId="4E598380" w14:textId="145A2607" w:rsidR="002D6884" w:rsidRPr="002D6884" w:rsidRDefault="002D6884" w:rsidP="002D6884">
      <w:pPr>
        <w:ind w:left="720"/>
      </w:pPr>
    </w:p>
    <w:p w14:paraId="0B329298" w14:textId="77777777" w:rsidR="00E37A24" w:rsidRPr="002D6884" w:rsidRDefault="00E37A24" w:rsidP="00AE53DD">
      <w:pPr>
        <w:ind w:left="720"/>
      </w:pPr>
    </w:p>
    <w:p w14:paraId="4294BD97" w14:textId="5F3A1E13" w:rsidR="007772C9" w:rsidRPr="007772C9" w:rsidRDefault="007772C9" w:rsidP="007772C9">
      <w:r>
        <w:tab/>
      </w:r>
    </w:p>
    <w:p w14:paraId="55E55DDA" w14:textId="5B4E4C16" w:rsidR="00C86320" w:rsidRDefault="00C86320" w:rsidP="002B3774">
      <w:pPr>
        <w:rPr>
          <w:b/>
          <w:bCs/>
        </w:rPr>
      </w:pPr>
      <w:r>
        <w:rPr>
          <w:b/>
          <w:bCs/>
        </w:rPr>
        <w:tab/>
      </w:r>
    </w:p>
    <w:p w14:paraId="134FD079" w14:textId="77777777" w:rsidR="002B3774" w:rsidRPr="002B3774" w:rsidRDefault="002B3774" w:rsidP="002B3774">
      <w:pPr>
        <w:rPr>
          <w:b/>
          <w:bCs/>
        </w:rPr>
      </w:pPr>
    </w:p>
    <w:sectPr w:rsidR="002B3774" w:rsidRPr="002B37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88D3" w14:textId="77777777" w:rsidR="000128A2" w:rsidRDefault="000128A2" w:rsidP="00011E9E">
      <w:pPr>
        <w:spacing w:line="240" w:lineRule="auto"/>
      </w:pPr>
      <w:r>
        <w:separator/>
      </w:r>
    </w:p>
  </w:endnote>
  <w:endnote w:type="continuationSeparator" w:id="0">
    <w:p w14:paraId="3CCBDD89" w14:textId="77777777" w:rsidR="000128A2" w:rsidRDefault="000128A2" w:rsidP="00011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0243" w14:textId="77777777" w:rsidR="000128A2" w:rsidRDefault="000128A2" w:rsidP="00011E9E">
      <w:pPr>
        <w:spacing w:line="240" w:lineRule="auto"/>
      </w:pPr>
      <w:r>
        <w:separator/>
      </w:r>
    </w:p>
  </w:footnote>
  <w:footnote w:type="continuationSeparator" w:id="0">
    <w:p w14:paraId="5FCFA66B" w14:textId="77777777" w:rsidR="000128A2" w:rsidRDefault="000128A2" w:rsidP="00011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41335"/>
      <w:docPartObj>
        <w:docPartGallery w:val="Page Numbers (Top of Page)"/>
        <w:docPartUnique/>
      </w:docPartObj>
    </w:sdtPr>
    <w:sdtEndPr>
      <w:rPr>
        <w:noProof/>
      </w:rPr>
    </w:sdtEndPr>
    <w:sdtContent>
      <w:p w14:paraId="580E9BB6" w14:textId="7EE6776E" w:rsidR="00011E9E" w:rsidRDefault="00011E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47030B" w14:textId="77777777" w:rsidR="00011E9E" w:rsidRDefault="00011E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74"/>
    <w:rsid w:val="00011E9E"/>
    <w:rsid w:val="000128A2"/>
    <w:rsid w:val="000276B8"/>
    <w:rsid w:val="00243202"/>
    <w:rsid w:val="00265697"/>
    <w:rsid w:val="0029700F"/>
    <w:rsid w:val="002B3774"/>
    <w:rsid w:val="002B4001"/>
    <w:rsid w:val="002D6884"/>
    <w:rsid w:val="003F717D"/>
    <w:rsid w:val="00436F5A"/>
    <w:rsid w:val="007772C9"/>
    <w:rsid w:val="009E738E"/>
    <w:rsid w:val="00A134A5"/>
    <w:rsid w:val="00AE53DD"/>
    <w:rsid w:val="00AF5E04"/>
    <w:rsid w:val="00C86320"/>
    <w:rsid w:val="00E26338"/>
    <w:rsid w:val="00E3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8F5C"/>
  <w15:chartTrackingRefBased/>
  <w15:docId w15:val="{F8B102BD-3BF8-4CFE-9C70-E847FD5F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E9E"/>
    <w:pPr>
      <w:tabs>
        <w:tab w:val="center" w:pos="4680"/>
        <w:tab w:val="right" w:pos="9360"/>
      </w:tabs>
      <w:spacing w:line="240" w:lineRule="auto"/>
    </w:pPr>
  </w:style>
  <w:style w:type="character" w:customStyle="1" w:styleId="HeaderChar">
    <w:name w:val="Header Char"/>
    <w:basedOn w:val="DefaultParagraphFont"/>
    <w:link w:val="Header"/>
    <w:uiPriority w:val="99"/>
    <w:rsid w:val="00011E9E"/>
  </w:style>
  <w:style w:type="paragraph" w:styleId="Footer">
    <w:name w:val="footer"/>
    <w:basedOn w:val="Normal"/>
    <w:link w:val="FooterChar"/>
    <w:uiPriority w:val="99"/>
    <w:unhideWhenUsed/>
    <w:rsid w:val="00011E9E"/>
    <w:pPr>
      <w:tabs>
        <w:tab w:val="center" w:pos="4680"/>
        <w:tab w:val="right" w:pos="9360"/>
      </w:tabs>
      <w:spacing w:line="240" w:lineRule="auto"/>
    </w:pPr>
  </w:style>
  <w:style w:type="character" w:customStyle="1" w:styleId="FooterChar">
    <w:name w:val="Footer Char"/>
    <w:basedOn w:val="DefaultParagraphFont"/>
    <w:link w:val="Footer"/>
    <w:uiPriority w:val="99"/>
    <w:rsid w:val="0001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Jeremy Pilarski</cp:lastModifiedBy>
  <cp:revision>3</cp:revision>
  <dcterms:created xsi:type="dcterms:W3CDTF">2024-01-13T19:36:00Z</dcterms:created>
  <dcterms:modified xsi:type="dcterms:W3CDTF">2024-01-13T19:54:00Z</dcterms:modified>
</cp:coreProperties>
</file>