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AECB" w14:textId="4AB6E73E" w:rsidR="006028E1" w:rsidRPr="00515F40" w:rsidRDefault="006028E1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>Department of Physic</w:t>
      </w:r>
      <w:r w:rsidR="0099101C">
        <w:rPr>
          <w:rFonts w:ascii="Times New Roman" w:hAnsi="Times New Roman" w:cs="Times New Roman"/>
          <w:sz w:val="24"/>
          <w:szCs w:val="24"/>
        </w:rPr>
        <w:t>al Science</w:t>
      </w:r>
      <w:r w:rsidR="00854B19" w:rsidRPr="00515F40">
        <w:rPr>
          <w:rFonts w:ascii="Times New Roman" w:hAnsi="Times New Roman" w:cs="Times New Roman"/>
          <w:sz w:val="24"/>
          <w:szCs w:val="24"/>
        </w:rPr>
        <w:t xml:space="preserve"> Meeting</w:t>
      </w:r>
      <w:r w:rsidR="00801AC2" w:rsidRPr="00515F40">
        <w:rPr>
          <w:rFonts w:ascii="Times New Roman" w:hAnsi="Times New Roman" w:cs="Times New Roman"/>
          <w:sz w:val="24"/>
          <w:szCs w:val="24"/>
        </w:rPr>
        <w:t xml:space="preserve"> </w:t>
      </w:r>
      <w:r w:rsidR="00515F40" w:rsidRPr="00515F40">
        <w:rPr>
          <w:rFonts w:ascii="Times New Roman" w:hAnsi="Times New Roman" w:cs="Times New Roman"/>
          <w:sz w:val="24"/>
          <w:szCs w:val="24"/>
        </w:rPr>
        <w:t>Minutes</w:t>
      </w:r>
    </w:p>
    <w:p w14:paraId="2D0F2927" w14:textId="7DE85844" w:rsidR="00250542" w:rsidRDefault="005B40F4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</w:t>
      </w:r>
      <w:r w:rsidR="00854B19" w:rsidRPr="00515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854B19" w:rsidRPr="00515F40">
        <w:rPr>
          <w:rFonts w:ascii="Times New Roman" w:hAnsi="Times New Roman" w:cs="Times New Roman"/>
          <w:sz w:val="24"/>
          <w:szCs w:val="24"/>
        </w:rPr>
        <w:t>, 20</w:t>
      </w:r>
      <w:r w:rsidR="006028E1" w:rsidRPr="00515F40">
        <w:rPr>
          <w:rFonts w:ascii="Times New Roman" w:hAnsi="Times New Roman" w:cs="Times New Roman"/>
          <w:sz w:val="24"/>
          <w:szCs w:val="24"/>
        </w:rPr>
        <w:t>23</w:t>
      </w:r>
      <w:r w:rsidR="00854B19" w:rsidRPr="00515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A73E8" w14:textId="77777777" w:rsidR="00515F40" w:rsidRPr="00515F40" w:rsidRDefault="00515F40" w:rsidP="00481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082"/>
        <w:gridCol w:w="1903"/>
        <w:gridCol w:w="1903"/>
        <w:gridCol w:w="1802"/>
      </w:tblGrid>
      <w:tr w:rsidR="00515F40" w14:paraId="5066341B" w14:textId="77777777" w:rsidTr="00B26B3F">
        <w:trPr>
          <w:trHeight w:val="339"/>
        </w:trPr>
        <w:tc>
          <w:tcPr>
            <w:tcW w:w="3082" w:type="dxa"/>
          </w:tcPr>
          <w:p w14:paraId="782728F2" w14:textId="77777777" w:rsidR="00515F40" w:rsidRDefault="00515F40" w:rsidP="00B26B3F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903" w:type="dxa"/>
          </w:tcPr>
          <w:p w14:paraId="115ACCDE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03" w:type="dxa"/>
          </w:tcPr>
          <w:p w14:paraId="63722B5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802" w:type="dxa"/>
          </w:tcPr>
          <w:p w14:paraId="2DF5F935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</w:p>
        </w:tc>
      </w:tr>
      <w:tr w:rsidR="00515F40" w14:paraId="39C38416" w14:textId="77777777" w:rsidTr="00B26B3F">
        <w:trPr>
          <w:trHeight w:val="339"/>
        </w:trPr>
        <w:tc>
          <w:tcPr>
            <w:tcW w:w="3082" w:type="dxa"/>
          </w:tcPr>
          <w:p w14:paraId="7BE9BF14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Luminita Coman</w:t>
            </w:r>
          </w:p>
        </w:tc>
        <w:tc>
          <w:tcPr>
            <w:tcW w:w="1903" w:type="dxa"/>
          </w:tcPr>
          <w:p w14:paraId="5154693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2E551BB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2148F2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66A2741E" w14:textId="77777777" w:rsidTr="00B26B3F">
        <w:trPr>
          <w:trHeight w:val="339"/>
        </w:trPr>
        <w:tc>
          <w:tcPr>
            <w:tcW w:w="3082" w:type="dxa"/>
          </w:tcPr>
          <w:p w14:paraId="1CAF0215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Yadab Paudel</w:t>
            </w:r>
          </w:p>
        </w:tc>
        <w:tc>
          <w:tcPr>
            <w:tcW w:w="1903" w:type="dxa"/>
          </w:tcPr>
          <w:p w14:paraId="00EF9B0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31BF6C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2D6D47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427B6AB" w14:textId="77777777" w:rsidTr="00B26B3F">
        <w:trPr>
          <w:trHeight w:val="339"/>
        </w:trPr>
        <w:tc>
          <w:tcPr>
            <w:tcW w:w="3082" w:type="dxa"/>
          </w:tcPr>
          <w:p w14:paraId="014D970B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Coman</w:t>
            </w:r>
          </w:p>
        </w:tc>
        <w:tc>
          <w:tcPr>
            <w:tcW w:w="1903" w:type="dxa"/>
          </w:tcPr>
          <w:p w14:paraId="18A822F1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55135E5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8D55F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9320780" w14:textId="77777777" w:rsidTr="00B26B3F">
        <w:trPr>
          <w:trHeight w:val="339"/>
        </w:trPr>
        <w:tc>
          <w:tcPr>
            <w:tcW w:w="3082" w:type="dxa"/>
          </w:tcPr>
          <w:p w14:paraId="2297765B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Hilton</w:t>
            </w:r>
          </w:p>
        </w:tc>
        <w:tc>
          <w:tcPr>
            <w:tcW w:w="1903" w:type="dxa"/>
          </w:tcPr>
          <w:p w14:paraId="27A4540B" w14:textId="609DA2F8" w:rsidR="00515F40" w:rsidRDefault="005B40F4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638F70F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26AE077" w14:textId="58A8D91A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3A8BB1F" w14:textId="77777777" w:rsidTr="00B26B3F">
        <w:trPr>
          <w:trHeight w:val="339"/>
        </w:trPr>
        <w:tc>
          <w:tcPr>
            <w:tcW w:w="3082" w:type="dxa"/>
          </w:tcPr>
          <w:p w14:paraId="1F56A446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Bhattacharya</w:t>
            </w:r>
          </w:p>
        </w:tc>
        <w:tc>
          <w:tcPr>
            <w:tcW w:w="1903" w:type="dxa"/>
          </w:tcPr>
          <w:p w14:paraId="59E8E50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56A7F279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40DE221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3FE7719A" w14:textId="77777777" w:rsidTr="00B26B3F">
        <w:trPr>
          <w:trHeight w:val="339"/>
        </w:trPr>
        <w:tc>
          <w:tcPr>
            <w:tcW w:w="3082" w:type="dxa"/>
          </w:tcPr>
          <w:p w14:paraId="1B1F5168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Serhiy Pasishnyk</w:t>
            </w:r>
          </w:p>
        </w:tc>
        <w:tc>
          <w:tcPr>
            <w:tcW w:w="1903" w:type="dxa"/>
          </w:tcPr>
          <w:p w14:paraId="1B82BEA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01D8C52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410B472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0220BAF2" w14:textId="77777777" w:rsidTr="00B26B3F">
        <w:trPr>
          <w:trHeight w:val="339"/>
        </w:trPr>
        <w:tc>
          <w:tcPr>
            <w:tcW w:w="3082" w:type="dxa"/>
          </w:tcPr>
          <w:p w14:paraId="2CFDF8FD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E1">
              <w:rPr>
                <w:rFonts w:ascii="Times New Roman" w:hAnsi="Times New Roman" w:cs="Times New Roman"/>
                <w:sz w:val="24"/>
                <w:szCs w:val="24"/>
              </w:rPr>
              <w:t>Valentin Zalessov</w:t>
            </w:r>
          </w:p>
        </w:tc>
        <w:tc>
          <w:tcPr>
            <w:tcW w:w="1903" w:type="dxa"/>
          </w:tcPr>
          <w:p w14:paraId="2645C5CC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5DC1EC5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93A4A8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79E2C936" w14:textId="77777777" w:rsidTr="00B26B3F">
        <w:trPr>
          <w:trHeight w:val="339"/>
        </w:trPr>
        <w:tc>
          <w:tcPr>
            <w:tcW w:w="3082" w:type="dxa"/>
          </w:tcPr>
          <w:p w14:paraId="3CB07768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Christina Lydon</w:t>
            </w:r>
          </w:p>
        </w:tc>
        <w:tc>
          <w:tcPr>
            <w:tcW w:w="1903" w:type="dxa"/>
          </w:tcPr>
          <w:p w14:paraId="58E1B20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57811A2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A495230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139C813" w14:textId="77777777" w:rsidTr="00B26B3F">
        <w:trPr>
          <w:trHeight w:val="339"/>
        </w:trPr>
        <w:tc>
          <w:tcPr>
            <w:tcW w:w="3082" w:type="dxa"/>
          </w:tcPr>
          <w:p w14:paraId="0C4E0B4A" w14:textId="77777777" w:rsidR="00515F40" w:rsidRPr="00DC599E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 Commendatore</w:t>
            </w:r>
          </w:p>
        </w:tc>
        <w:tc>
          <w:tcPr>
            <w:tcW w:w="1903" w:type="dxa"/>
          </w:tcPr>
          <w:p w14:paraId="2913D44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78C44D3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DD2F62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47BF58AC" w14:textId="77777777" w:rsidTr="00B26B3F">
        <w:trPr>
          <w:trHeight w:val="339"/>
        </w:trPr>
        <w:tc>
          <w:tcPr>
            <w:tcW w:w="3082" w:type="dxa"/>
          </w:tcPr>
          <w:p w14:paraId="60BD6A8D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Xue</w:t>
            </w:r>
          </w:p>
        </w:tc>
        <w:tc>
          <w:tcPr>
            <w:tcW w:w="1903" w:type="dxa"/>
          </w:tcPr>
          <w:p w14:paraId="5DAD8168" w14:textId="5F5AE270" w:rsidR="00515F40" w:rsidRDefault="004832A3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44A58F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3448C19" w14:textId="544E6A8F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294ADBA2" w14:textId="77777777" w:rsidTr="00B26B3F">
        <w:trPr>
          <w:trHeight w:val="339"/>
        </w:trPr>
        <w:tc>
          <w:tcPr>
            <w:tcW w:w="3082" w:type="dxa"/>
          </w:tcPr>
          <w:p w14:paraId="12B9A42A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Qin Liu</w:t>
            </w:r>
          </w:p>
        </w:tc>
        <w:tc>
          <w:tcPr>
            <w:tcW w:w="1903" w:type="dxa"/>
          </w:tcPr>
          <w:p w14:paraId="76DBA563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6364C7C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508D5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66BCF09F" w14:textId="77777777" w:rsidTr="00B26B3F">
        <w:trPr>
          <w:trHeight w:val="339"/>
        </w:trPr>
        <w:tc>
          <w:tcPr>
            <w:tcW w:w="3082" w:type="dxa"/>
          </w:tcPr>
          <w:p w14:paraId="37D8A2F4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9E">
              <w:rPr>
                <w:rFonts w:ascii="Times New Roman" w:hAnsi="Times New Roman" w:cs="Times New Roman"/>
                <w:sz w:val="24"/>
                <w:szCs w:val="24"/>
              </w:rPr>
              <w:t>Gabriel Gaidos</w:t>
            </w:r>
          </w:p>
        </w:tc>
        <w:tc>
          <w:tcPr>
            <w:tcW w:w="1903" w:type="dxa"/>
          </w:tcPr>
          <w:p w14:paraId="0CF040F6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3" w:type="dxa"/>
          </w:tcPr>
          <w:p w14:paraId="77F8DA6E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0E0AF97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0" w14:paraId="04B55CFD" w14:textId="77777777" w:rsidTr="00B26B3F">
        <w:trPr>
          <w:trHeight w:val="339"/>
        </w:trPr>
        <w:tc>
          <w:tcPr>
            <w:tcW w:w="3082" w:type="dxa"/>
          </w:tcPr>
          <w:p w14:paraId="7967E983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Sauer</w:t>
            </w:r>
          </w:p>
        </w:tc>
        <w:tc>
          <w:tcPr>
            <w:tcW w:w="1903" w:type="dxa"/>
          </w:tcPr>
          <w:p w14:paraId="22763A0E" w14:textId="7FB290C4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C9E017B" w14:textId="77777777" w:rsidR="00515F40" w:rsidRDefault="00515F40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4AB8FB8" w14:textId="0068A19F" w:rsidR="00515F40" w:rsidRDefault="005B40F4" w:rsidP="00B2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E6C7BA6" w14:textId="77777777" w:rsidR="00C2078E" w:rsidRDefault="00C2078E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35D047AA" w14:textId="77777777" w:rsidR="009F5CB8" w:rsidRPr="00515F40" w:rsidRDefault="009F5CB8" w:rsidP="004815D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B8373F5" w14:textId="7F628F00" w:rsidR="00FB0C61" w:rsidRDefault="00FB0C61" w:rsidP="00FB0C61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</w:t>
      </w:r>
      <w:r w:rsidR="009F5CB8">
        <w:rPr>
          <w:rFonts w:ascii="Times New Roman" w:hAnsi="Times New Roman" w:cs="Times New Roman"/>
          <w:sz w:val="24"/>
          <w:szCs w:val="24"/>
        </w:rPr>
        <w:t xml:space="preserve">Terry </w:t>
      </w:r>
      <w:r>
        <w:rPr>
          <w:rFonts w:ascii="Times New Roman" w:hAnsi="Times New Roman" w:cs="Times New Roman"/>
          <w:sz w:val="24"/>
          <w:szCs w:val="24"/>
        </w:rPr>
        <w:t xml:space="preserve">Ebanks to our department meeting, she will be our advisor and answer questions from our faculties.  </w:t>
      </w:r>
      <w:r w:rsidR="00ED21A2">
        <w:rPr>
          <w:rFonts w:ascii="Times New Roman" w:hAnsi="Times New Roman" w:cs="Times New Roman"/>
          <w:sz w:val="24"/>
          <w:szCs w:val="24"/>
        </w:rPr>
        <w:t>In this meeting she answered lots of questions from Gabe, Kim, Sam, Christina, and Luminita; the topics include dealing with students not responsible/not attending/not submitting assignment; submitting early alert form; clarifying the prerequisites of some courses such as CHM2025.</w:t>
      </w:r>
    </w:p>
    <w:p w14:paraId="6FEE650C" w14:textId="77777777" w:rsidR="00EB3838" w:rsidRDefault="00EB3838" w:rsidP="00FB0C61">
      <w:pPr>
        <w:pStyle w:val="ListParagraph"/>
        <w:tabs>
          <w:tab w:val="left" w:pos="27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0B33F3FF" w14:textId="77777777" w:rsidR="00ED21A2" w:rsidRPr="00FB0C61" w:rsidRDefault="00ED21A2" w:rsidP="00FB0C61">
      <w:pPr>
        <w:pStyle w:val="ListParagraph"/>
        <w:tabs>
          <w:tab w:val="left" w:pos="27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55906016" w14:textId="125A10BD" w:rsidR="00CA4CCD" w:rsidRPr="00515F40" w:rsidRDefault="00C2078E" w:rsidP="009F5CB8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New adjuncts’ mentor</w:t>
      </w:r>
      <w:r w:rsidR="00515F40" w:rsidRPr="00515F40">
        <w:rPr>
          <w:rFonts w:ascii="Times New Roman" w:eastAsiaTheme="minorHAnsi" w:hAnsi="Times New Roman" w:cs="Times New Roman"/>
          <w:sz w:val="24"/>
          <w:szCs w:val="24"/>
        </w:rPr>
        <w:t>s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: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14227A1" w14:textId="37DAE1CD" w:rsidR="00C2078E" w:rsidRPr="00515F40" w:rsidRDefault="009F5CB8" w:rsidP="004815D2">
      <w:pPr>
        <w:pStyle w:val="ListParagraph"/>
        <w:tabs>
          <w:tab w:val="left" w:pos="450"/>
        </w:tabs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5B40F4">
        <w:rPr>
          <w:rFonts w:ascii="Times New Roman" w:eastAsiaTheme="minorHAnsi" w:hAnsi="Times New Roman" w:cs="Times New Roman"/>
          <w:sz w:val="24"/>
          <w:szCs w:val="24"/>
        </w:rPr>
        <w:t xml:space="preserve">All </w:t>
      </w:r>
      <w:r w:rsidR="00515F40" w:rsidRPr="00515F40">
        <w:rPr>
          <w:rFonts w:ascii="Times New Roman" w:eastAsiaTheme="minorHAnsi" w:hAnsi="Times New Roman" w:cs="Times New Roman"/>
          <w:sz w:val="24"/>
          <w:szCs w:val="24"/>
        </w:rPr>
        <w:t>mentor</w:t>
      </w:r>
      <w:r w:rsidR="005B40F4">
        <w:rPr>
          <w:rFonts w:ascii="Times New Roman" w:eastAsiaTheme="minorHAnsi" w:hAnsi="Times New Roman" w:cs="Times New Roman"/>
          <w:sz w:val="24"/>
          <w:szCs w:val="24"/>
        </w:rPr>
        <w:t>s</w:t>
      </w:r>
      <w:r w:rsidR="00515F40" w:rsidRPr="00515F40">
        <w:rPr>
          <w:rFonts w:ascii="Times New Roman" w:eastAsiaTheme="minorHAnsi" w:hAnsi="Times New Roman" w:cs="Times New Roman"/>
          <w:sz w:val="24"/>
          <w:szCs w:val="24"/>
        </w:rPr>
        <w:t xml:space="preserve"> need to schedule </w:t>
      </w:r>
      <w:r w:rsidR="002F45A4" w:rsidRPr="00515F40">
        <w:rPr>
          <w:rFonts w:ascii="Times New Roman" w:eastAsiaTheme="minorHAnsi" w:hAnsi="Times New Roman" w:cs="Times New Roman"/>
          <w:sz w:val="24"/>
          <w:szCs w:val="24"/>
        </w:rPr>
        <w:t>classroom observation</w:t>
      </w:r>
      <w:r w:rsidR="00515F40" w:rsidRPr="00515F40">
        <w:rPr>
          <w:rFonts w:ascii="Times New Roman" w:eastAsiaTheme="minorHAnsi" w:hAnsi="Times New Roman" w:cs="Times New Roman"/>
          <w:sz w:val="24"/>
          <w:szCs w:val="24"/>
        </w:rPr>
        <w:t xml:space="preserve"> of new 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adjunct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 </w:t>
      </w:r>
      <w:r w:rsidR="005B40F4">
        <w:rPr>
          <w:rFonts w:ascii="Times New Roman" w:eastAsiaTheme="minorHAnsi" w:hAnsi="Times New Roman" w:cs="Times New Roman"/>
          <w:sz w:val="24"/>
          <w:szCs w:val="24"/>
        </w:rPr>
        <w:t>this semester.</w:t>
      </w:r>
    </w:p>
    <w:p w14:paraId="7E3DB881" w14:textId="0668E9B5" w:rsidR="00C2078E" w:rsidRPr="00515F40" w:rsidRDefault="00C2078E" w:rsidP="009F5CB8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Frank Palaia:  </w:t>
      </w:r>
      <w:r w:rsidR="00D658D2" w:rsidRPr="00515F40">
        <w:rPr>
          <w:rFonts w:ascii="Times New Roman" w:eastAsiaTheme="minorHAnsi" w:hAnsi="Times New Roman" w:cs="Times New Roman"/>
          <w:sz w:val="24"/>
          <w:szCs w:val="24"/>
        </w:rPr>
        <w:t>Luminita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 Coman</w:t>
      </w:r>
    </w:p>
    <w:p w14:paraId="14D49CAB" w14:textId="5441BBC0" w:rsidR="00C2078E" w:rsidRPr="00515F40" w:rsidRDefault="00C2078E" w:rsidP="009F5CB8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Robert Nordstrom:  Yadab Paudel</w:t>
      </w:r>
    </w:p>
    <w:p w14:paraId="56F47FC7" w14:textId="258D43B2" w:rsidR="002F45A4" w:rsidRDefault="002F45A4" w:rsidP="009F5CB8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>Shaun F. Clancy: Kim Hilton</w:t>
      </w:r>
    </w:p>
    <w:p w14:paraId="554A2911" w14:textId="77777777" w:rsidR="00ED21A2" w:rsidRDefault="00ED21A2" w:rsidP="009F5CB8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</w:p>
    <w:p w14:paraId="7FFE25E0" w14:textId="77777777" w:rsidR="00ED21A2" w:rsidRPr="00515F40" w:rsidRDefault="00ED21A2" w:rsidP="009F5CB8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</w:p>
    <w:p w14:paraId="0B36CDE6" w14:textId="430C47AF" w:rsidR="00F76499" w:rsidRPr="00515F40" w:rsidRDefault="00515F40" w:rsidP="004815D2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</w:t>
      </w:r>
      <w:r w:rsidR="005B40F4">
        <w:rPr>
          <w:rFonts w:ascii="Times New Roman" w:eastAsiaTheme="minorHAnsi" w:hAnsi="Times New Roman" w:cs="Times New Roman"/>
          <w:sz w:val="24"/>
          <w:szCs w:val="24"/>
        </w:rPr>
        <w:t>Sub-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>Committee</w:t>
      </w:r>
      <w:r w:rsidR="005B40F4">
        <w:rPr>
          <w:rFonts w:ascii="Times New Roman" w:eastAsiaTheme="minorHAnsi" w:hAnsi="Times New Roman" w:cs="Times New Roman"/>
          <w:sz w:val="24"/>
          <w:szCs w:val="24"/>
        </w:rPr>
        <w:t>s need to make an appointment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 xml:space="preserve"> for </w:t>
      </w:r>
      <w:r w:rsidR="005B40F4">
        <w:rPr>
          <w:rFonts w:ascii="Times New Roman" w:eastAsiaTheme="minorHAnsi" w:hAnsi="Times New Roman" w:cs="Times New Roman"/>
          <w:sz w:val="24"/>
          <w:szCs w:val="24"/>
        </w:rPr>
        <w:t xml:space="preserve">the interview with 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>5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th</w:t>
      </w:r>
      <w:r w:rsidR="00CE4A9F" w:rsidRPr="00515F40">
        <w:rPr>
          <w:rFonts w:ascii="Times New Roman" w:eastAsiaTheme="minorHAnsi" w:hAnsi="Times New Roman" w:cs="Times New Roman"/>
          <w:sz w:val="24"/>
          <w:szCs w:val="24"/>
        </w:rPr>
        <w:t xml:space="preserve"> year faculty</w:t>
      </w:r>
      <w:r w:rsidR="005B40F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F98F8CE" w14:textId="3A930394" w:rsidR="00CE4A9F" w:rsidRPr="00515F40" w:rsidRDefault="00CE4A9F" w:rsidP="009F5CB8">
      <w:pPr>
        <w:pStyle w:val="ListParagraph"/>
        <w:spacing w:after="0" w:line="360" w:lineRule="auto"/>
        <w:ind w:left="270" w:firstLine="450"/>
        <w:rPr>
          <w:rFonts w:ascii="Times New Roman" w:eastAsiaTheme="minorHAnsi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Eric Commendatore: Gabriel Gaidos, Qin Liu, and </w:t>
      </w:r>
      <w:r w:rsidR="007A6A84" w:rsidRPr="00515F40">
        <w:rPr>
          <w:rFonts w:ascii="Times New Roman" w:eastAsiaTheme="minorHAnsi" w:hAnsi="Times New Roman" w:cs="Times New Roman"/>
          <w:sz w:val="24"/>
          <w:szCs w:val="24"/>
        </w:rPr>
        <w:t>Tim Bishop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ADD52B7" w14:textId="6058A3F4" w:rsidR="00CE4A9F" w:rsidRPr="00515F40" w:rsidRDefault="00CE4A9F" w:rsidP="009F5CB8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eastAsiaTheme="minorHAnsi" w:hAnsi="Times New Roman" w:cs="Times New Roman"/>
          <w:sz w:val="24"/>
          <w:szCs w:val="24"/>
        </w:rPr>
        <w:t xml:space="preserve">Valentine Zalessov: </w:t>
      </w:r>
      <w:r w:rsidRPr="00515F40">
        <w:rPr>
          <w:rFonts w:ascii="Times New Roman" w:hAnsi="Times New Roman" w:cs="Times New Roman"/>
          <w:sz w:val="24"/>
          <w:szCs w:val="24"/>
        </w:rPr>
        <w:t xml:space="preserve">Serhiy Pasishnyk, </w:t>
      </w:r>
      <w:r w:rsidRPr="00515F40">
        <w:rPr>
          <w:rFonts w:ascii="Times New Roman" w:eastAsiaTheme="minorHAnsi" w:hAnsi="Times New Roman" w:cs="Times New Roman"/>
          <w:sz w:val="24"/>
          <w:szCs w:val="24"/>
        </w:rPr>
        <w:t>Gabriel Gaidos, Qin Liu</w:t>
      </w:r>
    </w:p>
    <w:p w14:paraId="50859B6A" w14:textId="14AA933D" w:rsidR="00107764" w:rsidRDefault="00E90B62" w:rsidP="009F5CB8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15F40">
        <w:rPr>
          <w:rFonts w:ascii="Times New Roman" w:hAnsi="Times New Roman" w:cs="Times New Roman"/>
          <w:sz w:val="24"/>
          <w:szCs w:val="24"/>
        </w:rPr>
        <w:t xml:space="preserve">Michael Sauer: Gabriel Gaidos, </w:t>
      </w:r>
      <w:r w:rsidR="0096023B" w:rsidRPr="00515F40">
        <w:rPr>
          <w:rFonts w:ascii="Times New Roman" w:hAnsi="Times New Roman" w:cs="Times New Roman"/>
          <w:sz w:val="24"/>
          <w:szCs w:val="24"/>
        </w:rPr>
        <w:t xml:space="preserve">Serhiy Pasishnyk, </w:t>
      </w:r>
      <w:r w:rsidR="00196C98" w:rsidRPr="00515F40">
        <w:rPr>
          <w:rFonts w:ascii="Times New Roman" w:hAnsi="Times New Roman" w:cs="Times New Roman"/>
          <w:sz w:val="24"/>
          <w:szCs w:val="24"/>
        </w:rPr>
        <w:t>Brandi George</w:t>
      </w:r>
    </w:p>
    <w:p w14:paraId="1D19D46A" w14:textId="77777777" w:rsidR="00ED21A2" w:rsidRDefault="00ED21A2" w:rsidP="009F5CB8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</w:p>
    <w:p w14:paraId="0A35C8F1" w14:textId="1106EDA0" w:rsidR="00801AC2" w:rsidRDefault="005B40F4" w:rsidP="00B70F39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F5CB8">
        <w:rPr>
          <w:rFonts w:ascii="Times New Roman" w:hAnsi="Times New Roman" w:cs="Times New Roman"/>
          <w:sz w:val="24"/>
          <w:szCs w:val="24"/>
        </w:rPr>
        <w:t xml:space="preserve"> </w:t>
      </w:r>
      <w:r w:rsidR="009F5CB8" w:rsidRPr="009F5CB8">
        <w:rPr>
          <w:rFonts w:ascii="Times New Roman" w:hAnsi="Times New Roman" w:cs="Times New Roman"/>
          <w:sz w:val="24"/>
          <w:szCs w:val="24"/>
        </w:rPr>
        <w:t>Tina Churchill</w:t>
      </w:r>
      <w:r w:rsidR="009F5CB8">
        <w:rPr>
          <w:rFonts w:ascii="Times New Roman" w:hAnsi="Times New Roman" w:cs="Times New Roman"/>
          <w:sz w:val="24"/>
          <w:szCs w:val="24"/>
        </w:rPr>
        <w:t xml:space="preserve"> </w:t>
      </w:r>
      <w:r w:rsidR="009F5CB8" w:rsidRPr="009F5CB8">
        <w:rPr>
          <w:rFonts w:ascii="Times New Roman" w:hAnsi="Times New Roman" w:cs="Times New Roman"/>
          <w:sz w:val="24"/>
          <w:szCs w:val="24"/>
        </w:rPr>
        <w:t xml:space="preserve">will contact </w:t>
      </w:r>
      <w:r w:rsidR="009F5CB8">
        <w:rPr>
          <w:rFonts w:ascii="Times New Roman" w:hAnsi="Times New Roman" w:cs="Times New Roman"/>
          <w:sz w:val="24"/>
          <w:szCs w:val="24"/>
        </w:rPr>
        <w:t xml:space="preserve">course </w:t>
      </w:r>
      <w:r w:rsidR="009F5CB8" w:rsidRPr="009F5CB8">
        <w:rPr>
          <w:rFonts w:ascii="Times New Roman" w:hAnsi="Times New Roman" w:cs="Times New Roman"/>
          <w:sz w:val="24"/>
          <w:szCs w:val="24"/>
        </w:rPr>
        <w:t>Supervisors to</w:t>
      </w:r>
      <w:r w:rsidR="00801AC2" w:rsidRPr="009F5CB8">
        <w:rPr>
          <w:rFonts w:ascii="Times New Roman" w:hAnsi="Times New Roman" w:cs="Times New Roman"/>
          <w:sz w:val="24"/>
          <w:szCs w:val="24"/>
        </w:rPr>
        <w:t xml:space="preserve"> close out last year’s </w:t>
      </w:r>
      <w:r w:rsidR="009F5CB8" w:rsidRPr="009F5CB8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801AC2" w:rsidRPr="009F5CB8">
        <w:rPr>
          <w:rFonts w:ascii="Times New Roman" w:hAnsi="Times New Roman" w:cs="Times New Roman"/>
          <w:sz w:val="24"/>
          <w:szCs w:val="24"/>
        </w:rPr>
        <w:t>report.</w:t>
      </w:r>
    </w:p>
    <w:sectPr w:rsidR="00801AC2" w:rsidSect="00515F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C364" w14:textId="77777777" w:rsidR="00302B65" w:rsidRDefault="00302B65" w:rsidP="00572098">
      <w:pPr>
        <w:spacing w:after="0" w:line="240" w:lineRule="auto"/>
      </w:pPr>
      <w:r>
        <w:separator/>
      </w:r>
    </w:p>
  </w:endnote>
  <w:endnote w:type="continuationSeparator" w:id="0">
    <w:p w14:paraId="5CCB4F1A" w14:textId="77777777" w:rsidR="00302B65" w:rsidRDefault="00302B65" w:rsidP="005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44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A290DB" w14:textId="72E1F349" w:rsidR="00572098" w:rsidRDefault="005720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EE664" w14:textId="77777777" w:rsidR="00572098" w:rsidRDefault="0057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4F5C" w14:textId="77777777" w:rsidR="00302B65" w:rsidRDefault="00302B65" w:rsidP="00572098">
      <w:pPr>
        <w:spacing w:after="0" w:line="240" w:lineRule="auto"/>
      </w:pPr>
      <w:r>
        <w:separator/>
      </w:r>
    </w:p>
  </w:footnote>
  <w:footnote w:type="continuationSeparator" w:id="0">
    <w:p w14:paraId="3A9EEAA0" w14:textId="77777777" w:rsidR="00302B65" w:rsidRDefault="00302B65" w:rsidP="0057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1D"/>
    <w:multiLevelType w:val="hybridMultilevel"/>
    <w:tmpl w:val="AD8094BE"/>
    <w:lvl w:ilvl="0" w:tplc="7B087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D1DEA"/>
    <w:multiLevelType w:val="hybridMultilevel"/>
    <w:tmpl w:val="2A60FBB6"/>
    <w:lvl w:ilvl="0" w:tplc="0DE2D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F0A85"/>
    <w:multiLevelType w:val="hybridMultilevel"/>
    <w:tmpl w:val="BD9A2FA0"/>
    <w:lvl w:ilvl="0" w:tplc="1B5A9D30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B267F37"/>
    <w:multiLevelType w:val="hybridMultilevel"/>
    <w:tmpl w:val="BE7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3729"/>
    <w:multiLevelType w:val="hybridMultilevel"/>
    <w:tmpl w:val="9872BE30"/>
    <w:lvl w:ilvl="0" w:tplc="09AA31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26F0186"/>
    <w:multiLevelType w:val="hybridMultilevel"/>
    <w:tmpl w:val="D9A88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867"/>
    <w:multiLevelType w:val="hybridMultilevel"/>
    <w:tmpl w:val="232E0614"/>
    <w:lvl w:ilvl="0" w:tplc="1180C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523F2"/>
    <w:multiLevelType w:val="hybridMultilevel"/>
    <w:tmpl w:val="2C00819E"/>
    <w:lvl w:ilvl="0" w:tplc="A2D8E9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3018332">
    <w:abstractNumId w:val="3"/>
  </w:num>
  <w:num w:numId="2" w16cid:durableId="1052920676">
    <w:abstractNumId w:val="2"/>
  </w:num>
  <w:num w:numId="3" w16cid:durableId="413939918">
    <w:abstractNumId w:val="0"/>
  </w:num>
  <w:num w:numId="4" w16cid:durableId="1903328058">
    <w:abstractNumId w:val="6"/>
  </w:num>
  <w:num w:numId="5" w16cid:durableId="2105299407">
    <w:abstractNumId w:val="1"/>
  </w:num>
  <w:num w:numId="6" w16cid:durableId="1576549357">
    <w:abstractNumId w:val="4"/>
  </w:num>
  <w:num w:numId="7" w16cid:durableId="736366681">
    <w:abstractNumId w:val="7"/>
  </w:num>
  <w:num w:numId="8" w16cid:durableId="1660302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E"/>
    <w:rsid w:val="00006CBA"/>
    <w:rsid w:val="00011736"/>
    <w:rsid w:val="00032353"/>
    <w:rsid w:val="00044B7A"/>
    <w:rsid w:val="00065AD6"/>
    <w:rsid w:val="000D0B97"/>
    <w:rsid w:val="00107764"/>
    <w:rsid w:val="00196C98"/>
    <w:rsid w:val="001C4BFB"/>
    <w:rsid w:val="001C6D28"/>
    <w:rsid w:val="00233D25"/>
    <w:rsid w:val="00250542"/>
    <w:rsid w:val="002D3B52"/>
    <w:rsid w:val="002F45A4"/>
    <w:rsid w:val="00302B65"/>
    <w:rsid w:val="00327FC1"/>
    <w:rsid w:val="00331D59"/>
    <w:rsid w:val="00346752"/>
    <w:rsid w:val="003709C6"/>
    <w:rsid w:val="00407B45"/>
    <w:rsid w:val="00422A73"/>
    <w:rsid w:val="00425E80"/>
    <w:rsid w:val="0042787A"/>
    <w:rsid w:val="004815D2"/>
    <w:rsid w:val="004827A7"/>
    <w:rsid w:val="004832A3"/>
    <w:rsid w:val="004B1BCF"/>
    <w:rsid w:val="00515F40"/>
    <w:rsid w:val="0052724D"/>
    <w:rsid w:val="00572098"/>
    <w:rsid w:val="005B40F4"/>
    <w:rsid w:val="006028E1"/>
    <w:rsid w:val="00680E51"/>
    <w:rsid w:val="006A5CAC"/>
    <w:rsid w:val="006C43D4"/>
    <w:rsid w:val="00705FD0"/>
    <w:rsid w:val="00786222"/>
    <w:rsid w:val="007A0DFC"/>
    <w:rsid w:val="007A6A84"/>
    <w:rsid w:val="007F40EC"/>
    <w:rsid w:val="00801AC2"/>
    <w:rsid w:val="0083698C"/>
    <w:rsid w:val="00854B19"/>
    <w:rsid w:val="008809AE"/>
    <w:rsid w:val="008D2959"/>
    <w:rsid w:val="008E206D"/>
    <w:rsid w:val="0090228D"/>
    <w:rsid w:val="00926CA7"/>
    <w:rsid w:val="009271EC"/>
    <w:rsid w:val="0096023B"/>
    <w:rsid w:val="0099101C"/>
    <w:rsid w:val="00995545"/>
    <w:rsid w:val="009C4D07"/>
    <w:rsid w:val="009F5CB8"/>
    <w:rsid w:val="00A06C9A"/>
    <w:rsid w:val="00A549BE"/>
    <w:rsid w:val="00A87383"/>
    <w:rsid w:val="00B021EC"/>
    <w:rsid w:val="00B3257E"/>
    <w:rsid w:val="00B67B61"/>
    <w:rsid w:val="00B74614"/>
    <w:rsid w:val="00C13596"/>
    <w:rsid w:val="00C2078E"/>
    <w:rsid w:val="00C40104"/>
    <w:rsid w:val="00C4096D"/>
    <w:rsid w:val="00C66243"/>
    <w:rsid w:val="00CA4CCD"/>
    <w:rsid w:val="00CE4A9F"/>
    <w:rsid w:val="00D3286F"/>
    <w:rsid w:val="00D621D4"/>
    <w:rsid w:val="00D658D2"/>
    <w:rsid w:val="00D94626"/>
    <w:rsid w:val="00DC599E"/>
    <w:rsid w:val="00DC5AD6"/>
    <w:rsid w:val="00DF0C49"/>
    <w:rsid w:val="00E0721B"/>
    <w:rsid w:val="00E311EE"/>
    <w:rsid w:val="00E90B62"/>
    <w:rsid w:val="00EB3838"/>
    <w:rsid w:val="00EB6466"/>
    <w:rsid w:val="00ED21A2"/>
    <w:rsid w:val="00F33AFA"/>
    <w:rsid w:val="00F37B02"/>
    <w:rsid w:val="00F72E6D"/>
    <w:rsid w:val="00F76499"/>
    <w:rsid w:val="00F77896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EF"/>
  <w15:docId w15:val="{4D2A7D85-D82D-479F-B5B6-F2AE6F6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B19"/>
    <w:pPr>
      <w:ind w:left="720"/>
      <w:contextualSpacing/>
    </w:pPr>
  </w:style>
  <w:style w:type="table" w:styleId="TableGrid">
    <w:name w:val="Table Grid"/>
    <w:basedOn w:val="TableNormal"/>
    <w:uiPriority w:val="59"/>
    <w:rsid w:val="00D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98"/>
  </w:style>
  <w:style w:type="paragraph" w:styleId="Footer">
    <w:name w:val="footer"/>
    <w:basedOn w:val="Normal"/>
    <w:link w:val="Foot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98"/>
  </w:style>
  <w:style w:type="paragraph" w:customStyle="1" w:styleId="xxmsonormal">
    <w:name w:val="x_x_msonormal"/>
    <w:basedOn w:val="Normal"/>
    <w:rsid w:val="00A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5F40"/>
  </w:style>
  <w:style w:type="character" w:customStyle="1" w:styleId="DateChar">
    <w:name w:val="Date Char"/>
    <w:basedOn w:val="DefaultParagraphFont"/>
    <w:link w:val="Date"/>
    <w:uiPriority w:val="99"/>
    <w:semiHidden/>
    <w:rsid w:val="0051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E009-9488-4B4E-8832-3D5F8CEA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Qin Liu</cp:lastModifiedBy>
  <cp:revision>5</cp:revision>
  <dcterms:created xsi:type="dcterms:W3CDTF">2023-10-13T23:28:00Z</dcterms:created>
  <dcterms:modified xsi:type="dcterms:W3CDTF">2023-10-31T02:20:00Z</dcterms:modified>
</cp:coreProperties>
</file>