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AECB" w14:textId="0824878B" w:rsidR="006028E1" w:rsidRPr="00515F40" w:rsidRDefault="006028E1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Department of Physics and </w:t>
      </w:r>
      <w:r w:rsidR="00854B19" w:rsidRPr="00515F40">
        <w:rPr>
          <w:rFonts w:ascii="Times New Roman" w:hAnsi="Times New Roman" w:cs="Times New Roman"/>
          <w:sz w:val="24"/>
          <w:szCs w:val="24"/>
        </w:rPr>
        <w:t>Chemistry Meeting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 </w:t>
      </w:r>
      <w:r w:rsidR="00515F40" w:rsidRPr="00515F40">
        <w:rPr>
          <w:rFonts w:ascii="Times New Roman" w:hAnsi="Times New Roman" w:cs="Times New Roman"/>
          <w:sz w:val="24"/>
          <w:szCs w:val="24"/>
        </w:rPr>
        <w:t>Minutes</w:t>
      </w:r>
    </w:p>
    <w:p w14:paraId="2D0F2927" w14:textId="7B9AA0AB" w:rsidR="00250542" w:rsidRDefault="00801AC2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September</w:t>
      </w:r>
      <w:r w:rsidR="00854B19" w:rsidRPr="00515F40">
        <w:rPr>
          <w:rFonts w:ascii="Times New Roman" w:hAnsi="Times New Roman" w:cs="Times New Roman"/>
          <w:sz w:val="24"/>
          <w:szCs w:val="24"/>
        </w:rPr>
        <w:t xml:space="preserve"> </w:t>
      </w:r>
      <w:r w:rsidRPr="00515F40">
        <w:rPr>
          <w:rFonts w:ascii="Times New Roman" w:hAnsi="Times New Roman" w:cs="Times New Roman"/>
          <w:sz w:val="24"/>
          <w:szCs w:val="24"/>
        </w:rPr>
        <w:t>8</w:t>
      </w:r>
      <w:r w:rsidR="00854B19" w:rsidRPr="00515F40">
        <w:rPr>
          <w:rFonts w:ascii="Times New Roman" w:hAnsi="Times New Roman" w:cs="Times New Roman"/>
          <w:sz w:val="24"/>
          <w:szCs w:val="24"/>
        </w:rPr>
        <w:t>, 20</w:t>
      </w:r>
      <w:r w:rsidR="006028E1" w:rsidRPr="00515F40">
        <w:rPr>
          <w:rFonts w:ascii="Times New Roman" w:hAnsi="Times New Roman" w:cs="Times New Roman"/>
          <w:sz w:val="24"/>
          <w:szCs w:val="24"/>
        </w:rPr>
        <w:t>23</w:t>
      </w:r>
      <w:r w:rsidR="00854B19" w:rsidRPr="00515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A73E8" w14:textId="77777777" w:rsidR="00515F40" w:rsidRPr="00515F40" w:rsidRDefault="00515F40" w:rsidP="004815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082"/>
        <w:gridCol w:w="1903"/>
        <w:gridCol w:w="1903"/>
        <w:gridCol w:w="1802"/>
      </w:tblGrid>
      <w:tr w:rsidR="00515F40" w14:paraId="5066341B" w14:textId="77777777" w:rsidTr="00B26B3F">
        <w:trPr>
          <w:trHeight w:val="339"/>
        </w:trPr>
        <w:tc>
          <w:tcPr>
            <w:tcW w:w="3082" w:type="dxa"/>
          </w:tcPr>
          <w:p w14:paraId="782728F2" w14:textId="77777777" w:rsidR="00515F40" w:rsidRDefault="00515F40" w:rsidP="00B26B3F">
            <w:pPr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903" w:type="dxa"/>
          </w:tcPr>
          <w:p w14:paraId="115ACCDE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903" w:type="dxa"/>
          </w:tcPr>
          <w:p w14:paraId="63722B5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1802" w:type="dxa"/>
          </w:tcPr>
          <w:p w14:paraId="2DF5F935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Excused</w:t>
            </w:r>
          </w:p>
        </w:tc>
      </w:tr>
      <w:tr w:rsidR="00515F40" w14:paraId="39C38416" w14:textId="77777777" w:rsidTr="00B26B3F">
        <w:trPr>
          <w:trHeight w:val="339"/>
        </w:trPr>
        <w:tc>
          <w:tcPr>
            <w:tcW w:w="3082" w:type="dxa"/>
          </w:tcPr>
          <w:p w14:paraId="7BE9BF14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Luminita Coman</w:t>
            </w:r>
          </w:p>
        </w:tc>
        <w:tc>
          <w:tcPr>
            <w:tcW w:w="1903" w:type="dxa"/>
          </w:tcPr>
          <w:p w14:paraId="5154693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2E551BB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2148F2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66A2741E" w14:textId="77777777" w:rsidTr="00B26B3F">
        <w:trPr>
          <w:trHeight w:val="339"/>
        </w:trPr>
        <w:tc>
          <w:tcPr>
            <w:tcW w:w="3082" w:type="dxa"/>
          </w:tcPr>
          <w:p w14:paraId="1CAF0215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Yadab Paudel</w:t>
            </w:r>
          </w:p>
        </w:tc>
        <w:tc>
          <w:tcPr>
            <w:tcW w:w="1903" w:type="dxa"/>
          </w:tcPr>
          <w:p w14:paraId="00EF9B0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31BF6C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2D6D47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427B6AB" w14:textId="77777777" w:rsidTr="00B26B3F">
        <w:trPr>
          <w:trHeight w:val="339"/>
        </w:trPr>
        <w:tc>
          <w:tcPr>
            <w:tcW w:w="3082" w:type="dxa"/>
          </w:tcPr>
          <w:p w14:paraId="014D970B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Coman</w:t>
            </w:r>
          </w:p>
        </w:tc>
        <w:tc>
          <w:tcPr>
            <w:tcW w:w="1903" w:type="dxa"/>
          </w:tcPr>
          <w:p w14:paraId="18A822F1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55135E5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78D55F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9320780" w14:textId="77777777" w:rsidTr="00B26B3F">
        <w:trPr>
          <w:trHeight w:val="339"/>
        </w:trPr>
        <w:tc>
          <w:tcPr>
            <w:tcW w:w="3082" w:type="dxa"/>
          </w:tcPr>
          <w:p w14:paraId="2297765B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Kimberly Hilton</w:t>
            </w:r>
          </w:p>
        </w:tc>
        <w:tc>
          <w:tcPr>
            <w:tcW w:w="1903" w:type="dxa"/>
          </w:tcPr>
          <w:p w14:paraId="27A4540B" w14:textId="2E48A32B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638F70F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26AE077" w14:textId="33A8634B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15F40" w14:paraId="23A8BB1F" w14:textId="77777777" w:rsidTr="00B26B3F">
        <w:trPr>
          <w:trHeight w:val="339"/>
        </w:trPr>
        <w:tc>
          <w:tcPr>
            <w:tcW w:w="3082" w:type="dxa"/>
          </w:tcPr>
          <w:p w14:paraId="1F56A446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Soumya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Bhattacharya</w:t>
            </w:r>
          </w:p>
        </w:tc>
        <w:tc>
          <w:tcPr>
            <w:tcW w:w="1903" w:type="dxa"/>
          </w:tcPr>
          <w:p w14:paraId="59E8E50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56A7F279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40DE221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3FE7719A" w14:textId="77777777" w:rsidTr="00B26B3F">
        <w:trPr>
          <w:trHeight w:val="339"/>
        </w:trPr>
        <w:tc>
          <w:tcPr>
            <w:tcW w:w="3082" w:type="dxa"/>
          </w:tcPr>
          <w:p w14:paraId="1B1F5168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Serhiy Pasishnyk</w:t>
            </w:r>
          </w:p>
        </w:tc>
        <w:tc>
          <w:tcPr>
            <w:tcW w:w="1903" w:type="dxa"/>
          </w:tcPr>
          <w:p w14:paraId="1B82BEA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1D8C52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410B472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0220BAF2" w14:textId="77777777" w:rsidTr="00B26B3F">
        <w:trPr>
          <w:trHeight w:val="339"/>
        </w:trPr>
        <w:tc>
          <w:tcPr>
            <w:tcW w:w="3082" w:type="dxa"/>
          </w:tcPr>
          <w:p w14:paraId="2CFDF8FD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Valentin Zalessov</w:t>
            </w:r>
          </w:p>
        </w:tc>
        <w:tc>
          <w:tcPr>
            <w:tcW w:w="1903" w:type="dxa"/>
          </w:tcPr>
          <w:p w14:paraId="2645C5CC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5DC1EC5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93A4A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79E2C936" w14:textId="77777777" w:rsidTr="00B26B3F">
        <w:trPr>
          <w:trHeight w:val="339"/>
        </w:trPr>
        <w:tc>
          <w:tcPr>
            <w:tcW w:w="3082" w:type="dxa"/>
          </w:tcPr>
          <w:p w14:paraId="3CB07768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Christina Lydon</w:t>
            </w:r>
          </w:p>
        </w:tc>
        <w:tc>
          <w:tcPr>
            <w:tcW w:w="1903" w:type="dxa"/>
          </w:tcPr>
          <w:p w14:paraId="58E1B20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57811A2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A495230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139C813" w14:textId="77777777" w:rsidTr="00B26B3F">
        <w:trPr>
          <w:trHeight w:val="339"/>
        </w:trPr>
        <w:tc>
          <w:tcPr>
            <w:tcW w:w="3082" w:type="dxa"/>
          </w:tcPr>
          <w:p w14:paraId="0C4E0B4A" w14:textId="77777777" w:rsidR="00515F40" w:rsidRPr="00DC599E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 Commendatore</w:t>
            </w:r>
          </w:p>
        </w:tc>
        <w:tc>
          <w:tcPr>
            <w:tcW w:w="1903" w:type="dxa"/>
          </w:tcPr>
          <w:p w14:paraId="2913D44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78C44D3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DD2F62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47BF58AC" w14:textId="77777777" w:rsidTr="00B26B3F">
        <w:trPr>
          <w:trHeight w:val="339"/>
        </w:trPr>
        <w:tc>
          <w:tcPr>
            <w:tcW w:w="3082" w:type="dxa"/>
          </w:tcPr>
          <w:p w14:paraId="60BD6A8D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Xue</w:t>
            </w:r>
          </w:p>
        </w:tc>
        <w:tc>
          <w:tcPr>
            <w:tcW w:w="1903" w:type="dxa"/>
          </w:tcPr>
          <w:p w14:paraId="5DAD8168" w14:textId="5F5AE270" w:rsidR="00515F40" w:rsidRDefault="004832A3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44A58F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3448C19" w14:textId="544E6A8F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294ADBA2" w14:textId="77777777" w:rsidTr="00B26B3F">
        <w:trPr>
          <w:trHeight w:val="339"/>
        </w:trPr>
        <w:tc>
          <w:tcPr>
            <w:tcW w:w="3082" w:type="dxa"/>
          </w:tcPr>
          <w:p w14:paraId="12B9A42A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Qin Liu</w:t>
            </w:r>
          </w:p>
        </w:tc>
        <w:tc>
          <w:tcPr>
            <w:tcW w:w="1903" w:type="dxa"/>
          </w:tcPr>
          <w:p w14:paraId="76DBA563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6364C7C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C508D5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66BCF09F" w14:textId="77777777" w:rsidTr="00B26B3F">
        <w:trPr>
          <w:trHeight w:val="339"/>
        </w:trPr>
        <w:tc>
          <w:tcPr>
            <w:tcW w:w="3082" w:type="dxa"/>
          </w:tcPr>
          <w:p w14:paraId="37D8A2F4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9E">
              <w:rPr>
                <w:rFonts w:ascii="Times New Roman" w:hAnsi="Times New Roman" w:cs="Times New Roman"/>
                <w:sz w:val="24"/>
                <w:szCs w:val="24"/>
              </w:rPr>
              <w:t>Gabriel Gaidos</w:t>
            </w:r>
          </w:p>
        </w:tc>
        <w:tc>
          <w:tcPr>
            <w:tcW w:w="1903" w:type="dxa"/>
          </w:tcPr>
          <w:p w14:paraId="0CF040F6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77F8DA6E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0E0AF97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40" w14:paraId="04B55CFD" w14:textId="77777777" w:rsidTr="00B26B3F">
        <w:trPr>
          <w:trHeight w:val="339"/>
        </w:trPr>
        <w:tc>
          <w:tcPr>
            <w:tcW w:w="3082" w:type="dxa"/>
          </w:tcPr>
          <w:p w14:paraId="7967E983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Sauer</w:t>
            </w:r>
          </w:p>
        </w:tc>
        <w:tc>
          <w:tcPr>
            <w:tcW w:w="1903" w:type="dxa"/>
          </w:tcPr>
          <w:p w14:paraId="22763A0E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2C9E017B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4AB8FB8" w14:textId="77777777" w:rsidR="00515F40" w:rsidRDefault="00515F40" w:rsidP="00B26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C7BA6" w14:textId="77777777" w:rsidR="00C2078E" w:rsidRPr="00515F40" w:rsidRDefault="00C2078E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55906016" w14:textId="7EC8E490" w:rsidR="00CA4CCD" w:rsidRPr="00515F40" w:rsidRDefault="00C2078E" w:rsidP="00515F40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New adjuncts’ mentor</w:t>
      </w:r>
      <w:r w:rsidR="00515F40" w:rsidRPr="00515F40">
        <w:rPr>
          <w:rFonts w:ascii="Times New Roman" w:eastAsiaTheme="minorHAnsi" w:hAnsi="Times New Roman" w:cs="Times New Roman"/>
          <w:sz w:val="24"/>
          <w:szCs w:val="24"/>
        </w:rPr>
        <w:t>s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: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F325C11" w14:textId="3A02BF49" w:rsidR="00515F40" w:rsidRDefault="00515F40" w:rsidP="00515F40">
      <w:pPr>
        <w:pStyle w:val="ListParagraph"/>
        <w:tabs>
          <w:tab w:val="left" w:pos="450"/>
        </w:tabs>
        <w:spacing w:after="0" w:line="360" w:lineRule="auto"/>
        <w:ind w:left="450"/>
        <w:rPr>
          <w:rFonts w:ascii="Times New Roman" w:eastAsiaTheme="minorHAnsi" w:hAnsi="Times New Roman" w:cs="Times New Roman"/>
          <w:sz w:val="24"/>
          <w:szCs w:val="24"/>
        </w:rPr>
      </w:pPr>
    </w:p>
    <w:p w14:paraId="114227A1" w14:textId="6B080EF2" w:rsidR="00C2078E" w:rsidRPr="00515F40" w:rsidRDefault="00515F40" w:rsidP="004815D2">
      <w:pPr>
        <w:pStyle w:val="ListParagraph"/>
        <w:tabs>
          <w:tab w:val="left" w:pos="450"/>
        </w:tabs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If you are a mentor, then need to attend the 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>mentoring TLC (9/22/2023)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unless you have attended that before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also need to schedule 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>classroom observation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of new adjunct</w:t>
      </w:r>
      <w:r w:rsidR="002F45A4" w:rsidRPr="00515F40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E3DB881" w14:textId="0668E9B5" w:rsidR="00C2078E" w:rsidRPr="00515F40" w:rsidRDefault="00C2078E" w:rsidP="004815D2">
      <w:pPr>
        <w:pStyle w:val="ListParagraph"/>
        <w:spacing w:after="0" w:line="360" w:lineRule="auto"/>
        <w:ind w:left="27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Frank Palaia:  </w:t>
      </w:r>
      <w:r w:rsidR="00D658D2" w:rsidRPr="00515F40">
        <w:rPr>
          <w:rFonts w:ascii="Times New Roman" w:eastAsiaTheme="minorHAnsi" w:hAnsi="Times New Roman" w:cs="Times New Roman"/>
          <w:sz w:val="24"/>
          <w:szCs w:val="24"/>
        </w:rPr>
        <w:t>Luminita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Coman</w:t>
      </w:r>
    </w:p>
    <w:p w14:paraId="14D49CAB" w14:textId="5441BBC0" w:rsidR="00C2078E" w:rsidRPr="00515F40" w:rsidRDefault="00C2078E" w:rsidP="004815D2">
      <w:pPr>
        <w:pStyle w:val="ListParagraph"/>
        <w:spacing w:after="0" w:line="360" w:lineRule="auto"/>
        <w:ind w:left="27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Robert Nordstrom:  Yadab Paudel</w:t>
      </w:r>
    </w:p>
    <w:p w14:paraId="56F47FC7" w14:textId="258D43B2" w:rsidR="002F45A4" w:rsidRPr="00515F40" w:rsidRDefault="002F45A4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Shaun F. Clancy: Kim Hilton</w:t>
      </w:r>
    </w:p>
    <w:p w14:paraId="4E9DF29E" w14:textId="77777777" w:rsidR="00107764" w:rsidRPr="00515F40" w:rsidRDefault="00107764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0B36CDE6" w14:textId="42D339B9" w:rsidR="00F76499" w:rsidRPr="00515F40" w:rsidRDefault="00515F40" w:rsidP="004815D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>Committee member for initial granting of 5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 xml:space="preserve"> year faculty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confirmed</w:t>
      </w:r>
      <w:r w:rsidR="00CE4A9F" w:rsidRPr="00515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34FD0DD2" w14:textId="77777777" w:rsidR="00515F40" w:rsidRDefault="00515F40" w:rsidP="004815D2">
      <w:pPr>
        <w:pStyle w:val="ListParagraph"/>
        <w:spacing w:after="0" w:line="360" w:lineRule="auto"/>
        <w:ind w:left="270"/>
        <w:rPr>
          <w:rFonts w:ascii="Times New Roman" w:eastAsiaTheme="minorHAnsi" w:hAnsi="Times New Roman" w:cs="Times New Roman"/>
          <w:sz w:val="24"/>
          <w:szCs w:val="24"/>
        </w:rPr>
      </w:pPr>
    </w:p>
    <w:p w14:paraId="5F98F8CE" w14:textId="3A930394" w:rsidR="00CE4A9F" w:rsidRPr="00515F40" w:rsidRDefault="00CE4A9F" w:rsidP="004815D2">
      <w:pPr>
        <w:pStyle w:val="ListParagraph"/>
        <w:spacing w:after="0" w:line="360" w:lineRule="auto"/>
        <w:ind w:left="27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Eric Commendatore: Gabriel Gaidos, Qin Liu, and </w:t>
      </w:r>
      <w:r w:rsidR="007A6A84" w:rsidRPr="00515F40">
        <w:rPr>
          <w:rFonts w:ascii="Times New Roman" w:eastAsiaTheme="minorHAnsi" w:hAnsi="Times New Roman" w:cs="Times New Roman"/>
          <w:sz w:val="24"/>
          <w:szCs w:val="24"/>
        </w:rPr>
        <w:t>Tim Bishop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ADD52B7" w14:textId="6058A3F4" w:rsidR="00CE4A9F" w:rsidRPr="00515F40" w:rsidRDefault="00CE4A9F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Valentine Zalessov: </w:t>
      </w:r>
      <w:r w:rsidRPr="00515F40">
        <w:rPr>
          <w:rFonts w:ascii="Times New Roman" w:hAnsi="Times New Roman" w:cs="Times New Roman"/>
          <w:sz w:val="24"/>
          <w:szCs w:val="24"/>
        </w:rPr>
        <w:t xml:space="preserve">Serhiy Pasishnyk, </w:t>
      </w:r>
      <w:r w:rsidRPr="00515F40">
        <w:rPr>
          <w:rFonts w:ascii="Times New Roman" w:eastAsiaTheme="minorHAnsi" w:hAnsi="Times New Roman" w:cs="Times New Roman"/>
          <w:sz w:val="24"/>
          <w:szCs w:val="24"/>
        </w:rPr>
        <w:t>Gabriel Gaidos, Qin Liu</w:t>
      </w:r>
    </w:p>
    <w:p w14:paraId="50859B6A" w14:textId="14AA933D" w:rsidR="00107764" w:rsidRDefault="00E90B62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Michael Sauer: Gabriel Gaidos, </w:t>
      </w:r>
      <w:r w:rsidR="0096023B" w:rsidRPr="00515F40">
        <w:rPr>
          <w:rFonts w:ascii="Times New Roman" w:hAnsi="Times New Roman" w:cs="Times New Roman"/>
          <w:sz w:val="24"/>
          <w:szCs w:val="24"/>
        </w:rPr>
        <w:t xml:space="preserve">Serhiy Pasishnyk, </w:t>
      </w:r>
      <w:r w:rsidR="00196C98" w:rsidRPr="00515F40">
        <w:rPr>
          <w:rFonts w:ascii="Times New Roman" w:hAnsi="Times New Roman" w:cs="Times New Roman"/>
          <w:sz w:val="24"/>
          <w:szCs w:val="24"/>
        </w:rPr>
        <w:t>Brandi George</w:t>
      </w:r>
    </w:p>
    <w:p w14:paraId="396E3DF1" w14:textId="77777777" w:rsidR="00515F40" w:rsidRPr="00515F40" w:rsidRDefault="00515F40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7DE32ECB" w14:textId="65F37293" w:rsidR="00A06C9A" w:rsidRDefault="00A06C9A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lastRenderedPageBreak/>
        <w:t xml:space="preserve">By 9/15/2023, all faculty who are up for initial granting should send their sub-committee list to their Department Chair, their </w:t>
      </w:r>
      <w:r w:rsidR="004815D2" w:rsidRPr="00515F40">
        <w:rPr>
          <w:rFonts w:ascii="Times New Roman" w:hAnsi="Times New Roman" w:cs="Times New Roman"/>
          <w:sz w:val="24"/>
          <w:szCs w:val="24"/>
        </w:rPr>
        <w:t>dean</w:t>
      </w:r>
      <w:r w:rsidRPr="00515F40">
        <w:rPr>
          <w:rFonts w:ascii="Times New Roman" w:hAnsi="Times New Roman" w:cs="Times New Roman"/>
          <w:sz w:val="24"/>
          <w:szCs w:val="24"/>
        </w:rPr>
        <w:t xml:space="preserve">, and Chair of CCRC, </w:t>
      </w:r>
      <w:r w:rsidR="00B021EC" w:rsidRPr="00515F40">
        <w:rPr>
          <w:rFonts w:ascii="Times New Roman" w:hAnsi="Times New Roman" w:cs="Times New Roman"/>
          <w:sz w:val="24"/>
          <w:szCs w:val="24"/>
        </w:rPr>
        <w:t>Shawn</w:t>
      </w:r>
      <w:r w:rsidRPr="00515F40">
        <w:rPr>
          <w:rFonts w:ascii="Times New Roman" w:hAnsi="Times New Roman" w:cs="Times New Roman"/>
          <w:sz w:val="24"/>
          <w:szCs w:val="24"/>
        </w:rPr>
        <w:t xml:space="preserve"> Moore.</w:t>
      </w:r>
    </w:p>
    <w:p w14:paraId="3B99EB5C" w14:textId="77777777" w:rsidR="00515F40" w:rsidRPr="00515F40" w:rsidRDefault="00515F40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34F5C115" w14:textId="3CB94FDB" w:rsidR="00A06C9A" w:rsidRPr="00515F40" w:rsidRDefault="00A06C9A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By 9/29/2023, your portfolio must be completed according to the evaluation timeline.</w:t>
      </w:r>
    </w:p>
    <w:p w14:paraId="7078AA5A" w14:textId="2D9CA219" w:rsidR="00A06C9A" w:rsidRPr="00515F40" w:rsidRDefault="00A06C9A" w:rsidP="004815D2">
      <w:pPr>
        <w:pStyle w:val="xxmsonormal"/>
        <w:shd w:val="clear" w:color="auto" w:fill="FFFFFF"/>
        <w:spacing w:before="0" w:beforeAutospacing="0" w:after="0" w:afterAutospacing="0" w:line="360" w:lineRule="auto"/>
        <w:ind w:left="270"/>
        <w:rPr>
          <w:rFonts w:ascii="Calibri" w:hAnsi="Calibri" w:cs="Calibri"/>
          <w:color w:val="000000"/>
        </w:rPr>
      </w:pPr>
      <w:r w:rsidRPr="00515F40">
        <w:rPr>
          <w:color w:val="000000"/>
          <w:bdr w:val="none" w:sz="0" w:space="0" w:color="auto" w:frame="1"/>
        </w:rPr>
        <w:t xml:space="preserve">Dr. Shawn Moore will send more information to you after </w:t>
      </w:r>
      <w:r w:rsidR="00801AC2" w:rsidRPr="00515F40">
        <w:rPr>
          <w:color w:val="000000"/>
          <w:bdr w:val="none" w:sz="0" w:space="0" w:color="auto" w:frame="1"/>
        </w:rPr>
        <w:t>9/15/2023.</w:t>
      </w:r>
    </w:p>
    <w:p w14:paraId="006157A7" w14:textId="77777777" w:rsidR="00A06C9A" w:rsidRPr="00515F40" w:rsidRDefault="00A06C9A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30A80774" w14:textId="3721AFC5" w:rsidR="00107764" w:rsidRPr="00515F40" w:rsidRDefault="00515F40" w:rsidP="004815D2">
      <w:pPr>
        <w:pStyle w:val="ListParagraph"/>
        <w:numPr>
          <w:ilvl w:val="0"/>
          <w:numId w:val="1"/>
        </w:numPr>
        <w:tabs>
          <w:tab w:val="left" w:pos="180"/>
        </w:tabs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E90B62" w:rsidRPr="00515F40">
        <w:rPr>
          <w:rFonts w:ascii="Times New Roman" w:eastAsiaTheme="minorHAnsi" w:hAnsi="Times New Roman" w:cs="Times New Roman"/>
          <w:sz w:val="24"/>
          <w:szCs w:val="24"/>
        </w:rPr>
        <w:t>Discipline leaders</w:t>
      </w:r>
      <w:r w:rsidR="00A06C9A" w:rsidRPr="00515F40">
        <w:rPr>
          <w:rFonts w:ascii="Times New Roman" w:eastAsiaTheme="minorHAnsi" w:hAnsi="Times New Roman" w:cs="Times New Roman"/>
          <w:sz w:val="24"/>
          <w:szCs w:val="24"/>
        </w:rPr>
        <w:t xml:space="preserve"> confirmed</w:t>
      </w:r>
      <w:r w:rsidR="00E90B62" w:rsidRPr="00515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27B3DF87" w14:textId="77777777" w:rsidR="00515F40" w:rsidRDefault="00515F40" w:rsidP="004815D2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</w:p>
    <w:p w14:paraId="07CA4B12" w14:textId="1AE6EA36" w:rsidR="00E90B62" w:rsidRPr="00515F40" w:rsidRDefault="00E90B62" w:rsidP="004815D2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Physics: Marius Coman</w:t>
      </w:r>
    </w:p>
    <w:p w14:paraId="3932ADBB" w14:textId="430AF757" w:rsidR="009C4D07" w:rsidRPr="00515F40" w:rsidRDefault="00E90B62" w:rsidP="004815D2">
      <w:pPr>
        <w:pStyle w:val="ListParagraph"/>
        <w:spacing w:after="0" w:line="360" w:lineRule="auto"/>
        <w:ind w:left="270" w:firstLine="450"/>
        <w:rPr>
          <w:rFonts w:ascii="Times New Roman" w:eastAsiaTheme="minorHAnsi" w:hAnsi="Times New Roman" w:cs="Times New Roman"/>
          <w:sz w:val="24"/>
          <w:szCs w:val="24"/>
        </w:rPr>
      </w:pPr>
      <w:r w:rsidRPr="00515F40">
        <w:rPr>
          <w:rFonts w:ascii="Times New Roman" w:eastAsiaTheme="minorHAnsi" w:hAnsi="Times New Roman" w:cs="Times New Roman"/>
          <w:sz w:val="24"/>
          <w:szCs w:val="24"/>
        </w:rPr>
        <w:t>Chemistry: Eric Commendatore</w:t>
      </w:r>
    </w:p>
    <w:p w14:paraId="0419D990" w14:textId="77777777" w:rsidR="00A06C9A" w:rsidRPr="00515F40" w:rsidRDefault="00A06C9A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6D2DB1CB" w14:textId="6501E338" w:rsidR="00680E51" w:rsidRPr="00515F40" w:rsidRDefault="00A06C9A" w:rsidP="00515F40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Textbook adoption change 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must be confirmed with publisher, </w:t>
      </w:r>
      <w:r w:rsidR="00D3286F" w:rsidRPr="00515F40">
        <w:rPr>
          <w:rFonts w:ascii="Times New Roman" w:hAnsi="Times New Roman" w:cs="Times New Roman"/>
          <w:sz w:val="24"/>
          <w:szCs w:val="24"/>
        </w:rPr>
        <w:t>and then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 inform Andy asap.</w:t>
      </w:r>
    </w:p>
    <w:p w14:paraId="7F3D6F80" w14:textId="77777777" w:rsidR="00801AC2" w:rsidRPr="00515F40" w:rsidRDefault="00801AC2" w:rsidP="004815D2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0A35C8F1" w14:textId="70391021" w:rsidR="00801AC2" w:rsidRDefault="00515F40" w:rsidP="004815D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  </w:t>
      </w:r>
      <w:r w:rsidR="00801AC2" w:rsidRPr="00515F40">
        <w:rPr>
          <w:rFonts w:ascii="Times New Roman" w:hAnsi="Times New Roman" w:cs="Times New Roman"/>
          <w:sz w:val="24"/>
          <w:szCs w:val="24"/>
        </w:rPr>
        <w:t>Course supervisors need to close out last year’s report; and inform Tina Churchill.</w:t>
      </w:r>
    </w:p>
    <w:p w14:paraId="734B3480" w14:textId="77777777" w:rsidR="004832A3" w:rsidRPr="00515F40" w:rsidRDefault="004832A3" w:rsidP="004832A3">
      <w:pPr>
        <w:pStyle w:val="ListParagraph"/>
        <w:spacing w:after="0" w:line="360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67B4FD83" w14:textId="18930957" w:rsidR="00801AC2" w:rsidRPr="00515F40" w:rsidRDefault="00515F40" w:rsidP="004815D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  </w:t>
      </w:r>
      <w:r w:rsidR="00801AC2" w:rsidRPr="00515F40">
        <w:rPr>
          <w:rFonts w:ascii="Times New Roman" w:hAnsi="Times New Roman" w:cs="Times New Roman"/>
          <w:sz w:val="24"/>
          <w:szCs w:val="24"/>
        </w:rPr>
        <w:t>Compli</w:t>
      </w:r>
      <w:r w:rsidR="00F37B02">
        <w:rPr>
          <w:rFonts w:ascii="Times New Roman" w:hAnsi="Times New Roman" w:cs="Times New Roman"/>
          <w:sz w:val="24"/>
          <w:szCs w:val="24"/>
        </w:rPr>
        <w:t>a</w:t>
      </w:r>
      <w:r w:rsidR="00801AC2" w:rsidRPr="00515F40">
        <w:rPr>
          <w:rFonts w:ascii="Times New Roman" w:hAnsi="Times New Roman" w:cs="Times New Roman"/>
          <w:sz w:val="24"/>
          <w:szCs w:val="24"/>
        </w:rPr>
        <w:t>nt assessment (formal assessment), recommended CHM2025/L for this year.</w:t>
      </w:r>
    </w:p>
    <w:p w14:paraId="697B9271" w14:textId="77777777" w:rsidR="00801AC2" w:rsidRPr="00515F40" w:rsidRDefault="00801AC2" w:rsidP="004815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73045F" w14:textId="087E5831" w:rsidR="00801AC2" w:rsidRPr="00515F40" w:rsidRDefault="00515F40" w:rsidP="004815D2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 xml:space="preserve">  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Course refresh (internal), </w:t>
      </w:r>
      <w:r w:rsidRPr="00515F40">
        <w:rPr>
          <w:rFonts w:ascii="Times New Roman" w:hAnsi="Times New Roman" w:cs="Times New Roman"/>
          <w:sz w:val="24"/>
          <w:szCs w:val="24"/>
        </w:rPr>
        <w:t>seven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 courses </w:t>
      </w:r>
      <w:r w:rsidRPr="00515F40">
        <w:rPr>
          <w:rFonts w:ascii="Times New Roman" w:hAnsi="Times New Roman" w:cs="Times New Roman"/>
          <w:sz w:val="24"/>
          <w:szCs w:val="24"/>
        </w:rPr>
        <w:t>have been chosen as following list</w:t>
      </w:r>
      <w:r w:rsidR="00801AC2" w:rsidRPr="00515F4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50FD5A" w14:textId="77777777" w:rsidR="00515F40" w:rsidRDefault="00515F40" w:rsidP="004815D2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</w:p>
    <w:p w14:paraId="326A465D" w14:textId="16711576" w:rsidR="00801AC2" w:rsidRPr="00515F40" w:rsidRDefault="00801AC2" w:rsidP="004815D2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CHM2025/L</w:t>
      </w:r>
    </w:p>
    <w:p w14:paraId="502A7C03" w14:textId="06F3546D" w:rsidR="00801AC2" w:rsidRPr="00515F40" w:rsidRDefault="00801AC2" w:rsidP="004815D2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AST</w:t>
      </w:r>
      <w:r w:rsidR="00D658D2" w:rsidRPr="00515F40">
        <w:rPr>
          <w:rFonts w:ascii="Times New Roman" w:hAnsi="Times New Roman" w:cs="Times New Roman"/>
          <w:sz w:val="24"/>
          <w:szCs w:val="24"/>
        </w:rPr>
        <w:t>20</w:t>
      </w:r>
      <w:r w:rsidRPr="00515F40">
        <w:rPr>
          <w:rFonts w:ascii="Times New Roman" w:hAnsi="Times New Roman" w:cs="Times New Roman"/>
          <w:sz w:val="24"/>
          <w:szCs w:val="24"/>
        </w:rPr>
        <w:t>0</w:t>
      </w:r>
      <w:r w:rsidR="00D658D2" w:rsidRPr="00515F40">
        <w:rPr>
          <w:rFonts w:ascii="Times New Roman" w:hAnsi="Times New Roman" w:cs="Times New Roman"/>
          <w:sz w:val="24"/>
          <w:szCs w:val="24"/>
        </w:rPr>
        <w:t>2</w:t>
      </w:r>
      <w:r w:rsidRPr="00515F40">
        <w:rPr>
          <w:rFonts w:ascii="Times New Roman" w:hAnsi="Times New Roman" w:cs="Times New Roman"/>
          <w:sz w:val="24"/>
          <w:szCs w:val="24"/>
        </w:rPr>
        <w:t>C</w:t>
      </w:r>
    </w:p>
    <w:p w14:paraId="49478073" w14:textId="0F925F77" w:rsidR="00801AC2" w:rsidRPr="00515F40" w:rsidRDefault="00801AC2" w:rsidP="004815D2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P</w:t>
      </w:r>
      <w:r w:rsidR="00D658D2" w:rsidRPr="00515F40">
        <w:rPr>
          <w:rFonts w:ascii="Times New Roman" w:hAnsi="Times New Roman" w:cs="Times New Roman"/>
          <w:sz w:val="24"/>
          <w:szCs w:val="24"/>
        </w:rPr>
        <w:t>HY2053</w:t>
      </w:r>
      <w:r w:rsidRPr="00515F40">
        <w:rPr>
          <w:rFonts w:ascii="Times New Roman" w:hAnsi="Times New Roman" w:cs="Times New Roman"/>
          <w:sz w:val="24"/>
          <w:szCs w:val="24"/>
        </w:rPr>
        <w:t>/L</w:t>
      </w:r>
    </w:p>
    <w:p w14:paraId="77F07341" w14:textId="73345ACE" w:rsidR="00801AC2" w:rsidRPr="00515F40" w:rsidRDefault="00801AC2" w:rsidP="004815D2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ESC1001</w:t>
      </w:r>
    </w:p>
    <w:p w14:paraId="39286F12" w14:textId="7D650D47" w:rsidR="00CA4CCD" w:rsidRPr="00515F40" w:rsidRDefault="00CA4CCD" w:rsidP="004815D2">
      <w:pPr>
        <w:pStyle w:val="ListParagraph"/>
        <w:spacing w:after="0" w:line="36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15F40">
        <w:rPr>
          <w:rFonts w:ascii="Times New Roman" w:hAnsi="Times New Roman" w:cs="Times New Roman"/>
          <w:sz w:val="24"/>
          <w:szCs w:val="24"/>
        </w:rPr>
        <w:t>PHY1020C</w:t>
      </w:r>
    </w:p>
    <w:sectPr w:rsidR="00CA4CCD" w:rsidRPr="00515F40" w:rsidSect="00515F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704B" w14:textId="77777777" w:rsidR="0090228D" w:rsidRDefault="0090228D" w:rsidP="00572098">
      <w:pPr>
        <w:spacing w:after="0" w:line="240" w:lineRule="auto"/>
      </w:pPr>
      <w:r>
        <w:separator/>
      </w:r>
    </w:p>
  </w:endnote>
  <w:endnote w:type="continuationSeparator" w:id="0">
    <w:p w14:paraId="30266573" w14:textId="77777777" w:rsidR="0090228D" w:rsidRDefault="0090228D" w:rsidP="005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446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290DB" w14:textId="72E1F349" w:rsidR="00572098" w:rsidRDefault="005720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EE664" w14:textId="77777777" w:rsidR="00572098" w:rsidRDefault="0057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2D66" w14:textId="77777777" w:rsidR="0090228D" w:rsidRDefault="0090228D" w:rsidP="00572098">
      <w:pPr>
        <w:spacing w:after="0" w:line="240" w:lineRule="auto"/>
      </w:pPr>
      <w:r>
        <w:separator/>
      </w:r>
    </w:p>
  </w:footnote>
  <w:footnote w:type="continuationSeparator" w:id="0">
    <w:p w14:paraId="56FF1116" w14:textId="77777777" w:rsidR="0090228D" w:rsidRDefault="0090228D" w:rsidP="0057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E1D"/>
    <w:multiLevelType w:val="hybridMultilevel"/>
    <w:tmpl w:val="AD8094BE"/>
    <w:lvl w:ilvl="0" w:tplc="7B087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DEA"/>
    <w:multiLevelType w:val="hybridMultilevel"/>
    <w:tmpl w:val="2A60FBB6"/>
    <w:lvl w:ilvl="0" w:tplc="0DE2D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0A85"/>
    <w:multiLevelType w:val="hybridMultilevel"/>
    <w:tmpl w:val="BD9A2FA0"/>
    <w:lvl w:ilvl="0" w:tplc="1B5A9D3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5B267F37"/>
    <w:multiLevelType w:val="hybridMultilevel"/>
    <w:tmpl w:val="BE7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3729"/>
    <w:multiLevelType w:val="hybridMultilevel"/>
    <w:tmpl w:val="9872BE30"/>
    <w:lvl w:ilvl="0" w:tplc="09AA31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26F0186"/>
    <w:multiLevelType w:val="hybridMultilevel"/>
    <w:tmpl w:val="D9A88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867"/>
    <w:multiLevelType w:val="hybridMultilevel"/>
    <w:tmpl w:val="232E0614"/>
    <w:lvl w:ilvl="0" w:tplc="1180C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523F2"/>
    <w:multiLevelType w:val="hybridMultilevel"/>
    <w:tmpl w:val="2C00819E"/>
    <w:lvl w:ilvl="0" w:tplc="A2D8E9E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3018332">
    <w:abstractNumId w:val="3"/>
  </w:num>
  <w:num w:numId="2" w16cid:durableId="1052920676">
    <w:abstractNumId w:val="2"/>
  </w:num>
  <w:num w:numId="3" w16cid:durableId="413939918">
    <w:abstractNumId w:val="0"/>
  </w:num>
  <w:num w:numId="4" w16cid:durableId="1903328058">
    <w:abstractNumId w:val="6"/>
  </w:num>
  <w:num w:numId="5" w16cid:durableId="2105299407">
    <w:abstractNumId w:val="1"/>
  </w:num>
  <w:num w:numId="6" w16cid:durableId="1576549357">
    <w:abstractNumId w:val="4"/>
  </w:num>
  <w:num w:numId="7" w16cid:durableId="736366681">
    <w:abstractNumId w:val="7"/>
  </w:num>
  <w:num w:numId="8" w16cid:durableId="1660302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E"/>
    <w:rsid w:val="00006CBA"/>
    <w:rsid w:val="00011736"/>
    <w:rsid w:val="00032353"/>
    <w:rsid w:val="00044B7A"/>
    <w:rsid w:val="00065AD6"/>
    <w:rsid w:val="00107764"/>
    <w:rsid w:val="00196C98"/>
    <w:rsid w:val="001C4BFB"/>
    <w:rsid w:val="001C6D28"/>
    <w:rsid w:val="00233D25"/>
    <w:rsid w:val="00250542"/>
    <w:rsid w:val="002D3B52"/>
    <w:rsid w:val="002F45A4"/>
    <w:rsid w:val="00331D59"/>
    <w:rsid w:val="00346752"/>
    <w:rsid w:val="003709C6"/>
    <w:rsid w:val="00422A73"/>
    <w:rsid w:val="0042787A"/>
    <w:rsid w:val="004815D2"/>
    <w:rsid w:val="004827A7"/>
    <w:rsid w:val="004832A3"/>
    <w:rsid w:val="004B1BCF"/>
    <w:rsid w:val="00515F40"/>
    <w:rsid w:val="00572098"/>
    <w:rsid w:val="006028E1"/>
    <w:rsid w:val="00680E51"/>
    <w:rsid w:val="006A5CAC"/>
    <w:rsid w:val="006C43D4"/>
    <w:rsid w:val="00705FD0"/>
    <w:rsid w:val="00786222"/>
    <w:rsid w:val="007A0DFC"/>
    <w:rsid w:val="007A6A84"/>
    <w:rsid w:val="007F40EC"/>
    <w:rsid w:val="00801AC2"/>
    <w:rsid w:val="0083698C"/>
    <w:rsid w:val="00854B19"/>
    <w:rsid w:val="008809AE"/>
    <w:rsid w:val="008D2959"/>
    <w:rsid w:val="008E206D"/>
    <w:rsid w:val="0090228D"/>
    <w:rsid w:val="00926CA7"/>
    <w:rsid w:val="0096023B"/>
    <w:rsid w:val="00995545"/>
    <w:rsid w:val="009C4D07"/>
    <w:rsid w:val="00A06C9A"/>
    <w:rsid w:val="00A549BE"/>
    <w:rsid w:val="00A87383"/>
    <w:rsid w:val="00B021EC"/>
    <w:rsid w:val="00B3257E"/>
    <w:rsid w:val="00B67B61"/>
    <w:rsid w:val="00B74614"/>
    <w:rsid w:val="00C13596"/>
    <w:rsid w:val="00C2078E"/>
    <w:rsid w:val="00C40104"/>
    <w:rsid w:val="00C4096D"/>
    <w:rsid w:val="00C66243"/>
    <w:rsid w:val="00CA4CCD"/>
    <w:rsid w:val="00CE4A9F"/>
    <w:rsid w:val="00D3286F"/>
    <w:rsid w:val="00D621D4"/>
    <w:rsid w:val="00D658D2"/>
    <w:rsid w:val="00D94626"/>
    <w:rsid w:val="00DC599E"/>
    <w:rsid w:val="00DC5AD6"/>
    <w:rsid w:val="00DF0C49"/>
    <w:rsid w:val="00E0721B"/>
    <w:rsid w:val="00E311EE"/>
    <w:rsid w:val="00E90B62"/>
    <w:rsid w:val="00EB6466"/>
    <w:rsid w:val="00F33AFA"/>
    <w:rsid w:val="00F37B02"/>
    <w:rsid w:val="00F72E6D"/>
    <w:rsid w:val="00F76499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B8EF"/>
  <w15:docId w15:val="{4D2A7D85-D82D-479F-B5B6-F2AE6F6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B19"/>
    <w:pPr>
      <w:ind w:left="720"/>
      <w:contextualSpacing/>
    </w:pPr>
  </w:style>
  <w:style w:type="table" w:styleId="TableGrid">
    <w:name w:val="Table Grid"/>
    <w:basedOn w:val="TableNormal"/>
    <w:uiPriority w:val="59"/>
    <w:rsid w:val="00D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98"/>
  </w:style>
  <w:style w:type="paragraph" w:styleId="Footer">
    <w:name w:val="footer"/>
    <w:basedOn w:val="Normal"/>
    <w:link w:val="Foot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98"/>
  </w:style>
  <w:style w:type="paragraph" w:customStyle="1" w:styleId="xxmsonormal">
    <w:name w:val="x_x_msonormal"/>
    <w:basedOn w:val="Normal"/>
    <w:rsid w:val="00A0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5F40"/>
  </w:style>
  <w:style w:type="character" w:customStyle="1" w:styleId="DateChar">
    <w:name w:val="Date Char"/>
    <w:basedOn w:val="DefaultParagraphFont"/>
    <w:link w:val="Date"/>
    <w:uiPriority w:val="99"/>
    <w:semiHidden/>
    <w:rsid w:val="0051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E009-9488-4B4E-8832-3D5F8CEA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Qin Liu</cp:lastModifiedBy>
  <cp:revision>4</cp:revision>
  <dcterms:created xsi:type="dcterms:W3CDTF">2023-09-10T12:30:00Z</dcterms:created>
  <dcterms:modified xsi:type="dcterms:W3CDTF">2023-09-12T20:03:00Z</dcterms:modified>
</cp:coreProperties>
</file>