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DC59" w14:textId="7EDCA7C9" w:rsidR="00B1428A" w:rsidRDefault="00B1428A" w:rsidP="00B1428A">
      <w:r>
        <w:t>English Department Meeting</w:t>
      </w:r>
    </w:p>
    <w:p w14:paraId="2C251521" w14:textId="2FED1459" w:rsidR="00B1428A" w:rsidRPr="00125D36" w:rsidRDefault="00B1428A" w:rsidP="00B1428A">
      <w:pPr>
        <w:rPr>
          <w:rFonts w:cs="Times New Roman"/>
        </w:rPr>
      </w:pPr>
      <w:r w:rsidRPr="00125D36">
        <w:rPr>
          <w:rFonts w:cs="Times New Roman"/>
        </w:rPr>
        <w:t xml:space="preserve">Friday, </w:t>
      </w:r>
      <w:r w:rsidR="001B2AD4">
        <w:rPr>
          <w:rFonts w:cs="Times New Roman"/>
        </w:rPr>
        <w:t>January 12th</w:t>
      </w:r>
      <w:r w:rsidRPr="00125D36">
        <w:rPr>
          <w:rFonts w:cs="Times New Roman"/>
        </w:rPr>
        <w:t xml:space="preserve"> 2:00 PM – 4:00 PM</w:t>
      </w:r>
    </w:p>
    <w:p w14:paraId="47BD45B3" w14:textId="2B4D98C8" w:rsidR="00B1428A" w:rsidRPr="00125D36" w:rsidRDefault="00B1428A" w:rsidP="00B1428A">
      <w:pPr>
        <w:rPr>
          <w:rFonts w:cs="Times New Roman"/>
        </w:rPr>
      </w:pPr>
      <w:r w:rsidRPr="00125D36">
        <w:rPr>
          <w:rFonts w:cs="Times New Roman"/>
        </w:rPr>
        <w:t xml:space="preserve">Zoom: </w:t>
      </w:r>
      <w:r w:rsidR="00125D36" w:rsidRPr="00125D36">
        <w:rPr>
          <w:rFonts w:cs="Times New Roman"/>
          <w:color w:val="616074"/>
          <w:kern w:val="0"/>
        </w:rPr>
        <w:t>https://fsw.zoom.us/j/84709315708</w:t>
      </w:r>
    </w:p>
    <w:p w14:paraId="4327B566" w14:textId="77777777" w:rsidR="00B1428A" w:rsidRDefault="00B1428A" w:rsidP="00B1428A"/>
    <w:p w14:paraId="6566EDEF" w14:textId="77777777" w:rsidR="00B1428A" w:rsidRPr="00C5397B" w:rsidRDefault="00B1428A" w:rsidP="00B1428A">
      <w:pPr>
        <w:rPr>
          <w:b/>
          <w:bCs/>
        </w:rPr>
      </w:pPr>
      <w:r w:rsidRPr="00C5397B">
        <w:rPr>
          <w:b/>
          <w:bCs/>
        </w:rPr>
        <w:t>Agenda</w:t>
      </w:r>
    </w:p>
    <w:p w14:paraId="38C2C889" w14:textId="77777777" w:rsidR="00B1428A" w:rsidRDefault="00B1428A" w:rsidP="00B1428A"/>
    <w:p w14:paraId="7EEB923D" w14:textId="72E6EB12" w:rsidR="00B1428A" w:rsidRDefault="00B1428A" w:rsidP="00B1428A">
      <w:pPr>
        <w:pStyle w:val="ListParagraph"/>
        <w:numPr>
          <w:ilvl w:val="0"/>
          <w:numId w:val="1"/>
        </w:numPr>
      </w:pPr>
      <w:r>
        <w:t xml:space="preserve">Reading and Approval of Minutes from </w:t>
      </w:r>
      <w:r w:rsidR="00125D36">
        <w:t>September</w:t>
      </w:r>
      <w:r>
        <w:t xml:space="preserve"> – Dr. Shawn Moore </w:t>
      </w:r>
    </w:p>
    <w:p w14:paraId="7360F460" w14:textId="08A3BA24" w:rsidR="00125D36" w:rsidRDefault="00125D36" w:rsidP="00B1428A">
      <w:pPr>
        <w:pStyle w:val="ListParagraph"/>
        <w:numPr>
          <w:ilvl w:val="0"/>
          <w:numId w:val="1"/>
        </w:numPr>
      </w:pPr>
      <w:r>
        <w:t>Updates from Advising! – Welcome to our new Advising Liasson Emilie Booth</w:t>
      </w:r>
    </w:p>
    <w:p w14:paraId="7AE1CE2C" w14:textId="215D3F5C" w:rsidR="00B1428A" w:rsidRDefault="00B1428A" w:rsidP="00B1428A">
      <w:pPr>
        <w:pStyle w:val="ListParagraph"/>
        <w:numPr>
          <w:ilvl w:val="0"/>
          <w:numId w:val="1"/>
        </w:numPr>
      </w:pPr>
      <w:r>
        <w:t>Updates from DE &amp; Curriculum</w:t>
      </w:r>
    </w:p>
    <w:p w14:paraId="43AF77C7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Updates from Creative Writing, Illuminations, CRW Club</w:t>
      </w:r>
    </w:p>
    <w:p w14:paraId="6B52B2A3" w14:textId="47CA172A" w:rsidR="007841ED" w:rsidRDefault="007841ED" w:rsidP="00B1428A">
      <w:pPr>
        <w:pStyle w:val="ListParagraph"/>
        <w:numPr>
          <w:ilvl w:val="0"/>
          <w:numId w:val="1"/>
        </w:numPr>
      </w:pPr>
      <w:r>
        <w:t>Updates from English Faculty</w:t>
      </w:r>
    </w:p>
    <w:p w14:paraId="60A41C56" w14:textId="7564BF6A" w:rsidR="006D68C2" w:rsidRDefault="006D68C2" w:rsidP="00B1428A">
      <w:pPr>
        <w:pStyle w:val="ListParagraph"/>
        <w:numPr>
          <w:ilvl w:val="0"/>
          <w:numId w:val="1"/>
        </w:numPr>
      </w:pPr>
      <w:r>
        <w:t>Updates Regarding ENC 1130</w:t>
      </w:r>
      <w:r w:rsidR="00FC37F3">
        <w:t xml:space="preserve"> Community of Practice</w:t>
      </w:r>
      <w:r>
        <w:t xml:space="preserve"> – Dr. Suzanne Biedenbach</w:t>
      </w:r>
      <w:r w:rsidR="00191383">
        <w:t xml:space="preserve"> and Dr. Cara </w:t>
      </w:r>
      <w:proofErr w:type="spellStart"/>
      <w:r w:rsidR="00191383">
        <w:t>Minardi</w:t>
      </w:r>
      <w:proofErr w:type="spellEnd"/>
      <w:r w:rsidR="00191383">
        <w:t>-Power</w:t>
      </w:r>
      <w:r>
        <w:t xml:space="preserve"> </w:t>
      </w:r>
    </w:p>
    <w:p w14:paraId="1477ACAB" w14:textId="584F99E2" w:rsidR="006D68C2" w:rsidRDefault="006D68C2" w:rsidP="006D68C2">
      <w:pPr>
        <w:pStyle w:val="ListParagraph"/>
        <w:numPr>
          <w:ilvl w:val="1"/>
          <w:numId w:val="1"/>
        </w:numPr>
      </w:pPr>
      <w:r>
        <w:t>Getting Started with 1130</w:t>
      </w:r>
    </w:p>
    <w:p w14:paraId="6AC2BB7A" w14:textId="19729E9F" w:rsidR="00125D36" w:rsidRDefault="006D68C2" w:rsidP="00125D36">
      <w:pPr>
        <w:pStyle w:val="ListParagraph"/>
        <w:numPr>
          <w:ilvl w:val="0"/>
          <w:numId w:val="1"/>
        </w:numPr>
      </w:pPr>
      <w:r>
        <w:t>Hiring Committee (Action Needed)</w:t>
      </w:r>
    </w:p>
    <w:p w14:paraId="4C2A8538" w14:textId="0D79F926" w:rsidR="006D68C2" w:rsidRDefault="006D68C2" w:rsidP="006D68C2">
      <w:pPr>
        <w:pStyle w:val="ListParagraph"/>
        <w:numPr>
          <w:ilvl w:val="1"/>
          <w:numId w:val="1"/>
        </w:numPr>
      </w:pPr>
      <w:r>
        <w:t>One hiring committee is needed for the position open on the Hendry Glades campus – call for volunteers.</w:t>
      </w:r>
    </w:p>
    <w:p w14:paraId="5BB6D6CD" w14:textId="395859CE" w:rsidR="006D68C2" w:rsidRDefault="006D68C2" w:rsidP="006D68C2">
      <w:pPr>
        <w:pStyle w:val="ListParagraph"/>
        <w:numPr>
          <w:ilvl w:val="1"/>
          <w:numId w:val="1"/>
        </w:numPr>
      </w:pPr>
      <w:r>
        <w:t>One hiring committee is needed for the position open on the Lee campus – call for volunteers.</w:t>
      </w:r>
    </w:p>
    <w:p w14:paraId="2B8656A6" w14:textId="0EC8685C" w:rsidR="006D68C2" w:rsidRDefault="006D68C2" w:rsidP="006D68C2">
      <w:pPr>
        <w:pStyle w:val="ListParagraph"/>
        <w:numPr>
          <w:ilvl w:val="1"/>
          <w:numId w:val="1"/>
        </w:numPr>
      </w:pPr>
      <w:r>
        <w:t>Committee members names will be sent to HR to get SilkRoad access and training if needed.</w:t>
      </w:r>
    </w:p>
    <w:p w14:paraId="50004AFD" w14:textId="7B5C2392" w:rsidR="006D68C2" w:rsidRDefault="006D68C2" w:rsidP="006D68C2">
      <w:pPr>
        <w:pStyle w:val="ListParagraph"/>
        <w:numPr>
          <w:ilvl w:val="0"/>
          <w:numId w:val="1"/>
        </w:numPr>
      </w:pPr>
      <w:r>
        <w:t>Course Development (Discussion)</w:t>
      </w:r>
    </w:p>
    <w:p w14:paraId="24199FE5" w14:textId="2FFBDA07" w:rsidR="006D68C2" w:rsidRDefault="006D68C2" w:rsidP="006D68C2">
      <w:pPr>
        <w:pStyle w:val="ListParagraph"/>
        <w:numPr>
          <w:ilvl w:val="1"/>
          <w:numId w:val="1"/>
        </w:numPr>
      </w:pPr>
      <w:r>
        <w:t xml:space="preserve">One group is needed to manage </w:t>
      </w:r>
      <w:r w:rsidR="00E82F1E">
        <w:t xml:space="preserve">discussion and </w:t>
      </w:r>
      <w:r>
        <w:t>development of the new ENC 2210: Technical Writing – call for volunteers.</w:t>
      </w:r>
    </w:p>
    <w:p w14:paraId="295D79A3" w14:textId="5891DE2E" w:rsidR="006D68C2" w:rsidRDefault="006D68C2" w:rsidP="006D68C2">
      <w:pPr>
        <w:pStyle w:val="ListParagraph"/>
        <w:numPr>
          <w:ilvl w:val="1"/>
          <w:numId w:val="1"/>
        </w:numPr>
      </w:pPr>
      <w:r>
        <w:t>One group is needed to begin discussion and possible development of the new ENC 1102 – call for volunteers.</w:t>
      </w:r>
    </w:p>
    <w:p w14:paraId="17EF1006" w14:textId="73192DCB" w:rsidR="00E82F1E" w:rsidRDefault="00E82F1E" w:rsidP="006D68C2">
      <w:pPr>
        <w:pStyle w:val="ListParagraph"/>
        <w:numPr>
          <w:ilvl w:val="1"/>
          <w:numId w:val="1"/>
        </w:numPr>
      </w:pPr>
      <w:r>
        <w:t>Other suggestions for needed development</w:t>
      </w:r>
      <w:r w:rsidR="00FC37F3">
        <w:t>.</w:t>
      </w:r>
    </w:p>
    <w:p w14:paraId="40CB86FB" w14:textId="4C55F2B8" w:rsidR="00E82F1E" w:rsidRDefault="00FC37F3" w:rsidP="00E82F1E">
      <w:pPr>
        <w:pStyle w:val="ListParagraph"/>
        <w:numPr>
          <w:ilvl w:val="0"/>
          <w:numId w:val="1"/>
        </w:numPr>
      </w:pPr>
      <w:r>
        <w:t xml:space="preserve">Assessment Discussion with Dr. Amy </w:t>
      </w:r>
      <w:proofErr w:type="spellStart"/>
      <w:r>
        <w:t>Trogan</w:t>
      </w:r>
      <w:proofErr w:type="spellEnd"/>
      <w:r>
        <w:t xml:space="preserve"> </w:t>
      </w:r>
    </w:p>
    <w:p w14:paraId="6CC0A9B0" w14:textId="40BCF38E" w:rsidR="00FC37F3" w:rsidRDefault="00FC37F3" w:rsidP="00E82F1E">
      <w:pPr>
        <w:pStyle w:val="ListParagraph"/>
        <w:numPr>
          <w:ilvl w:val="0"/>
          <w:numId w:val="1"/>
        </w:numPr>
      </w:pPr>
      <w:r>
        <w:t>Common Course Textbook Adoption Discussion</w:t>
      </w:r>
    </w:p>
    <w:p w14:paraId="27089C55" w14:textId="5A98C47C" w:rsidR="00FC37F3" w:rsidRDefault="00FC37F3" w:rsidP="00FC37F3">
      <w:pPr>
        <w:pStyle w:val="ListParagraph"/>
        <w:numPr>
          <w:ilvl w:val="1"/>
          <w:numId w:val="1"/>
        </w:numPr>
      </w:pPr>
      <w:r>
        <w:t xml:space="preserve">Clarification and plans for future adoption need discussion. </w:t>
      </w:r>
    </w:p>
    <w:p w14:paraId="4731C906" w14:textId="0BD8DF29" w:rsidR="00FC37F3" w:rsidRDefault="00FC37F3" w:rsidP="00FC37F3">
      <w:pPr>
        <w:pStyle w:val="ListParagraph"/>
        <w:numPr>
          <w:ilvl w:val="0"/>
          <w:numId w:val="1"/>
        </w:numPr>
      </w:pPr>
      <w:r>
        <w:t>Open Discussion</w:t>
      </w:r>
    </w:p>
    <w:p w14:paraId="0A6600BC" w14:textId="77777777" w:rsidR="00FC37F3" w:rsidRDefault="00FC37F3" w:rsidP="00FC37F3">
      <w:pPr>
        <w:pStyle w:val="ListParagraph"/>
      </w:pPr>
    </w:p>
    <w:p w14:paraId="4E417ABA" w14:textId="77777777" w:rsidR="006D68C2" w:rsidRDefault="006D68C2" w:rsidP="006D68C2">
      <w:pPr>
        <w:pStyle w:val="ListParagraph"/>
        <w:ind w:left="1440"/>
      </w:pPr>
    </w:p>
    <w:p w14:paraId="6DF52B24" w14:textId="77777777" w:rsidR="00D2076F" w:rsidRDefault="00D2076F" w:rsidP="00D2076F"/>
    <w:p w14:paraId="422D79DA" w14:textId="5CADB15A" w:rsidR="00D2076F" w:rsidRPr="00D2076F" w:rsidRDefault="00D2076F" w:rsidP="00D2076F"/>
    <w:sectPr w:rsidR="00D2076F" w:rsidRPr="00D2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B20"/>
    <w:multiLevelType w:val="hybridMultilevel"/>
    <w:tmpl w:val="C014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00A8D"/>
    <w:multiLevelType w:val="hybridMultilevel"/>
    <w:tmpl w:val="CF96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0549">
    <w:abstractNumId w:val="1"/>
  </w:num>
  <w:num w:numId="2" w16cid:durableId="5999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A"/>
    <w:rsid w:val="000B11AB"/>
    <w:rsid w:val="00125D36"/>
    <w:rsid w:val="00176DDE"/>
    <w:rsid w:val="00191383"/>
    <w:rsid w:val="001A2A71"/>
    <w:rsid w:val="001B2AD4"/>
    <w:rsid w:val="001D4AA2"/>
    <w:rsid w:val="00243816"/>
    <w:rsid w:val="002450FB"/>
    <w:rsid w:val="00260E86"/>
    <w:rsid w:val="00265E98"/>
    <w:rsid w:val="004957CF"/>
    <w:rsid w:val="004E181A"/>
    <w:rsid w:val="00517A92"/>
    <w:rsid w:val="005A6CCB"/>
    <w:rsid w:val="006D68C2"/>
    <w:rsid w:val="007841ED"/>
    <w:rsid w:val="00881F41"/>
    <w:rsid w:val="009B171B"/>
    <w:rsid w:val="00B1428A"/>
    <w:rsid w:val="00C21DD4"/>
    <w:rsid w:val="00D2076F"/>
    <w:rsid w:val="00E2107F"/>
    <w:rsid w:val="00E44D0D"/>
    <w:rsid w:val="00E82F1E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BE61B"/>
  <w15:chartTrackingRefBased/>
  <w15:docId w15:val="{BB6C1B15-AB31-704E-B49E-BCA796F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4</cp:revision>
  <dcterms:created xsi:type="dcterms:W3CDTF">2024-01-04T13:47:00Z</dcterms:created>
  <dcterms:modified xsi:type="dcterms:W3CDTF">2024-01-04T14:31:00Z</dcterms:modified>
</cp:coreProperties>
</file>