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B66E2" w14:textId="16C0B4D9" w:rsidR="000C0B1E" w:rsidRDefault="000C0B1E" w:rsidP="000C0B1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4DF452" wp14:editId="07777777">
            <wp:simplePos x="0" y="0"/>
            <wp:positionH relativeFrom="column">
              <wp:posOffset>4924425</wp:posOffset>
            </wp:positionH>
            <wp:positionV relativeFrom="paragraph">
              <wp:posOffset>-590550</wp:posOffset>
            </wp:positionV>
            <wp:extent cx="1482090" cy="46037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0AA" w:rsidRPr="00CE30AA">
        <w:rPr>
          <w:b/>
          <w:bCs/>
          <w:sz w:val="28"/>
          <w:szCs w:val="28"/>
        </w:rPr>
        <w:t xml:space="preserve"> </w:t>
      </w:r>
      <w:r w:rsidR="00CE30AA">
        <w:rPr>
          <w:b/>
          <w:bCs/>
          <w:sz w:val="28"/>
          <w:szCs w:val="28"/>
        </w:rPr>
        <w:t xml:space="preserve">Coordinator, </w:t>
      </w:r>
      <w:r w:rsidR="5074C993">
        <w:rPr>
          <w:b/>
          <w:bCs/>
          <w:sz w:val="28"/>
          <w:szCs w:val="28"/>
        </w:rPr>
        <w:t xml:space="preserve">Online Course </w:t>
      </w:r>
      <w:r w:rsidR="6CB28BDB">
        <w:rPr>
          <w:b/>
          <w:bCs/>
          <w:sz w:val="28"/>
          <w:szCs w:val="28"/>
        </w:rPr>
        <w:t>Reviewer</w:t>
      </w:r>
      <w:r>
        <w:rPr>
          <w:b/>
          <w:bCs/>
          <w:sz w:val="28"/>
          <w:szCs w:val="28"/>
        </w:rPr>
        <w:t xml:space="preserve">  </w:t>
      </w:r>
    </w:p>
    <w:p w14:paraId="071B6864" w14:textId="0C87A606" w:rsidR="007929DB" w:rsidRDefault="007929DB" w:rsidP="427D409B">
      <w:pPr>
        <w:rPr>
          <w:sz w:val="24"/>
          <w:szCs w:val="24"/>
        </w:rPr>
      </w:pPr>
      <w:r w:rsidRPr="427D409B">
        <w:rPr>
          <w:sz w:val="24"/>
          <w:szCs w:val="24"/>
        </w:rPr>
        <w:t xml:space="preserve">The </w:t>
      </w:r>
      <w:r w:rsidR="001F15B6" w:rsidRPr="427D409B">
        <w:rPr>
          <w:sz w:val="24"/>
          <w:szCs w:val="24"/>
        </w:rPr>
        <w:t>Coordinator,</w:t>
      </w:r>
      <w:r w:rsidRPr="427D409B">
        <w:rPr>
          <w:sz w:val="24"/>
          <w:szCs w:val="24"/>
        </w:rPr>
        <w:t xml:space="preserve"> </w:t>
      </w:r>
      <w:r w:rsidR="56DB5FF7" w:rsidRPr="427D409B">
        <w:rPr>
          <w:sz w:val="24"/>
          <w:szCs w:val="24"/>
        </w:rPr>
        <w:t xml:space="preserve">Online Course </w:t>
      </w:r>
      <w:r w:rsidR="4456B684" w:rsidRPr="427D409B">
        <w:rPr>
          <w:sz w:val="24"/>
          <w:szCs w:val="24"/>
        </w:rPr>
        <w:t>Reviewer</w:t>
      </w:r>
      <w:r w:rsidRPr="427D409B">
        <w:rPr>
          <w:sz w:val="24"/>
          <w:szCs w:val="24"/>
        </w:rPr>
        <w:t xml:space="preserve"> </w:t>
      </w:r>
      <w:r w:rsidR="001F15B6" w:rsidRPr="427D409B">
        <w:rPr>
          <w:sz w:val="24"/>
          <w:szCs w:val="24"/>
        </w:rPr>
        <w:t>support</w:t>
      </w:r>
      <w:r w:rsidR="0F19AEC5" w:rsidRPr="427D409B">
        <w:rPr>
          <w:sz w:val="24"/>
          <w:szCs w:val="24"/>
        </w:rPr>
        <w:t>s</w:t>
      </w:r>
      <w:r w:rsidR="001F15B6" w:rsidRPr="427D409B">
        <w:rPr>
          <w:sz w:val="24"/>
          <w:szCs w:val="24"/>
        </w:rPr>
        <w:t xml:space="preserve"> the College’s </w:t>
      </w:r>
      <w:hyperlink r:id="rId8">
        <w:r w:rsidR="001F15B6" w:rsidRPr="427D409B">
          <w:rPr>
            <w:rStyle w:val="Hyperlink"/>
            <w:sz w:val="24"/>
            <w:szCs w:val="24"/>
          </w:rPr>
          <w:t>Online Course Quality Assurance Plan (OCQAP)</w:t>
        </w:r>
      </w:hyperlink>
      <w:r w:rsidR="001F15B6" w:rsidRPr="427D409B">
        <w:rPr>
          <w:sz w:val="24"/>
          <w:szCs w:val="24"/>
        </w:rPr>
        <w:t xml:space="preserve"> by maintaining expertise in online course design standards and conducting course </w:t>
      </w:r>
      <w:r w:rsidR="6A866663" w:rsidRPr="427D409B">
        <w:rPr>
          <w:sz w:val="24"/>
          <w:szCs w:val="24"/>
        </w:rPr>
        <w:t xml:space="preserve">peer </w:t>
      </w:r>
      <w:r w:rsidR="001F15B6" w:rsidRPr="427D409B">
        <w:rPr>
          <w:sz w:val="24"/>
          <w:szCs w:val="24"/>
        </w:rPr>
        <w:t xml:space="preserve">reviews. </w:t>
      </w:r>
      <w:r w:rsidR="35F9F496" w:rsidRPr="427D409B">
        <w:rPr>
          <w:sz w:val="24"/>
          <w:szCs w:val="24"/>
        </w:rPr>
        <w:t>This role also facilitates components of DEV 101 related to course alignment and course map development.</w:t>
      </w:r>
    </w:p>
    <w:p w14:paraId="07ED5907" w14:textId="77777777" w:rsidR="007D38DB" w:rsidRDefault="007D38DB" w:rsidP="000C0B1E">
      <w:pPr>
        <w:rPr>
          <w:b/>
          <w:sz w:val="24"/>
          <w:szCs w:val="24"/>
        </w:rPr>
      </w:pPr>
      <w:r>
        <w:rPr>
          <w:b/>
          <w:sz w:val="24"/>
          <w:szCs w:val="24"/>
        </w:rPr>
        <w:t>Duration</w:t>
      </w:r>
    </w:p>
    <w:p w14:paraId="48668BD0" w14:textId="1FF8787D" w:rsidR="007D38DB" w:rsidRDefault="007929DB" w:rsidP="007D38DB">
      <w:pPr>
        <w:rPr>
          <w:sz w:val="24"/>
          <w:szCs w:val="24"/>
        </w:rPr>
      </w:pPr>
      <w:r>
        <w:rPr>
          <w:sz w:val="24"/>
          <w:szCs w:val="24"/>
        </w:rPr>
        <w:t>Summer</w:t>
      </w:r>
      <w:r w:rsidR="00C75552">
        <w:rPr>
          <w:sz w:val="24"/>
          <w:szCs w:val="24"/>
        </w:rPr>
        <w:t xml:space="preserve"> 2023 </w:t>
      </w:r>
    </w:p>
    <w:p w14:paraId="3299385B" w14:textId="77777777" w:rsidR="000C0B1E" w:rsidRPr="007D38DB" w:rsidRDefault="007D38DB" w:rsidP="000C0B1E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7D38DB">
        <w:rPr>
          <w:b/>
          <w:sz w:val="24"/>
          <w:szCs w:val="24"/>
        </w:rPr>
        <w:t>upervision</w:t>
      </w:r>
      <w:r w:rsidR="000C0B1E" w:rsidRPr="007D38DB">
        <w:rPr>
          <w:b/>
          <w:sz w:val="24"/>
          <w:szCs w:val="24"/>
        </w:rPr>
        <w:t> </w:t>
      </w:r>
    </w:p>
    <w:p w14:paraId="4C95D633" w14:textId="77777777" w:rsidR="007D38DB" w:rsidRDefault="00C75552" w:rsidP="000C0B1E">
      <w:pPr>
        <w:rPr>
          <w:sz w:val="24"/>
          <w:szCs w:val="24"/>
        </w:rPr>
      </w:pPr>
      <w:r>
        <w:rPr>
          <w:sz w:val="24"/>
          <w:szCs w:val="24"/>
        </w:rPr>
        <w:t>Assistant Vice President, Strategic Innovation and Online Learning</w:t>
      </w:r>
    </w:p>
    <w:p w14:paraId="4A0C472A" w14:textId="77777777" w:rsidR="007D38DB" w:rsidRPr="007D38DB" w:rsidRDefault="007D38DB" w:rsidP="000C0B1E">
      <w:pPr>
        <w:rPr>
          <w:b/>
          <w:sz w:val="24"/>
          <w:szCs w:val="24"/>
        </w:rPr>
      </w:pPr>
      <w:r w:rsidRPr="007D38DB">
        <w:rPr>
          <w:b/>
          <w:sz w:val="24"/>
          <w:szCs w:val="24"/>
        </w:rPr>
        <w:t>Reassigned Time</w:t>
      </w:r>
    </w:p>
    <w:p w14:paraId="266CA944" w14:textId="27163F4E" w:rsidR="000C0B1E" w:rsidRDefault="00C75552" w:rsidP="000C0B1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3 credit hours (equivalent stipend for summer term</w:t>
      </w:r>
      <w:bookmarkStart w:id="0" w:name="_GoBack"/>
      <w:bookmarkEnd w:id="0"/>
      <w:r>
        <w:rPr>
          <w:sz w:val="24"/>
          <w:szCs w:val="24"/>
        </w:rPr>
        <w:t>)</w:t>
      </w:r>
    </w:p>
    <w:p w14:paraId="5B2DCF4C" w14:textId="77777777" w:rsidR="000C0B1E" w:rsidRDefault="000C0B1E" w:rsidP="000C0B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Duties and Responsibilities</w:t>
      </w:r>
    </w:p>
    <w:p w14:paraId="18E68C20" w14:textId="40AD624F" w:rsidR="001F15B6" w:rsidRDefault="00C75552" w:rsidP="00033F8E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12C3C7DE">
        <w:rPr>
          <w:rFonts w:eastAsia="Times New Roman"/>
          <w:sz w:val="24"/>
          <w:szCs w:val="24"/>
        </w:rPr>
        <w:t>Con</w:t>
      </w:r>
      <w:r w:rsidR="002535F8">
        <w:rPr>
          <w:rFonts w:eastAsia="Times New Roman"/>
          <w:sz w:val="24"/>
          <w:szCs w:val="24"/>
        </w:rPr>
        <w:t xml:space="preserve">tribute 4 hours per week to online course review, with </w:t>
      </w:r>
      <w:r w:rsidR="00CD1DFF">
        <w:rPr>
          <w:rFonts w:eastAsia="Times New Roman"/>
          <w:sz w:val="24"/>
          <w:szCs w:val="24"/>
        </w:rPr>
        <w:t>the</w:t>
      </w:r>
      <w:r w:rsidR="002535F8">
        <w:rPr>
          <w:rFonts w:eastAsia="Times New Roman"/>
          <w:sz w:val="24"/>
          <w:szCs w:val="24"/>
        </w:rPr>
        <w:t xml:space="preserve"> goal to complete a</w:t>
      </w:r>
      <w:r w:rsidR="3C838C74" w:rsidRPr="12C3C7DE">
        <w:rPr>
          <w:rFonts w:eastAsia="Times New Roman"/>
          <w:sz w:val="24"/>
          <w:szCs w:val="24"/>
        </w:rPr>
        <w:t xml:space="preserve"> minimum of 5</w:t>
      </w:r>
      <w:r w:rsidR="002535F8">
        <w:rPr>
          <w:rFonts w:eastAsia="Times New Roman"/>
          <w:sz w:val="24"/>
          <w:szCs w:val="24"/>
        </w:rPr>
        <w:t>-6</w:t>
      </w:r>
      <w:r w:rsidR="3C838C74" w:rsidRPr="12C3C7DE">
        <w:rPr>
          <w:rFonts w:eastAsia="Times New Roman"/>
          <w:sz w:val="24"/>
          <w:szCs w:val="24"/>
        </w:rPr>
        <w:t xml:space="preserve"> </w:t>
      </w:r>
      <w:r w:rsidR="7902B6DF" w:rsidRPr="12C3C7DE">
        <w:rPr>
          <w:rFonts w:eastAsia="Times New Roman"/>
          <w:sz w:val="24"/>
          <w:szCs w:val="24"/>
        </w:rPr>
        <w:t xml:space="preserve">online </w:t>
      </w:r>
      <w:r w:rsidRPr="12C3C7DE">
        <w:rPr>
          <w:rFonts w:eastAsia="Times New Roman"/>
          <w:sz w:val="24"/>
          <w:szCs w:val="24"/>
        </w:rPr>
        <w:t>course reviews using</w:t>
      </w:r>
      <w:r w:rsidR="64864878" w:rsidRPr="12C3C7DE">
        <w:rPr>
          <w:rFonts w:eastAsia="Times New Roman"/>
          <w:sz w:val="24"/>
          <w:szCs w:val="24"/>
        </w:rPr>
        <w:t xml:space="preserve"> the</w:t>
      </w:r>
      <w:r w:rsidRPr="12C3C7DE">
        <w:rPr>
          <w:rFonts w:eastAsia="Times New Roman"/>
          <w:sz w:val="24"/>
          <w:szCs w:val="24"/>
        </w:rPr>
        <w:t xml:space="preserve"> Q</w:t>
      </w:r>
      <w:r w:rsidR="4A07F388" w:rsidRPr="12C3C7DE">
        <w:rPr>
          <w:rFonts w:eastAsia="Times New Roman"/>
          <w:sz w:val="24"/>
          <w:szCs w:val="24"/>
        </w:rPr>
        <w:t xml:space="preserve">uality </w:t>
      </w:r>
      <w:r w:rsidRPr="12C3C7DE">
        <w:rPr>
          <w:rFonts w:eastAsia="Times New Roman"/>
          <w:sz w:val="24"/>
          <w:szCs w:val="24"/>
        </w:rPr>
        <w:t>M</w:t>
      </w:r>
      <w:r w:rsidR="1B95C5BA" w:rsidRPr="12C3C7DE">
        <w:rPr>
          <w:rFonts w:eastAsia="Times New Roman"/>
          <w:sz w:val="24"/>
          <w:szCs w:val="24"/>
        </w:rPr>
        <w:t>atters Higher Education</w:t>
      </w:r>
      <w:r w:rsidRPr="12C3C7DE">
        <w:rPr>
          <w:rFonts w:eastAsia="Times New Roman"/>
          <w:sz w:val="24"/>
          <w:szCs w:val="24"/>
        </w:rPr>
        <w:t xml:space="preserve"> Rubri</w:t>
      </w:r>
      <w:r w:rsidR="002535F8">
        <w:rPr>
          <w:rFonts w:eastAsia="Times New Roman"/>
          <w:sz w:val="24"/>
          <w:szCs w:val="24"/>
        </w:rPr>
        <w:t>c.</w:t>
      </w:r>
      <w:r w:rsidR="0187D7AC" w:rsidRPr="12C3C7DE">
        <w:rPr>
          <w:rFonts w:eastAsia="Times New Roman"/>
          <w:sz w:val="24"/>
          <w:szCs w:val="24"/>
        </w:rPr>
        <w:t xml:space="preserve"> </w:t>
      </w:r>
    </w:p>
    <w:p w14:paraId="2D2955F2" w14:textId="2E06CC81" w:rsidR="00C75552" w:rsidRPr="001F15B6" w:rsidRDefault="00C75552" w:rsidP="00033F8E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12C3C7DE">
        <w:rPr>
          <w:rFonts w:eastAsia="Times New Roman"/>
          <w:sz w:val="24"/>
          <w:szCs w:val="24"/>
        </w:rPr>
        <w:t>Facilitate</w:t>
      </w:r>
      <w:r w:rsidR="001F15B6" w:rsidRPr="12C3C7DE">
        <w:rPr>
          <w:rFonts w:eastAsia="Times New Roman"/>
          <w:sz w:val="24"/>
          <w:szCs w:val="24"/>
        </w:rPr>
        <w:t xml:space="preserve"> QM related </w:t>
      </w:r>
      <w:r w:rsidR="26EB7990" w:rsidRPr="12C3C7DE">
        <w:rPr>
          <w:rFonts w:eastAsia="Times New Roman"/>
          <w:sz w:val="24"/>
          <w:szCs w:val="24"/>
        </w:rPr>
        <w:t xml:space="preserve">module </w:t>
      </w:r>
      <w:r w:rsidR="001F15B6" w:rsidRPr="12C3C7DE">
        <w:rPr>
          <w:rFonts w:eastAsia="Times New Roman"/>
          <w:sz w:val="24"/>
          <w:szCs w:val="24"/>
        </w:rPr>
        <w:t>in</w:t>
      </w:r>
      <w:r w:rsidRPr="12C3C7DE">
        <w:rPr>
          <w:rFonts w:eastAsia="Times New Roman"/>
          <w:sz w:val="24"/>
          <w:szCs w:val="24"/>
        </w:rPr>
        <w:t xml:space="preserve"> DEV 101</w:t>
      </w:r>
      <w:r w:rsidR="382F4805" w:rsidRPr="12C3C7DE">
        <w:rPr>
          <w:rFonts w:eastAsia="Times New Roman"/>
          <w:sz w:val="24"/>
          <w:szCs w:val="24"/>
        </w:rPr>
        <w:t>.</w:t>
      </w:r>
      <w:r w:rsidR="001F15B6" w:rsidRPr="12C3C7DE">
        <w:rPr>
          <w:rFonts w:eastAsia="Times New Roman"/>
          <w:sz w:val="24"/>
          <w:szCs w:val="24"/>
        </w:rPr>
        <w:t xml:space="preserve"> </w:t>
      </w:r>
    </w:p>
    <w:p w14:paraId="4989EC5D" w14:textId="52FDE11F" w:rsidR="124A42C0" w:rsidRDefault="124A42C0" w:rsidP="12C3C7DE">
      <w:pPr>
        <w:pStyle w:val="ListParagraph"/>
        <w:numPr>
          <w:ilvl w:val="1"/>
          <w:numId w:val="6"/>
        </w:numPr>
        <w:rPr>
          <w:rFonts w:eastAsia="Times New Roman"/>
          <w:sz w:val="24"/>
          <w:szCs w:val="24"/>
        </w:rPr>
      </w:pPr>
      <w:r w:rsidRPr="12C3C7DE">
        <w:rPr>
          <w:rFonts w:eastAsia="Times New Roman"/>
          <w:sz w:val="24"/>
          <w:szCs w:val="24"/>
        </w:rPr>
        <w:t xml:space="preserve">Assess </w:t>
      </w:r>
      <w:r w:rsidR="2A5F3648" w:rsidRPr="12C3C7DE">
        <w:rPr>
          <w:rFonts w:eastAsia="Times New Roman"/>
          <w:sz w:val="24"/>
          <w:szCs w:val="24"/>
        </w:rPr>
        <w:t xml:space="preserve">participant </w:t>
      </w:r>
      <w:r w:rsidRPr="12C3C7DE">
        <w:rPr>
          <w:rFonts w:eastAsia="Times New Roman"/>
          <w:sz w:val="24"/>
          <w:szCs w:val="24"/>
        </w:rPr>
        <w:t>submissions within 1-2 business days.</w:t>
      </w:r>
      <w:r w:rsidR="4B0CC3AF" w:rsidRPr="12C3C7DE">
        <w:rPr>
          <w:rFonts w:eastAsia="Times New Roman"/>
          <w:sz w:val="24"/>
          <w:szCs w:val="24"/>
        </w:rPr>
        <w:t xml:space="preserve"> Provide personalized and </w:t>
      </w:r>
      <w:r w:rsidR="49AFB674" w:rsidRPr="12C3C7DE">
        <w:rPr>
          <w:rFonts w:eastAsia="Times New Roman"/>
          <w:sz w:val="24"/>
          <w:szCs w:val="24"/>
        </w:rPr>
        <w:t>timely</w:t>
      </w:r>
      <w:r w:rsidR="4B0CC3AF" w:rsidRPr="12C3C7DE">
        <w:rPr>
          <w:rFonts w:eastAsia="Times New Roman"/>
          <w:sz w:val="24"/>
          <w:szCs w:val="24"/>
        </w:rPr>
        <w:t xml:space="preserve"> feedback.</w:t>
      </w:r>
    </w:p>
    <w:p w14:paraId="0EB269C2" w14:textId="24CA3B0A" w:rsidR="56548A6F" w:rsidRDefault="56548A6F" w:rsidP="12C3C7DE">
      <w:pPr>
        <w:pStyle w:val="ListParagraph"/>
        <w:numPr>
          <w:ilvl w:val="1"/>
          <w:numId w:val="6"/>
        </w:numPr>
        <w:rPr>
          <w:rFonts w:eastAsia="Times New Roman"/>
          <w:sz w:val="24"/>
          <w:szCs w:val="24"/>
        </w:rPr>
      </w:pPr>
      <w:r w:rsidRPr="12C3C7DE">
        <w:rPr>
          <w:rFonts w:eastAsia="Times New Roman"/>
          <w:sz w:val="24"/>
          <w:szCs w:val="24"/>
        </w:rPr>
        <w:t>Provide guidance for faculty as they develop a course map.</w:t>
      </w:r>
    </w:p>
    <w:p w14:paraId="1E29D83D" w14:textId="5591C864" w:rsidR="00CD1DFF" w:rsidRPr="00CD1DFF" w:rsidRDefault="516520F9" w:rsidP="12C3C7DE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12C3C7DE">
        <w:rPr>
          <w:rFonts w:eastAsia="Times New Roman"/>
          <w:sz w:val="24"/>
          <w:szCs w:val="24"/>
        </w:rPr>
        <w:t>Collaborate with instructional designers to establish a schedule of announcements that</w:t>
      </w:r>
      <w:r w:rsidR="00CD1DFF">
        <w:rPr>
          <w:rFonts w:eastAsia="Times New Roman"/>
          <w:sz w:val="24"/>
          <w:szCs w:val="24"/>
        </w:rPr>
        <w:t>:</w:t>
      </w:r>
    </w:p>
    <w:p w14:paraId="6D19FD52" w14:textId="67B46E61" w:rsidR="00CD1DFF" w:rsidRDefault="00CD1DFF" w:rsidP="00CD1DFF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12C3C7DE">
        <w:rPr>
          <w:rFonts w:eastAsia="Times New Roman"/>
          <w:sz w:val="24"/>
          <w:szCs w:val="24"/>
        </w:rPr>
        <w:t xml:space="preserve">inform participants of </w:t>
      </w:r>
      <w:r w:rsidR="3349EC9B" w:rsidRPr="12C3C7DE">
        <w:rPr>
          <w:rFonts w:eastAsia="Times New Roman"/>
          <w:sz w:val="24"/>
          <w:szCs w:val="24"/>
        </w:rPr>
        <w:t xml:space="preserve">FSW supported </w:t>
      </w:r>
      <w:r w:rsidR="76E387E1" w:rsidRPr="12C3C7DE">
        <w:rPr>
          <w:sz w:val="24"/>
          <w:szCs w:val="24"/>
        </w:rPr>
        <w:t xml:space="preserve">technology </w:t>
      </w:r>
      <w:r>
        <w:rPr>
          <w:sz w:val="24"/>
          <w:szCs w:val="24"/>
        </w:rPr>
        <w:t xml:space="preserve">available </w:t>
      </w:r>
      <w:r w:rsidR="7B0ECA80" w:rsidRPr="12C3C7DE">
        <w:rPr>
          <w:sz w:val="24"/>
          <w:szCs w:val="24"/>
        </w:rPr>
        <w:t>for course design</w:t>
      </w:r>
      <w:r>
        <w:rPr>
          <w:sz w:val="24"/>
          <w:szCs w:val="24"/>
        </w:rPr>
        <w:t>.</w:t>
      </w:r>
    </w:p>
    <w:p w14:paraId="515C945C" w14:textId="77777777" w:rsidR="00CD1DFF" w:rsidRDefault="468276C1" w:rsidP="00CD1DFF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12C3C7DE">
        <w:rPr>
          <w:sz w:val="24"/>
          <w:szCs w:val="24"/>
        </w:rPr>
        <w:t xml:space="preserve">provide </w:t>
      </w:r>
      <w:r w:rsidR="0F967B41" w:rsidRPr="12C3C7DE">
        <w:rPr>
          <w:sz w:val="24"/>
          <w:szCs w:val="24"/>
        </w:rPr>
        <w:t>ex</w:t>
      </w:r>
      <w:r w:rsidR="4844DECF" w:rsidRPr="12C3C7DE">
        <w:rPr>
          <w:sz w:val="24"/>
          <w:szCs w:val="24"/>
        </w:rPr>
        <w:t xml:space="preserve">amples of </w:t>
      </w:r>
      <w:r w:rsidR="78F8B4A6" w:rsidRPr="12C3C7DE">
        <w:rPr>
          <w:sz w:val="24"/>
          <w:szCs w:val="24"/>
        </w:rPr>
        <w:t>course design</w:t>
      </w:r>
      <w:r w:rsidR="63DDF99D" w:rsidRPr="12C3C7DE">
        <w:rPr>
          <w:sz w:val="24"/>
          <w:szCs w:val="24"/>
        </w:rPr>
        <w:t xml:space="preserve"> that incorporates</w:t>
      </w:r>
      <w:r w:rsidR="78F8B4A6" w:rsidRPr="12C3C7DE">
        <w:rPr>
          <w:sz w:val="24"/>
          <w:szCs w:val="24"/>
        </w:rPr>
        <w:t xml:space="preserve"> </w:t>
      </w:r>
      <w:r w:rsidR="086B9776" w:rsidRPr="12C3C7DE">
        <w:rPr>
          <w:sz w:val="24"/>
          <w:szCs w:val="24"/>
        </w:rPr>
        <w:t xml:space="preserve">regular </w:t>
      </w:r>
      <w:r w:rsidR="0DD802B0" w:rsidRPr="12C3C7DE">
        <w:rPr>
          <w:sz w:val="24"/>
          <w:szCs w:val="24"/>
        </w:rPr>
        <w:t>and substantive interaction</w:t>
      </w:r>
      <w:r w:rsidR="00CD1DFF">
        <w:rPr>
          <w:sz w:val="24"/>
          <w:szCs w:val="24"/>
        </w:rPr>
        <w:t>.</w:t>
      </w:r>
    </w:p>
    <w:p w14:paraId="70FDC90A" w14:textId="61A350B8" w:rsidR="516520F9" w:rsidRDefault="16CF97B6" w:rsidP="00CD1DFF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12C3C7DE">
        <w:rPr>
          <w:sz w:val="24"/>
          <w:szCs w:val="24"/>
        </w:rPr>
        <w:t xml:space="preserve">share </w:t>
      </w:r>
      <w:r w:rsidR="4C792747" w:rsidRPr="12C3C7DE">
        <w:rPr>
          <w:sz w:val="24"/>
          <w:szCs w:val="24"/>
        </w:rPr>
        <w:t>strategies for</w:t>
      </w:r>
      <w:r w:rsidR="2E7E875B" w:rsidRPr="12C3C7DE">
        <w:rPr>
          <w:sz w:val="24"/>
          <w:szCs w:val="24"/>
        </w:rPr>
        <w:t xml:space="preserve"> </w:t>
      </w:r>
      <w:r w:rsidR="1752BADB" w:rsidRPr="12C3C7DE">
        <w:rPr>
          <w:sz w:val="24"/>
          <w:szCs w:val="24"/>
        </w:rPr>
        <w:t>including course design elements t</w:t>
      </w:r>
      <w:r w:rsidR="2E7E875B" w:rsidRPr="12C3C7DE">
        <w:rPr>
          <w:sz w:val="24"/>
          <w:szCs w:val="24"/>
        </w:rPr>
        <w:t xml:space="preserve">hat </w:t>
      </w:r>
      <w:r w:rsidR="569D1376" w:rsidRPr="12C3C7DE">
        <w:rPr>
          <w:sz w:val="24"/>
          <w:szCs w:val="24"/>
        </w:rPr>
        <w:t xml:space="preserve">create a sense of belonging and </w:t>
      </w:r>
      <w:r w:rsidR="1C04AC16" w:rsidRPr="12C3C7DE">
        <w:rPr>
          <w:sz w:val="24"/>
          <w:szCs w:val="24"/>
        </w:rPr>
        <w:t>promote</w:t>
      </w:r>
      <w:r w:rsidR="2E7E875B" w:rsidRPr="12C3C7DE">
        <w:rPr>
          <w:sz w:val="24"/>
          <w:szCs w:val="24"/>
        </w:rPr>
        <w:t xml:space="preserve"> </w:t>
      </w:r>
      <w:r w:rsidR="254F6117" w:rsidRPr="12C3C7DE">
        <w:rPr>
          <w:sz w:val="24"/>
          <w:szCs w:val="24"/>
        </w:rPr>
        <w:t>a</w:t>
      </w:r>
      <w:r w:rsidR="516520F9" w:rsidRPr="12C3C7DE">
        <w:rPr>
          <w:sz w:val="24"/>
          <w:szCs w:val="24"/>
        </w:rPr>
        <w:t>ctive learning.</w:t>
      </w:r>
    </w:p>
    <w:p w14:paraId="12B419C7" w14:textId="247CC730" w:rsidR="4AAED3E9" w:rsidRDefault="00C75552" w:rsidP="12C3C7DE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12C3C7DE">
        <w:rPr>
          <w:rFonts w:eastAsia="Times New Roman"/>
          <w:sz w:val="24"/>
          <w:szCs w:val="24"/>
        </w:rPr>
        <w:t xml:space="preserve">Maintain </w:t>
      </w:r>
      <w:r w:rsidR="3F39C211" w:rsidRPr="12C3C7DE">
        <w:rPr>
          <w:rFonts w:eastAsia="Times New Roman"/>
          <w:sz w:val="24"/>
          <w:szCs w:val="24"/>
        </w:rPr>
        <w:t>or expand QM Certifications.</w:t>
      </w:r>
    </w:p>
    <w:p w14:paraId="1CBD56AA" w14:textId="77777777" w:rsidR="000C0B1E" w:rsidRPr="00C75552" w:rsidRDefault="000C0B1E" w:rsidP="00C75552">
      <w:pPr>
        <w:rPr>
          <w:b/>
          <w:bCs/>
          <w:sz w:val="24"/>
          <w:szCs w:val="24"/>
        </w:rPr>
      </w:pPr>
      <w:r w:rsidRPr="00C75552">
        <w:rPr>
          <w:b/>
          <w:bCs/>
          <w:sz w:val="24"/>
          <w:szCs w:val="24"/>
        </w:rPr>
        <w:t>Minimum Requirements</w:t>
      </w:r>
    </w:p>
    <w:p w14:paraId="1C7EE51B" w14:textId="77777777" w:rsidR="00CE30AA" w:rsidRPr="000A2E2A" w:rsidRDefault="00CE30AA" w:rsidP="00CE30AA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12C3C7DE">
        <w:rPr>
          <w:sz w:val="24"/>
          <w:szCs w:val="24"/>
        </w:rPr>
        <w:t>Full-time faculty member</w:t>
      </w:r>
    </w:p>
    <w:p w14:paraId="51A1787A" w14:textId="33CD65A5" w:rsidR="00CE30AA" w:rsidRPr="000A2E2A" w:rsidRDefault="00CE30AA" w:rsidP="00CE30AA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12C3C7DE">
        <w:rPr>
          <w:sz w:val="24"/>
          <w:szCs w:val="24"/>
        </w:rPr>
        <w:t>QM Certified Peer Reviewer</w:t>
      </w:r>
      <w:r w:rsidR="16F2DE4C" w:rsidRPr="12C3C7DE">
        <w:rPr>
          <w:sz w:val="24"/>
          <w:szCs w:val="24"/>
        </w:rPr>
        <w:t xml:space="preserve"> or Master Reviewer</w:t>
      </w:r>
    </w:p>
    <w:p w14:paraId="6E75A4AE" w14:textId="4BDDB42C" w:rsidR="00C75552" w:rsidRPr="000A2E2A" w:rsidRDefault="6174F11B" w:rsidP="00CE30AA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12C3C7DE">
        <w:rPr>
          <w:sz w:val="24"/>
          <w:szCs w:val="24"/>
        </w:rPr>
        <w:t>Earned</w:t>
      </w:r>
      <w:r w:rsidR="00CE30AA" w:rsidRPr="12C3C7DE">
        <w:rPr>
          <w:sz w:val="24"/>
          <w:szCs w:val="24"/>
        </w:rPr>
        <w:t xml:space="preserve"> </w:t>
      </w:r>
      <w:r w:rsidR="61C186A4" w:rsidRPr="12C3C7DE">
        <w:rPr>
          <w:sz w:val="24"/>
          <w:szCs w:val="24"/>
        </w:rPr>
        <w:t>the Online Course Design Certification</w:t>
      </w:r>
      <w:r w:rsidR="002295E2" w:rsidRPr="12C3C7DE">
        <w:rPr>
          <w:sz w:val="24"/>
          <w:szCs w:val="24"/>
        </w:rPr>
        <w:t xml:space="preserve"> by completing</w:t>
      </w:r>
      <w:r w:rsidR="61C186A4" w:rsidRPr="12C3C7DE">
        <w:rPr>
          <w:sz w:val="24"/>
          <w:szCs w:val="24"/>
        </w:rPr>
        <w:t xml:space="preserve"> </w:t>
      </w:r>
      <w:r w:rsidR="00CE30AA" w:rsidRPr="12C3C7DE">
        <w:rPr>
          <w:sz w:val="24"/>
          <w:szCs w:val="24"/>
        </w:rPr>
        <w:t>DEV 101</w:t>
      </w:r>
    </w:p>
    <w:sectPr w:rsidR="00C75552" w:rsidRPr="000A2E2A" w:rsidSect="00CE3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298088B" w16cex:dateUtc="2023-04-25T15:06:34.69Z"/>
  <w16cex:commentExtensible w16cex:durableId="78BD483C" w16cex:dateUtc="2023-04-25T16:56:44.871Z"/>
  <w16cex:commentExtensible w16cex:durableId="59AE56AA" w16cex:dateUtc="2023-04-25T19:03:51.476Z"/>
  <w16cex:commentExtensible w16cex:durableId="1AB4CEB3" w16cex:dateUtc="2023-04-25T19:51:19.983Z"/>
  <w16cex:commentExtensible w16cex:durableId="11F25499" w16cex:dateUtc="2023-04-25T19:51:31.242Z"/>
  <w16cex:commentExtensible w16cex:durableId="184D25A6" w16cex:dateUtc="2023-04-25T19:51:45.371Z"/>
  <w16cex:commentExtensible w16cex:durableId="5B262CE7" w16cex:dateUtc="2023-04-25T19:52:00.09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5560C" w14:textId="77777777" w:rsidR="00B016D9" w:rsidRDefault="00B016D9" w:rsidP="00881B96">
      <w:pPr>
        <w:spacing w:after="0" w:line="240" w:lineRule="auto"/>
      </w:pPr>
      <w:r>
        <w:separator/>
      </w:r>
    </w:p>
  </w:endnote>
  <w:endnote w:type="continuationSeparator" w:id="0">
    <w:p w14:paraId="77ACE282" w14:textId="77777777" w:rsidR="00B016D9" w:rsidRDefault="00B016D9" w:rsidP="0088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B7E99" w14:textId="77777777" w:rsidR="00B016D9" w:rsidRDefault="00B016D9" w:rsidP="00881B96">
      <w:pPr>
        <w:spacing w:after="0" w:line="240" w:lineRule="auto"/>
      </w:pPr>
      <w:r>
        <w:separator/>
      </w:r>
    </w:p>
  </w:footnote>
  <w:footnote w:type="continuationSeparator" w:id="0">
    <w:p w14:paraId="0A36698F" w14:textId="77777777" w:rsidR="00B016D9" w:rsidRDefault="00B016D9" w:rsidP="00881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0E8C"/>
    <w:multiLevelType w:val="hybridMultilevel"/>
    <w:tmpl w:val="85AC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B3310"/>
    <w:multiLevelType w:val="hybridMultilevel"/>
    <w:tmpl w:val="0D50FB5E"/>
    <w:lvl w:ilvl="0" w:tplc="C1B00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A68D7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B809F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0EA4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E640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9007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630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B86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165A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B40E6B"/>
    <w:multiLevelType w:val="hybridMultilevel"/>
    <w:tmpl w:val="9BB2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23FC7"/>
    <w:multiLevelType w:val="hybridMultilevel"/>
    <w:tmpl w:val="50124232"/>
    <w:lvl w:ilvl="0" w:tplc="95B02400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604CB5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0C084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D83E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844C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996E1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1CC5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D0E1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DA6EF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EB1"/>
    <w:rsid w:val="00004C6A"/>
    <w:rsid w:val="000453A2"/>
    <w:rsid w:val="00045A0F"/>
    <w:rsid w:val="0006526A"/>
    <w:rsid w:val="00066339"/>
    <w:rsid w:val="000C0B1E"/>
    <w:rsid w:val="000C59CA"/>
    <w:rsid w:val="000E5C2B"/>
    <w:rsid w:val="0014364B"/>
    <w:rsid w:val="00154AD1"/>
    <w:rsid w:val="001B0898"/>
    <w:rsid w:val="001F15B6"/>
    <w:rsid w:val="001F295E"/>
    <w:rsid w:val="001F3182"/>
    <w:rsid w:val="00217C7C"/>
    <w:rsid w:val="0022754B"/>
    <w:rsid w:val="002295E2"/>
    <w:rsid w:val="002535F8"/>
    <w:rsid w:val="00285A97"/>
    <w:rsid w:val="002B5E3F"/>
    <w:rsid w:val="002D5C67"/>
    <w:rsid w:val="002F4F0B"/>
    <w:rsid w:val="0030117C"/>
    <w:rsid w:val="00355E55"/>
    <w:rsid w:val="00361EB1"/>
    <w:rsid w:val="00376E37"/>
    <w:rsid w:val="00385A63"/>
    <w:rsid w:val="003B2055"/>
    <w:rsid w:val="003E0559"/>
    <w:rsid w:val="00400501"/>
    <w:rsid w:val="00413041"/>
    <w:rsid w:val="00455DA6"/>
    <w:rsid w:val="00483381"/>
    <w:rsid w:val="004B65E2"/>
    <w:rsid w:val="0057054C"/>
    <w:rsid w:val="00576AD7"/>
    <w:rsid w:val="00595B4B"/>
    <w:rsid w:val="005D242A"/>
    <w:rsid w:val="006223BF"/>
    <w:rsid w:val="00625C48"/>
    <w:rsid w:val="00625E8C"/>
    <w:rsid w:val="00670758"/>
    <w:rsid w:val="00677CD2"/>
    <w:rsid w:val="006F1D74"/>
    <w:rsid w:val="007929DB"/>
    <w:rsid w:val="007D38DB"/>
    <w:rsid w:val="007D4272"/>
    <w:rsid w:val="007F60C7"/>
    <w:rsid w:val="00843EBA"/>
    <w:rsid w:val="00864805"/>
    <w:rsid w:val="00881B96"/>
    <w:rsid w:val="008E128B"/>
    <w:rsid w:val="008F04B4"/>
    <w:rsid w:val="0091684E"/>
    <w:rsid w:val="00985D11"/>
    <w:rsid w:val="009D4F1D"/>
    <w:rsid w:val="009D694C"/>
    <w:rsid w:val="00A6124D"/>
    <w:rsid w:val="00A71EE9"/>
    <w:rsid w:val="00A94745"/>
    <w:rsid w:val="00AB072C"/>
    <w:rsid w:val="00B016D9"/>
    <w:rsid w:val="00B445B4"/>
    <w:rsid w:val="00B460F8"/>
    <w:rsid w:val="00B71722"/>
    <w:rsid w:val="00B8243E"/>
    <w:rsid w:val="00B86D2F"/>
    <w:rsid w:val="00BB587E"/>
    <w:rsid w:val="00BC7589"/>
    <w:rsid w:val="00C001DC"/>
    <w:rsid w:val="00C23D29"/>
    <w:rsid w:val="00C25BFE"/>
    <w:rsid w:val="00C27583"/>
    <w:rsid w:val="00C35369"/>
    <w:rsid w:val="00C75552"/>
    <w:rsid w:val="00C80E4F"/>
    <w:rsid w:val="00C91738"/>
    <w:rsid w:val="00C94EA2"/>
    <w:rsid w:val="00CD1DFF"/>
    <w:rsid w:val="00CE30AA"/>
    <w:rsid w:val="00D0250F"/>
    <w:rsid w:val="00D339AF"/>
    <w:rsid w:val="00D3666A"/>
    <w:rsid w:val="00D53A8C"/>
    <w:rsid w:val="00D55570"/>
    <w:rsid w:val="00DA109C"/>
    <w:rsid w:val="00DA14AA"/>
    <w:rsid w:val="00DA3C06"/>
    <w:rsid w:val="00DC0176"/>
    <w:rsid w:val="00DC12BC"/>
    <w:rsid w:val="00DC1EC5"/>
    <w:rsid w:val="00DD148A"/>
    <w:rsid w:val="00DD1FC0"/>
    <w:rsid w:val="00E1678A"/>
    <w:rsid w:val="00E26C06"/>
    <w:rsid w:val="00E32FE5"/>
    <w:rsid w:val="00E453A2"/>
    <w:rsid w:val="00E50665"/>
    <w:rsid w:val="00E65AA8"/>
    <w:rsid w:val="00E925E9"/>
    <w:rsid w:val="00EF26D9"/>
    <w:rsid w:val="00F069D2"/>
    <w:rsid w:val="00F430A1"/>
    <w:rsid w:val="00F70BF9"/>
    <w:rsid w:val="00F76FD7"/>
    <w:rsid w:val="00FC7DBD"/>
    <w:rsid w:val="00FE11D4"/>
    <w:rsid w:val="00FF50F7"/>
    <w:rsid w:val="0187D7AC"/>
    <w:rsid w:val="01F7F49A"/>
    <w:rsid w:val="028C7286"/>
    <w:rsid w:val="0342C66E"/>
    <w:rsid w:val="063DEC29"/>
    <w:rsid w:val="06AFDE1D"/>
    <w:rsid w:val="086B9776"/>
    <w:rsid w:val="0AEB4322"/>
    <w:rsid w:val="0AEEB250"/>
    <w:rsid w:val="0B1393F9"/>
    <w:rsid w:val="0C3354CC"/>
    <w:rsid w:val="0DD802B0"/>
    <w:rsid w:val="0EBFB55F"/>
    <w:rsid w:val="0F00EDA8"/>
    <w:rsid w:val="0F19AEC5"/>
    <w:rsid w:val="0F967B41"/>
    <w:rsid w:val="10872F91"/>
    <w:rsid w:val="124A42C0"/>
    <w:rsid w:val="12C3C7DE"/>
    <w:rsid w:val="16CF97B6"/>
    <w:rsid w:val="16D2E6A0"/>
    <w:rsid w:val="16F2DE4C"/>
    <w:rsid w:val="1752BADB"/>
    <w:rsid w:val="1B376342"/>
    <w:rsid w:val="1B95C5BA"/>
    <w:rsid w:val="1BE247C2"/>
    <w:rsid w:val="1C04AC16"/>
    <w:rsid w:val="1F865FD4"/>
    <w:rsid w:val="20CC0A30"/>
    <w:rsid w:val="21A6A4C6"/>
    <w:rsid w:val="228163C5"/>
    <w:rsid w:val="239354B0"/>
    <w:rsid w:val="254F6117"/>
    <w:rsid w:val="2575181F"/>
    <w:rsid w:val="26EB7990"/>
    <w:rsid w:val="27092970"/>
    <w:rsid w:val="2710E880"/>
    <w:rsid w:val="27D21E4B"/>
    <w:rsid w:val="28ACB8E1"/>
    <w:rsid w:val="2A5F3648"/>
    <w:rsid w:val="2B4FBCB3"/>
    <w:rsid w:val="2BA0BB40"/>
    <w:rsid w:val="2BEE78FC"/>
    <w:rsid w:val="2D3A36F6"/>
    <w:rsid w:val="2E7E875B"/>
    <w:rsid w:val="2F9448C5"/>
    <w:rsid w:val="2FC9CA4A"/>
    <w:rsid w:val="2FDD3030"/>
    <w:rsid w:val="3046DA83"/>
    <w:rsid w:val="3215959F"/>
    <w:rsid w:val="32CBE987"/>
    <w:rsid w:val="32F7D027"/>
    <w:rsid w:val="3349EC9B"/>
    <w:rsid w:val="33B16600"/>
    <w:rsid w:val="33EAF295"/>
    <w:rsid w:val="34B0A153"/>
    <w:rsid w:val="35F9F496"/>
    <w:rsid w:val="37D4D197"/>
    <w:rsid w:val="382F4805"/>
    <w:rsid w:val="38CACA31"/>
    <w:rsid w:val="3A5EAD0C"/>
    <w:rsid w:val="3C838C74"/>
    <w:rsid w:val="3E3876E8"/>
    <w:rsid w:val="3E8A10C1"/>
    <w:rsid w:val="3F39C211"/>
    <w:rsid w:val="3F3A0BB5"/>
    <w:rsid w:val="40D5DC16"/>
    <w:rsid w:val="41629618"/>
    <w:rsid w:val="4269BEF1"/>
    <w:rsid w:val="427D409B"/>
    <w:rsid w:val="42EA22D8"/>
    <w:rsid w:val="4456B684"/>
    <w:rsid w:val="44F95245"/>
    <w:rsid w:val="45A15FB3"/>
    <w:rsid w:val="468276C1"/>
    <w:rsid w:val="4844DECF"/>
    <w:rsid w:val="48D5FDF4"/>
    <w:rsid w:val="491F8063"/>
    <w:rsid w:val="49AFB674"/>
    <w:rsid w:val="49C6B244"/>
    <w:rsid w:val="4A07F388"/>
    <w:rsid w:val="4A7CE7F8"/>
    <w:rsid w:val="4AAED3E9"/>
    <w:rsid w:val="4B0CC3AF"/>
    <w:rsid w:val="4C18B859"/>
    <w:rsid w:val="4C465DF0"/>
    <w:rsid w:val="4C792747"/>
    <w:rsid w:val="4CF32953"/>
    <w:rsid w:val="4D04642A"/>
    <w:rsid w:val="4D990BB2"/>
    <w:rsid w:val="4DB488BA"/>
    <w:rsid w:val="4E4906A6"/>
    <w:rsid w:val="4EAEEB5C"/>
    <w:rsid w:val="5074C993"/>
    <w:rsid w:val="50F467EA"/>
    <w:rsid w:val="516520F9"/>
    <w:rsid w:val="526C723D"/>
    <w:rsid w:val="54F64DB2"/>
    <w:rsid w:val="56211D87"/>
    <w:rsid w:val="56548A6F"/>
    <w:rsid w:val="56921E13"/>
    <w:rsid w:val="569D1376"/>
    <w:rsid w:val="56DB5FF7"/>
    <w:rsid w:val="59C54D3E"/>
    <w:rsid w:val="5AC016F0"/>
    <w:rsid w:val="5C595229"/>
    <w:rsid w:val="5E2B4505"/>
    <w:rsid w:val="5E63E535"/>
    <w:rsid w:val="60390059"/>
    <w:rsid w:val="6040EDDF"/>
    <w:rsid w:val="6174F11B"/>
    <w:rsid w:val="61C186A4"/>
    <w:rsid w:val="6370A11B"/>
    <w:rsid w:val="63DDF99D"/>
    <w:rsid w:val="640DA947"/>
    <w:rsid w:val="6419F1FC"/>
    <w:rsid w:val="64864878"/>
    <w:rsid w:val="64B54397"/>
    <w:rsid w:val="66AA0845"/>
    <w:rsid w:val="66B02F63"/>
    <w:rsid w:val="678AC9F9"/>
    <w:rsid w:val="6830A1C0"/>
    <w:rsid w:val="6845D8A6"/>
    <w:rsid w:val="69269A5A"/>
    <w:rsid w:val="69E1A907"/>
    <w:rsid w:val="6A866663"/>
    <w:rsid w:val="6AD65D81"/>
    <w:rsid w:val="6BCC9D27"/>
    <w:rsid w:val="6CB28BDB"/>
    <w:rsid w:val="6CB85131"/>
    <w:rsid w:val="70EBB931"/>
    <w:rsid w:val="71DC4963"/>
    <w:rsid w:val="72DDB27F"/>
    <w:rsid w:val="76E387E1"/>
    <w:rsid w:val="78F8B4A6"/>
    <w:rsid w:val="7902B6DF"/>
    <w:rsid w:val="7A53841A"/>
    <w:rsid w:val="7A82D68B"/>
    <w:rsid w:val="7B0ECA80"/>
    <w:rsid w:val="7C498C73"/>
    <w:rsid w:val="7DE5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FECC7"/>
  <w15:chartTrackingRefBased/>
  <w15:docId w15:val="{68FE17EB-3490-4CD6-9835-ECBFC3F1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2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B96"/>
  </w:style>
  <w:style w:type="paragraph" w:styleId="Footer">
    <w:name w:val="footer"/>
    <w:basedOn w:val="Normal"/>
    <w:link w:val="FooterChar"/>
    <w:uiPriority w:val="99"/>
    <w:unhideWhenUsed/>
    <w:rsid w:val="0088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B96"/>
  </w:style>
  <w:style w:type="paragraph" w:styleId="BalloonText">
    <w:name w:val="Balloon Text"/>
    <w:basedOn w:val="Normal"/>
    <w:link w:val="BalloonTextChar"/>
    <w:uiPriority w:val="99"/>
    <w:semiHidden/>
    <w:unhideWhenUsed/>
    <w:rsid w:val="00D5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w.edu/atc/ocqa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368fd59f264d4ea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DeLuca</dc:creator>
  <cp:keywords/>
  <dc:description/>
  <cp:lastModifiedBy>Martin A. McClinton</cp:lastModifiedBy>
  <cp:revision>3</cp:revision>
  <cp:lastPrinted>2023-04-19T16:11:00Z</cp:lastPrinted>
  <dcterms:created xsi:type="dcterms:W3CDTF">2023-05-04T18:52:00Z</dcterms:created>
  <dcterms:modified xsi:type="dcterms:W3CDTF">2023-05-04T18:52:00Z</dcterms:modified>
</cp:coreProperties>
</file>