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DC59" w14:textId="169998FF" w:rsidR="00B1428A" w:rsidRDefault="00B1428A" w:rsidP="00536D36">
      <w:pPr>
        <w:jc w:val="center"/>
      </w:pPr>
      <w:r>
        <w:t>English Department Meeting</w:t>
      </w:r>
      <w:r w:rsidR="00536D36">
        <w:t xml:space="preserve"> Notes</w:t>
      </w:r>
    </w:p>
    <w:p w14:paraId="17B7BD3A" w14:textId="77777777" w:rsidR="00536D36" w:rsidRDefault="00536D36" w:rsidP="00B1428A"/>
    <w:p w14:paraId="2C251521" w14:textId="1D8F2629" w:rsidR="00B1428A" w:rsidRDefault="00B1428A" w:rsidP="00B1428A">
      <w:r>
        <w:t>Friday, September 8th 2:00 PM – 4:00 PM</w:t>
      </w:r>
    </w:p>
    <w:p w14:paraId="47BD45B3" w14:textId="77777777" w:rsidR="00B1428A" w:rsidRDefault="00B1428A" w:rsidP="00B1428A">
      <w:r>
        <w:t xml:space="preserve">Zoom: </w:t>
      </w:r>
      <w:hyperlink r:id="rId5" w:history="1">
        <w:r w:rsidRPr="00E56668">
          <w:rPr>
            <w:rStyle w:val="Hyperlink"/>
          </w:rPr>
          <w:t>https://fsw.zoom.us/j/89352840631</w:t>
        </w:r>
      </w:hyperlink>
    </w:p>
    <w:p w14:paraId="4327B566" w14:textId="77777777" w:rsidR="00B1428A" w:rsidRDefault="00B1428A" w:rsidP="00B1428A"/>
    <w:p w14:paraId="3B6C9541" w14:textId="11B36A11" w:rsidR="00707F96" w:rsidRDefault="00005BD4" w:rsidP="00005BD4">
      <w:r>
        <w:rPr>
          <w:b/>
          <w:bCs/>
        </w:rPr>
        <w:t>In attendance</w:t>
      </w:r>
      <w:r w:rsidR="002D103B">
        <w:t xml:space="preserve">: </w:t>
      </w:r>
      <w:r>
        <w:t xml:space="preserve">Sara Dustin, </w:t>
      </w:r>
      <w:proofErr w:type="spellStart"/>
      <w:r>
        <w:t>Ihasha</w:t>
      </w:r>
      <w:proofErr w:type="spellEnd"/>
      <w:r>
        <w:t xml:space="preserve"> Horn, Michael </w:t>
      </w:r>
      <w:proofErr w:type="spellStart"/>
      <w:r>
        <w:t>Barach</w:t>
      </w:r>
      <w:proofErr w:type="spellEnd"/>
      <w:r>
        <w:t>, Tom Mohundro, Brandi George, Jeremy Pilarski, Laura Henning, Suzanne Biedenbach, Cara-</w:t>
      </w:r>
      <w:proofErr w:type="spellStart"/>
      <w:r>
        <w:t>Minardi</w:t>
      </w:r>
      <w:proofErr w:type="spellEnd"/>
      <w:r>
        <w:t xml:space="preserve">-Power, Amy </w:t>
      </w:r>
      <w:proofErr w:type="spellStart"/>
      <w:r>
        <w:t>Trogan</w:t>
      </w:r>
      <w:proofErr w:type="spellEnd"/>
      <w:r>
        <w:t>, Jill Hummel, Leonard Owens, Eric Ivy</w:t>
      </w:r>
      <w:r w:rsidR="00A062BF">
        <w:t xml:space="preserve"> (excused)</w:t>
      </w:r>
      <w:r>
        <w:t xml:space="preserve">, Thomas Wayne, Jason Calabrese, Mark Massaro, Scott Ortolano, Edward Krzeminski, Shawn Moore, David Luther, Lewis Perkins, </w:t>
      </w:r>
      <w:r w:rsidR="002B1347">
        <w:t xml:space="preserve">Mary Vaughan, Deborah Teed, Laura Price, Joseph Van </w:t>
      </w:r>
      <w:proofErr w:type="spellStart"/>
      <w:r w:rsidR="002B1347">
        <w:t>Gaalen</w:t>
      </w:r>
      <w:proofErr w:type="spellEnd"/>
      <w:r w:rsidR="0048766B">
        <w:t>, Rebecca Harris</w:t>
      </w:r>
    </w:p>
    <w:p w14:paraId="6D389EDC" w14:textId="3FC2A25C" w:rsidR="00005BD4" w:rsidRDefault="00707F96" w:rsidP="00005BD4">
      <w:r w:rsidRPr="00707F96">
        <w:rPr>
          <w:b/>
          <w:bCs/>
        </w:rPr>
        <w:t>Adjunct</w:t>
      </w:r>
      <w:r>
        <w:rPr>
          <w:b/>
          <w:bCs/>
        </w:rPr>
        <w:t xml:space="preserve"> Faculty</w:t>
      </w:r>
      <w:r w:rsidRPr="00707F96">
        <w:rPr>
          <w:b/>
          <w:bCs/>
        </w:rPr>
        <w:t>:</w:t>
      </w:r>
      <w:r>
        <w:t xml:space="preserve"> </w:t>
      </w:r>
      <w:r w:rsidR="00A062BF">
        <w:t>Spen</w:t>
      </w:r>
      <w:r w:rsidR="002D103B">
        <w:t>s</w:t>
      </w:r>
      <w:r w:rsidR="00A062BF">
        <w:t xml:space="preserve">er </w:t>
      </w:r>
      <w:r>
        <w:t>Luther</w:t>
      </w:r>
    </w:p>
    <w:p w14:paraId="7A8793E2" w14:textId="77777777" w:rsidR="00707F96" w:rsidRDefault="00707F96" w:rsidP="00005BD4"/>
    <w:p w14:paraId="30335775" w14:textId="77777777" w:rsidR="00005BD4" w:rsidRDefault="00005BD4" w:rsidP="00005BD4"/>
    <w:p w14:paraId="1854BCCA" w14:textId="77777777" w:rsidR="00005BD4" w:rsidRDefault="00005BD4" w:rsidP="00B1428A"/>
    <w:p w14:paraId="4A999ED0" w14:textId="77777777" w:rsidR="00005BD4" w:rsidRDefault="00005BD4" w:rsidP="00B1428A"/>
    <w:p w14:paraId="6566EDEF" w14:textId="05DB56B2" w:rsidR="00B1428A" w:rsidRPr="00005BD4" w:rsidRDefault="002820BD" w:rsidP="00B1428A">
      <w:r w:rsidRPr="00005BD4">
        <w:t xml:space="preserve">Meeting </w:t>
      </w:r>
      <w:r w:rsidR="00005BD4">
        <w:t>Start: 2:02 P.M</w:t>
      </w:r>
    </w:p>
    <w:p w14:paraId="38C2C889" w14:textId="77777777" w:rsidR="00B1428A" w:rsidRDefault="00B1428A" w:rsidP="00B1428A"/>
    <w:p w14:paraId="3008A007" w14:textId="532588CC" w:rsidR="00BC796D" w:rsidRDefault="00707F96" w:rsidP="00707F96">
      <w:pPr>
        <w:rPr>
          <w:b/>
          <w:bCs/>
        </w:rPr>
      </w:pPr>
      <w:r>
        <w:t xml:space="preserve">1. </w:t>
      </w:r>
      <w:r w:rsidR="00BC796D">
        <w:t>Notes approved.</w:t>
      </w:r>
      <w:r w:rsidR="00BC796D" w:rsidRPr="00707F96">
        <w:rPr>
          <w:b/>
          <w:bCs/>
        </w:rPr>
        <w:t xml:space="preserve"> </w:t>
      </w:r>
    </w:p>
    <w:p w14:paraId="3E2C2EAB" w14:textId="77777777" w:rsidR="00707F96" w:rsidRPr="00BC796D" w:rsidRDefault="00707F96" w:rsidP="00707F96"/>
    <w:p w14:paraId="79A2654D" w14:textId="25AB0C9D" w:rsidR="0048766B" w:rsidRPr="002D2F2D" w:rsidRDefault="00707F96" w:rsidP="00707F96">
      <w:r w:rsidRPr="002D2F2D">
        <w:t>2.</w:t>
      </w:r>
      <w:r w:rsidR="002D103B" w:rsidRPr="002D2F2D">
        <w:t xml:space="preserve"> </w:t>
      </w:r>
      <w:r w:rsidR="00BC796D" w:rsidRPr="002D2F2D">
        <w:t xml:space="preserve">Updates from Dr. Teed – </w:t>
      </w:r>
      <w:r w:rsidR="002D2F2D">
        <w:t>1102 &amp; 1130</w:t>
      </w:r>
    </w:p>
    <w:p w14:paraId="6B9A1C5A" w14:textId="5678F6D6" w:rsidR="00BC796D" w:rsidRDefault="00707F96" w:rsidP="0048766B">
      <w:pPr>
        <w:pStyle w:val="ListParagraph"/>
        <w:numPr>
          <w:ilvl w:val="0"/>
          <w:numId w:val="2"/>
        </w:numPr>
      </w:pPr>
      <w:r>
        <w:t>O</w:t>
      </w:r>
      <w:r w:rsidR="00BC796D">
        <w:t>ur 3 versions of 1102</w:t>
      </w:r>
      <w:r w:rsidR="00536D36">
        <w:t xml:space="preserve"> are not compatible with Simple Syllabus</w:t>
      </w:r>
      <w:r w:rsidR="00BC796D">
        <w:t xml:space="preserve">. Our colleagues want a standalone Technical Writing class. Dr. Teed thinks we need a Social Media Writing </w:t>
      </w:r>
      <w:proofErr w:type="gramStart"/>
      <w:r w:rsidR="00BC796D">
        <w:t>class</w:t>
      </w:r>
      <w:proofErr w:type="gramEnd"/>
      <w:r w:rsidR="00BC796D">
        <w:t xml:space="preserve"> and it is being worked on.</w:t>
      </w:r>
    </w:p>
    <w:p w14:paraId="37A5FE42" w14:textId="78F64485" w:rsidR="00707F96" w:rsidRDefault="00BC796D" w:rsidP="00707F96">
      <w:pPr>
        <w:pStyle w:val="ListParagraph"/>
        <w:numPr>
          <w:ilvl w:val="0"/>
          <w:numId w:val="2"/>
        </w:numPr>
      </w:pPr>
      <w:r>
        <w:t xml:space="preserve">1102 Essay is the mainstay and only one we teach at </w:t>
      </w:r>
      <w:r w:rsidR="001022AE">
        <w:t>the Collegiate</w:t>
      </w:r>
      <w:r>
        <w:t xml:space="preserve"> high schools.</w:t>
      </w:r>
    </w:p>
    <w:p w14:paraId="6F59FACA" w14:textId="5F452C97" w:rsidR="00BC796D" w:rsidRDefault="0048766B" w:rsidP="00707F96">
      <w:pPr>
        <w:pStyle w:val="ListParagraph"/>
        <w:numPr>
          <w:ilvl w:val="0"/>
          <w:numId w:val="2"/>
        </w:numPr>
      </w:pPr>
      <w:r>
        <w:t>We n</w:t>
      </w:r>
      <w:r w:rsidR="00BC796D">
        <w:t>eed more 1130 sections because incoming students are increasingly not 1101 ready.</w:t>
      </w:r>
      <w:r w:rsidR="00707F96">
        <w:t xml:space="preserve"> She is not sure how many new sections we might </w:t>
      </w:r>
      <w:r w:rsidR="002D103B">
        <w:t xml:space="preserve">need but we will </w:t>
      </w:r>
      <w:proofErr w:type="gramStart"/>
      <w:r w:rsidR="002D103B">
        <w:t>definitely need</w:t>
      </w:r>
      <w:proofErr w:type="gramEnd"/>
      <w:r w:rsidR="002D103B">
        <w:t xml:space="preserve"> more on Lee soon.</w:t>
      </w:r>
    </w:p>
    <w:p w14:paraId="717BD398" w14:textId="39AE4057" w:rsidR="0048766B" w:rsidRDefault="0048766B" w:rsidP="00707F96">
      <w:pPr>
        <w:pStyle w:val="ListParagraph"/>
        <w:numPr>
          <w:ilvl w:val="0"/>
          <w:numId w:val="2"/>
        </w:numPr>
      </w:pPr>
      <w:r>
        <w:t>Discussion of the need for more 1130 to keep up with a drop in literacy rates.</w:t>
      </w:r>
    </w:p>
    <w:p w14:paraId="6EBB184B" w14:textId="6CE72A56" w:rsidR="00CE4DD1" w:rsidRDefault="00CE4DD1" w:rsidP="0048766B"/>
    <w:p w14:paraId="67CACFAD" w14:textId="77777777" w:rsidR="0048766B" w:rsidRDefault="0048766B" w:rsidP="0048766B">
      <w:r>
        <w:t xml:space="preserve">3. </w:t>
      </w:r>
      <w:r w:rsidR="00673695" w:rsidRPr="002D2F2D">
        <w:t xml:space="preserve">Updates from </w:t>
      </w:r>
      <w:r w:rsidR="00CE4DD1" w:rsidRPr="002D2F2D">
        <w:t xml:space="preserve">Joseph Van </w:t>
      </w:r>
      <w:proofErr w:type="spellStart"/>
      <w:r w:rsidR="00CE4DD1" w:rsidRPr="002D2F2D">
        <w:t>Gaalen</w:t>
      </w:r>
      <w:proofErr w:type="spellEnd"/>
      <w:r w:rsidR="00CE4DD1">
        <w:t xml:space="preserve"> – Update</w:t>
      </w:r>
      <w:r w:rsidR="00FD7467">
        <w:t>s</w:t>
      </w:r>
      <w:r w:rsidR="00CE4DD1">
        <w:t xml:space="preserve"> about </w:t>
      </w:r>
      <w:r w:rsidR="00FD7467">
        <w:t>L</w:t>
      </w:r>
      <w:r w:rsidR="00CE4DD1">
        <w:t xml:space="preserve">earning </w:t>
      </w:r>
      <w:r w:rsidR="00FD7467">
        <w:t>A</w:t>
      </w:r>
      <w:r w:rsidR="00CE4DD1">
        <w:t>ssessment committee changes</w:t>
      </w:r>
      <w:r w:rsidR="00FD7467">
        <w:t>:</w:t>
      </w:r>
    </w:p>
    <w:p w14:paraId="3A7BD335" w14:textId="77777777" w:rsidR="0048766B" w:rsidRDefault="00CE4DD1" w:rsidP="0048766B">
      <w:pPr>
        <w:pStyle w:val="ListParagraph"/>
        <w:numPr>
          <w:ilvl w:val="0"/>
          <w:numId w:val="3"/>
        </w:numPr>
      </w:pPr>
      <w:r>
        <w:t xml:space="preserve">Coordinators and members are separate entities now. </w:t>
      </w:r>
    </w:p>
    <w:p w14:paraId="403DE1F3" w14:textId="77777777" w:rsidR="0048766B" w:rsidRDefault="00CE4DD1" w:rsidP="0048766B">
      <w:pPr>
        <w:pStyle w:val="ListParagraph"/>
        <w:numPr>
          <w:ilvl w:val="0"/>
          <w:numId w:val="3"/>
        </w:numPr>
      </w:pPr>
      <w:r>
        <w:t>The Effectiveness Coordinator for us is now Monique Harrington. She will work with us through our department chair.</w:t>
      </w:r>
    </w:p>
    <w:p w14:paraId="2CB973AF" w14:textId="19933AA7" w:rsidR="00CE4DD1" w:rsidRDefault="00CE4DD1" w:rsidP="0048766B">
      <w:pPr>
        <w:pStyle w:val="ListParagraph"/>
        <w:numPr>
          <w:ilvl w:val="0"/>
          <w:numId w:val="3"/>
        </w:numPr>
      </w:pPr>
      <w:r>
        <w:t xml:space="preserve">Joe </w:t>
      </w:r>
      <w:r w:rsidR="00673695">
        <w:t>emphasizes that he is here to help and not in control of us.</w:t>
      </w:r>
    </w:p>
    <w:p w14:paraId="0352E811" w14:textId="77777777" w:rsidR="0048766B" w:rsidRDefault="0048766B" w:rsidP="0048766B">
      <w:pPr>
        <w:rPr>
          <w:b/>
          <w:bCs/>
        </w:rPr>
      </w:pPr>
    </w:p>
    <w:p w14:paraId="2C4A9B84" w14:textId="77777777" w:rsidR="0048766B" w:rsidRDefault="0048766B" w:rsidP="0048766B">
      <w:r w:rsidRPr="002D2F2D">
        <w:t xml:space="preserve">4. </w:t>
      </w:r>
      <w:r w:rsidR="00FD7467" w:rsidRPr="002D2F2D">
        <w:t>Updates from Laura Price</w:t>
      </w:r>
      <w:r w:rsidR="00FD7467">
        <w:t xml:space="preserve"> – Updates about Writing Center: </w:t>
      </w:r>
    </w:p>
    <w:p w14:paraId="48643087" w14:textId="77777777" w:rsidR="0048766B" w:rsidRDefault="00FD7467" w:rsidP="0048766B">
      <w:pPr>
        <w:pStyle w:val="ListParagraph"/>
        <w:numPr>
          <w:ilvl w:val="0"/>
          <w:numId w:val="4"/>
        </w:numPr>
      </w:pPr>
      <w:r>
        <w:t xml:space="preserve">Monica retired in Spring. </w:t>
      </w:r>
    </w:p>
    <w:p w14:paraId="702466C5" w14:textId="77777777" w:rsidR="0048766B" w:rsidRDefault="00FD7467" w:rsidP="0048766B">
      <w:pPr>
        <w:pStyle w:val="ListParagraph"/>
        <w:numPr>
          <w:ilvl w:val="0"/>
          <w:numId w:val="4"/>
        </w:numPr>
      </w:pPr>
      <w:r>
        <w:t xml:space="preserve">The Writing Center is now under the library division. </w:t>
      </w:r>
    </w:p>
    <w:p w14:paraId="73794C64" w14:textId="77777777" w:rsidR="0048766B" w:rsidRDefault="00FD7467" w:rsidP="0048766B">
      <w:pPr>
        <w:pStyle w:val="ListParagraph"/>
        <w:numPr>
          <w:ilvl w:val="0"/>
          <w:numId w:val="4"/>
        </w:numPr>
      </w:pPr>
      <w:r>
        <w:t xml:space="preserve">Lee Campus Writing Center is now J-204. </w:t>
      </w:r>
    </w:p>
    <w:p w14:paraId="27A21B4E" w14:textId="77777777" w:rsidR="0048766B" w:rsidRDefault="00FD7467" w:rsidP="0048766B">
      <w:pPr>
        <w:pStyle w:val="ListParagraph"/>
        <w:numPr>
          <w:ilvl w:val="0"/>
          <w:numId w:val="4"/>
        </w:numPr>
      </w:pPr>
      <w:r>
        <w:t xml:space="preserve">Collier and Charlotte campus Writing Centers will be moving sometime in Spring. </w:t>
      </w:r>
    </w:p>
    <w:p w14:paraId="4319A88F" w14:textId="77777777" w:rsidR="0048766B" w:rsidRDefault="00FD7467" w:rsidP="0048766B">
      <w:pPr>
        <w:pStyle w:val="ListParagraph"/>
        <w:numPr>
          <w:ilvl w:val="0"/>
          <w:numId w:val="4"/>
        </w:numPr>
      </w:pPr>
      <w:r>
        <w:t xml:space="preserve">Writing Center is also looking to expand Peer Tutoring (especially for LIT classes). </w:t>
      </w:r>
    </w:p>
    <w:p w14:paraId="2261FFF4" w14:textId="77777777" w:rsidR="0048766B" w:rsidRDefault="00FD7467" w:rsidP="0048766B">
      <w:pPr>
        <w:pStyle w:val="ListParagraph"/>
        <w:numPr>
          <w:ilvl w:val="0"/>
          <w:numId w:val="4"/>
        </w:numPr>
      </w:pPr>
      <w:r>
        <w:t xml:space="preserve">New videos up on Writing Center YouTube page. </w:t>
      </w:r>
    </w:p>
    <w:p w14:paraId="747F33B8" w14:textId="0EDF2A2F" w:rsidR="00FD7467" w:rsidRDefault="00FD7467" w:rsidP="0048766B">
      <w:pPr>
        <w:pStyle w:val="ListParagraph"/>
        <w:numPr>
          <w:ilvl w:val="0"/>
          <w:numId w:val="4"/>
        </w:numPr>
      </w:pPr>
      <w:r>
        <w:t>In-person tutoring still appointment based, remote tutoring is not.</w:t>
      </w:r>
    </w:p>
    <w:p w14:paraId="48B86E04" w14:textId="77777777" w:rsidR="000901EE" w:rsidRDefault="000901EE" w:rsidP="000901EE"/>
    <w:p w14:paraId="30749671" w14:textId="77777777" w:rsidR="002D2F2D" w:rsidRDefault="0048766B" w:rsidP="002D2F2D">
      <w:r w:rsidRPr="002D2F2D">
        <w:t xml:space="preserve">5. </w:t>
      </w:r>
      <w:r w:rsidR="000901EE" w:rsidRPr="002D2F2D">
        <w:t xml:space="preserve">Updates from </w:t>
      </w:r>
      <w:r w:rsidRPr="002D2F2D">
        <w:t>Rebecca</w:t>
      </w:r>
      <w:r w:rsidR="000901EE" w:rsidRPr="002D2F2D">
        <w:t xml:space="preserve"> Harris – Updates about Curriculum:</w:t>
      </w:r>
    </w:p>
    <w:p w14:paraId="3D71DB5A" w14:textId="77777777" w:rsidR="002D2F2D" w:rsidRDefault="000901EE" w:rsidP="002D2F2D">
      <w:pPr>
        <w:pStyle w:val="ListParagraph"/>
        <w:numPr>
          <w:ilvl w:val="0"/>
          <w:numId w:val="5"/>
        </w:numPr>
      </w:pPr>
      <w:r>
        <w:t>Relocated to Q building on Lee campus.</w:t>
      </w:r>
    </w:p>
    <w:p w14:paraId="2329A189" w14:textId="1C293479" w:rsidR="002D2F2D" w:rsidRDefault="000901EE" w:rsidP="002D2F2D">
      <w:pPr>
        <w:pStyle w:val="ListParagraph"/>
        <w:numPr>
          <w:ilvl w:val="0"/>
          <w:numId w:val="5"/>
        </w:numPr>
      </w:pPr>
      <w:r>
        <w:lastRenderedPageBreak/>
        <w:t>Working with Shawn on 1102 update.</w:t>
      </w:r>
      <w:r w:rsidR="00A36E5B">
        <w:t xml:space="preserve"> Also</w:t>
      </w:r>
      <w:r>
        <w:t xml:space="preserve"> </w:t>
      </w:r>
      <w:r w:rsidR="00A36E5B">
        <w:t>b</w:t>
      </w:r>
      <w:r>
        <w:t>rainstorming ways to fill LIT classes since we are losing 1102 Literature.</w:t>
      </w:r>
    </w:p>
    <w:p w14:paraId="636953D1" w14:textId="77777777" w:rsidR="002D2F2D" w:rsidRDefault="000901EE" w:rsidP="002D2F2D">
      <w:pPr>
        <w:pStyle w:val="ListParagraph"/>
        <w:numPr>
          <w:ilvl w:val="0"/>
          <w:numId w:val="5"/>
        </w:numPr>
      </w:pPr>
      <w:r>
        <w:t xml:space="preserve">Dr. Harris notes that LIT courses have </w:t>
      </w:r>
      <w:r w:rsidR="001D5906">
        <w:t xml:space="preserve">ENC </w:t>
      </w:r>
      <w:r>
        <w:t>pre-</w:t>
      </w:r>
      <w:proofErr w:type="spellStart"/>
      <w:r>
        <w:t>reqs</w:t>
      </w:r>
      <w:proofErr w:type="spellEnd"/>
      <w:r>
        <w:t xml:space="preserve"> which might hinder enrollment.</w:t>
      </w:r>
    </w:p>
    <w:p w14:paraId="31A6D7BE" w14:textId="77777777" w:rsidR="002D2F2D" w:rsidRDefault="000901EE" w:rsidP="002D2F2D">
      <w:pPr>
        <w:pStyle w:val="ListParagraph"/>
        <w:numPr>
          <w:ilvl w:val="0"/>
          <w:numId w:val="5"/>
        </w:numPr>
      </w:pPr>
      <w:r>
        <w:t>Lenny asks how we can offer more CRW and if pre-</w:t>
      </w:r>
      <w:proofErr w:type="spellStart"/>
      <w:r>
        <w:t>reqs</w:t>
      </w:r>
      <w:proofErr w:type="spellEnd"/>
      <w:r>
        <w:t xml:space="preserve"> might also affect CRW enrollment. CRW I and II do have 1101 as a pre</w:t>
      </w:r>
      <w:r w:rsidR="001D5906">
        <w:t>-req</w:t>
      </w:r>
      <w:r>
        <w:t>, but Intro to Poetry does not</w:t>
      </w:r>
      <w:r w:rsidR="001D5906">
        <w:t>.</w:t>
      </w:r>
    </w:p>
    <w:p w14:paraId="22837272" w14:textId="77777777" w:rsidR="00A36E5B" w:rsidRDefault="000901EE" w:rsidP="00A36E5B">
      <w:pPr>
        <w:pStyle w:val="ListParagraph"/>
        <w:numPr>
          <w:ilvl w:val="0"/>
          <w:numId w:val="5"/>
        </w:numPr>
      </w:pPr>
      <w:r>
        <w:t>Suzanne comments that students that test into 1130 might not be ready for a LIT course.</w:t>
      </w:r>
    </w:p>
    <w:p w14:paraId="0E936496" w14:textId="77777777" w:rsidR="00A36E5B" w:rsidRDefault="001D5906" w:rsidP="00A36E5B">
      <w:pPr>
        <w:pStyle w:val="ListParagraph"/>
        <w:numPr>
          <w:ilvl w:val="0"/>
          <w:numId w:val="5"/>
        </w:numPr>
      </w:pPr>
      <w:r>
        <w:t>Scott and Brandi ask if CRW courses could be considered Writing Intensive in the future.</w:t>
      </w:r>
    </w:p>
    <w:p w14:paraId="6BE0BED9" w14:textId="56AB7CF4" w:rsidR="001D5906" w:rsidRDefault="00A36E5B" w:rsidP="00A36E5B">
      <w:pPr>
        <w:pStyle w:val="ListParagraph"/>
        <w:numPr>
          <w:ilvl w:val="0"/>
          <w:numId w:val="5"/>
        </w:numPr>
      </w:pPr>
      <w:r>
        <w:t>Shawn w</w:t>
      </w:r>
      <w:r w:rsidR="001D5906">
        <w:t>ill talk with Dr. Harris in the future about</w:t>
      </w:r>
      <w:r>
        <w:t xml:space="preserve"> redeveloping</w:t>
      </w:r>
      <w:r w:rsidR="001D5906">
        <w:t xml:space="preserve"> LIT2000 asynchronous.</w:t>
      </w:r>
    </w:p>
    <w:p w14:paraId="10DE1A1E" w14:textId="77777777" w:rsidR="00A36E5B" w:rsidRDefault="00A36E5B" w:rsidP="00A36E5B"/>
    <w:p w14:paraId="27E6A475" w14:textId="7458F7A5" w:rsidR="00A36E5B" w:rsidRDefault="00A36E5B" w:rsidP="00A36E5B">
      <w:r w:rsidRPr="00A36E5B">
        <w:t xml:space="preserve">6. </w:t>
      </w:r>
      <w:r w:rsidR="00092410" w:rsidRPr="00A36E5B">
        <w:t>Update from Jeremy</w:t>
      </w:r>
      <w:r>
        <w:t xml:space="preserve"> Pilarski</w:t>
      </w:r>
      <w:r w:rsidR="00092410">
        <w:t>:</w:t>
      </w:r>
      <w:r>
        <w:t xml:space="preserve"> DE</w:t>
      </w:r>
    </w:p>
    <w:p w14:paraId="001FD35C" w14:textId="77777777" w:rsidR="00A36E5B" w:rsidRDefault="00092410" w:rsidP="00A36E5B">
      <w:pPr>
        <w:pStyle w:val="ListParagraph"/>
        <w:numPr>
          <w:ilvl w:val="0"/>
          <w:numId w:val="6"/>
        </w:numPr>
      </w:pPr>
      <w:r>
        <w:t xml:space="preserve">We have a rubric for curriculum proposals. </w:t>
      </w:r>
    </w:p>
    <w:p w14:paraId="0A37609A" w14:textId="6D62DA92" w:rsidR="00092410" w:rsidRDefault="00092410" w:rsidP="00A36E5B">
      <w:pPr>
        <w:pStyle w:val="ListParagraph"/>
        <w:numPr>
          <w:ilvl w:val="0"/>
          <w:numId w:val="6"/>
        </w:numPr>
      </w:pPr>
      <w:r>
        <w:t>Simple Syllabus in DE should improve in Spring</w:t>
      </w:r>
      <w:r w:rsidR="00A36E5B">
        <w:t xml:space="preserve"> for DE</w:t>
      </w:r>
      <w:r>
        <w:t>.</w:t>
      </w:r>
    </w:p>
    <w:p w14:paraId="725C2A78" w14:textId="77777777" w:rsidR="00A36E5B" w:rsidRDefault="00A36E5B" w:rsidP="00A36E5B"/>
    <w:p w14:paraId="22D70D65" w14:textId="77777777" w:rsidR="00A36E5B" w:rsidRDefault="00A36E5B" w:rsidP="00A36E5B">
      <w:r w:rsidRPr="00A36E5B">
        <w:t xml:space="preserve">7. </w:t>
      </w:r>
      <w:r w:rsidR="00092410" w:rsidRPr="00A36E5B">
        <w:t>Update from Jason</w:t>
      </w:r>
      <w:r w:rsidRPr="00A36E5B">
        <w:t xml:space="preserve"> Calabrese</w:t>
      </w:r>
      <w:r w:rsidR="00092410" w:rsidRPr="00A36E5B">
        <w:t>:</w:t>
      </w:r>
      <w:r w:rsidRPr="00A36E5B">
        <w:t xml:space="preserve"> OTOC</w:t>
      </w:r>
      <w:r w:rsidR="00092410">
        <w:t xml:space="preserve"> </w:t>
      </w:r>
    </w:p>
    <w:p w14:paraId="62B18719" w14:textId="3C3661D5" w:rsidR="00092410" w:rsidRDefault="00A36E5B" w:rsidP="00A36E5B">
      <w:pPr>
        <w:pStyle w:val="ListParagraph"/>
        <w:numPr>
          <w:ilvl w:val="0"/>
          <w:numId w:val="7"/>
        </w:numPr>
      </w:pPr>
      <w:r>
        <w:t xml:space="preserve">Writer </w:t>
      </w:r>
      <w:r w:rsidR="00092410">
        <w:t>Katherine Sanderson</w:t>
      </w:r>
      <w:r>
        <w:t xml:space="preserve"> will be reading</w:t>
      </w:r>
      <w:r w:rsidR="00092410">
        <w:t xml:space="preserve"> on Sep. 21</w:t>
      </w:r>
      <w:r w:rsidR="00092410" w:rsidRPr="00A36E5B">
        <w:rPr>
          <w:vertAlign w:val="superscript"/>
        </w:rPr>
        <w:t>st</w:t>
      </w:r>
      <w:r>
        <w:t xml:space="preserve"> at 2 P.M in J-103.</w:t>
      </w:r>
    </w:p>
    <w:p w14:paraId="6699A7C3" w14:textId="77777777" w:rsidR="00A36E5B" w:rsidRDefault="00A36E5B" w:rsidP="00A36E5B"/>
    <w:p w14:paraId="43AF77C7" w14:textId="4D2D10DF" w:rsidR="00B1428A" w:rsidRDefault="00A36E5B" w:rsidP="00A36E5B">
      <w:r>
        <w:t xml:space="preserve">8. </w:t>
      </w:r>
      <w:r w:rsidR="00B1428A">
        <w:t xml:space="preserve">Updates from </w:t>
      </w:r>
      <w:r>
        <w:t xml:space="preserve">Brandi &amp; </w:t>
      </w:r>
      <w:proofErr w:type="spellStart"/>
      <w:r>
        <w:t>Ihasha</w:t>
      </w:r>
      <w:proofErr w:type="spellEnd"/>
      <w:r>
        <w:t>: CRW Club</w:t>
      </w:r>
    </w:p>
    <w:p w14:paraId="42ACB132" w14:textId="0AF14A6E" w:rsidR="00092410" w:rsidRDefault="00092410" w:rsidP="00A36E5B">
      <w:pPr>
        <w:pStyle w:val="ListParagraph"/>
        <w:numPr>
          <w:ilvl w:val="0"/>
          <w:numId w:val="7"/>
        </w:numPr>
      </w:pPr>
      <w:r>
        <w:t xml:space="preserve">Brandi: Keep an eye out for student work that could work for </w:t>
      </w:r>
      <w:r w:rsidRPr="00A36E5B">
        <w:rPr>
          <w:i/>
          <w:iCs/>
        </w:rPr>
        <w:t>Illuminations</w:t>
      </w:r>
      <w:r>
        <w:t>. The theme is Joy and submissions will be due in mid-December.</w:t>
      </w:r>
    </w:p>
    <w:p w14:paraId="3AB2A844" w14:textId="0D4903EB" w:rsidR="00092410" w:rsidRDefault="00092410" w:rsidP="00A36E5B">
      <w:pPr>
        <w:pStyle w:val="ListParagraph"/>
        <w:numPr>
          <w:ilvl w:val="0"/>
          <w:numId w:val="7"/>
        </w:numPr>
      </w:pPr>
      <w:proofErr w:type="spellStart"/>
      <w:r>
        <w:t>Ihasha</w:t>
      </w:r>
      <w:proofErr w:type="spellEnd"/>
      <w:r>
        <w:t>: CRW Club is meeting on Mondays now. Possible Pathway for CRW.</w:t>
      </w:r>
    </w:p>
    <w:p w14:paraId="2A62F8F0" w14:textId="0E7508A2" w:rsidR="00092410" w:rsidRDefault="00092410" w:rsidP="00A36E5B">
      <w:pPr>
        <w:pStyle w:val="ListParagraph"/>
        <w:numPr>
          <w:ilvl w:val="0"/>
          <w:numId w:val="7"/>
        </w:numPr>
      </w:pPr>
      <w:r>
        <w:t>Spenser</w:t>
      </w:r>
      <w:r w:rsidR="00A36E5B">
        <w:t xml:space="preserve">: </w:t>
      </w:r>
      <w:r>
        <w:t xml:space="preserve">we </w:t>
      </w:r>
      <w:r w:rsidR="00A36E5B">
        <w:t>should</w:t>
      </w:r>
      <w:r>
        <w:t xml:space="preserve"> encourage students to attend the Sanibel Island Writers conference. The conference will now take place on FGCU campus.</w:t>
      </w:r>
    </w:p>
    <w:p w14:paraId="64E61D93" w14:textId="77777777" w:rsidR="00092410" w:rsidRDefault="00092410" w:rsidP="00092410">
      <w:pPr>
        <w:pStyle w:val="ListParagraph"/>
        <w:ind w:left="1440"/>
      </w:pPr>
    </w:p>
    <w:p w14:paraId="13110A13" w14:textId="77777777" w:rsidR="00A36E5B" w:rsidRDefault="00A36E5B" w:rsidP="00A36E5B">
      <w:pPr>
        <w:ind w:left="360"/>
      </w:pPr>
      <w:r>
        <w:t>9. Updates about New Hires</w:t>
      </w:r>
    </w:p>
    <w:p w14:paraId="7B70CF6C" w14:textId="6C70594A" w:rsidR="002408B2" w:rsidRDefault="00A36E5B" w:rsidP="005727BB">
      <w:pPr>
        <w:pStyle w:val="ListParagraph"/>
        <w:numPr>
          <w:ilvl w:val="0"/>
          <w:numId w:val="8"/>
        </w:numPr>
      </w:pPr>
      <w:r>
        <w:t xml:space="preserve">Shawn: </w:t>
      </w:r>
      <w:r w:rsidR="002408B2">
        <w:t xml:space="preserve">Since Tom is returning, there are two new hires for now. The ads for the positions are being edited now. The new hires will be </w:t>
      </w:r>
      <w:r w:rsidR="005727BB">
        <w:t xml:space="preserve">primarily for </w:t>
      </w:r>
      <w:r w:rsidR="002408B2">
        <w:t>1130/1101. The ads will be submitted near the end of October. January-February will be the on-campus visits for applicants.</w:t>
      </w:r>
      <w:r w:rsidR="005727BB">
        <w:t xml:space="preserve"> </w:t>
      </w:r>
      <w:r w:rsidR="002408B2">
        <w:t xml:space="preserve">The new hires will likely be </w:t>
      </w:r>
      <w:r>
        <w:t>one on</w:t>
      </w:r>
      <w:r w:rsidR="002408B2">
        <w:t xml:space="preserve"> Lee, </w:t>
      </w:r>
      <w:r>
        <w:t>one on</w:t>
      </w:r>
      <w:r w:rsidR="002408B2">
        <w:t xml:space="preserve"> Charlotte.</w:t>
      </w:r>
    </w:p>
    <w:p w14:paraId="44001127" w14:textId="77777777" w:rsidR="005727BB" w:rsidRDefault="00A36E5B" w:rsidP="005727BB">
      <w:pPr>
        <w:pStyle w:val="ListParagraph"/>
        <w:numPr>
          <w:ilvl w:val="0"/>
          <w:numId w:val="8"/>
        </w:numPr>
      </w:pPr>
      <w:r>
        <w:t>Still need mentors for Adjuncts, please contact Shawn.</w:t>
      </w:r>
    </w:p>
    <w:p w14:paraId="42C5557A" w14:textId="77777777" w:rsidR="005727BB" w:rsidRDefault="005727BB" w:rsidP="005727BB"/>
    <w:p w14:paraId="3C09C958" w14:textId="5E7E0969" w:rsidR="00824CB9" w:rsidRDefault="005727BB" w:rsidP="005727BB">
      <w:r>
        <w:t>10. Other Business</w:t>
      </w:r>
    </w:p>
    <w:p w14:paraId="334647DD" w14:textId="5CA2A1C6" w:rsidR="00B1428A" w:rsidRDefault="00176DDE" w:rsidP="005727BB">
      <w:pPr>
        <w:pStyle w:val="ListParagraph"/>
        <w:numPr>
          <w:ilvl w:val="0"/>
          <w:numId w:val="8"/>
        </w:numPr>
      </w:pPr>
      <w:r>
        <w:t>Professor Wayne</w:t>
      </w:r>
      <w:r w:rsidR="005727BB">
        <w:t xml:space="preserve"> will teach LIT 2120 in Spring if it makes.</w:t>
      </w:r>
    </w:p>
    <w:p w14:paraId="2B603846" w14:textId="77777777" w:rsidR="00824CB9" w:rsidRDefault="00824CB9" w:rsidP="00824CB9">
      <w:pPr>
        <w:pStyle w:val="ListParagraph"/>
        <w:ind w:left="1080"/>
      </w:pPr>
    </w:p>
    <w:p w14:paraId="26F5541B" w14:textId="02494164" w:rsidR="00824CB9" w:rsidRDefault="005727BB" w:rsidP="00824CB9">
      <w:pPr>
        <w:pStyle w:val="ListParagraph"/>
        <w:numPr>
          <w:ilvl w:val="0"/>
          <w:numId w:val="8"/>
        </w:numPr>
      </w:pPr>
      <w:r>
        <w:t xml:space="preserve">Shawn would like to see more cohesion for 1130. Only people who teach it have been added to the Canvas page so </w:t>
      </w:r>
      <w:proofErr w:type="gramStart"/>
      <w:r>
        <w:t>far, but</w:t>
      </w:r>
      <w:proofErr w:type="gramEnd"/>
      <w:r>
        <w:t xml:space="preserve"> would like to see everyone added.</w:t>
      </w:r>
    </w:p>
    <w:p w14:paraId="49571C20" w14:textId="77777777" w:rsidR="00824CB9" w:rsidRDefault="00824CB9" w:rsidP="00824CB9"/>
    <w:p w14:paraId="0D386A30" w14:textId="0B47FF8D" w:rsidR="00876475" w:rsidRDefault="00824CB9" w:rsidP="00876475">
      <w:pPr>
        <w:pStyle w:val="ListParagraph"/>
        <w:numPr>
          <w:ilvl w:val="0"/>
          <w:numId w:val="8"/>
        </w:numPr>
      </w:pPr>
      <w:r>
        <w:t xml:space="preserve">Dept </w:t>
      </w:r>
      <w:r w:rsidR="005727BB">
        <w:t>Discussion of 1102: The 1102 Lit and Tech were not just a Simple Syllabus issue, but with curriculum as well.</w:t>
      </w:r>
      <w:r>
        <w:t xml:space="preserve"> Shawn is looking into how to get more flexibility (such as themes) in teaching 1102 while still maintaining learning outcomes. Full time faculty may teach 1102 as they want</w:t>
      </w:r>
      <w:r w:rsidR="00876475">
        <w:t xml:space="preserve"> </w:t>
      </w:r>
      <w:proofErr w:type="gramStart"/>
      <w:r w:rsidR="00876475">
        <w:t>as long as</w:t>
      </w:r>
      <w:proofErr w:type="gramEnd"/>
      <w:r w:rsidR="00876475">
        <w:t xml:space="preserve"> they meet the learning outcomes. Common agreeance that we should keep the Little Seagull handbook for 1102 and let faculty still choose their own primary text.</w:t>
      </w:r>
    </w:p>
    <w:p w14:paraId="4E5CC119" w14:textId="77777777" w:rsidR="00876475" w:rsidRDefault="00876475" w:rsidP="00876475">
      <w:pPr>
        <w:pStyle w:val="ListParagraph"/>
      </w:pPr>
    </w:p>
    <w:p w14:paraId="19DD002F" w14:textId="7CFAC234" w:rsidR="00876475" w:rsidRDefault="00876475" w:rsidP="00876475">
      <w:pPr>
        <w:pStyle w:val="ListParagraph"/>
        <w:numPr>
          <w:ilvl w:val="0"/>
          <w:numId w:val="8"/>
        </w:numPr>
      </w:pPr>
      <w:r>
        <w:lastRenderedPageBreak/>
        <w:t xml:space="preserve">A new Digital Literacy and Technical Writing course are both being developed. The Technical Writing course </w:t>
      </w:r>
      <w:r w:rsidR="001022AE">
        <w:t>will</w:t>
      </w:r>
      <w:r>
        <w:t xml:space="preserve"> help students keep accreditation for that section since 1102 Tech did not. The new Digital Literacy class is a 1000 class for </w:t>
      </w:r>
      <w:proofErr w:type="gramStart"/>
      <w:r>
        <w:t>now, but</w:t>
      </w:r>
      <w:proofErr w:type="gramEnd"/>
      <w:r>
        <w:t xml:space="preserve"> could change in the future. Shawn notes that Multimodal Composition and Digital Literacy is not a Social Media Writing course</w:t>
      </w:r>
      <w:r w:rsidR="002371EF">
        <w:t xml:space="preserve"> though social media writing could be an outcome</w:t>
      </w:r>
      <w:r>
        <w:t>. Suzanne asks about the possibility of renumbering 1130 to avoid confusion.</w:t>
      </w:r>
    </w:p>
    <w:p w14:paraId="27AFA886" w14:textId="77777777" w:rsidR="00876475" w:rsidRDefault="00876475" w:rsidP="00876475">
      <w:pPr>
        <w:pStyle w:val="ListParagraph"/>
      </w:pPr>
    </w:p>
    <w:p w14:paraId="78C33644" w14:textId="1A743E7E" w:rsidR="00876475" w:rsidRDefault="00876475" w:rsidP="00876475">
      <w:pPr>
        <w:pStyle w:val="ListParagraph"/>
        <w:numPr>
          <w:ilvl w:val="0"/>
          <w:numId w:val="8"/>
        </w:numPr>
      </w:pPr>
      <w:r>
        <w:t>New group formed to revise general course assessments for Simple Syllabus: Brandi, Lewis, and Amy have volunteered. Shawn: We also need to determine what our assessment needs are so we can work with Monique.</w:t>
      </w:r>
    </w:p>
    <w:p w14:paraId="7FD5C009" w14:textId="77777777" w:rsidR="00876475" w:rsidRDefault="00876475" w:rsidP="00876475">
      <w:pPr>
        <w:pStyle w:val="ListParagraph"/>
      </w:pPr>
    </w:p>
    <w:p w14:paraId="083373DC" w14:textId="77777777" w:rsidR="00876475" w:rsidRDefault="00876475" w:rsidP="00876475">
      <w:pPr>
        <w:pStyle w:val="ListParagraph"/>
        <w:numPr>
          <w:ilvl w:val="0"/>
          <w:numId w:val="8"/>
        </w:numPr>
      </w:pPr>
      <w:r>
        <w:t xml:space="preserve">LAC Discussion: It is unclear whether we currently have a LAC coordinator for our department. Amy is on LAC, but we are unsure if she will be the liaison. </w:t>
      </w:r>
    </w:p>
    <w:p w14:paraId="38F06237" w14:textId="77777777" w:rsidR="00876475" w:rsidRDefault="00876475" w:rsidP="00876475">
      <w:pPr>
        <w:pStyle w:val="ListParagraph"/>
      </w:pPr>
    </w:p>
    <w:p w14:paraId="00FCDDCD" w14:textId="76D67E3F" w:rsidR="00876475" w:rsidRDefault="00876475" w:rsidP="00876475">
      <w:pPr>
        <w:pStyle w:val="ListParagraph"/>
        <w:numPr>
          <w:ilvl w:val="1"/>
          <w:numId w:val="8"/>
        </w:numPr>
      </w:pPr>
      <w:r>
        <w:t>There is some concern that the Humanities dept will not fully understand how to assess writing instruction.</w:t>
      </w:r>
      <w:r w:rsidR="00E45CAB">
        <w:t xml:space="preserve"> Jill points out that teaching a writing intensive course does not mean you are teaching writing.</w:t>
      </w:r>
    </w:p>
    <w:p w14:paraId="008B57D9" w14:textId="77777777" w:rsidR="00E45CAB" w:rsidRDefault="00E45CAB" w:rsidP="00E45CAB">
      <w:pPr>
        <w:pStyle w:val="ListParagraph"/>
        <w:ind w:left="1800"/>
      </w:pPr>
    </w:p>
    <w:p w14:paraId="1A095426" w14:textId="303A4AA0" w:rsidR="00E45CAB" w:rsidRDefault="00E45CAB" w:rsidP="00E45CAB">
      <w:pPr>
        <w:pStyle w:val="ListParagraph"/>
        <w:numPr>
          <w:ilvl w:val="0"/>
          <w:numId w:val="8"/>
        </w:numPr>
      </w:pPr>
      <w:r>
        <w:t xml:space="preserve">Union Discussion: We are currently at 48% for the union and are in danger of losing it. We have until November to bring it up to 60%. If we lose </w:t>
      </w:r>
      <w:r w:rsidR="001022AE">
        <w:t>it,</w:t>
      </w:r>
      <w:r>
        <w:t xml:space="preserve"> we will have no say in our classes, faculty load, office hours, campus preference, etc. Lenny, Scott, and Jill note that admin seems to be prepping for a loss of union.</w:t>
      </w:r>
    </w:p>
    <w:p w14:paraId="08FC52EB" w14:textId="77777777" w:rsidR="00E45CAB" w:rsidRDefault="00E45CAB" w:rsidP="00E45CAB">
      <w:pPr>
        <w:ind w:left="720"/>
      </w:pPr>
    </w:p>
    <w:p w14:paraId="353CB11F" w14:textId="77777777" w:rsidR="00E45CAB" w:rsidRDefault="00E45CAB" w:rsidP="00E45CAB">
      <w:pPr>
        <w:pStyle w:val="ListParagraph"/>
        <w:numPr>
          <w:ilvl w:val="0"/>
          <w:numId w:val="8"/>
        </w:numPr>
      </w:pPr>
      <w:r>
        <w:t>CRW Discussion: There seems to be some tension with admin and our CRW offerings. There’s a general agreement that we need to keep these classes. Shawn: we need to be clear with our purpose for these classes when discussing them with admin.</w:t>
      </w:r>
    </w:p>
    <w:p w14:paraId="7463C6A1" w14:textId="77777777" w:rsidR="00E45CAB" w:rsidRDefault="00E45CAB" w:rsidP="00E45CAB">
      <w:pPr>
        <w:pStyle w:val="ListParagraph"/>
      </w:pPr>
    </w:p>
    <w:p w14:paraId="6FA1520E" w14:textId="450CB9CF" w:rsidR="00E45CAB" w:rsidRDefault="00E45CAB" w:rsidP="00E45CAB">
      <w:pPr>
        <w:pStyle w:val="ListParagraph"/>
        <w:numPr>
          <w:ilvl w:val="0"/>
          <w:numId w:val="8"/>
        </w:numPr>
      </w:pPr>
      <w:r>
        <w:t>Saturday Courses Discussion: What should our department response be? We will need to think about this more as a department and how to approach those courses pedagogically for them to be successful</w:t>
      </w:r>
      <w:r w:rsidR="005E21FF">
        <w:t xml:space="preserve"> and we need to discuss ways to support faculty who teach Saturday College (list of resources opening on Saturday?)</w:t>
      </w:r>
    </w:p>
    <w:p w14:paraId="15B4BB4B" w14:textId="77777777" w:rsidR="00E45CAB" w:rsidRDefault="00E45CAB" w:rsidP="00E45CAB">
      <w:pPr>
        <w:pStyle w:val="ListParagraph"/>
        <w:ind w:left="1080"/>
      </w:pPr>
    </w:p>
    <w:p w14:paraId="563793EE" w14:textId="77777777" w:rsidR="00824CB9" w:rsidRDefault="00824CB9" w:rsidP="00824CB9"/>
    <w:p w14:paraId="14E45759" w14:textId="77777777" w:rsidR="002820BD" w:rsidRDefault="002820BD" w:rsidP="002820BD"/>
    <w:p w14:paraId="6AF6D9F8" w14:textId="62B1776C" w:rsidR="002820BD" w:rsidRDefault="002820BD" w:rsidP="002820BD">
      <w:r>
        <w:t>Meeting adjourned at 4:03.</w:t>
      </w:r>
    </w:p>
    <w:sectPr w:rsidR="0028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A37"/>
    <w:multiLevelType w:val="hybridMultilevel"/>
    <w:tmpl w:val="1A3A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01D9"/>
    <w:multiLevelType w:val="hybridMultilevel"/>
    <w:tmpl w:val="1622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222EB"/>
    <w:multiLevelType w:val="hybridMultilevel"/>
    <w:tmpl w:val="B4746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5F7A60"/>
    <w:multiLevelType w:val="hybridMultilevel"/>
    <w:tmpl w:val="312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F2F67"/>
    <w:multiLevelType w:val="hybridMultilevel"/>
    <w:tmpl w:val="876C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B5706"/>
    <w:multiLevelType w:val="hybridMultilevel"/>
    <w:tmpl w:val="6EE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00A8D"/>
    <w:multiLevelType w:val="hybridMultilevel"/>
    <w:tmpl w:val="CF962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807A3"/>
    <w:multiLevelType w:val="hybridMultilevel"/>
    <w:tmpl w:val="FB3A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10549">
    <w:abstractNumId w:val="6"/>
  </w:num>
  <w:num w:numId="2" w16cid:durableId="1190682530">
    <w:abstractNumId w:val="0"/>
  </w:num>
  <w:num w:numId="3" w16cid:durableId="1633100200">
    <w:abstractNumId w:val="5"/>
  </w:num>
  <w:num w:numId="4" w16cid:durableId="2058042739">
    <w:abstractNumId w:val="3"/>
  </w:num>
  <w:num w:numId="5" w16cid:durableId="850022735">
    <w:abstractNumId w:val="1"/>
  </w:num>
  <w:num w:numId="6" w16cid:durableId="253248634">
    <w:abstractNumId w:val="4"/>
  </w:num>
  <w:num w:numId="7" w16cid:durableId="1937977296">
    <w:abstractNumId w:val="7"/>
  </w:num>
  <w:num w:numId="8" w16cid:durableId="156494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A"/>
    <w:rsid w:val="00005BD4"/>
    <w:rsid w:val="00045F32"/>
    <w:rsid w:val="000901EE"/>
    <w:rsid w:val="00092410"/>
    <w:rsid w:val="001022AE"/>
    <w:rsid w:val="00176DDE"/>
    <w:rsid w:val="001D5906"/>
    <w:rsid w:val="002371EF"/>
    <w:rsid w:val="002408B2"/>
    <w:rsid w:val="00243816"/>
    <w:rsid w:val="002450FB"/>
    <w:rsid w:val="00260E86"/>
    <w:rsid w:val="002820BD"/>
    <w:rsid w:val="002B1347"/>
    <w:rsid w:val="002D103B"/>
    <w:rsid w:val="002D21EA"/>
    <w:rsid w:val="002D2F2D"/>
    <w:rsid w:val="0048766B"/>
    <w:rsid w:val="00536D36"/>
    <w:rsid w:val="005727BB"/>
    <w:rsid w:val="005A6F49"/>
    <w:rsid w:val="005E21FF"/>
    <w:rsid w:val="00673695"/>
    <w:rsid w:val="00707F96"/>
    <w:rsid w:val="0071669F"/>
    <w:rsid w:val="00807E2F"/>
    <w:rsid w:val="00824CB9"/>
    <w:rsid w:val="00854ADE"/>
    <w:rsid w:val="00876475"/>
    <w:rsid w:val="00881F41"/>
    <w:rsid w:val="00934285"/>
    <w:rsid w:val="009E6858"/>
    <w:rsid w:val="00A062BF"/>
    <w:rsid w:val="00A36E5B"/>
    <w:rsid w:val="00B1428A"/>
    <w:rsid w:val="00BC796D"/>
    <w:rsid w:val="00C11378"/>
    <w:rsid w:val="00CE4DD1"/>
    <w:rsid w:val="00E2107F"/>
    <w:rsid w:val="00E44D0D"/>
    <w:rsid w:val="00E45CAB"/>
    <w:rsid w:val="00F44B0E"/>
    <w:rsid w:val="00F57AB0"/>
    <w:rsid w:val="00FC5921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E61B"/>
  <w15:chartTrackingRefBased/>
  <w15:docId w15:val="{BB6C1B15-AB31-704E-B49E-BCA796F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93528406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5</cp:revision>
  <dcterms:created xsi:type="dcterms:W3CDTF">2023-09-08T21:21:00Z</dcterms:created>
  <dcterms:modified xsi:type="dcterms:W3CDTF">2023-09-14T15:21:00Z</dcterms:modified>
</cp:coreProperties>
</file>