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A11" w:rsidRPr="006B54B9" w:rsidRDefault="00CD713B" w:rsidP="00624C98">
      <w:pPr>
        <w:rPr>
          <w:rFonts w:ascii="Times New Roman" w:hAnsi="Times New Roman" w:cs="Calibri"/>
          <w:sz w:val="23"/>
          <w:szCs w:val="23"/>
        </w:rPr>
      </w:pPr>
      <w:bookmarkStart w:id="0" w:name="_GoBack"/>
      <w:bookmarkEnd w:id="0"/>
      <w:r>
        <w:rPr>
          <w:rFonts w:ascii="Times New Roman" w:hAnsi="Times New Roman" w:cs="Calibri"/>
          <w:b/>
          <w:sz w:val="23"/>
          <w:szCs w:val="23"/>
        </w:rPr>
        <w:t xml:space="preserve">Date: </w:t>
      </w:r>
      <w:r>
        <w:rPr>
          <w:rFonts w:ascii="Times New Roman" w:hAnsi="Times New Roman" w:cs="Calibri"/>
          <w:b/>
          <w:sz w:val="23"/>
          <w:szCs w:val="23"/>
        </w:rPr>
        <w:tab/>
      </w:r>
      <w:r w:rsidR="00BE1D96">
        <w:rPr>
          <w:rFonts w:ascii="Times New Roman" w:hAnsi="Times New Roman" w:cs="Calibri"/>
          <w:b/>
          <w:sz w:val="23"/>
          <w:szCs w:val="23"/>
        </w:rPr>
        <w:t>December 6, 2022</w:t>
      </w:r>
      <w:r w:rsidR="00976EF7">
        <w:rPr>
          <w:rFonts w:ascii="Times New Roman" w:hAnsi="Times New Roman" w:cs="Calibri"/>
          <w:b/>
          <w:sz w:val="23"/>
          <w:szCs w:val="23"/>
        </w:rPr>
        <w:t>, 2022</w:t>
      </w:r>
      <w:r w:rsidR="009F1FD6" w:rsidRPr="006B54B9">
        <w:rPr>
          <w:rFonts w:ascii="Times New Roman" w:hAnsi="Times New Roman" w:cs="Calibri"/>
          <w:b/>
          <w:sz w:val="23"/>
          <w:szCs w:val="23"/>
        </w:rPr>
        <w:tab/>
      </w:r>
      <w:r w:rsidR="00624C98">
        <w:rPr>
          <w:rFonts w:ascii="Times New Roman" w:hAnsi="Times New Roman" w:cs="Calibri"/>
          <w:b/>
          <w:sz w:val="23"/>
          <w:szCs w:val="23"/>
        </w:rPr>
        <w:t xml:space="preserve">           </w:t>
      </w:r>
      <w:r w:rsidR="00EC7876" w:rsidRPr="006B54B9">
        <w:rPr>
          <w:rFonts w:ascii="Times New Roman" w:hAnsi="Times New Roman" w:cs="Calibri"/>
          <w:b/>
          <w:sz w:val="23"/>
          <w:szCs w:val="23"/>
        </w:rPr>
        <w:t>Facilitator</w:t>
      </w:r>
      <w:r w:rsidR="00EC7876" w:rsidRPr="0051447A">
        <w:rPr>
          <w:rFonts w:ascii="Times New Roman" w:hAnsi="Times New Roman" w:cs="Calibri"/>
          <w:b/>
          <w:sz w:val="23"/>
          <w:szCs w:val="23"/>
        </w:rPr>
        <w:t xml:space="preserve">:  </w:t>
      </w:r>
      <w:r w:rsidR="00976EF7">
        <w:rPr>
          <w:rFonts w:ascii="Times New Roman" w:hAnsi="Times New Roman" w:cs="Calibri"/>
          <w:b/>
          <w:sz w:val="23"/>
          <w:szCs w:val="23"/>
        </w:rPr>
        <w:t>June Davis</w:t>
      </w:r>
      <w:r w:rsidR="00FE1A11">
        <w:rPr>
          <w:rFonts w:ascii="Times New Roman" w:hAnsi="Times New Roman" w:cs="Calibri"/>
          <w:sz w:val="23"/>
          <w:szCs w:val="23"/>
        </w:rPr>
        <w:tab/>
      </w:r>
      <w:r w:rsidR="00624C98">
        <w:rPr>
          <w:rFonts w:ascii="Times New Roman" w:hAnsi="Times New Roman" w:cs="Calibri"/>
          <w:sz w:val="23"/>
          <w:szCs w:val="23"/>
        </w:rPr>
        <w:t xml:space="preserve"> </w:t>
      </w:r>
      <w:r w:rsidR="00EC7876" w:rsidRPr="006B54B9">
        <w:rPr>
          <w:rFonts w:ascii="Times New Roman" w:hAnsi="Times New Roman" w:cs="Calibri"/>
          <w:b/>
          <w:sz w:val="23"/>
          <w:szCs w:val="23"/>
        </w:rPr>
        <w:t>Minutes</w:t>
      </w:r>
      <w:r w:rsidR="0051447A">
        <w:rPr>
          <w:rFonts w:ascii="Times New Roman" w:hAnsi="Times New Roman" w:cs="Calibri"/>
          <w:b/>
          <w:sz w:val="23"/>
          <w:szCs w:val="23"/>
        </w:rPr>
        <w:t>: Michelle Sherman</w:t>
      </w:r>
    </w:p>
    <w:tbl>
      <w:tblPr>
        <w:tblStyle w:val="TableGrid"/>
        <w:tblW w:w="4958" w:type="pct"/>
        <w:tblLook w:val="00A0" w:firstRow="1" w:lastRow="0" w:firstColumn="1" w:lastColumn="0" w:noHBand="0" w:noVBand="0"/>
      </w:tblPr>
      <w:tblGrid>
        <w:gridCol w:w="5370"/>
        <w:gridCol w:w="4615"/>
      </w:tblGrid>
      <w:tr w:rsidR="00BE1D96" w:rsidRPr="006B54B9" w:rsidTr="00E934CA">
        <w:tc>
          <w:tcPr>
            <w:tcW w:w="2689" w:type="pct"/>
            <w:hideMark/>
          </w:tcPr>
          <w:p w:rsidR="00BE1D96" w:rsidRPr="006B54B9" w:rsidRDefault="00BE1D96">
            <w:pPr>
              <w:jc w:val="center"/>
              <w:rPr>
                <w:rFonts w:ascii="Times New Roman" w:hAnsi="Times New Roman" w:cs="Calibri"/>
                <w:b/>
                <w:sz w:val="23"/>
                <w:szCs w:val="23"/>
              </w:rPr>
            </w:pPr>
            <w:r w:rsidRPr="006B54B9">
              <w:rPr>
                <w:rFonts w:ascii="Times New Roman" w:hAnsi="Times New Roman" w:cs="Calibri"/>
                <w:b/>
                <w:sz w:val="23"/>
                <w:szCs w:val="23"/>
              </w:rPr>
              <w:t>Topic</w:t>
            </w:r>
          </w:p>
        </w:tc>
        <w:tc>
          <w:tcPr>
            <w:tcW w:w="2311" w:type="pct"/>
            <w:hideMark/>
          </w:tcPr>
          <w:p w:rsidR="00BE1D96" w:rsidRPr="006B54B9" w:rsidRDefault="00BE1D96">
            <w:pPr>
              <w:jc w:val="center"/>
              <w:rPr>
                <w:rFonts w:ascii="Times New Roman" w:hAnsi="Times New Roman" w:cs="Calibri"/>
                <w:b/>
                <w:sz w:val="23"/>
                <w:szCs w:val="23"/>
              </w:rPr>
            </w:pPr>
            <w:r w:rsidRPr="006B54B9">
              <w:rPr>
                <w:rFonts w:ascii="Times New Roman" w:hAnsi="Times New Roman" w:cs="Calibri"/>
                <w:b/>
                <w:sz w:val="23"/>
                <w:szCs w:val="23"/>
              </w:rPr>
              <w:t>Presenter</w:t>
            </w:r>
          </w:p>
        </w:tc>
      </w:tr>
      <w:tr w:rsidR="00BE1D96" w:rsidRPr="006B54B9" w:rsidTr="00E934CA">
        <w:trPr>
          <w:cantSplit/>
          <w:trHeight w:val="446"/>
        </w:trPr>
        <w:tc>
          <w:tcPr>
            <w:tcW w:w="2689" w:type="pct"/>
            <w:vAlign w:val="center"/>
            <w:hideMark/>
          </w:tcPr>
          <w:p w:rsidR="00BE1D96" w:rsidRPr="006B54B9" w:rsidRDefault="00BE1D96" w:rsidP="00CD713B">
            <w:pPr>
              <w:rPr>
                <w:rFonts w:ascii="Times New Roman" w:hAnsi="Times New Roman"/>
                <w:sz w:val="23"/>
                <w:szCs w:val="23"/>
              </w:rPr>
            </w:pPr>
            <w:r w:rsidRPr="006B54B9">
              <w:rPr>
                <w:rFonts w:ascii="Times New Roman" w:hAnsi="Times New Roman"/>
                <w:sz w:val="23"/>
                <w:szCs w:val="23"/>
              </w:rPr>
              <w:t>Call to Order:</w:t>
            </w:r>
          </w:p>
        </w:tc>
        <w:tc>
          <w:tcPr>
            <w:tcW w:w="2311" w:type="pct"/>
            <w:vAlign w:val="center"/>
          </w:tcPr>
          <w:p w:rsidR="00BE1D96" w:rsidRPr="006B54B9" w:rsidRDefault="00BE1D96" w:rsidP="00CD713B">
            <w:pPr>
              <w:jc w:val="center"/>
              <w:rPr>
                <w:rFonts w:ascii="Times New Roman" w:hAnsi="Times New Roman"/>
                <w:color w:val="FF0000"/>
                <w:sz w:val="23"/>
                <w:szCs w:val="23"/>
              </w:rPr>
            </w:pPr>
            <w:r>
              <w:rPr>
                <w:rFonts w:ascii="Times New Roman" w:hAnsi="Times New Roman"/>
                <w:color w:val="auto"/>
                <w:sz w:val="23"/>
                <w:szCs w:val="23"/>
              </w:rPr>
              <w:t>June Davis</w:t>
            </w:r>
          </w:p>
        </w:tc>
      </w:tr>
      <w:tr w:rsidR="00C26C85" w:rsidRPr="006B54B9" w:rsidTr="00E934CA">
        <w:trPr>
          <w:cantSplit/>
          <w:trHeight w:val="446"/>
        </w:trPr>
        <w:tc>
          <w:tcPr>
            <w:tcW w:w="2689" w:type="pct"/>
            <w:vAlign w:val="center"/>
            <w:hideMark/>
          </w:tcPr>
          <w:p w:rsidR="00C26C85" w:rsidRPr="006B54B9" w:rsidRDefault="00C26C85" w:rsidP="00C26C85">
            <w:pPr>
              <w:rPr>
                <w:rFonts w:ascii="Times New Roman" w:hAnsi="Times New Roman"/>
                <w:sz w:val="23"/>
                <w:szCs w:val="23"/>
              </w:rPr>
            </w:pPr>
            <w:r w:rsidRPr="006B54B9">
              <w:rPr>
                <w:rFonts w:ascii="Times New Roman" w:hAnsi="Times New Roman"/>
                <w:sz w:val="23"/>
                <w:szCs w:val="23"/>
              </w:rPr>
              <w:t>Attendance</w:t>
            </w:r>
            <w:r>
              <w:rPr>
                <w:rFonts w:ascii="Times New Roman" w:hAnsi="Times New Roman"/>
                <w:sz w:val="23"/>
                <w:szCs w:val="23"/>
              </w:rPr>
              <w:t xml:space="preserve">: </w:t>
            </w:r>
          </w:p>
        </w:tc>
        <w:tc>
          <w:tcPr>
            <w:tcW w:w="2311" w:type="pct"/>
            <w:vAlign w:val="center"/>
          </w:tcPr>
          <w:p w:rsidR="00C26C85" w:rsidRPr="00305B0C" w:rsidRDefault="00C26C85" w:rsidP="00C26C85">
            <w:pPr>
              <w:jc w:val="center"/>
              <w:rPr>
                <w:rFonts w:ascii="Times New Roman" w:hAnsi="Times New Roman"/>
                <w:color w:val="auto"/>
                <w:sz w:val="23"/>
                <w:szCs w:val="23"/>
              </w:rPr>
            </w:pPr>
            <w:r>
              <w:rPr>
                <w:rFonts w:ascii="Times New Roman" w:hAnsi="Times New Roman"/>
                <w:color w:val="auto"/>
                <w:sz w:val="23"/>
                <w:szCs w:val="23"/>
              </w:rPr>
              <w:t xml:space="preserve">Susan Holland, June Davis, </w:t>
            </w:r>
            <w:r w:rsidR="00E711D3">
              <w:rPr>
                <w:rFonts w:ascii="Times New Roman" w:hAnsi="Times New Roman"/>
                <w:color w:val="auto"/>
                <w:sz w:val="23"/>
                <w:szCs w:val="23"/>
              </w:rPr>
              <w:t xml:space="preserve">Lisa Fox,        </w:t>
            </w:r>
            <w:r>
              <w:rPr>
                <w:rFonts w:ascii="Times New Roman" w:hAnsi="Times New Roman"/>
                <w:color w:val="auto"/>
                <w:sz w:val="23"/>
                <w:szCs w:val="23"/>
              </w:rPr>
              <w:t xml:space="preserve">Carrie Carty, Mariel Goldrick, Jenn Ortiz, </w:t>
            </w:r>
            <w:r w:rsidR="00E711D3">
              <w:rPr>
                <w:rFonts w:ascii="Times New Roman" w:hAnsi="Times New Roman"/>
                <w:color w:val="auto"/>
                <w:sz w:val="23"/>
                <w:szCs w:val="23"/>
              </w:rPr>
              <w:t xml:space="preserve">       </w:t>
            </w:r>
            <w:r>
              <w:rPr>
                <w:rFonts w:ascii="Times New Roman" w:hAnsi="Times New Roman"/>
                <w:color w:val="auto"/>
                <w:sz w:val="23"/>
                <w:szCs w:val="23"/>
              </w:rPr>
              <w:t>Judy Sweeney,</w:t>
            </w:r>
            <w:r w:rsidR="00E711D3">
              <w:rPr>
                <w:rFonts w:ascii="Times New Roman" w:hAnsi="Times New Roman"/>
                <w:color w:val="auto"/>
                <w:sz w:val="23"/>
                <w:szCs w:val="23"/>
              </w:rPr>
              <w:t xml:space="preserve"> Joanne Sabo,</w:t>
            </w:r>
            <w:r>
              <w:rPr>
                <w:rFonts w:ascii="Times New Roman" w:hAnsi="Times New Roman"/>
                <w:color w:val="auto"/>
                <w:sz w:val="23"/>
                <w:szCs w:val="23"/>
              </w:rPr>
              <w:t xml:space="preserve"> Michelle Sherman </w:t>
            </w:r>
          </w:p>
        </w:tc>
      </w:tr>
      <w:tr w:rsidR="00C26C85" w:rsidRPr="006B54B9" w:rsidTr="00E934CA">
        <w:trPr>
          <w:cantSplit/>
          <w:trHeight w:val="446"/>
        </w:trPr>
        <w:tc>
          <w:tcPr>
            <w:tcW w:w="2689" w:type="pct"/>
            <w:vAlign w:val="center"/>
            <w:hideMark/>
          </w:tcPr>
          <w:p w:rsidR="00C26C85" w:rsidRPr="006B54B9" w:rsidRDefault="00C26C85" w:rsidP="00C26C85">
            <w:pPr>
              <w:rPr>
                <w:rFonts w:ascii="Times New Roman" w:hAnsi="Times New Roman"/>
                <w:sz w:val="23"/>
                <w:szCs w:val="23"/>
              </w:rPr>
            </w:pPr>
            <w:r w:rsidRPr="006B54B9">
              <w:rPr>
                <w:rFonts w:ascii="Times New Roman" w:hAnsi="Times New Roman"/>
                <w:sz w:val="23"/>
                <w:szCs w:val="23"/>
              </w:rPr>
              <w:t>Minutes from</w:t>
            </w:r>
            <w:r>
              <w:rPr>
                <w:rFonts w:ascii="Times New Roman" w:hAnsi="Times New Roman"/>
                <w:sz w:val="23"/>
                <w:szCs w:val="23"/>
              </w:rPr>
              <w:t>: October 22 &amp; November 8, 2022 needs approval</w:t>
            </w:r>
          </w:p>
        </w:tc>
        <w:tc>
          <w:tcPr>
            <w:tcW w:w="2311" w:type="pct"/>
            <w:vAlign w:val="center"/>
          </w:tcPr>
          <w:p w:rsidR="00C26C85" w:rsidRPr="006B54B9" w:rsidRDefault="00E711D3" w:rsidP="00C26C85">
            <w:pPr>
              <w:jc w:val="center"/>
              <w:rPr>
                <w:rFonts w:ascii="Times New Roman" w:hAnsi="Times New Roman"/>
                <w:color w:val="auto"/>
                <w:sz w:val="23"/>
                <w:szCs w:val="23"/>
              </w:rPr>
            </w:pPr>
            <w:r>
              <w:rPr>
                <w:rFonts w:ascii="Times New Roman" w:hAnsi="Times New Roman"/>
                <w:color w:val="auto"/>
                <w:sz w:val="23"/>
                <w:szCs w:val="23"/>
              </w:rPr>
              <w:t>Minutes from 0ctober 18, November 8</w:t>
            </w:r>
            <w:r w:rsidRPr="00E711D3">
              <w:rPr>
                <w:rFonts w:ascii="Times New Roman" w:hAnsi="Times New Roman"/>
                <w:color w:val="auto"/>
                <w:sz w:val="23"/>
                <w:szCs w:val="23"/>
                <w:vertAlign w:val="superscript"/>
              </w:rPr>
              <w:t>th</w:t>
            </w:r>
            <w:r>
              <w:rPr>
                <w:rFonts w:ascii="Times New Roman" w:hAnsi="Times New Roman"/>
                <w:color w:val="auto"/>
                <w:sz w:val="23"/>
                <w:szCs w:val="23"/>
              </w:rPr>
              <w:t xml:space="preserve"> &amp; 18</w:t>
            </w:r>
            <w:r w:rsidRPr="00E711D3">
              <w:rPr>
                <w:rFonts w:ascii="Times New Roman" w:hAnsi="Times New Roman"/>
                <w:color w:val="auto"/>
                <w:sz w:val="23"/>
                <w:szCs w:val="23"/>
                <w:vertAlign w:val="superscript"/>
              </w:rPr>
              <w:t>th</w:t>
            </w:r>
            <w:r>
              <w:rPr>
                <w:rFonts w:ascii="Times New Roman" w:hAnsi="Times New Roman"/>
                <w:color w:val="auto"/>
                <w:sz w:val="23"/>
                <w:szCs w:val="23"/>
              </w:rPr>
              <w:t xml:space="preserve"> were approved by all in attendance.</w:t>
            </w:r>
          </w:p>
        </w:tc>
      </w:tr>
      <w:tr w:rsidR="00C26C85" w:rsidRPr="006B54B9" w:rsidTr="00E934CA">
        <w:trPr>
          <w:cantSplit/>
          <w:trHeight w:val="446"/>
        </w:trPr>
        <w:tc>
          <w:tcPr>
            <w:tcW w:w="2689" w:type="pct"/>
            <w:vAlign w:val="center"/>
          </w:tcPr>
          <w:p w:rsidR="00C26C85" w:rsidRPr="006B54B9" w:rsidRDefault="00C26C85" w:rsidP="00C26C85">
            <w:pPr>
              <w:rPr>
                <w:rFonts w:ascii="Times New Roman" w:hAnsi="Times New Roman"/>
                <w:sz w:val="23"/>
                <w:szCs w:val="23"/>
              </w:rPr>
            </w:pPr>
            <w:r>
              <w:rPr>
                <w:rFonts w:ascii="Times New Roman" w:hAnsi="Times New Roman"/>
                <w:sz w:val="23"/>
                <w:szCs w:val="23"/>
              </w:rPr>
              <w:t>Campus Reports:</w:t>
            </w:r>
          </w:p>
        </w:tc>
        <w:tc>
          <w:tcPr>
            <w:tcW w:w="2311" w:type="pct"/>
            <w:vAlign w:val="center"/>
          </w:tcPr>
          <w:p w:rsidR="00163AEA" w:rsidRDefault="00E711D3" w:rsidP="00C26C85">
            <w:pPr>
              <w:rPr>
                <w:rFonts w:ascii="Times New Roman" w:hAnsi="Times New Roman"/>
                <w:color w:val="auto"/>
                <w:sz w:val="23"/>
                <w:szCs w:val="23"/>
              </w:rPr>
            </w:pPr>
            <w:r>
              <w:rPr>
                <w:rFonts w:ascii="Times New Roman" w:hAnsi="Times New Roman"/>
                <w:color w:val="auto"/>
                <w:sz w:val="23"/>
                <w:szCs w:val="23"/>
              </w:rPr>
              <w:t xml:space="preserve">Collier Campus: </w:t>
            </w:r>
          </w:p>
          <w:p w:rsidR="00163AEA" w:rsidRDefault="00B72EB4" w:rsidP="00163AEA">
            <w:pPr>
              <w:pStyle w:val="ListParagraph"/>
              <w:numPr>
                <w:ilvl w:val="0"/>
                <w:numId w:val="44"/>
              </w:numPr>
              <w:rPr>
                <w:rFonts w:ascii="Times New Roman" w:hAnsi="Times New Roman"/>
                <w:sz w:val="23"/>
                <w:szCs w:val="23"/>
              </w:rPr>
            </w:pPr>
            <w:r w:rsidRPr="00163AEA">
              <w:rPr>
                <w:rFonts w:ascii="Times New Roman" w:hAnsi="Times New Roman"/>
                <w:sz w:val="23"/>
                <w:szCs w:val="23"/>
              </w:rPr>
              <w:t>Hired peds adjunct for lecture</w:t>
            </w:r>
          </w:p>
          <w:p w:rsidR="00163AEA" w:rsidRDefault="00163AEA" w:rsidP="00163AEA">
            <w:pPr>
              <w:pStyle w:val="ListParagraph"/>
              <w:numPr>
                <w:ilvl w:val="0"/>
                <w:numId w:val="44"/>
              </w:numPr>
              <w:rPr>
                <w:rFonts w:ascii="Times New Roman" w:hAnsi="Times New Roman"/>
                <w:sz w:val="23"/>
                <w:szCs w:val="23"/>
              </w:rPr>
            </w:pPr>
            <w:r>
              <w:rPr>
                <w:rFonts w:ascii="Times New Roman" w:hAnsi="Times New Roman"/>
                <w:sz w:val="23"/>
                <w:szCs w:val="23"/>
              </w:rPr>
              <w:t>Need</w:t>
            </w:r>
            <w:r w:rsidR="001715FE">
              <w:rPr>
                <w:rFonts w:ascii="Times New Roman" w:hAnsi="Times New Roman"/>
                <w:sz w:val="23"/>
                <w:szCs w:val="23"/>
              </w:rPr>
              <w:t xml:space="preserve"> a m</w:t>
            </w:r>
            <w:r w:rsidR="00B72EB4" w:rsidRPr="00163AEA">
              <w:rPr>
                <w:rFonts w:ascii="Times New Roman" w:hAnsi="Times New Roman"/>
                <w:sz w:val="23"/>
                <w:szCs w:val="23"/>
              </w:rPr>
              <w:t>ed/surg clinical instructor</w:t>
            </w:r>
          </w:p>
          <w:p w:rsidR="00163AEA" w:rsidRPr="00163AEA" w:rsidRDefault="00B72EB4" w:rsidP="00163AEA">
            <w:pPr>
              <w:pStyle w:val="ListParagraph"/>
              <w:numPr>
                <w:ilvl w:val="0"/>
                <w:numId w:val="44"/>
              </w:numPr>
              <w:rPr>
                <w:rFonts w:ascii="Times New Roman" w:hAnsi="Times New Roman"/>
                <w:sz w:val="23"/>
                <w:szCs w:val="23"/>
              </w:rPr>
            </w:pPr>
            <w:r w:rsidRPr="00163AEA">
              <w:rPr>
                <w:rFonts w:ascii="Times New Roman" w:hAnsi="Times New Roman"/>
                <w:sz w:val="23"/>
                <w:szCs w:val="23"/>
              </w:rPr>
              <w:t xml:space="preserve"> Still have a few holes to fil</w:t>
            </w:r>
            <w:r w:rsidR="00163AEA">
              <w:rPr>
                <w:rFonts w:ascii="Times New Roman" w:hAnsi="Times New Roman"/>
                <w:sz w:val="23"/>
                <w:szCs w:val="23"/>
              </w:rPr>
              <w:t>l</w:t>
            </w:r>
          </w:p>
          <w:p w:rsidR="00163AEA" w:rsidRDefault="00B72EB4" w:rsidP="00C26C85">
            <w:pPr>
              <w:rPr>
                <w:rFonts w:ascii="Times New Roman" w:hAnsi="Times New Roman"/>
                <w:color w:val="auto"/>
                <w:sz w:val="23"/>
                <w:szCs w:val="23"/>
              </w:rPr>
            </w:pPr>
            <w:r>
              <w:rPr>
                <w:rFonts w:ascii="Times New Roman" w:hAnsi="Times New Roman"/>
                <w:color w:val="auto"/>
                <w:sz w:val="23"/>
                <w:szCs w:val="23"/>
              </w:rPr>
              <w:t xml:space="preserve">Charlotte Campus: </w:t>
            </w:r>
          </w:p>
          <w:p w:rsidR="00163AEA" w:rsidRDefault="00B72EB4" w:rsidP="00163AEA">
            <w:pPr>
              <w:pStyle w:val="ListParagraph"/>
              <w:numPr>
                <w:ilvl w:val="0"/>
                <w:numId w:val="45"/>
              </w:numPr>
              <w:rPr>
                <w:rFonts w:ascii="Times New Roman" w:hAnsi="Times New Roman"/>
                <w:sz w:val="23"/>
                <w:szCs w:val="23"/>
              </w:rPr>
            </w:pPr>
            <w:r w:rsidRPr="00163AEA">
              <w:rPr>
                <w:rFonts w:ascii="Times New Roman" w:hAnsi="Times New Roman"/>
                <w:sz w:val="23"/>
                <w:szCs w:val="23"/>
              </w:rPr>
              <w:t xml:space="preserve">Things are </w:t>
            </w:r>
            <w:r w:rsidR="00CE662A" w:rsidRPr="00163AEA">
              <w:rPr>
                <w:rFonts w:ascii="Times New Roman" w:hAnsi="Times New Roman"/>
                <w:sz w:val="23"/>
                <w:szCs w:val="23"/>
              </w:rPr>
              <w:t>coming to</w:t>
            </w:r>
            <w:r w:rsidRPr="00163AEA">
              <w:rPr>
                <w:rFonts w:ascii="Times New Roman" w:hAnsi="Times New Roman"/>
                <w:sz w:val="23"/>
                <w:szCs w:val="23"/>
              </w:rPr>
              <w:t xml:space="preserve"> an end</w:t>
            </w:r>
            <w:r w:rsidR="00A06894" w:rsidRPr="00163AEA">
              <w:rPr>
                <w:rFonts w:ascii="Times New Roman" w:hAnsi="Times New Roman"/>
                <w:sz w:val="23"/>
                <w:szCs w:val="23"/>
              </w:rPr>
              <w:t xml:space="preserve"> for the semester.  </w:t>
            </w:r>
          </w:p>
          <w:p w:rsidR="00163AEA" w:rsidRDefault="00A06894" w:rsidP="00163AEA">
            <w:pPr>
              <w:pStyle w:val="ListParagraph"/>
              <w:numPr>
                <w:ilvl w:val="0"/>
                <w:numId w:val="45"/>
              </w:numPr>
              <w:rPr>
                <w:rFonts w:ascii="Times New Roman" w:hAnsi="Times New Roman"/>
                <w:sz w:val="23"/>
                <w:szCs w:val="23"/>
              </w:rPr>
            </w:pPr>
            <w:r w:rsidRPr="00163AEA">
              <w:rPr>
                <w:rFonts w:ascii="Times New Roman" w:hAnsi="Times New Roman"/>
                <w:sz w:val="23"/>
                <w:szCs w:val="23"/>
              </w:rPr>
              <w:t xml:space="preserve">Trying to filling holes with the Spring schedule </w:t>
            </w:r>
          </w:p>
          <w:p w:rsidR="005D51C9" w:rsidRPr="00163AEA" w:rsidRDefault="00163AEA" w:rsidP="00C26C85">
            <w:pPr>
              <w:pStyle w:val="ListParagraph"/>
              <w:numPr>
                <w:ilvl w:val="0"/>
                <w:numId w:val="45"/>
              </w:numPr>
              <w:rPr>
                <w:rFonts w:ascii="Times New Roman" w:hAnsi="Times New Roman"/>
                <w:sz w:val="23"/>
                <w:szCs w:val="23"/>
              </w:rPr>
            </w:pPr>
            <w:r>
              <w:rPr>
                <w:rFonts w:ascii="Times New Roman" w:hAnsi="Times New Roman"/>
                <w:sz w:val="23"/>
                <w:szCs w:val="23"/>
              </w:rPr>
              <w:t>N</w:t>
            </w:r>
            <w:r w:rsidR="00A06894" w:rsidRPr="00163AEA">
              <w:rPr>
                <w:rFonts w:ascii="Times New Roman" w:hAnsi="Times New Roman"/>
                <w:sz w:val="23"/>
                <w:szCs w:val="23"/>
              </w:rPr>
              <w:t xml:space="preserve">eed for more CAs. </w:t>
            </w:r>
          </w:p>
          <w:p w:rsidR="00163AEA" w:rsidRDefault="005D51C9" w:rsidP="00C26C85">
            <w:pPr>
              <w:rPr>
                <w:rFonts w:ascii="Times New Roman" w:hAnsi="Times New Roman"/>
                <w:color w:val="auto"/>
                <w:sz w:val="23"/>
                <w:szCs w:val="23"/>
              </w:rPr>
            </w:pPr>
            <w:r>
              <w:rPr>
                <w:rFonts w:ascii="Times New Roman" w:hAnsi="Times New Roman"/>
                <w:color w:val="auto"/>
                <w:sz w:val="23"/>
                <w:szCs w:val="23"/>
              </w:rPr>
              <w:t xml:space="preserve">Lee Campus: </w:t>
            </w:r>
          </w:p>
          <w:p w:rsidR="00163AEA" w:rsidRDefault="005D51C9" w:rsidP="00163AEA">
            <w:pPr>
              <w:pStyle w:val="ListParagraph"/>
              <w:numPr>
                <w:ilvl w:val="0"/>
                <w:numId w:val="46"/>
              </w:numPr>
              <w:rPr>
                <w:rFonts w:ascii="Times New Roman" w:hAnsi="Times New Roman"/>
                <w:sz w:val="23"/>
                <w:szCs w:val="23"/>
              </w:rPr>
            </w:pPr>
            <w:r w:rsidRPr="00163AEA">
              <w:rPr>
                <w:rFonts w:ascii="Times New Roman" w:hAnsi="Times New Roman"/>
                <w:sz w:val="23"/>
                <w:szCs w:val="23"/>
              </w:rPr>
              <w:t>Same as the Charlotte Campus.</w:t>
            </w:r>
          </w:p>
          <w:p w:rsidR="005D51C9" w:rsidRDefault="00A165D3" w:rsidP="00163AEA">
            <w:pPr>
              <w:pStyle w:val="ListParagraph"/>
              <w:numPr>
                <w:ilvl w:val="0"/>
                <w:numId w:val="46"/>
              </w:numPr>
              <w:rPr>
                <w:rFonts w:ascii="Times New Roman" w:hAnsi="Times New Roman"/>
                <w:sz w:val="23"/>
                <w:szCs w:val="23"/>
              </w:rPr>
            </w:pPr>
            <w:r w:rsidRPr="00163AEA">
              <w:rPr>
                <w:rFonts w:ascii="Times New Roman" w:hAnsi="Times New Roman"/>
                <w:sz w:val="23"/>
                <w:szCs w:val="23"/>
              </w:rPr>
              <w:t>L</w:t>
            </w:r>
            <w:r w:rsidR="00163AEA" w:rsidRPr="00163AEA">
              <w:rPr>
                <w:rFonts w:ascii="Times New Roman" w:hAnsi="Times New Roman"/>
                <w:sz w:val="23"/>
                <w:szCs w:val="23"/>
              </w:rPr>
              <w:t>e</w:t>
            </w:r>
            <w:r w:rsidRPr="00163AEA">
              <w:rPr>
                <w:rFonts w:ascii="Times New Roman" w:hAnsi="Times New Roman"/>
                <w:sz w:val="23"/>
                <w:szCs w:val="23"/>
              </w:rPr>
              <w:t>vel</w:t>
            </w:r>
            <w:r w:rsidR="00163AEA" w:rsidRPr="00163AEA">
              <w:rPr>
                <w:rFonts w:ascii="Times New Roman" w:hAnsi="Times New Roman"/>
                <w:sz w:val="23"/>
                <w:szCs w:val="23"/>
              </w:rPr>
              <w:t xml:space="preserve"> 4 Days all successful. </w:t>
            </w:r>
          </w:p>
          <w:p w:rsidR="00163AEA" w:rsidRDefault="00163AEA" w:rsidP="00163AEA">
            <w:pPr>
              <w:pStyle w:val="ListParagraph"/>
              <w:numPr>
                <w:ilvl w:val="0"/>
                <w:numId w:val="46"/>
              </w:numPr>
              <w:rPr>
                <w:rFonts w:ascii="Times New Roman" w:hAnsi="Times New Roman"/>
                <w:sz w:val="23"/>
                <w:szCs w:val="23"/>
              </w:rPr>
            </w:pPr>
            <w:r>
              <w:rPr>
                <w:rFonts w:ascii="Times New Roman" w:hAnsi="Times New Roman"/>
                <w:sz w:val="23"/>
                <w:szCs w:val="23"/>
              </w:rPr>
              <w:t>OB Clinical @ Cape Hospital</w:t>
            </w:r>
          </w:p>
          <w:p w:rsidR="00163AEA" w:rsidRPr="00163AEA" w:rsidRDefault="00163AEA" w:rsidP="00163AEA">
            <w:pPr>
              <w:pStyle w:val="ListParagraph"/>
              <w:numPr>
                <w:ilvl w:val="0"/>
                <w:numId w:val="46"/>
              </w:numPr>
              <w:rPr>
                <w:rFonts w:ascii="Times New Roman" w:hAnsi="Times New Roman"/>
                <w:sz w:val="23"/>
                <w:szCs w:val="23"/>
              </w:rPr>
            </w:pPr>
            <w:r>
              <w:rPr>
                <w:rFonts w:ascii="Times New Roman" w:hAnsi="Times New Roman"/>
                <w:sz w:val="23"/>
                <w:szCs w:val="23"/>
              </w:rPr>
              <w:t>Shell Point &amp; Cape Hospital for Nursing 1 clinicals for Spring Semester.</w:t>
            </w:r>
          </w:p>
        </w:tc>
      </w:tr>
      <w:tr w:rsidR="00C26C85" w:rsidRPr="006B54B9" w:rsidTr="00E934CA">
        <w:trPr>
          <w:cantSplit/>
          <w:trHeight w:val="302"/>
        </w:trPr>
        <w:tc>
          <w:tcPr>
            <w:tcW w:w="2689" w:type="pct"/>
            <w:vAlign w:val="center"/>
            <w:hideMark/>
          </w:tcPr>
          <w:p w:rsidR="00C26C85" w:rsidRPr="006B54B9" w:rsidRDefault="00C26C85" w:rsidP="00C26C85">
            <w:pPr>
              <w:rPr>
                <w:rFonts w:ascii="Times New Roman" w:hAnsi="Times New Roman"/>
                <w:sz w:val="23"/>
                <w:szCs w:val="23"/>
              </w:rPr>
            </w:pPr>
            <w:r w:rsidRPr="006B54B9">
              <w:rPr>
                <w:rFonts w:ascii="Times New Roman" w:hAnsi="Times New Roman"/>
                <w:b/>
                <w:sz w:val="23"/>
                <w:szCs w:val="23"/>
              </w:rPr>
              <w:t xml:space="preserve">Business:  </w:t>
            </w:r>
          </w:p>
        </w:tc>
        <w:tc>
          <w:tcPr>
            <w:tcW w:w="2311" w:type="pct"/>
            <w:vAlign w:val="center"/>
          </w:tcPr>
          <w:p w:rsidR="00C26C85" w:rsidRPr="006B54B9" w:rsidRDefault="00C26C85" w:rsidP="00C26C85">
            <w:pPr>
              <w:jc w:val="center"/>
              <w:rPr>
                <w:rFonts w:ascii="Times New Roman" w:hAnsi="Times New Roman"/>
                <w:color w:val="auto"/>
                <w:sz w:val="23"/>
                <w:szCs w:val="23"/>
              </w:rPr>
            </w:pPr>
          </w:p>
        </w:tc>
      </w:tr>
      <w:tr w:rsidR="00C26C85" w:rsidRPr="006B54B9" w:rsidTr="00E934CA">
        <w:trPr>
          <w:cantSplit/>
          <w:trHeight w:val="1134"/>
        </w:trPr>
        <w:tc>
          <w:tcPr>
            <w:tcW w:w="2689" w:type="pct"/>
            <w:vAlign w:val="center"/>
            <w:hideMark/>
          </w:tcPr>
          <w:p w:rsidR="00C26C85" w:rsidRPr="00BE1D96" w:rsidRDefault="00C26C85" w:rsidP="00C26C85">
            <w:pPr>
              <w:pStyle w:val="ListParagraph"/>
              <w:numPr>
                <w:ilvl w:val="0"/>
                <w:numId w:val="1"/>
              </w:numPr>
              <w:spacing w:after="0"/>
              <w:rPr>
                <w:rFonts w:ascii="Times New Roman" w:hAnsi="Times New Roman"/>
                <w:b/>
              </w:rPr>
            </w:pPr>
            <w:r w:rsidRPr="00633497">
              <w:rPr>
                <w:rFonts w:ascii="Times New Roman" w:hAnsi="Times New Roman"/>
                <w:b/>
              </w:rPr>
              <w:t xml:space="preserve">Mission and Administrative Capacity </w:t>
            </w:r>
          </w:p>
        </w:tc>
        <w:tc>
          <w:tcPr>
            <w:tcW w:w="2311" w:type="pct"/>
            <w:vAlign w:val="center"/>
          </w:tcPr>
          <w:p w:rsidR="00C26C85" w:rsidRPr="00633497" w:rsidRDefault="00C26C85" w:rsidP="00C26C85">
            <w:pPr>
              <w:jc w:val="center"/>
              <w:rPr>
                <w:rFonts w:ascii="Times New Roman" w:hAnsi="Times New Roman"/>
                <w:color w:val="auto"/>
                <w:sz w:val="22"/>
                <w:szCs w:val="22"/>
              </w:rPr>
            </w:pPr>
            <w:r w:rsidRPr="00633497">
              <w:rPr>
                <w:rFonts w:ascii="Times New Roman" w:hAnsi="Times New Roman"/>
                <w:color w:val="auto"/>
                <w:sz w:val="22"/>
                <w:szCs w:val="22"/>
              </w:rPr>
              <w:t>N/A</w:t>
            </w:r>
          </w:p>
        </w:tc>
      </w:tr>
      <w:tr w:rsidR="00C26C85" w:rsidRPr="006B54B9" w:rsidTr="00E934CA">
        <w:trPr>
          <w:cantSplit/>
          <w:trHeight w:val="1134"/>
        </w:trPr>
        <w:tc>
          <w:tcPr>
            <w:tcW w:w="2689" w:type="pct"/>
            <w:vAlign w:val="center"/>
            <w:hideMark/>
          </w:tcPr>
          <w:p w:rsidR="00C26C85" w:rsidRPr="00633497" w:rsidRDefault="00C26C85" w:rsidP="00C26C85">
            <w:pPr>
              <w:pStyle w:val="ListParagraph"/>
              <w:numPr>
                <w:ilvl w:val="0"/>
                <w:numId w:val="1"/>
              </w:numPr>
              <w:spacing w:after="0"/>
              <w:rPr>
                <w:rFonts w:ascii="Times New Roman" w:hAnsi="Times New Roman"/>
                <w:b/>
              </w:rPr>
            </w:pPr>
            <w:r w:rsidRPr="00633497">
              <w:rPr>
                <w:rFonts w:ascii="Times New Roman" w:hAnsi="Times New Roman"/>
                <w:b/>
              </w:rPr>
              <w:lastRenderedPageBreak/>
              <w:t>Faculty and Staff</w:t>
            </w:r>
          </w:p>
          <w:p w:rsidR="00C26C85" w:rsidRPr="00BE1D96" w:rsidRDefault="00C26C85" w:rsidP="00C26C85">
            <w:pPr>
              <w:pStyle w:val="ListParagraph"/>
              <w:numPr>
                <w:ilvl w:val="0"/>
                <w:numId w:val="24"/>
              </w:numPr>
              <w:spacing w:after="0"/>
              <w:rPr>
                <w:rFonts w:ascii="Times New Roman" w:hAnsi="Times New Roman"/>
              </w:rPr>
            </w:pPr>
            <w:r>
              <w:rPr>
                <w:rFonts w:ascii="Times New Roman" w:hAnsi="Times New Roman"/>
              </w:rPr>
              <w:t>Faculty Updates</w:t>
            </w:r>
            <w:r w:rsidRPr="00633497">
              <w:rPr>
                <w:rFonts w:ascii="Times New Roman" w:hAnsi="Times New Roman"/>
              </w:rPr>
              <w:t xml:space="preserve"> </w:t>
            </w:r>
          </w:p>
        </w:tc>
        <w:tc>
          <w:tcPr>
            <w:tcW w:w="2311" w:type="pct"/>
            <w:vAlign w:val="center"/>
          </w:tcPr>
          <w:p w:rsidR="00163AEA" w:rsidRPr="00163AEA" w:rsidRDefault="00163AEA" w:rsidP="00163AEA">
            <w:pPr>
              <w:pStyle w:val="ListParagraph"/>
              <w:numPr>
                <w:ilvl w:val="0"/>
                <w:numId w:val="47"/>
              </w:numPr>
              <w:rPr>
                <w:rFonts w:ascii="Times New Roman" w:hAnsi="Times New Roman"/>
              </w:rPr>
            </w:pPr>
            <w:r>
              <w:rPr>
                <w:rFonts w:ascii="Times New Roman" w:hAnsi="Times New Roman"/>
              </w:rPr>
              <w:t xml:space="preserve">Carrie Carty &amp; Betsy </w:t>
            </w:r>
            <w:r w:rsidRPr="00163AEA">
              <w:rPr>
                <w:rFonts w:ascii="Times New Roman" w:hAnsi="Times New Roman"/>
              </w:rPr>
              <w:t>Rychlewski</w:t>
            </w:r>
            <w:r>
              <w:rPr>
                <w:rFonts w:ascii="Times New Roman" w:hAnsi="Times New Roman"/>
              </w:rPr>
              <w:t xml:space="preserve"> resigned</w:t>
            </w:r>
          </w:p>
          <w:p w:rsidR="00163AEA" w:rsidRDefault="00163AEA" w:rsidP="00163AEA">
            <w:pPr>
              <w:pStyle w:val="ListParagraph"/>
              <w:numPr>
                <w:ilvl w:val="0"/>
                <w:numId w:val="47"/>
              </w:numPr>
              <w:rPr>
                <w:rFonts w:ascii="Times New Roman" w:hAnsi="Times New Roman"/>
              </w:rPr>
            </w:pPr>
            <w:r>
              <w:rPr>
                <w:rFonts w:ascii="Times New Roman" w:hAnsi="Times New Roman"/>
              </w:rPr>
              <w:t>Received approval for 2 Lee Faculty</w:t>
            </w:r>
          </w:p>
          <w:p w:rsidR="00163AEA" w:rsidRDefault="00163AEA" w:rsidP="00163AEA">
            <w:pPr>
              <w:pStyle w:val="ListParagraph"/>
              <w:numPr>
                <w:ilvl w:val="0"/>
                <w:numId w:val="47"/>
              </w:numPr>
              <w:rPr>
                <w:rFonts w:ascii="Times New Roman" w:hAnsi="Times New Roman"/>
              </w:rPr>
            </w:pPr>
            <w:r>
              <w:rPr>
                <w:rFonts w:ascii="Times New Roman" w:hAnsi="Times New Roman"/>
              </w:rPr>
              <w:t>Adjuncts can have more than 12 load, just needs approval.</w:t>
            </w:r>
          </w:p>
          <w:p w:rsidR="00E934CA" w:rsidRPr="00E934CA" w:rsidRDefault="00163AEA" w:rsidP="001A5AD0">
            <w:pPr>
              <w:pStyle w:val="ListParagraph"/>
              <w:numPr>
                <w:ilvl w:val="0"/>
                <w:numId w:val="47"/>
              </w:numPr>
              <w:rPr>
                <w:rFonts w:eastAsia="Times New Roman"/>
                <w:sz w:val="20"/>
              </w:rPr>
            </w:pPr>
            <w:r w:rsidRPr="00E934CA">
              <w:rPr>
                <w:rFonts w:ascii="Times New Roman" w:hAnsi="Times New Roman"/>
              </w:rPr>
              <w:t>J. Davis will follow up on what type pf master is needed to be an adjunct.</w:t>
            </w:r>
          </w:p>
          <w:p w:rsidR="00C26C85" w:rsidRPr="00E934CA" w:rsidRDefault="00E934CA" w:rsidP="00E934CA">
            <w:pPr>
              <w:pStyle w:val="ListParagraph"/>
              <w:numPr>
                <w:ilvl w:val="0"/>
                <w:numId w:val="47"/>
              </w:numPr>
              <w:rPr>
                <w:rFonts w:eastAsia="Times New Roman"/>
                <w:sz w:val="20"/>
              </w:rPr>
            </w:pPr>
            <w:r w:rsidRPr="00E934CA">
              <w:rPr>
                <w:rStyle w:val="fluidplugincopy"/>
                <w:rFonts w:ascii="Times New Roman" w:eastAsia="Times New Roman" w:hAnsi="Times New Roman"/>
                <w:color w:val="000000"/>
                <w:szCs w:val="27"/>
                <w:shd w:val="clear" w:color="auto" w:fill="FFFFFF"/>
              </w:rPr>
              <w:t>CAs can work more than 25 hrs., no more than 30 in a 12-month period.</w:t>
            </w:r>
          </w:p>
        </w:tc>
      </w:tr>
      <w:tr w:rsidR="00C26C85" w:rsidRPr="006B54B9" w:rsidTr="00E934CA">
        <w:trPr>
          <w:cantSplit/>
          <w:trHeight w:val="1134"/>
        </w:trPr>
        <w:tc>
          <w:tcPr>
            <w:tcW w:w="2689" w:type="pct"/>
            <w:vAlign w:val="center"/>
            <w:hideMark/>
          </w:tcPr>
          <w:p w:rsidR="00C26C85" w:rsidRPr="00633497" w:rsidRDefault="00C26C85" w:rsidP="00C26C85">
            <w:pPr>
              <w:pStyle w:val="ListParagraph"/>
              <w:numPr>
                <w:ilvl w:val="0"/>
                <w:numId w:val="1"/>
              </w:numPr>
              <w:rPr>
                <w:rFonts w:ascii="Times New Roman" w:hAnsi="Times New Roman"/>
                <w:b/>
              </w:rPr>
            </w:pPr>
            <w:r w:rsidRPr="00633497">
              <w:rPr>
                <w:rFonts w:ascii="Times New Roman" w:hAnsi="Times New Roman"/>
                <w:b/>
              </w:rPr>
              <w:t>Students</w:t>
            </w:r>
          </w:p>
          <w:p w:rsidR="00C26C85" w:rsidRPr="00BE1D96" w:rsidRDefault="00C26C85" w:rsidP="00C26C85">
            <w:pPr>
              <w:pStyle w:val="ListParagraph"/>
              <w:numPr>
                <w:ilvl w:val="0"/>
                <w:numId w:val="40"/>
              </w:numPr>
              <w:rPr>
                <w:rStyle w:val="eop"/>
                <w:rFonts w:ascii="Times New Roman" w:hAnsi="Times New Roman"/>
              </w:rPr>
            </w:pPr>
            <w:r w:rsidRPr="00633497">
              <w:rPr>
                <w:rStyle w:val="eop"/>
                <w:rFonts w:ascii="Times New Roman" w:hAnsi="Times New Roman"/>
                <w:color w:val="000000"/>
                <w:shd w:val="clear" w:color="auto" w:fill="FFFFFF"/>
              </w:rPr>
              <w:t>Pinning</w:t>
            </w:r>
          </w:p>
          <w:p w:rsidR="00C26C85" w:rsidRPr="00BE1D96" w:rsidRDefault="00C26C85" w:rsidP="00C26C85">
            <w:pPr>
              <w:pStyle w:val="ListParagraph"/>
              <w:numPr>
                <w:ilvl w:val="0"/>
                <w:numId w:val="40"/>
              </w:numPr>
              <w:rPr>
                <w:rStyle w:val="eop"/>
                <w:rFonts w:ascii="Times New Roman" w:hAnsi="Times New Roman"/>
              </w:rPr>
            </w:pPr>
            <w:r w:rsidRPr="00BE1D96">
              <w:rPr>
                <w:rStyle w:val="eop"/>
                <w:rFonts w:ascii="Times New Roman" w:hAnsi="Times New Roman"/>
              </w:rPr>
              <w:t>Leve</w:t>
            </w:r>
            <w:r>
              <w:rPr>
                <w:rStyle w:val="eop"/>
                <w:rFonts w:ascii="Times New Roman" w:hAnsi="Times New Roman"/>
              </w:rPr>
              <w:t>l</w:t>
            </w:r>
            <w:r w:rsidRPr="00BE1D96">
              <w:rPr>
                <w:rStyle w:val="eop"/>
                <w:rFonts w:ascii="Times New Roman" w:hAnsi="Times New Roman"/>
              </w:rPr>
              <w:t xml:space="preserve"> 4 GPAs</w:t>
            </w:r>
            <w:r>
              <w:rPr>
                <w:rStyle w:val="eop"/>
                <w:rFonts w:ascii="Times New Roman" w:hAnsi="Times New Roman"/>
              </w:rPr>
              <w:t>/Awards for Pinning</w:t>
            </w:r>
          </w:p>
          <w:p w:rsidR="00C26C85" w:rsidRPr="00BE1D96" w:rsidRDefault="00C26C85" w:rsidP="00C26C85">
            <w:pPr>
              <w:ind w:left="360"/>
              <w:rPr>
                <w:rFonts w:ascii="Times New Roman" w:hAnsi="Times New Roman"/>
              </w:rPr>
            </w:pPr>
          </w:p>
        </w:tc>
        <w:tc>
          <w:tcPr>
            <w:tcW w:w="2311" w:type="pct"/>
            <w:vAlign w:val="center"/>
          </w:tcPr>
          <w:p w:rsidR="00C26C85" w:rsidRDefault="001715FE" w:rsidP="00C26C85">
            <w:pPr>
              <w:rPr>
                <w:rFonts w:ascii="Times New Roman" w:hAnsi="Times New Roman"/>
                <w:sz w:val="22"/>
                <w:szCs w:val="22"/>
              </w:rPr>
            </w:pPr>
            <w:r>
              <w:rPr>
                <w:rFonts w:ascii="Times New Roman" w:hAnsi="Times New Roman"/>
                <w:sz w:val="22"/>
                <w:szCs w:val="22"/>
              </w:rPr>
              <w:t>Pinning:</w:t>
            </w:r>
          </w:p>
          <w:p w:rsidR="001715FE" w:rsidRDefault="001715FE" w:rsidP="001715FE">
            <w:pPr>
              <w:pStyle w:val="ListParagraph"/>
              <w:numPr>
                <w:ilvl w:val="0"/>
                <w:numId w:val="48"/>
              </w:numPr>
              <w:rPr>
                <w:rFonts w:ascii="Times New Roman" w:hAnsi="Times New Roman"/>
              </w:rPr>
            </w:pPr>
            <w:r>
              <w:rPr>
                <w:rFonts w:ascii="Times New Roman" w:hAnsi="Times New Roman"/>
              </w:rPr>
              <w:t>Wednesday, December 14</w:t>
            </w:r>
            <w:r w:rsidRPr="001715FE">
              <w:rPr>
                <w:rFonts w:ascii="Times New Roman" w:hAnsi="Times New Roman"/>
                <w:vertAlign w:val="superscript"/>
              </w:rPr>
              <w:t>th</w:t>
            </w:r>
            <w:r>
              <w:rPr>
                <w:rFonts w:ascii="Times New Roman" w:hAnsi="Times New Roman"/>
              </w:rPr>
              <w:t xml:space="preserve"> @ the Arena</w:t>
            </w:r>
          </w:p>
          <w:p w:rsidR="001715FE" w:rsidRDefault="001715FE" w:rsidP="001715FE">
            <w:pPr>
              <w:pStyle w:val="ListParagraph"/>
              <w:numPr>
                <w:ilvl w:val="0"/>
                <w:numId w:val="48"/>
              </w:numPr>
              <w:rPr>
                <w:rFonts w:ascii="Times New Roman" w:hAnsi="Times New Roman"/>
              </w:rPr>
            </w:pPr>
            <w:r>
              <w:rPr>
                <w:rFonts w:ascii="Times New Roman" w:hAnsi="Times New Roman"/>
              </w:rPr>
              <w:t>Everything set, Finalizing details</w:t>
            </w:r>
          </w:p>
          <w:p w:rsidR="001715FE" w:rsidRPr="001715FE" w:rsidRDefault="001715FE" w:rsidP="001715FE">
            <w:pPr>
              <w:rPr>
                <w:rFonts w:ascii="Times New Roman" w:hAnsi="Times New Roman"/>
                <w:sz w:val="22"/>
              </w:rPr>
            </w:pPr>
            <w:r w:rsidRPr="001715FE">
              <w:rPr>
                <w:rFonts w:ascii="Times New Roman" w:hAnsi="Times New Roman"/>
                <w:sz w:val="22"/>
              </w:rPr>
              <w:t>Level 4 GPA</w:t>
            </w:r>
            <w:r>
              <w:rPr>
                <w:rFonts w:ascii="Times New Roman" w:hAnsi="Times New Roman"/>
                <w:sz w:val="22"/>
              </w:rPr>
              <w:t xml:space="preserve">s: Discussion was had on who receives Academic Excellence.  It was decided 4.0 GPA will receive award. </w:t>
            </w:r>
          </w:p>
          <w:p w:rsidR="001715FE" w:rsidRPr="001715FE" w:rsidRDefault="001715FE" w:rsidP="001715FE">
            <w:pPr>
              <w:rPr>
                <w:rFonts w:ascii="Times New Roman" w:hAnsi="Times New Roman"/>
                <w:sz w:val="22"/>
                <w:szCs w:val="22"/>
              </w:rPr>
            </w:pPr>
            <w:r w:rsidRPr="001715FE">
              <w:rPr>
                <w:rFonts w:ascii="Times New Roman" w:hAnsi="Times New Roman"/>
              </w:rPr>
              <w:t xml:space="preserve"> </w:t>
            </w:r>
          </w:p>
        </w:tc>
      </w:tr>
      <w:tr w:rsidR="00C26C85" w:rsidRPr="006B54B9" w:rsidTr="00E934CA">
        <w:trPr>
          <w:cantSplit/>
          <w:trHeight w:val="1134"/>
        </w:trPr>
        <w:tc>
          <w:tcPr>
            <w:tcW w:w="2689" w:type="pct"/>
            <w:shd w:val="clear" w:color="auto" w:fill="auto"/>
            <w:vAlign w:val="center"/>
            <w:hideMark/>
          </w:tcPr>
          <w:p w:rsidR="00C26C85" w:rsidRPr="00633497" w:rsidRDefault="00C26C85" w:rsidP="00C26C85">
            <w:pPr>
              <w:pStyle w:val="ListParagraph"/>
              <w:numPr>
                <w:ilvl w:val="0"/>
                <w:numId w:val="1"/>
              </w:numPr>
              <w:spacing w:after="0"/>
              <w:rPr>
                <w:rFonts w:ascii="Times New Roman" w:hAnsi="Times New Roman"/>
                <w:b/>
              </w:rPr>
            </w:pPr>
            <w:r w:rsidRPr="00633497">
              <w:rPr>
                <w:rFonts w:ascii="Times New Roman" w:hAnsi="Times New Roman"/>
                <w:b/>
              </w:rPr>
              <w:t xml:space="preserve">Curriculum </w:t>
            </w:r>
          </w:p>
          <w:p w:rsidR="00C26C85" w:rsidRPr="00633497" w:rsidRDefault="00C26C85" w:rsidP="00C26C85">
            <w:pPr>
              <w:pStyle w:val="ListParagraph"/>
              <w:numPr>
                <w:ilvl w:val="0"/>
                <w:numId w:val="26"/>
              </w:numPr>
              <w:spacing w:after="0"/>
              <w:rPr>
                <w:rStyle w:val="normaltextrun"/>
                <w:rFonts w:ascii="Times New Roman" w:hAnsi="Times New Roman"/>
              </w:rPr>
            </w:pPr>
            <w:r w:rsidRPr="00633497">
              <w:rPr>
                <w:rStyle w:val="normaltextrun"/>
                <w:rFonts w:ascii="Times New Roman" w:hAnsi="Times New Roman"/>
                <w:shd w:val="clear" w:color="auto" w:fill="FFFFFF"/>
              </w:rPr>
              <w:t xml:space="preserve">Spring </w:t>
            </w:r>
            <w:r>
              <w:rPr>
                <w:rStyle w:val="normaltextrun"/>
                <w:rFonts w:ascii="Times New Roman" w:hAnsi="Times New Roman"/>
                <w:shd w:val="clear" w:color="auto" w:fill="FFFFFF"/>
              </w:rPr>
              <w:t xml:space="preserve">Faculty </w:t>
            </w:r>
            <w:r w:rsidRPr="00633497">
              <w:rPr>
                <w:rStyle w:val="normaltextrun"/>
                <w:rFonts w:ascii="Times New Roman" w:hAnsi="Times New Roman"/>
                <w:shd w:val="clear" w:color="auto" w:fill="FFFFFF"/>
              </w:rPr>
              <w:t>Schedule</w:t>
            </w:r>
          </w:p>
          <w:p w:rsidR="00C26C85" w:rsidRDefault="00C26C85" w:rsidP="00C26C85">
            <w:pPr>
              <w:pStyle w:val="ListParagraph"/>
              <w:numPr>
                <w:ilvl w:val="0"/>
                <w:numId w:val="26"/>
              </w:numPr>
              <w:spacing w:after="0"/>
              <w:rPr>
                <w:rStyle w:val="eop"/>
                <w:rFonts w:ascii="Times New Roman" w:hAnsi="Times New Roman"/>
              </w:rPr>
            </w:pPr>
            <w:r>
              <w:rPr>
                <w:rStyle w:val="eop"/>
                <w:rFonts w:ascii="Times New Roman" w:hAnsi="Times New Roman"/>
              </w:rPr>
              <w:t xml:space="preserve">Spring Clinical Schedule </w:t>
            </w:r>
          </w:p>
          <w:p w:rsidR="00C26C85" w:rsidRPr="00633497" w:rsidRDefault="00C26C85" w:rsidP="00C26C85">
            <w:pPr>
              <w:ind w:left="360"/>
              <w:rPr>
                <w:rFonts w:ascii="Times New Roman" w:hAnsi="Times New Roman"/>
                <w:sz w:val="22"/>
                <w:szCs w:val="22"/>
              </w:rPr>
            </w:pPr>
          </w:p>
          <w:p w:rsidR="00C26C85" w:rsidRPr="00633497" w:rsidRDefault="00C26C85" w:rsidP="00C26C85">
            <w:pPr>
              <w:rPr>
                <w:rFonts w:ascii="Times New Roman" w:hAnsi="Times New Roman"/>
                <w:sz w:val="22"/>
                <w:szCs w:val="22"/>
              </w:rPr>
            </w:pPr>
          </w:p>
        </w:tc>
        <w:tc>
          <w:tcPr>
            <w:tcW w:w="2311" w:type="pct"/>
            <w:vAlign w:val="center"/>
          </w:tcPr>
          <w:p w:rsidR="001715FE" w:rsidRDefault="001715FE" w:rsidP="00C26C85">
            <w:pPr>
              <w:rPr>
                <w:rFonts w:ascii="Times New Roman" w:hAnsi="Times New Roman"/>
                <w:sz w:val="22"/>
                <w:szCs w:val="22"/>
              </w:rPr>
            </w:pPr>
          </w:p>
          <w:p w:rsidR="00C26C85" w:rsidRDefault="001715FE" w:rsidP="00C26C85">
            <w:pPr>
              <w:rPr>
                <w:rFonts w:ascii="Times New Roman" w:hAnsi="Times New Roman"/>
                <w:sz w:val="22"/>
                <w:szCs w:val="22"/>
              </w:rPr>
            </w:pPr>
            <w:r>
              <w:rPr>
                <w:rFonts w:ascii="Times New Roman" w:hAnsi="Times New Roman"/>
                <w:sz w:val="22"/>
                <w:szCs w:val="22"/>
              </w:rPr>
              <w:t>June Davis went over the Spring Faulty schedule and asked about each campus clinical schedules.  There are still needs for both and will be worked on to fill in before the break,</w:t>
            </w:r>
          </w:p>
          <w:p w:rsidR="00C26C85" w:rsidRPr="00633497" w:rsidRDefault="00C26C85" w:rsidP="00C26C85">
            <w:pPr>
              <w:rPr>
                <w:rFonts w:ascii="Times New Roman" w:hAnsi="Times New Roman"/>
                <w:sz w:val="22"/>
                <w:szCs w:val="22"/>
              </w:rPr>
            </w:pPr>
          </w:p>
        </w:tc>
      </w:tr>
      <w:tr w:rsidR="00C26C85" w:rsidRPr="006B54B9" w:rsidTr="00E934CA">
        <w:trPr>
          <w:cantSplit/>
          <w:trHeight w:val="1134"/>
        </w:trPr>
        <w:tc>
          <w:tcPr>
            <w:tcW w:w="2689" w:type="pct"/>
            <w:vAlign w:val="center"/>
            <w:hideMark/>
          </w:tcPr>
          <w:p w:rsidR="00C26C85" w:rsidRPr="00633497" w:rsidRDefault="00C26C85" w:rsidP="00C26C85">
            <w:pPr>
              <w:pStyle w:val="ListParagraph"/>
              <w:numPr>
                <w:ilvl w:val="0"/>
                <w:numId w:val="1"/>
              </w:numPr>
              <w:spacing w:after="0"/>
              <w:rPr>
                <w:rFonts w:ascii="Times New Roman" w:hAnsi="Times New Roman"/>
                <w:b/>
              </w:rPr>
            </w:pPr>
            <w:r w:rsidRPr="00633497">
              <w:rPr>
                <w:rFonts w:ascii="Times New Roman" w:hAnsi="Times New Roman"/>
                <w:b/>
              </w:rPr>
              <w:t xml:space="preserve">Resources </w:t>
            </w:r>
          </w:p>
          <w:p w:rsidR="00C26C85" w:rsidRPr="00633497" w:rsidRDefault="00C26C85" w:rsidP="00C26C85">
            <w:pPr>
              <w:pStyle w:val="ListParagraph"/>
              <w:numPr>
                <w:ilvl w:val="0"/>
                <w:numId w:val="23"/>
              </w:numPr>
              <w:spacing w:after="0"/>
              <w:rPr>
                <w:rStyle w:val="eop"/>
                <w:rFonts w:ascii="Times New Roman" w:hAnsi="Times New Roman"/>
              </w:rPr>
            </w:pPr>
            <w:r w:rsidRPr="00633497">
              <w:rPr>
                <w:rStyle w:val="normaltextrun"/>
                <w:rFonts w:ascii="Times New Roman" w:hAnsi="Times New Roman"/>
                <w:shd w:val="clear" w:color="auto" w:fill="FFFFFF"/>
              </w:rPr>
              <w:t xml:space="preserve">Simulation Orientation for New Students/Staff </w:t>
            </w:r>
          </w:p>
          <w:p w:rsidR="00C26C85" w:rsidRPr="00633497" w:rsidRDefault="00C26C85" w:rsidP="00C26C85">
            <w:pPr>
              <w:pStyle w:val="ListParagraph"/>
              <w:numPr>
                <w:ilvl w:val="0"/>
                <w:numId w:val="23"/>
              </w:numPr>
              <w:textAlignment w:val="baseline"/>
              <w:rPr>
                <w:rFonts w:ascii="Times New Roman" w:hAnsi="Times New Roman"/>
              </w:rPr>
            </w:pPr>
          </w:p>
        </w:tc>
        <w:tc>
          <w:tcPr>
            <w:tcW w:w="2311" w:type="pct"/>
            <w:vAlign w:val="center"/>
          </w:tcPr>
          <w:p w:rsidR="001715FE" w:rsidRDefault="001715FE" w:rsidP="00C26C85">
            <w:pPr>
              <w:rPr>
                <w:rFonts w:ascii="Times New Roman" w:hAnsi="Times New Roman"/>
                <w:sz w:val="22"/>
                <w:szCs w:val="22"/>
              </w:rPr>
            </w:pPr>
          </w:p>
          <w:p w:rsidR="00C26C85" w:rsidRPr="00633497" w:rsidRDefault="001715FE" w:rsidP="00C26C85">
            <w:pPr>
              <w:rPr>
                <w:rFonts w:ascii="Times New Roman" w:hAnsi="Times New Roman"/>
                <w:sz w:val="22"/>
                <w:szCs w:val="22"/>
              </w:rPr>
            </w:pPr>
            <w:r>
              <w:rPr>
                <w:rFonts w:ascii="Times New Roman" w:hAnsi="Times New Roman"/>
                <w:sz w:val="22"/>
                <w:szCs w:val="22"/>
              </w:rPr>
              <w:t>Dr. Buhain would like to have a 3-hour orientation for all incoming students.  It was decided to have him attend the ASN all faculty &amp; staff meeting to address.</w:t>
            </w:r>
          </w:p>
          <w:p w:rsidR="00C26C85" w:rsidRPr="00633497" w:rsidRDefault="00C26C85" w:rsidP="00C26C85">
            <w:pPr>
              <w:rPr>
                <w:rFonts w:ascii="Times New Roman" w:hAnsi="Times New Roman"/>
                <w:sz w:val="22"/>
                <w:szCs w:val="22"/>
              </w:rPr>
            </w:pPr>
          </w:p>
        </w:tc>
      </w:tr>
      <w:tr w:rsidR="00C26C85" w:rsidRPr="006B54B9" w:rsidTr="00E934CA">
        <w:trPr>
          <w:cantSplit/>
          <w:trHeight w:val="1134"/>
        </w:trPr>
        <w:tc>
          <w:tcPr>
            <w:tcW w:w="2689" w:type="pct"/>
            <w:vAlign w:val="center"/>
            <w:hideMark/>
          </w:tcPr>
          <w:p w:rsidR="00C26C85" w:rsidRPr="00633497" w:rsidRDefault="00C26C85" w:rsidP="00C26C85">
            <w:pPr>
              <w:pStyle w:val="ListParagraph"/>
              <w:numPr>
                <w:ilvl w:val="0"/>
                <w:numId w:val="1"/>
              </w:numPr>
              <w:spacing w:after="0"/>
              <w:rPr>
                <w:rFonts w:ascii="Times New Roman" w:hAnsi="Times New Roman"/>
                <w:b/>
              </w:rPr>
            </w:pPr>
            <w:r w:rsidRPr="00633497">
              <w:rPr>
                <w:rFonts w:ascii="Times New Roman" w:hAnsi="Times New Roman"/>
                <w:b/>
              </w:rPr>
              <w:t xml:space="preserve">Outcomes </w:t>
            </w:r>
          </w:p>
          <w:p w:rsidR="00C26C85" w:rsidRPr="00633497" w:rsidRDefault="00C26C85" w:rsidP="00C26C85">
            <w:pPr>
              <w:pStyle w:val="ListParagraph"/>
              <w:spacing w:after="0"/>
              <w:ind w:left="360"/>
              <w:rPr>
                <w:rFonts w:ascii="Times New Roman" w:hAnsi="Times New Roman"/>
              </w:rPr>
            </w:pPr>
            <w:r w:rsidRPr="00633497">
              <w:rPr>
                <w:rFonts w:ascii="Times New Roman" w:hAnsi="Times New Roman"/>
              </w:rPr>
              <w:t xml:space="preserve">A. </w:t>
            </w:r>
            <w:r>
              <w:rPr>
                <w:rFonts w:ascii="Times New Roman" w:hAnsi="Times New Roman"/>
              </w:rPr>
              <w:t>HESI Live Review Update</w:t>
            </w:r>
          </w:p>
        </w:tc>
        <w:tc>
          <w:tcPr>
            <w:tcW w:w="2311" w:type="pct"/>
            <w:vAlign w:val="center"/>
          </w:tcPr>
          <w:p w:rsidR="00C26C85" w:rsidRPr="00633497" w:rsidRDefault="001715FE" w:rsidP="00C26C85">
            <w:pPr>
              <w:rPr>
                <w:rFonts w:ascii="Times New Roman" w:hAnsi="Times New Roman"/>
                <w:sz w:val="22"/>
                <w:szCs w:val="22"/>
              </w:rPr>
            </w:pPr>
            <w:r>
              <w:rPr>
                <w:rFonts w:ascii="Times New Roman" w:hAnsi="Times New Roman"/>
                <w:sz w:val="22"/>
                <w:szCs w:val="22"/>
              </w:rPr>
              <w:t xml:space="preserve">As of this meeting, 132 out of 144 </w:t>
            </w:r>
            <w:r w:rsidR="00C649C8">
              <w:rPr>
                <w:rFonts w:ascii="Times New Roman" w:hAnsi="Times New Roman"/>
                <w:sz w:val="22"/>
                <w:szCs w:val="22"/>
              </w:rPr>
              <w:t>students</w:t>
            </w:r>
            <w:r>
              <w:rPr>
                <w:rFonts w:ascii="Times New Roman" w:hAnsi="Times New Roman"/>
                <w:sz w:val="22"/>
                <w:szCs w:val="22"/>
              </w:rPr>
              <w:t xml:space="preserve"> have RS</w:t>
            </w:r>
            <w:r w:rsidR="00C649C8">
              <w:rPr>
                <w:rFonts w:ascii="Times New Roman" w:hAnsi="Times New Roman"/>
                <w:sz w:val="22"/>
                <w:szCs w:val="22"/>
              </w:rPr>
              <w:t>V</w:t>
            </w:r>
            <w:r>
              <w:rPr>
                <w:rFonts w:ascii="Times New Roman" w:hAnsi="Times New Roman"/>
                <w:sz w:val="22"/>
                <w:szCs w:val="22"/>
              </w:rPr>
              <w:t xml:space="preserve">P for either the in person or online review. </w:t>
            </w:r>
          </w:p>
        </w:tc>
      </w:tr>
      <w:tr w:rsidR="00C26C85" w:rsidRPr="006B54B9" w:rsidTr="00E934CA">
        <w:trPr>
          <w:cantSplit/>
          <w:trHeight w:val="302"/>
        </w:trPr>
        <w:tc>
          <w:tcPr>
            <w:tcW w:w="2689" w:type="pct"/>
            <w:vAlign w:val="center"/>
            <w:hideMark/>
          </w:tcPr>
          <w:p w:rsidR="00C26C85" w:rsidRDefault="00C26C85" w:rsidP="00C26C85">
            <w:pPr>
              <w:rPr>
                <w:rFonts w:ascii="Times New Roman" w:hAnsi="Times New Roman"/>
                <w:b/>
                <w:sz w:val="22"/>
                <w:szCs w:val="22"/>
              </w:rPr>
            </w:pPr>
            <w:r w:rsidRPr="00633497">
              <w:rPr>
                <w:rFonts w:ascii="Times New Roman" w:hAnsi="Times New Roman"/>
                <w:b/>
                <w:sz w:val="22"/>
                <w:szCs w:val="22"/>
              </w:rPr>
              <w:t>Other Business</w:t>
            </w:r>
            <w:r>
              <w:rPr>
                <w:rFonts w:ascii="Times New Roman" w:hAnsi="Times New Roman"/>
                <w:b/>
                <w:sz w:val="22"/>
                <w:szCs w:val="22"/>
              </w:rPr>
              <w:t>:</w:t>
            </w:r>
          </w:p>
          <w:p w:rsidR="00C26C85" w:rsidRPr="00BE1D96" w:rsidRDefault="00C26C85" w:rsidP="00C26C85">
            <w:pPr>
              <w:pStyle w:val="ListParagraph"/>
              <w:numPr>
                <w:ilvl w:val="0"/>
                <w:numId w:val="43"/>
              </w:numPr>
              <w:rPr>
                <w:rStyle w:val="eop"/>
                <w:rFonts w:ascii="Times New Roman" w:hAnsi="Times New Roman"/>
                <w:b/>
                <w:color w:val="000000"/>
              </w:rPr>
            </w:pPr>
            <w:r w:rsidRPr="00BE1D96">
              <w:rPr>
                <w:rStyle w:val="eop"/>
                <w:rFonts w:ascii="Times New Roman" w:hAnsi="Times New Roman"/>
              </w:rPr>
              <w:t>Student Issues</w:t>
            </w:r>
          </w:p>
          <w:p w:rsidR="00C26C85" w:rsidRDefault="00C26C85" w:rsidP="00C26C85">
            <w:pPr>
              <w:rPr>
                <w:rFonts w:ascii="Times New Roman" w:hAnsi="Times New Roman"/>
                <w:b/>
                <w:sz w:val="22"/>
                <w:szCs w:val="22"/>
              </w:rPr>
            </w:pPr>
          </w:p>
          <w:p w:rsidR="00C26C85" w:rsidRPr="00633497" w:rsidRDefault="00C26C85" w:rsidP="00C26C85">
            <w:pPr>
              <w:rPr>
                <w:rFonts w:ascii="Times New Roman" w:hAnsi="Times New Roman"/>
                <w:b/>
                <w:sz w:val="22"/>
                <w:szCs w:val="22"/>
              </w:rPr>
            </w:pPr>
          </w:p>
          <w:p w:rsidR="00C26C85" w:rsidRPr="00633497" w:rsidRDefault="00C26C85" w:rsidP="00C26C85">
            <w:pPr>
              <w:rPr>
                <w:rFonts w:ascii="Times New Roman" w:hAnsi="Times New Roman"/>
                <w:b/>
                <w:sz w:val="22"/>
                <w:szCs w:val="22"/>
              </w:rPr>
            </w:pPr>
          </w:p>
        </w:tc>
        <w:tc>
          <w:tcPr>
            <w:tcW w:w="2311" w:type="pct"/>
            <w:vAlign w:val="center"/>
          </w:tcPr>
          <w:p w:rsidR="00C26C85" w:rsidRPr="00633497" w:rsidRDefault="001715FE" w:rsidP="00C26C85">
            <w:pPr>
              <w:rPr>
                <w:rFonts w:ascii="Times New Roman" w:hAnsi="Times New Roman"/>
                <w:sz w:val="22"/>
                <w:szCs w:val="22"/>
              </w:rPr>
            </w:pPr>
            <w:r>
              <w:rPr>
                <w:rFonts w:ascii="Times New Roman" w:hAnsi="Times New Roman"/>
                <w:sz w:val="22"/>
                <w:szCs w:val="22"/>
              </w:rPr>
              <w:t xml:space="preserve">Current student issues were discussed </w:t>
            </w:r>
          </w:p>
        </w:tc>
      </w:tr>
      <w:tr w:rsidR="00C26C85" w:rsidRPr="006B54B9" w:rsidTr="00E934CA">
        <w:trPr>
          <w:cantSplit/>
          <w:trHeight w:val="1134"/>
        </w:trPr>
        <w:tc>
          <w:tcPr>
            <w:tcW w:w="2689" w:type="pct"/>
            <w:vAlign w:val="center"/>
          </w:tcPr>
          <w:p w:rsidR="00C26C85" w:rsidRPr="00633497" w:rsidRDefault="00C26C85" w:rsidP="00C26C85">
            <w:pPr>
              <w:rPr>
                <w:rFonts w:ascii="Times New Roman" w:hAnsi="Times New Roman"/>
                <w:sz w:val="22"/>
                <w:szCs w:val="22"/>
              </w:rPr>
            </w:pPr>
            <w:r w:rsidRPr="00633497">
              <w:rPr>
                <w:rFonts w:ascii="Times New Roman" w:hAnsi="Times New Roman"/>
                <w:sz w:val="22"/>
                <w:szCs w:val="22"/>
              </w:rPr>
              <w:t>Open Forum</w:t>
            </w:r>
          </w:p>
        </w:tc>
        <w:tc>
          <w:tcPr>
            <w:tcW w:w="2311" w:type="pct"/>
            <w:vAlign w:val="center"/>
          </w:tcPr>
          <w:p w:rsidR="00C26C85" w:rsidRPr="00633497" w:rsidRDefault="00C26C85" w:rsidP="00C26C85">
            <w:pPr>
              <w:jc w:val="center"/>
              <w:rPr>
                <w:rFonts w:ascii="Times New Roman" w:hAnsi="Times New Roman"/>
                <w:sz w:val="22"/>
                <w:szCs w:val="22"/>
              </w:rPr>
            </w:pPr>
          </w:p>
        </w:tc>
      </w:tr>
      <w:tr w:rsidR="00C26C85" w:rsidRPr="006B54B9" w:rsidTr="00E934CA">
        <w:trPr>
          <w:cantSplit/>
          <w:trHeight w:val="1134"/>
        </w:trPr>
        <w:tc>
          <w:tcPr>
            <w:tcW w:w="2689" w:type="pct"/>
            <w:vAlign w:val="center"/>
            <w:hideMark/>
          </w:tcPr>
          <w:p w:rsidR="00C26C85" w:rsidRDefault="00C26C85" w:rsidP="00C26C85">
            <w:pPr>
              <w:rPr>
                <w:rFonts w:ascii="Times New Roman" w:hAnsi="Times New Roman"/>
                <w:b/>
                <w:sz w:val="22"/>
                <w:szCs w:val="22"/>
              </w:rPr>
            </w:pPr>
            <w:r w:rsidRPr="00522756">
              <w:rPr>
                <w:rFonts w:ascii="Times New Roman" w:hAnsi="Times New Roman"/>
                <w:sz w:val="22"/>
                <w:szCs w:val="22"/>
              </w:rPr>
              <w:lastRenderedPageBreak/>
              <w:t xml:space="preserve"> </w:t>
            </w:r>
            <w:r w:rsidRPr="00360EF0">
              <w:rPr>
                <w:rFonts w:ascii="Times New Roman" w:hAnsi="Times New Roman"/>
                <w:b/>
                <w:sz w:val="22"/>
                <w:szCs w:val="22"/>
              </w:rPr>
              <w:t xml:space="preserve">Parking Lot: </w:t>
            </w:r>
          </w:p>
          <w:p w:rsidR="00C26C85" w:rsidRPr="00360EF0" w:rsidRDefault="00C26C85" w:rsidP="00C26C85">
            <w:pPr>
              <w:pStyle w:val="ListParagraph"/>
              <w:numPr>
                <w:ilvl w:val="0"/>
                <w:numId w:val="39"/>
              </w:numPr>
              <w:rPr>
                <w:rFonts w:ascii="Times New Roman" w:hAnsi="Times New Roman"/>
              </w:rPr>
            </w:pPr>
            <w:r w:rsidRPr="00360EF0">
              <w:rPr>
                <w:rFonts w:ascii="Times New Roman" w:hAnsi="Times New Roman"/>
              </w:rPr>
              <w:t>HESI – set up through FSW to have payment built into course fees </w:t>
            </w:r>
            <w:r>
              <w:rPr>
                <w:rFonts w:ascii="Times New Roman" w:hAnsi="Times New Roman"/>
              </w:rPr>
              <w:t>(Happens Fall 23)</w:t>
            </w:r>
          </w:p>
          <w:p w:rsidR="00C26C85" w:rsidRPr="00360EF0" w:rsidRDefault="00C26C85" w:rsidP="00C26C85">
            <w:pPr>
              <w:pStyle w:val="ListParagraph"/>
              <w:numPr>
                <w:ilvl w:val="0"/>
                <w:numId w:val="39"/>
              </w:numPr>
              <w:rPr>
                <w:rFonts w:ascii="Times New Roman" w:hAnsi="Times New Roman"/>
              </w:rPr>
            </w:pPr>
            <w:proofErr w:type="spellStart"/>
            <w:r w:rsidRPr="00360EF0">
              <w:rPr>
                <w:rFonts w:ascii="Times New Roman" w:hAnsi="Times New Roman"/>
              </w:rPr>
              <w:t>PassPoint</w:t>
            </w:r>
            <w:proofErr w:type="spellEnd"/>
            <w:r w:rsidRPr="00360EF0">
              <w:rPr>
                <w:rFonts w:ascii="Times New Roman" w:hAnsi="Times New Roman"/>
              </w:rPr>
              <w:t xml:space="preserve"> for level 4 – evaluate for possibly incorporating into curriculum -Fall 22 is last time it will be provided free to student from Lippincott </w:t>
            </w:r>
          </w:p>
          <w:p w:rsidR="00C26C85" w:rsidRPr="00360EF0" w:rsidRDefault="00C26C85" w:rsidP="00C26C85">
            <w:pPr>
              <w:pStyle w:val="ListParagraph"/>
              <w:numPr>
                <w:ilvl w:val="0"/>
                <w:numId w:val="39"/>
              </w:numPr>
              <w:rPr>
                <w:rFonts w:ascii="Times New Roman" w:hAnsi="Times New Roman"/>
              </w:rPr>
            </w:pPr>
            <w:r w:rsidRPr="00360EF0">
              <w:rPr>
                <w:rFonts w:ascii="Times New Roman" w:hAnsi="Times New Roman"/>
              </w:rPr>
              <w:t>Returning didactic Traditional courses back to ground courses</w:t>
            </w:r>
            <w:r>
              <w:rPr>
                <w:rFonts w:ascii="Times New Roman" w:hAnsi="Times New Roman"/>
              </w:rPr>
              <w:t>, Spring 23</w:t>
            </w:r>
          </w:p>
          <w:p w:rsidR="00C26C85" w:rsidRPr="00360EF0" w:rsidRDefault="00C26C85" w:rsidP="00C26C85">
            <w:pPr>
              <w:pStyle w:val="ListParagraph"/>
              <w:numPr>
                <w:ilvl w:val="0"/>
                <w:numId w:val="39"/>
              </w:numPr>
              <w:rPr>
                <w:rFonts w:ascii="Times New Roman" w:hAnsi="Times New Roman"/>
              </w:rPr>
            </w:pPr>
            <w:r w:rsidRPr="00360EF0">
              <w:rPr>
                <w:rFonts w:ascii="Times New Roman" w:hAnsi="Times New Roman"/>
              </w:rPr>
              <w:t>Student Surveys</w:t>
            </w:r>
          </w:p>
          <w:p w:rsidR="00C26C85" w:rsidRPr="00366F37" w:rsidRDefault="00C26C85" w:rsidP="00C26C85">
            <w:pPr>
              <w:rPr>
                <w:rFonts w:ascii="Times New Roman" w:hAnsi="Times New Roman"/>
                <w:sz w:val="22"/>
                <w:szCs w:val="22"/>
              </w:rPr>
            </w:pPr>
          </w:p>
          <w:p w:rsidR="00C26C85" w:rsidRPr="00522756" w:rsidRDefault="00C26C85" w:rsidP="00C26C85">
            <w:pPr>
              <w:rPr>
                <w:rFonts w:ascii="Times New Roman" w:hAnsi="Times New Roman"/>
                <w:sz w:val="22"/>
                <w:szCs w:val="22"/>
              </w:rPr>
            </w:pPr>
          </w:p>
        </w:tc>
        <w:tc>
          <w:tcPr>
            <w:tcW w:w="2311" w:type="pct"/>
            <w:vAlign w:val="center"/>
          </w:tcPr>
          <w:p w:rsidR="00C26C85" w:rsidRPr="00522756" w:rsidRDefault="00C26C85" w:rsidP="00C26C85">
            <w:pPr>
              <w:jc w:val="center"/>
              <w:rPr>
                <w:rFonts w:ascii="Times New Roman" w:hAnsi="Times New Roman"/>
                <w:sz w:val="22"/>
                <w:szCs w:val="22"/>
              </w:rPr>
            </w:pPr>
          </w:p>
        </w:tc>
      </w:tr>
    </w:tbl>
    <w:p w:rsidR="00BA6E97" w:rsidRPr="009F1FD6" w:rsidRDefault="00BA6E97" w:rsidP="00BF3BEE"/>
    <w:sectPr w:rsidR="00BA6E97" w:rsidRPr="009F1FD6" w:rsidSect="00CD713B">
      <w:head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26" w:rsidRDefault="00F25B26" w:rsidP="00EC7876">
      <w:r>
        <w:separator/>
      </w:r>
    </w:p>
  </w:endnote>
  <w:endnote w:type="continuationSeparator" w:id="0">
    <w:p w:rsidR="00F25B26" w:rsidRDefault="00F25B26" w:rsidP="00EC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26" w:rsidRDefault="00F25B26" w:rsidP="00EC7876">
      <w:r>
        <w:separator/>
      </w:r>
    </w:p>
  </w:footnote>
  <w:footnote w:type="continuationSeparator" w:id="0">
    <w:p w:rsidR="00F25B26" w:rsidRDefault="00F25B26" w:rsidP="00EC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876" w:rsidRPr="00C96EFC" w:rsidRDefault="00EC7876" w:rsidP="00EC7876">
    <w:pPr>
      <w:jc w:val="center"/>
      <w:rPr>
        <w:rFonts w:ascii="Tahoma" w:hAnsi="Tahoma" w:cs="Tahoma"/>
      </w:rPr>
    </w:pPr>
    <w:r>
      <w:rPr>
        <w:rFonts w:ascii="Tahoma" w:hAnsi="Tahoma" w:cs="Tahoma"/>
      </w:rPr>
      <w:t>Florida SouthWestern State College</w:t>
    </w:r>
  </w:p>
  <w:p w:rsidR="00EC7876" w:rsidRPr="00C96EFC" w:rsidRDefault="00EC7876" w:rsidP="00EC7876">
    <w:pPr>
      <w:jc w:val="center"/>
      <w:rPr>
        <w:rFonts w:ascii="Tahoma" w:hAnsi="Tahoma" w:cs="Tahoma"/>
      </w:rPr>
    </w:pPr>
    <w:r w:rsidRPr="00C96EFC">
      <w:rPr>
        <w:rFonts w:ascii="Tahoma" w:hAnsi="Tahoma" w:cs="Tahoma"/>
      </w:rPr>
      <w:t>School of Health Professions</w:t>
    </w:r>
  </w:p>
  <w:p w:rsidR="00EC7876" w:rsidRPr="00C96EFC" w:rsidRDefault="00FE1A11" w:rsidP="00EC7876">
    <w:pPr>
      <w:jc w:val="center"/>
      <w:rPr>
        <w:rFonts w:ascii="Tahoma" w:hAnsi="Tahoma" w:cs="Tahoma"/>
      </w:rPr>
    </w:pPr>
    <w:r>
      <w:rPr>
        <w:rFonts w:ascii="Tahoma" w:hAnsi="Tahoma" w:cs="Tahoma"/>
      </w:rPr>
      <w:t>AS</w:t>
    </w:r>
    <w:r w:rsidR="00522756">
      <w:rPr>
        <w:rFonts w:ascii="Tahoma" w:hAnsi="Tahoma" w:cs="Tahoma"/>
      </w:rPr>
      <w:t xml:space="preserve">N Program Director, Campus Coordinator, Advisor Meeting </w:t>
    </w:r>
    <w:r w:rsidR="001B4465">
      <w:rPr>
        <w:rFonts w:ascii="Tahoma" w:hAnsi="Tahoma" w:cs="Tahoma"/>
      </w:rPr>
      <w:t>-</w:t>
    </w:r>
    <w:r w:rsidR="00BE1D96">
      <w:rPr>
        <w:rFonts w:ascii="Tahoma" w:hAnsi="Tahoma" w:cs="Tahoma"/>
      </w:rPr>
      <w:t>December 6</w:t>
    </w:r>
    <w:r w:rsidR="00522756">
      <w:rPr>
        <w:rFonts w:ascii="Tahoma" w:hAnsi="Tahoma" w:cs="Tahoma"/>
      </w:rPr>
      <w:t>, 2022</w:t>
    </w:r>
  </w:p>
  <w:p w:rsidR="00EC7876" w:rsidRDefault="00EC78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F0E6D"/>
    <w:multiLevelType w:val="multilevel"/>
    <w:tmpl w:val="2FFAFB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9E30AD1"/>
    <w:multiLevelType w:val="hybridMultilevel"/>
    <w:tmpl w:val="C988DE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25F70"/>
    <w:multiLevelType w:val="hybridMultilevel"/>
    <w:tmpl w:val="8CFAEED2"/>
    <w:lvl w:ilvl="0" w:tplc="23E66F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225714"/>
    <w:multiLevelType w:val="hybridMultilevel"/>
    <w:tmpl w:val="983E2F56"/>
    <w:lvl w:ilvl="0" w:tplc="ED1265BE">
      <w:start w:val="1"/>
      <w:numFmt w:val="upperLetter"/>
      <w:lvlText w:val="%1."/>
      <w:lvlJc w:val="left"/>
      <w:pPr>
        <w:ind w:left="720" w:hanging="360"/>
      </w:pPr>
      <w:rPr>
        <w:rFonts w:ascii="Times New Roman" w:hAnsi="Times New Roman" w:cs="Times New Roman"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932A7"/>
    <w:multiLevelType w:val="hybridMultilevel"/>
    <w:tmpl w:val="6AF231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65D7A"/>
    <w:multiLevelType w:val="hybridMultilevel"/>
    <w:tmpl w:val="B66A8984"/>
    <w:lvl w:ilvl="0" w:tplc="3DC61F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674DE"/>
    <w:multiLevelType w:val="hybridMultilevel"/>
    <w:tmpl w:val="778A5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34F26"/>
    <w:multiLevelType w:val="hybridMultilevel"/>
    <w:tmpl w:val="6026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C202F"/>
    <w:multiLevelType w:val="hybridMultilevel"/>
    <w:tmpl w:val="03E4A130"/>
    <w:lvl w:ilvl="0" w:tplc="27EAC8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56524B"/>
    <w:multiLevelType w:val="hybridMultilevel"/>
    <w:tmpl w:val="DD407C60"/>
    <w:lvl w:ilvl="0" w:tplc="A07655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E2E78"/>
    <w:multiLevelType w:val="hybridMultilevel"/>
    <w:tmpl w:val="89DAE1EE"/>
    <w:lvl w:ilvl="0" w:tplc="04090015">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CA3490"/>
    <w:multiLevelType w:val="hybridMultilevel"/>
    <w:tmpl w:val="31C23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56812"/>
    <w:multiLevelType w:val="multilevel"/>
    <w:tmpl w:val="2A346B44"/>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0CF5F04"/>
    <w:multiLevelType w:val="hybridMultilevel"/>
    <w:tmpl w:val="A170C3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008C3"/>
    <w:multiLevelType w:val="multilevel"/>
    <w:tmpl w:val="B152119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E599B"/>
    <w:multiLevelType w:val="hybridMultilevel"/>
    <w:tmpl w:val="CF6C1920"/>
    <w:lvl w:ilvl="0" w:tplc="A8D8FD66">
      <w:start w:val="1"/>
      <w:numFmt w:val="upperLetter"/>
      <w:lvlText w:val="%1."/>
      <w:lvlJc w:val="left"/>
      <w:pPr>
        <w:ind w:left="720" w:hanging="360"/>
      </w:pPr>
      <w:rPr>
        <w:rFonts w:ascii="Trebuchet MS" w:hAnsi="Trebuchet M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53266"/>
    <w:multiLevelType w:val="hybridMultilevel"/>
    <w:tmpl w:val="2BF0E37E"/>
    <w:lvl w:ilvl="0" w:tplc="D2C42AD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1A001F"/>
    <w:multiLevelType w:val="hybridMultilevel"/>
    <w:tmpl w:val="74EAA4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A34618"/>
    <w:multiLevelType w:val="hybridMultilevel"/>
    <w:tmpl w:val="8B744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30831"/>
    <w:multiLevelType w:val="hybridMultilevel"/>
    <w:tmpl w:val="C1EC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996DB2"/>
    <w:multiLevelType w:val="hybridMultilevel"/>
    <w:tmpl w:val="8388A09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BF2756"/>
    <w:multiLevelType w:val="multilevel"/>
    <w:tmpl w:val="A7423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991062"/>
    <w:multiLevelType w:val="hybridMultilevel"/>
    <w:tmpl w:val="89DAE1EE"/>
    <w:lvl w:ilvl="0" w:tplc="04090015">
      <w:start w:val="1"/>
      <w:numFmt w:val="upperLetter"/>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06490B"/>
    <w:multiLevelType w:val="hybridMultilevel"/>
    <w:tmpl w:val="641CED42"/>
    <w:lvl w:ilvl="0" w:tplc="419EAB48">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DA2661"/>
    <w:multiLevelType w:val="hybridMultilevel"/>
    <w:tmpl w:val="11E0FD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5123B"/>
    <w:multiLevelType w:val="hybridMultilevel"/>
    <w:tmpl w:val="46D03194"/>
    <w:lvl w:ilvl="0" w:tplc="AF0865D6">
      <w:start w:val="1"/>
      <w:numFmt w:val="upperLetter"/>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5407CD"/>
    <w:multiLevelType w:val="multilevel"/>
    <w:tmpl w:val="E39A3A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580E5B"/>
    <w:multiLevelType w:val="hybridMultilevel"/>
    <w:tmpl w:val="D378463C"/>
    <w:lvl w:ilvl="0" w:tplc="A6E2B1B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B2378"/>
    <w:multiLevelType w:val="hybridMultilevel"/>
    <w:tmpl w:val="160E6A98"/>
    <w:lvl w:ilvl="0" w:tplc="9B8850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E26BDC"/>
    <w:multiLevelType w:val="hybridMultilevel"/>
    <w:tmpl w:val="9162FC8C"/>
    <w:lvl w:ilvl="0" w:tplc="22D461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5380F"/>
    <w:multiLevelType w:val="hybridMultilevel"/>
    <w:tmpl w:val="A7D89DD6"/>
    <w:lvl w:ilvl="0" w:tplc="4C0A85DC">
      <w:start w:val="1"/>
      <w:numFmt w:val="upperLetter"/>
      <w:lvlText w:val="%1."/>
      <w:lvlJc w:val="left"/>
      <w:pPr>
        <w:ind w:left="720" w:hanging="360"/>
      </w:pPr>
      <w:rPr>
        <w:rFonts w:ascii="Times New Roman" w:hAnsi="Times New Roman" w:cs="Times New Roman"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11AE6"/>
    <w:multiLevelType w:val="hybridMultilevel"/>
    <w:tmpl w:val="2E2E0B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002D79"/>
    <w:multiLevelType w:val="hybridMultilevel"/>
    <w:tmpl w:val="149AB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846E9"/>
    <w:multiLevelType w:val="multilevel"/>
    <w:tmpl w:val="4C329D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A11BFD"/>
    <w:multiLevelType w:val="hybridMultilevel"/>
    <w:tmpl w:val="3D3821F6"/>
    <w:lvl w:ilvl="0" w:tplc="5FA22B2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5F284711"/>
    <w:multiLevelType w:val="hybridMultilevel"/>
    <w:tmpl w:val="DE7CF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9F04C9"/>
    <w:multiLevelType w:val="hybridMultilevel"/>
    <w:tmpl w:val="43162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5490B"/>
    <w:multiLevelType w:val="hybridMultilevel"/>
    <w:tmpl w:val="114022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DE2FEB"/>
    <w:multiLevelType w:val="hybridMultilevel"/>
    <w:tmpl w:val="A7724A1E"/>
    <w:lvl w:ilvl="0" w:tplc="D9BCBE8C">
      <w:start w:val="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B4F04"/>
    <w:multiLevelType w:val="multilevel"/>
    <w:tmpl w:val="332206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2B37A9E"/>
    <w:multiLevelType w:val="hybridMultilevel"/>
    <w:tmpl w:val="85242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1429F"/>
    <w:multiLevelType w:val="hybridMultilevel"/>
    <w:tmpl w:val="42E6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E4B93"/>
    <w:multiLevelType w:val="hybridMultilevel"/>
    <w:tmpl w:val="A8C64362"/>
    <w:lvl w:ilvl="0" w:tplc="92621DE2">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597E6B"/>
    <w:multiLevelType w:val="multilevel"/>
    <w:tmpl w:val="9D4CED84"/>
    <w:lvl w:ilvl="0">
      <w:start w:val="2"/>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9E05AA7"/>
    <w:multiLevelType w:val="hybridMultilevel"/>
    <w:tmpl w:val="AAB0AF28"/>
    <w:lvl w:ilvl="0" w:tplc="6A6409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EF659F"/>
    <w:multiLevelType w:val="hybridMultilevel"/>
    <w:tmpl w:val="9A80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AE67C4"/>
    <w:multiLevelType w:val="multilevel"/>
    <w:tmpl w:val="343C5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E0F572D"/>
    <w:multiLevelType w:val="multilevel"/>
    <w:tmpl w:val="597EB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4"/>
  </w:num>
  <w:num w:numId="2">
    <w:abstractNumId w:val="11"/>
  </w:num>
  <w:num w:numId="3">
    <w:abstractNumId w:val="16"/>
  </w:num>
  <w:num w:numId="4">
    <w:abstractNumId w:val="44"/>
  </w:num>
  <w:num w:numId="5">
    <w:abstractNumId w:val="1"/>
  </w:num>
  <w:num w:numId="6">
    <w:abstractNumId w:val="37"/>
  </w:num>
  <w:num w:numId="7">
    <w:abstractNumId w:val="4"/>
  </w:num>
  <w:num w:numId="8">
    <w:abstractNumId w:val="9"/>
  </w:num>
  <w:num w:numId="9">
    <w:abstractNumId w:val="13"/>
  </w:num>
  <w:num w:numId="10">
    <w:abstractNumId w:val="23"/>
  </w:num>
  <w:num w:numId="11">
    <w:abstractNumId w:val="5"/>
  </w:num>
  <w:num w:numId="12">
    <w:abstractNumId w:val="28"/>
  </w:num>
  <w:num w:numId="13">
    <w:abstractNumId w:val="27"/>
  </w:num>
  <w:num w:numId="14">
    <w:abstractNumId w:val="18"/>
  </w:num>
  <w:num w:numId="15">
    <w:abstractNumId w:val="36"/>
  </w:num>
  <w:num w:numId="16">
    <w:abstractNumId w:val="24"/>
  </w:num>
  <w:num w:numId="17">
    <w:abstractNumId w:val="25"/>
  </w:num>
  <w:num w:numId="18">
    <w:abstractNumId w:val="32"/>
  </w:num>
  <w:num w:numId="19">
    <w:abstractNumId w:val="38"/>
  </w:num>
  <w:num w:numId="20">
    <w:abstractNumId w:val="6"/>
  </w:num>
  <w:num w:numId="21">
    <w:abstractNumId w:val="17"/>
  </w:num>
  <w:num w:numId="22">
    <w:abstractNumId w:val="2"/>
  </w:num>
  <w:num w:numId="23">
    <w:abstractNumId w:val="3"/>
  </w:num>
  <w:num w:numId="24">
    <w:abstractNumId w:val="30"/>
  </w:num>
  <w:num w:numId="25">
    <w:abstractNumId w:val="31"/>
  </w:num>
  <w:num w:numId="26">
    <w:abstractNumId w:val="35"/>
  </w:num>
  <w:num w:numId="27">
    <w:abstractNumId w:val="21"/>
  </w:num>
  <w:num w:numId="28">
    <w:abstractNumId w:val="0"/>
  </w:num>
  <w:num w:numId="29">
    <w:abstractNumId w:val="33"/>
  </w:num>
  <w:num w:numId="30">
    <w:abstractNumId w:val="47"/>
  </w:num>
  <w:num w:numId="31">
    <w:abstractNumId w:val="43"/>
  </w:num>
  <w:num w:numId="32">
    <w:abstractNumId w:val="42"/>
  </w:num>
  <w:num w:numId="33">
    <w:abstractNumId w:val="14"/>
  </w:num>
  <w:num w:numId="34">
    <w:abstractNumId w:val="46"/>
  </w:num>
  <w:num w:numId="35">
    <w:abstractNumId w:val="39"/>
  </w:num>
  <w:num w:numId="36">
    <w:abstractNumId w:val="26"/>
  </w:num>
  <w:num w:numId="37">
    <w:abstractNumId w:val="12"/>
  </w:num>
  <w:num w:numId="38">
    <w:abstractNumId w:val="20"/>
  </w:num>
  <w:num w:numId="39">
    <w:abstractNumId w:val="29"/>
  </w:num>
  <w:num w:numId="40">
    <w:abstractNumId w:val="22"/>
  </w:num>
  <w:num w:numId="41">
    <w:abstractNumId w:val="10"/>
  </w:num>
  <w:num w:numId="42">
    <w:abstractNumId w:val="8"/>
  </w:num>
  <w:num w:numId="43">
    <w:abstractNumId w:val="15"/>
  </w:num>
  <w:num w:numId="44">
    <w:abstractNumId w:val="40"/>
  </w:num>
  <w:num w:numId="45">
    <w:abstractNumId w:val="7"/>
  </w:num>
  <w:num w:numId="46">
    <w:abstractNumId w:val="45"/>
  </w:num>
  <w:num w:numId="47">
    <w:abstractNumId w:val="19"/>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876"/>
    <w:rsid w:val="00013580"/>
    <w:rsid w:val="00017996"/>
    <w:rsid w:val="00042BA6"/>
    <w:rsid w:val="000448D3"/>
    <w:rsid w:val="0008004D"/>
    <w:rsid w:val="000849CA"/>
    <w:rsid w:val="000E1226"/>
    <w:rsid w:val="000F13F5"/>
    <w:rsid w:val="001061C2"/>
    <w:rsid w:val="00107780"/>
    <w:rsid w:val="00107826"/>
    <w:rsid w:val="00122564"/>
    <w:rsid w:val="00150335"/>
    <w:rsid w:val="00150D9B"/>
    <w:rsid w:val="00163AEA"/>
    <w:rsid w:val="001715FE"/>
    <w:rsid w:val="00184F16"/>
    <w:rsid w:val="0018552A"/>
    <w:rsid w:val="00196287"/>
    <w:rsid w:val="001968CC"/>
    <w:rsid w:val="001A4220"/>
    <w:rsid w:val="001B4465"/>
    <w:rsid w:val="001D6A84"/>
    <w:rsid w:val="002328F3"/>
    <w:rsid w:val="0024184A"/>
    <w:rsid w:val="00265BAD"/>
    <w:rsid w:val="002916B0"/>
    <w:rsid w:val="002A26F5"/>
    <w:rsid w:val="002C1AC5"/>
    <w:rsid w:val="002C3038"/>
    <w:rsid w:val="002E4099"/>
    <w:rsid w:val="003250EE"/>
    <w:rsid w:val="00360EF0"/>
    <w:rsid w:val="00366F37"/>
    <w:rsid w:val="00375DF4"/>
    <w:rsid w:val="0038179E"/>
    <w:rsid w:val="00384612"/>
    <w:rsid w:val="00386F18"/>
    <w:rsid w:val="00394508"/>
    <w:rsid w:val="003C0523"/>
    <w:rsid w:val="00417EB4"/>
    <w:rsid w:val="00440780"/>
    <w:rsid w:val="00441879"/>
    <w:rsid w:val="0046034A"/>
    <w:rsid w:val="004747E8"/>
    <w:rsid w:val="00475119"/>
    <w:rsid w:val="00482FF5"/>
    <w:rsid w:val="00505E47"/>
    <w:rsid w:val="00506638"/>
    <w:rsid w:val="0051447A"/>
    <w:rsid w:val="00522756"/>
    <w:rsid w:val="005255D8"/>
    <w:rsid w:val="005353FC"/>
    <w:rsid w:val="0053669F"/>
    <w:rsid w:val="005444DA"/>
    <w:rsid w:val="005615D3"/>
    <w:rsid w:val="00566F6C"/>
    <w:rsid w:val="005859ED"/>
    <w:rsid w:val="005A5D6A"/>
    <w:rsid w:val="005B7231"/>
    <w:rsid w:val="005D51C9"/>
    <w:rsid w:val="005E77CE"/>
    <w:rsid w:val="005F76E4"/>
    <w:rsid w:val="00624C98"/>
    <w:rsid w:val="00633497"/>
    <w:rsid w:val="0064146C"/>
    <w:rsid w:val="00673165"/>
    <w:rsid w:val="00677CB2"/>
    <w:rsid w:val="006B54B9"/>
    <w:rsid w:val="006D1C3A"/>
    <w:rsid w:val="006E4E41"/>
    <w:rsid w:val="006E6D58"/>
    <w:rsid w:val="006F1A07"/>
    <w:rsid w:val="00745F0D"/>
    <w:rsid w:val="00750614"/>
    <w:rsid w:val="00753806"/>
    <w:rsid w:val="007547C5"/>
    <w:rsid w:val="0077086D"/>
    <w:rsid w:val="007A5508"/>
    <w:rsid w:val="007A60F1"/>
    <w:rsid w:val="007B7567"/>
    <w:rsid w:val="007C0B0E"/>
    <w:rsid w:val="0085700C"/>
    <w:rsid w:val="00860893"/>
    <w:rsid w:val="00862641"/>
    <w:rsid w:val="008632D1"/>
    <w:rsid w:val="00873385"/>
    <w:rsid w:val="008A009C"/>
    <w:rsid w:val="008C6C6D"/>
    <w:rsid w:val="008D79CE"/>
    <w:rsid w:val="008F61AF"/>
    <w:rsid w:val="00932F95"/>
    <w:rsid w:val="00936577"/>
    <w:rsid w:val="00941A76"/>
    <w:rsid w:val="00975552"/>
    <w:rsid w:val="00976EF7"/>
    <w:rsid w:val="00995063"/>
    <w:rsid w:val="009D74B5"/>
    <w:rsid w:val="009F1FD6"/>
    <w:rsid w:val="00A05CA4"/>
    <w:rsid w:val="00A06894"/>
    <w:rsid w:val="00A12379"/>
    <w:rsid w:val="00A165D3"/>
    <w:rsid w:val="00A2121F"/>
    <w:rsid w:val="00A32665"/>
    <w:rsid w:val="00A54CC2"/>
    <w:rsid w:val="00A5618A"/>
    <w:rsid w:val="00A57CA8"/>
    <w:rsid w:val="00A779C2"/>
    <w:rsid w:val="00A84E01"/>
    <w:rsid w:val="00AA7A38"/>
    <w:rsid w:val="00AB17F5"/>
    <w:rsid w:val="00AC29CF"/>
    <w:rsid w:val="00AD5830"/>
    <w:rsid w:val="00B10399"/>
    <w:rsid w:val="00B14494"/>
    <w:rsid w:val="00B25D5D"/>
    <w:rsid w:val="00B41FD5"/>
    <w:rsid w:val="00B55D13"/>
    <w:rsid w:val="00B72EB4"/>
    <w:rsid w:val="00B758F3"/>
    <w:rsid w:val="00B7618D"/>
    <w:rsid w:val="00B80A20"/>
    <w:rsid w:val="00B959EE"/>
    <w:rsid w:val="00BA6E97"/>
    <w:rsid w:val="00BC5CDB"/>
    <w:rsid w:val="00BC5ED9"/>
    <w:rsid w:val="00BE15C8"/>
    <w:rsid w:val="00BE1D96"/>
    <w:rsid w:val="00BF00EE"/>
    <w:rsid w:val="00BF3BEE"/>
    <w:rsid w:val="00C01ABA"/>
    <w:rsid w:val="00C065DA"/>
    <w:rsid w:val="00C12C2C"/>
    <w:rsid w:val="00C24139"/>
    <w:rsid w:val="00C26C85"/>
    <w:rsid w:val="00C30B60"/>
    <w:rsid w:val="00C431E6"/>
    <w:rsid w:val="00C63969"/>
    <w:rsid w:val="00C64362"/>
    <w:rsid w:val="00C649C8"/>
    <w:rsid w:val="00C64F82"/>
    <w:rsid w:val="00C7155B"/>
    <w:rsid w:val="00C8118C"/>
    <w:rsid w:val="00C9557E"/>
    <w:rsid w:val="00CD713B"/>
    <w:rsid w:val="00CE662A"/>
    <w:rsid w:val="00D148C2"/>
    <w:rsid w:val="00D169D9"/>
    <w:rsid w:val="00D24B3C"/>
    <w:rsid w:val="00D462B6"/>
    <w:rsid w:val="00D81FAB"/>
    <w:rsid w:val="00D833C5"/>
    <w:rsid w:val="00D83F79"/>
    <w:rsid w:val="00D93600"/>
    <w:rsid w:val="00DB0528"/>
    <w:rsid w:val="00DB6600"/>
    <w:rsid w:val="00DE363A"/>
    <w:rsid w:val="00E454A2"/>
    <w:rsid w:val="00E46CD0"/>
    <w:rsid w:val="00E47E93"/>
    <w:rsid w:val="00E50574"/>
    <w:rsid w:val="00E52FBE"/>
    <w:rsid w:val="00E5441F"/>
    <w:rsid w:val="00E61896"/>
    <w:rsid w:val="00E711D3"/>
    <w:rsid w:val="00E74A29"/>
    <w:rsid w:val="00E82C15"/>
    <w:rsid w:val="00E934CA"/>
    <w:rsid w:val="00EA36A2"/>
    <w:rsid w:val="00EA6494"/>
    <w:rsid w:val="00EA7700"/>
    <w:rsid w:val="00EC1A1C"/>
    <w:rsid w:val="00EC7876"/>
    <w:rsid w:val="00ED290A"/>
    <w:rsid w:val="00EF3F65"/>
    <w:rsid w:val="00EF5A20"/>
    <w:rsid w:val="00F12AD7"/>
    <w:rsid w:val="00F16F83"/>
    <w:rsid w:val="00F25B26"/>
    <w:rsid w:val="00F26247"/>
    <w:rsid w:val="00F45773"/>
    <w:rsid w:val="00F55BBF"/>
    <w:rsid w:val="00F62F98"/>
    <w:rsid w:val="00F81C31"/>
    <w:rsid w:val="00F93A62"/>
    <w:rsid w:val="00FE08D2"/>
    <w:rsid w:val="00FE1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58B40BD-CDA8-4DDB-B124-8805F7CD4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7876"/>
    <w:pPr>
      <w:spacing w:after="0" w:line="240" w:lineRule="auto"/>
    </w:pPr>
    <w:rPr>
      <w:rFonts w:ascii="Trebuchet MS" w:eastAsia="Times New Roman" w:hAnsi="Trebuchet MS"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876"/>
    <w:pPr>
      <w:spacing w:after="200" w:line="276" w:lineRule="auto"/>
      <w:ind w:left="720"/>
      <w:contextualSpacing/>
    </w:pPr>
    <w:rPr>
      <w:rFonts w:ascii="Calibri" w:eastAsia="Calibri" w:hAnsi="Calibri"/>
      <w:color w:val="auto"/>
      <w:sz w:val="22"/>
      <w:szCs w:val="22"/>
    </w:rPr>
  </w:style>
  <w:style w:type="paragraph" w:styleId="Header">
    <w:name w:val="header"/>
    <w:basedOn w:val="Normal"/>
    <w:link w:val="HeaderChar"/>
    <w:uiPriority w:val="99"/>
    <w:unhideWhenUsed/>
    <w:rsid w:val="00EC7876"/>
    <w:pPr>
      <w:tabs>
        <w:tab w:val="center" w:pos="4680"/>
        <w:tab w:val="right" w:pos="9360"/>
      </w:tabs>
    </w:pPr>
  </w:style>
  <w:style w:type="character" w:customStyle="1" w:styleId="HeaderChar">
    <w:name w:val="Header Char"/>
    <w:basedOn w:val="DefaultParagraphFont"/>
    <w:link w:val="Header"/>
    <w:uiPriority w:val="99"/>
    <w:rsid w:val="00EC7876"/>
    <w:rPr>
      <w:rFonts w:ascii="Trebuchet MS" w:eastAsia="Times New Roman" w:hAnsi="Trebuchet MS" w:cs="Times New Roman"/>
      <w:color w:val="000000"/>
      <w:sz w:val="24"/>
      <w:szCs w:val="24"/>
    </w:rPr>
  </w:style>
  <w:style w:type="paragraph" w:styleId="Footer">
    <w:name w:val="footer"/>
    <w:basedOn w:val="Normal"/>
    <w:link w:val="FooterChar"/>
    <w:uiPriority w:val="99"/>
    <w:unhideWhenUsed/>
    <w:rsid w:val="00EC7876"/>
    <w:pPr>
      <w:tabs>
        <w:tab w:val="center" w:pos="4680"/>
        <w:tab w:val="right" w:pos="9360"/>
      </w:tabs>
    </w:pPr>
  </w:style>
  <w:style w:type="character" w:customStyle="1" w:styleId="FooterChar">
    <w:name w:val="Footer Char"/>
    <w:basedOn w:val="DefaultParagraphFont"/>
    <w:link w:val="Footer"/>
    <w:uiPriority w:val="99"/>
    <w:rsid w:val="00EC7876"/>
    <w:rPr>
      <w:rFonts w:ascii="Trebuchet MS" w:eastAsia="Times New Roman" w:hAnsi="Trebuchet MS" w:cs="Times New Roman"/>
      <w:color w:val="000000"/>
      <w:sz w:val="24"/>
      <w:szCs w:val="24"/>
    </w:rPr>
  </w:style>
  <w:style w:type="paragraph" w:styleId="BalloonText">
    <w:name w:val="Balloon Text"/>
    <w:basedOn w:val="Normal"/>
    <w:link w:val="BalloonTextChar"/>
    <w:uiPriority w:val="99"/>
    <w:semiHidden/>
    <w:unhideWhenUsed/>
    <w:rsid w:val="00641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6C"/>
    <w:rPr>
      <w:rFonts w:ascii="Segoe UI" w:eastAsia="Times New Roman" w:hAnsi="Segoe UI" w:cs="Segoe UI"/>
      <w:color w:val="000000"/>
      <w:sz w:val="18"/>
      <w:szCs w:val="18"/>
    </w:rPr>
  </w:style>
  <w:style w:type="table" w:styleId="TableGrid">
    <w:name w:val="Table Grid"/>
    <w:basedOn w:val="TableNormal"/>
    <w:uiPriority w:val="39"/>
    <w:rsid w:val="00CD7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76EF7"/>
  </w:style>
  <w:style w:type="character" w:customStyle="1" w:styleId="eop">
    <w:name w:val="eop"/>
    <w:basedOn w:val="DefaultParagraphFont"/>
    <w:rsid w:val="00976EF7"/>
  </w:style>
  <w:style w:type="paragraph" w:customStyle="1" w:styleId="paragraph">
    <w:name w:val="paragraph"/>
    <w:basedOn w:val="Normal"/>
    <w:rsid w:val="007A5508"/>
    <w:pPr>
      <w:spacing w:before="100" w:beforeAutospacing="1" w:after="100" w:afterAutospacing="1"/>
    </w:pPr>
    <w:rPr>
      <w:rFonts w:ascii="Times New Roman" w:hAnsi="Times New Roman"/>
      <w:color w:val="auto"/>
    </w:rPr>
  </w:style>
  <w:style w:type="character" w:customStyle="1" w:styleId="fluidplugincopy">
    <w:name w:val="fluidplugincopy"/>
    <w:basedOn w:val="DefaultParagraphFont"/>
    <w:rsid w:val="00E934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45288">
      <w:bodyDiv w:val="1"/>
      <w:marLeft w:val="0"/>
      <w:marRight w:val="0"/>
      <w:marTop w:val="0"/>
      <w:marBottom w:val="0"/>
      <w:divBdr>
        <w:top w:val="none" w:sz="0" w:space="0" w:color="auto"/>
        <w:left w:val="none" w:sz="0" w:space="0" w:color="auto"/>
        <w:bottom w:val="none" w:sz="0" w:space="0" w:color="auto"/>
        <w:right w:val="none" w:sz="0" w:space="0" w:color="auto"/>
      </w:divBdr>
    </w:div>
    <w:div w:id="794838271">
      <w:bodyDiv w:val="1"/>
      <w:marLeft w:val="0"/>
      <w:marRight w:val="0"/>
      <w:marTop w:val="0"/>
      <w:marBottom w:val="0"/>
      <w:divBdr>
        <w:top w:val="none" w:sz="0" w:space="0" w:color="auto"/>
        <w:left w:val="none" w:sz="0" w:space="0" w:color="auto"/>
        <w:bottom w:val="none" w:sz="0" w:space="0" w:color="auto"/>
        <w:right w:val="none" w:sz="0" w:space="0" w:color="auto"/>
      </w:divBdr>
      <w:divsChild>
        <w:div w:id="2022394041">
          <w:marLeft w:val="0"/>
          <w:marRight w:val="0"/>
          <w:marTop w:val="0"/>
          <w:marBottom w:val="0"/>
          <w:divBdr>
            <w:top w:val="none" w:sz="0" w:space="0" w:color="auto"/>
            <w:left w:val="none" w:sz="0" w:space="0" w:color="auto"/>
            <w:bottom w:val="none" w:sz="0" w:space="0" w:color="auto"/>
            <w:right w:val="none" w:sz="0" w:space="0" w:color="auto"/>
          </w:divBdr>
        </w:div>
        <w:div w:id="1600259299">
          <w:marLeft w:val="0"/>
          <w:marRight w:val="0"/>
          <w:marTop w:val="0"/>
          <w:marBottom w:val="0"/>
          <w:divBdr>
            <w:top w:val="none" w:sz="0" w:space="0" w:color="auto"/>
            <w:left w:val="none" w:sz="0" w:space="0" w:color="auto"/>
            <w:bottom w:val="none" w:sz="0" w:space="0" w:color="auto"/>
            <w:right w:val="none" w:sz="0" w:space="0" w:color="auto"/>
          </w:divBdr>
        </w:div>
        <w:div w:id="561647191">
          <w:marLeft w:val="0"/>
          <w:marRight w:val="0"/>
          <w:marTop w:val="0"/>
          <w:marBottom w:val="0"/>
          <w:divBdr>
            <w:top w:val="none" w:sz="0" w:space="0" w:color="auto"/>
            <w:left w:val="none" w:sz="0" w:space="0" w:color="auto"/>
            <w:bottom w:val="none" w:sz="0" w:space="0" w:color="auto"/>
            <w:right w:val="none" w:sz="0" w:space="0" w:color="auto"/>
          </w:divBdr>
        </w:div>
      </w:divsChild>
    </w:div>
    <w:div w:id="1104376602">
      <w:bodyDiv w:val="1"/>
      <w:marLeft w:val="0"/>
      <w:marRight w:val="0"/>
      <w:marTop w:val="0"/>
      <w:marBottom w:val="0"/>
      <w:divBdr>
        <w:top w:val="none" w:sz="0" w:space="0" w:color="auto"/>
        <w:left w:val="none" w:sz="0" w:space="0" w:color="auto"/>
        <w:bottom w:val="none" w:sz="0" w:space="0" w:color="auto"/>
        <w:right w:val="none" w:sz="0" w:space="0" w:color="auto"/>
      </w:divBdr>
    </w:div>
    <w:div w:id="1150095665">
      <w:bodyDiv w:val="1"/>
      <w:marLeft w:val="0"/>
      <w:marRight w:val="0"/>
      <w:marTop w:val="0"/>
      <w:marBottom w:val="0"/>
      <w:divBdr>
        <w:top w:val="none" w:sz="0" w:space="0" w:color="auto"/>
        <w:left w:val="none" w:sz="0" w:space="0" w:color="auto"/>
        <w:bottom w:val="none" w:sz="0" w:space="0" w:color="auto"/>
        <w:right w:val="none" w:sz="0" w:space="0" w:color="auto"/>
      </w:divBdr>
    </w:div>
    <w:div w:id="1517963999">
      <w:bodyDiv w:val="1"/>
      <w:marLeft w:val="0"/>
      <w:marRight w:val="0"/>
      <w:marTop w:val="0"/>
      <w:marBottom w:val="0"/>
      <w:divBdr>
        <w:top w:val="none" w:sz="0" w:space="0" w:color="auto"/>
        <w:left w:val="none" w:sz="0" w:space="0" w:color="auto"/>
        <w:bottom w:val="none" w:sz="0" w:space="0" w:color="auto"/>
        <w:right w:val="none" w:sz="0" w:space="0" w:color="auto"/>
      </w:divBdr>
    </w:div>
    <w:div w:id="1944797876">
      <w:bodyDiv w:val="1"/>
      <w:marLeft w:val="0"/>
      <w:marRight w:val="0"/>
      <w:marTop w:val="0"/>
      <w:marBottom w:val="0"/>
      <w:divBdr>
        <w:top w:val="none" w:sz="0" w:space="0" w:color="auto"/>
        <w:left w:val="none" w:sz="0" w:space="0" w:color="auto"/>
        <w:bottom w:val="none" w:sz="0" w:space="0" w:color="auto"/>
        <w:right w:val="none" w:sz="0" w:space="0" w:color="auto"/>
      </w:divBdr>
    </w:div>
    <w:div w:id="198149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3899</TotalTime>
  <Pages>3</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Bobby Holbrook</dc:creator>
  <cp:lastModifiedBy>Michelle Sherman</cp:lastModifiedBy>
  <cp:revision>8</cp:revision>
  <cp:lastPrinted>2015-12-02T14:34:00Z</cp:lastPrinted>
  <dcterms:created xsi:type="dcterms:W3CDTF">2022-12-30T20:11:00Z</dcterms:created>
  <dcterms:modified xsi:type="dcterms:W3CDTF">2023-07-07T14:01:00Z</dcterms:modified>
</cp:coreProperties>
</file>