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7C" w:rsidRDefault="006E18DC">
      <w:r>
        <w:t xml:space="preserve">Oct </w:t>
      </w:r>
      <w:r w:rsidR="001E12F7">
        <w:t>10</w:t>
      </w:r>
      <w:r>
        <w:t>,</w:t>
      </w:r>
      <w:r w:rsidR="00C41C7C">
        <w:t xml:space="preserve"> 2022</w:t>
      </w: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  <w:r>
        <w:t>Hurricane Ian hit area on September 28</w:t>
      </w:r>
      <w:r w:rsidRPr="00DA6CCB">
        <w:rPr>
          <w:vertAlign w:val="superscript"/>
        </w:rPr>
        <w:t>th</w:t>
      </w:r>
      <w:r>
        <w:t>.</w:t>
      </w:r>
    </w:p>
    <w:p w:rsidR="006E18DC" w:rsidRDefault="006E18DC" w:rsidP="006E18DC">
      <w:pPr>
        <w:tabs>
          <w:tab w:val="left" w:pos="720"/>
        </w:tabs>
        <w:autoSpaceDE w:val="0"/>
        <w:autoSpaceDN w:val="0"/>
        <w:adjustRightInd w:val="0"/>
      </w:pPr>
    </w:p>
    <w:p w:rsidR="006E18DC" w:rsidRDefault="001E12F7" w:rsidP="006E18DC">
      <w:pPr>
        <w:tabs>
          <w:tab w:val="left" w:pos="720"/>
        </w:tabs>
        <w:autoSpaceDE w:val="0"/>
        <w:autoSpaceDN w:val="0"/>
        <w:adjustRightInd w:val="0"/>
      </w:pPr>
      <w:r>
        <w:t>This Wednesday classes will resume.  Campus is still closed</w:t>
      </w:r>
      <w:r w:rsidR="001A1B6A">
        <w:t xml:space="preserve">  will be reopening for limited access.</w:t>
      </w:r>
    </w:p>
    <w:p w:rsidR="001E12F7" w:rsidRDefault="001E12F7" w:rsidP="006E18DC">
      <w:pPr>
        <w:tabs>
          <w:tab w:val="left" w:pos="720"/>
        </w:tabs>
        <w:autoSpaceDE w:val="0"/>
        <w:autoSpaceDN w:val="0"/>
        <w:adjustRightInd w:val="0"/>
      </w:pPr>
      <w:r>
        <w:t>Please be aware that many students have had significant damage to their homes/vehicles.   Please be flexible with assignments</w:t>
      </w:r>
      <w:r w:rsidR="001A1B6A">
        <w:t xml:space="preserve">.  </w:t>
      </w:r>
    </w:p>
    <w:p w:rsidR="001A1B6A" w:rsidRDefault="001A1B6A" w:rsidP="006E18DC">
      <w:pPr>
        <w:tabs>
          <w:tab w:val="left" w:pos="720"/>
        </w:tabs>
        <w:autoSpaceDE w:val="0"/>
        <w:autoSpaceDN w:val="0"/>
        <w:adjustRightInd w:val="0"/>
      </w:pPr>
    </w:p>
    <w:p w:rsidR="001A1B6A" w:rsidRDefault="001A1B6A" w:rsidP="006E18DC">
      <w:pPr>
        <w:tabs>
          <w:tab w:val="left" w:pos="720"/>
        </w:tabs>
        <w:autoSpaceDE w:val="0"/>
        <w:autoSpaceDN w:val="0"/>
        <w:adjustRightInd w:val="0"/>
      </w:pPr>
      <w:r>
        <w:t>Semester timing has changed:</w:t>
      </w:r>
    </w:p>
    <w:p w:rsidR="001A1B6A" w:rsidRDefault="001A1B6A" w:rsidP="001A1B6A">
      <w:pPr>
        <w:pStyle w:val="elementtoproof"/>
        <w:numPr>
          <w:ilvl w:val="0"/>
          <w:numId w:val="7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12/13 end of the semester</w:t>
      </w:r>
    </w:p>
    <w:p w:rsidR="001A1B6A" w:rsidRDefault="001A1B6A" w:rsidP="001A1B6A">
      <w:pPr>
        <w:pStyle w:val="elementtoproof"/>
        <w:numPr>
          <w:ilvl w:val="0"/>
          <w:numId w:val="7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12/15 final grades due</w:t>
      </w:r>
    </w:p>
    <w:p w:rsidR="001A1B6A" w:rsidRDefault="001A1B6A" w:rsidP="001A1B6A">
      <w:pPr>
        <w:pStyle w:val="elementtoproof"/>
        <w:numPr>
          <w:ilvl w:val="0"/>
          <w:numId w:val="7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10/25 attendance verification due (again)</w:t>
      </w:r>
    </w:p>
    <w:p w:rsidR="001A1B6A" w:rsidRDefault="001A1B6A" w:rsidP="001A1B6A">
      <w:pPr>
        <w:pStyle w:val="elementtoproof"/>
        <w:numPr>
          <w:ilvl w:val="0"/>
          <w:numId w:val="7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final grade options</w:t>
      </w:r>
    </w:p>
    <w:p w:rsidR="001A1B6A" w:rsidRDefault="001A1B6A" w:rsidP="001A1B6A">
      <w:pPr>
        <w:pStyle w:val="elementtoproof"/>
        <w:numPr>
          <w:ilvl w:val="2"/>
          <w:numId w:val="7"/>
        </w:numPr>
        <w:tabs>
          <w:tab w:val="clear" w:pos="2160"/>
        </w:tabs>
        <w:ind w:left="1080" w:firstLine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standard grading</w:t>
      </w:r>
    </w:p>
    <w:p w:rsidR="001A1B6A" w:rsidRDefault="001A1B6A" w:rsidP="001A1B6A">
      <w:pPr>
        <w:pStyle w:val="elementtoproof"/>
        <w:numPr>
          <w:ilvl w:val="2"/>
          <w:numId w:val="7"/>
        </w:numPr>
        <w:tabs>
          <w:tab w:val="clear" w:pos="2160"/>
          <w:tab w:val="num" w:pos="1440"/>
        </w:tabs>
        <w:ind w:hanging="108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incomplete—if not completed, turns to F on transcript</w:t>
      </w:r>
    </w:p>
    <w:p w:rsidR="001A1B6A" w:rsidRDefault="001A1B6A" w:rsidP="001A1B6A">
      <w:pPr>
        <w:pStyle w:val="elementtoproof"/>
        <w:numPr>
          <w:ilvl w:val="2"/>
          <w:numId w:val="7"/>
        </w:numPr>
        <w:tabs>
          <w:tab w:val="clear" w:pos="2160"/>
        </w:tabs>
        <w:ind w:left="1170" w:hanging="9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late drop (money refunded)--</w:t>
      </w:r>
      <w:proofErr w:type="spellStart"/>
      <w:r>
        <w:rPr>
          <w:rFonts w:eastAsia="Times New Roman"/>
          <w:color w:val="000000"/>
          <w:sz w:val="24"/>
          <w:szCs w:val="24"/>
        </w:rPr>
        <w:t>W on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tran</w:t>
      </w:r>
      <w:bookmarkStart w:id="0" w:name="_GoBack"/>
      <w:bookmarkEnd w:id="0"/>
      <w:r>
        <w:rPr>
          <w:rFonts w:eastAsia="Times New Roman"/>
          <w:color w:val="000000"/>
          <w:sz w:val="24"/>
          <w:szCs w:val="24"/>
        </w:rPr>
        <w:t>script—try not to have them do this</w:t>
      </w:r>
    </w:p>
    <w:p w:rsidR="001A1B6A" w:rsidRDefault="001A1B6A" w:rsidP="001A1B6A">
      <w:pPr>
        <w:pStyle w:val="elementtoproof"/>
        <w:numPr>
          <w:ilvl w:val="2"/>
          <w:numId w:val="7"/>
        </w:numPr>
        <w:tabs>
          <w:tab w:val="clear" w:pos="2160"/>
          <w:tab w:val="num" w:pos="1080"/>
        </w:tabs>
        <w:ind w:left="14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H22  -- Hurricane 22—allows students to come back if they cannot finish this semester.  Can restart in the spring or summer at no cost (as they paid this </w:t>
      </w:r>
      <w:proofErr w:type="spellStart"/>
      <w:r>
        <w:rPr>
          <w:rFonts w:eastAsia="Times New Roman"/>
          <w:color w:val="000000"/>
          <w:sz w:val="24"/>
          <w:szCs w:val="24"/>
        </w:rPr>
        <w:t>semeser</w:t>
      </w:r>
      <w:proofErr w:type="spellEnd"/>
      <w:r>
        <w:rPr>
          <w:rFonts w:eastAsia="Times New Roman"/>
          <w:color w:val="000000"/>
          <w:sz w:val="24"/>
          <w:szCs w:val="24"/>
        </w:rPr>
        <w:t>).  IF they do not come back, it will appear as a W on transcript.  **can get a variance for programs that only offer courses once a year.</w:t>
      </w:r>
    </w:p>
    <w:p w:rsidR="001A1B6A" w:rsidRDefault="001A1B6A" w:rsidP="006E18DC">
      <w:pPr>
        <w:tabs>
          <w:tab w:val="left" w:pos="720"/>
        </w:tabs>
        <w:autoSpaceDE w:val="0"/>
        <w:autoSpaceDN w:val="0"/>
        <w:adjustRightInd w:val="0"/>
      </w:pPr>
      <w:r w:rsidRPr="001A1B6A">
        <w:t>•Jean has booked a classroom in E building on Charlotte Campus.  Open to all students and Health Professions faculty to meet any needs necessary.</w:t>
      </w:r>
    </w:p>
    <w:p w:rsidR="00C41C7C" w:rsidRDefault="00C41C7C" w:rsidP="00C41C7C"/>
    <w:p w:rsidR="00FF6D30" w:rsidRDefault="00FF6D30" w:rsidP="00FF6D30"/>
    <w:p w:rsidR="00FF6D30" w:rsidRDefault="00FF6D30" w:rsidP="00FF6D30"/>
    <w:sectPr w:rsidR="00FF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77C4"/>
    <w:multiLevelType w:val="hybridMultilevel"/>
    <w:tmpl w:val="F6BEA3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159B"/>
    <w:multiLevelType w:val="hybridMultilevel"/>
    <w:tmpl w:val="0162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90D63"/>
    <w:multiLevelType w:val="hybridMultilevel"/>
    <w:tmpl w:val="62EE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F58CC"/>
    <w:multiLevelType w:val="hybridMultilevel"/>
    <w:tmpl w:val="C8A4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723A7"/>
    <w:multiLevelType w:val="hybridMultilevel"/>
    <w:tmpl w:val="EEB6758A"/>
    <w:lvl w:ilvl="0" w:tplc="C7EE72EA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7A7117AE"/>
    <w:multiLevelType w:val="multilevel"/>
    <w:tmpl w:val="353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96C82"/>
    <w:multiLevelType w:val="hybridMultilevel"/>
    <w:tmpl w:val="0BA2C09A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30"/>
    <w:rsid w:val="001A1B6A"/>
    <w:rsid w:val="001E12F7"/>
    <w:rsid w:val="006E18DC"/>
    <w:rsid w:val="009E0E92"/>
    <w:rsid w:val="00C41C7C"/>
    <w:rsid w:val="00F51F5D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FE47"/>
  <w15:chartTrackingRefBased/>
  <w15:docId w15:val="{C6E79C05-D14C-43CE-AB1B-0A9A7CDE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D30"/>
    <w:pPr>
      <w:ind w:left="720"/>
      <w:contextualSpacing/>
    </w:pPr>
  </w:style>
  <w:style w:type="paragraph" w:customStyle="1" w:styleId="elementtoproof">
    <w:name w:val="elementtoproof"/>
    <w:basedOn w:val="Normal"/>
    <w:rsid w:val="001A1B6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Newberry</dc:creator>
  <cp:keywords/>
  <dc:description/>
  <cp:lastModifiedBy>Jean M. Newberry</cp:lastModifiedBy>
  <cp:revision>2</cp:revision>
  <dcterms:created xsi:type="dcterms:W3CDTF">2023-06-12T17:06:00Z</dcterms:created>
  <dcterms:modified xsi:type="dcterms:W3CDTF">2023-06-12T17:06:00Z</dcterms:modified>
</cp:coreProperties>
</file>