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C457FD" w:rsidP="00726631">
      <w:pPr>
        <w:autoSpaceDE w:val="0"/>
        <w:autoSpaceDN w:val="0"/>
        <w:adjustRightInd w:val="0"/>
        <w:jc w:val="center"/>
      </w:pPr>
      <w:r>
        <w:t xml:space="preserve">April </w:t>
      </w:r>
      <w:proofErr w:type="gramStart"/>
      <w:r>
        <w:t>21</w:t>
      </w:r>
      <w:r w:rsidR="00C32AEB">
        <w:t>,</w:t>
      </w:r>
      <w:r w:rsidR="0014432B">
        <w:t xml:space="preserve">  </w:t>
      </w:r>
      <w:r w:rsidR="00C32AEB">
        <w:t>202</w:t>
      </w:r>
      <w:r w:rsidR="0014432B">
        <w:t>3</w:t>
      </w:r>
      <w:proofErr w:type="gramEnd"/>
      <w:r w:rsidR="00F74FEA">
        <w:t xml:space="preserve">, </w:t>
      </w:r>
      <w:r w:rsidR="0014432B">
        <w:t>9</w:t>
      </w:r>
      <w:r w:rsidR="00C32AEB">
        <w:t>:00</w:t>
      </w:r>
      <w:r w:rsidR="00A12118">
        <w:t xml:space="preserve"> </w:t>
      </w:r>
      <w:r w:rsidR="008B424D">
        <w:t>A</w:t>
      </w:r>
      <w:r w:rsidR="00A12118">
        <w:t>M</w:t>
      </w:r>
    </w:p>
    <w:p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w:t>
      </w:r>
      <w:r w:rsidR="00440170">
        <w:t>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DCE/Faculty Respiratory Care</w:t>
      </w:r>
      <w:r w:rsidR="003672B9">
        <w:t xml:space="preserve"> &amp; BS-CPS</w:t>
      </w:r>
    </w:p>
    <w:p w:rsidR="006E5662" w:rsidRDefault="006E5662" w:rsidP="00D83D69">
      <w:pPr>
        <w:tabs>
          <w:tab w:val="left" w:pos="720"/>
        </w:tabs>
        <w:autoSpaceDE w:val="0"/>
        <w:autoSpaceDN w:val="0"/>
        <w:adjustRightInd w:val="0"/>
        <w:rPr>
          <w:b/>
          <w:bCs/>
        </w:rPr>
      </w:pPr>
      <w:r>
        <w:rPr>
          <w:b/>
          <w:bCs/>
        </w:rPr>
        <w:tab/>
      </w:r>
    </w:p>
    <w:p w:rsidR="008B424D" w:rsidRDefault="008B424D" w:rsidP="00321A3A">
      <w:pPr>
        <w:tabs>
          <w:tab w:val="left" w:pos="720"/>
        </w:tabs>
        <w:autoSpaceDE w:val="0"/>
        <w:autoSpaceDN w:val="0"/>
        <w:adjustRightInd w:val="0"/>
        <w:rPr>
          <w:bCs/>
        </w:rPr>
      </w:pPr>
      <w:r>
        <w:rPr>
          <w:bCs/>
        </w:rPr>
        <w:t>DCE position</w:t>
      </w:r>
    </w:p>
    <w:p w:rsidR="008B424D" w:rsidRDefault="00D83D69" w:rsidP="00321A3A">
      <w:pPr>
        <w:tabs>
          <w:tab w:val="left" w:pos="720"/>
        </w:tabs>
        <w:autoSpaceDE w:val="0"/>
        <w:autoSpaceDN w:val="0"/>
        <w:adjustRightInd w:val="0"/>
        <w:rPr>
          <w:bCs/>
        </w:rPr>
      </w:pPr>
      <w:r>
        <w:rPr>
          <w:bCs/>
        </w:rPr>
        <w:t>Program Coordinator</w:t>
      </w:r>
    </w:p>
    <w:p w:rsidR="00D83D69" w:rsidRDefault="00D83D69" w:rsidP="00321A3A">
      <w:pPr>
        <w:tabs>
          <w:tab w:val="left" w:pos="720"/>
        </w:tabs>
        <w:autoSpaceDE w:val="0"/>
        <w:autoSpaceDN w:val="0"/>
        <w:adjustRightInd w:val="0"/>
        <w:rPr>
          <w:bCs/>
        </w:rPr>
      </w:pPr>
    </w:p>
    <w:p w:rsidR="00F57D07" w:rsidRDefault="00D83D69" w:rsidP="00C457FD">
      <w:pPr>
        <w:pStyle w:val="ListParagraph"/>
        <w:numPr>
          <w:ilvl w:val="0"/>
          <w:numId w:val="1"/>
        </w:numPr>
        <w:tabs>
          <w:tab w:val="left" w:pos="720"/>
        </w:tabs>
        <w:autoSpaceDE w:val="0"/>
        <w:autoSpaceDN w:val="0"/>
        <w:adjustRightInd w:val="0"/>
        <w:spacing w:after="240"/>
        <w:rPr>
          <w:bCs/>
          <w:color w:val="FF0000"/>
        </w:rPr>
      </w:pPr>
      <w:r w:rsidRPr="00784744">
        <w:rPr>
          <w:bCs/>
          <w:color w:val="FF0000"/>
        </w:rPr>
        <w:t xml:space="preserve">Jean Presented the Program </w:t>
      </w:r>
      <w:r w:rsidR="00F57D07">
        <w:rPr>
          <w:bCs/>
          <w:color w:val="FF0000"/>
        </w:rPr>
        <w:t>Coordinator</w:t>
      </w:r>
      <w:r w:rsidRPr="00784744">
        <w:rPr>
          <w:bCs/>
          <w:color w:val="FF0000"/>
        </w:rPr>
        <w:t xml:space="preserve"> to Tommy and</w:t>
      </w:r>
      <w:r w:rsidR="00F57D07">
        <w:rPr>
          <w:bCs/>
          <w:color w:val="FF0000"/>
        </w:rPr>
        <w:t xml:space="preserve"> it has been through edits from HR.</w:t>
      </w:r>
    </w:p>
    <w:p w:rsidR="008B0F3C" w:rsidRDefault="00F57D07" w:rsidP="00C457FD">
      <w:pPr>
        <w:pStyle w:val="ListParagraph"/>
        <w:numPr>
          <w:ilvl w:val="0"/>
          <w:numId w:val="1"/>
        </w:numPr>
        <w:tabs>
          <w:tab w:val="left" w:pos="720"/>
        </w:tabs>
        <w:autoSpaceDE w:val="0"/>
        <w:autoSpaceDN w:val="0"/>
        <w:adjustRightInd w:val="0"/>
        <w:spacing w:after="240"/>
        <w:rPr>
          <w:bCs/>
          <w:color w:val="FF0000"/>
        </w:rPr>
      </w:pPr>
      <w:r>
        <w:rPr>
          <w:bCs/>
          <w:color w:val="FF0000"/>
        </w:rPr>
        <w:t xml:space="preserve">Jean discussed with Adam Millis about posting the position.  Adam stated that the position can be filled earlier than </w:t>
      </w:r>
      <w:proofErr w:type="spellStart"/>
      <w:r>
        <w:rPr>
          <w:bCs/>
          <w:color w:val="FF0000"/>
        </w:rPr>
        <w:t>Sindee’s</w:t>
      </w:r>
      <w:proofErr w:type="spellEnd"/>
      <w:r>
        <w:rPr>
          <w:bCs/>
          <w:color w:val="FF0000"/>
        </w:rPr>
        <w:t xml:space="preserve"> departure if the SoHP has money to pay</w:t>
      </w:r>
      <w:r w:rsidR="008B0F3C">
        <w:rPr>
          <w:bCs/>
          <w:color w:val="FF0000"/>
        </w:rPr>
        <w:t xml:space="preserve"> the other salary.  He said that empty positions $$ can be used to pay the new position so that there can be an overlap.  He stated that nursing has multiple vacant positions and to discuss with Dean.</w:t>
      </w:r>
    </w:p>
    <w:p w:rsidR="008B0F3C" w:rsidRDefault="008B0F3C" w:rsidP="00C457FD">
      <w:pPr>
        <w:pStyle w:val="ListParagraph"/>
        <w:numPr>
          <w:ilvl w:val="0"/>
          <w:numId w:val="1"/>
        </w:numPr>
        <w:tabs>
          <w:tab w:val="left" w:pos="720"/>
        </w:tabs>
        <w:autoSpaceDE w:val="0"/>
        <w:autoSpaceDN w:val="0"/>
        <w:adjustRightInd w:val="0"/>
        <w:spacing w:after="240"/>
        <w:rPr>
          <w:bCs/>
          <w:color w:val="FF0000"/>
        </w:rPr>
      </w:pPr>
      <w:r>
        <w:rPr>
          <w:bCs/>
          <w:color w:val="FF0000"/>
        </w:rPr>
        <w:t>Jean went to Dr. Such with the information from Adam and she stated she will look into it.</w:t>
      </w:r>
    </w:p>
    <w:p w:rsidR="00D83D69" w:rsidRPr="008B0F3C" w:rsidRDefault="008B0F3C" w:rsidP="00C457FD">
      <w:pPr>
        <w:pStyle w:val="ListParagraph"/>
        <w:numPr>
          <w:ilvl w:val="0"/>
          <w:numId w:val="1"/>
        </w:numPr>
        <w:tabs>
          <w:tab w:val="left" w:pos="720"/>
        </w:tabs>
        <w:autoSpaceDE w:val="0"/>
        <w:autoSpaceDN w:val="0"/>
        <w:adjustRightInd w:val="0"/>
        <w:spacing w:after="240"/>
        <w:rPr>
          <w:bCs/>
          <w:color w:val="FF0000"/>
        </w:rPr>
      </w:pPr>
      <w:r>
        <w:rPr>
          <w:bCs/>
          <w:color w:val="FF0000"/>
        </w:rPr>
        <w:t xml:space="preserve">Adam also stated that he had concerns with being able to fill the position. Jean informed him of a CA that is qualified and wants the position (Genny </w:t>
      </w:r>
      <w:proofErr w:type="spellStart"/>
      <w:r>
        <w:rPr>
          <w:bCs/>
          <w:color w:val="FF0000"/>
        </w:rPr>
        <w:t>Baballeku</w:t>
      </w:r>
      <w:proofErr w:type="spellEnd"/>
      <w:r>
        <w:rPr>
          <w:bCs/>
          <w:color w:val="FF0000"/>
        </w:rPr>
        <w:t>).  He stated that we do not even have to post it at all and can just place.  This could eliminate interviews and formalities that would have to take place with internal or external postings.   Adam stated that if the position is posted internally we would not need to have multiple applicants to proceed.   Jean will discuss with Tommy/Dr. Such.</w:t>
      </w:r>
    </w:p>
    <w:p w:rsidR="00784744" w:rsidRPr="00784744" w:rsidRDefault="00784744" w:rsidP="00C457FD">
      <w:pPr>
        <w:tabs>
          <w:tab w:val="left" w:pos="720"/>
        </w:tabs>
        <w:autoSpaceDE w:val="0"/>
        <w:autoSpaceDN w:val="0"/>
        <w:adjustRightInd w:val="0"/>
        <w:spacing w:after="240"/>
        <w:rPr>
          <w:bCs/>
          <w:color w:val="FF0000"/>
        </w:rPr>
      </w:pPr>
    </w:p>
    <w:p w:rsidR="00784744" w:rsidRPr="00784744" w:rsidRDefault="00784744" w:rsidP="00784744">
      <w:pPr>
        <w:pStyle w:val="ListParagraph"/>
        <w:rPr>
          <w:bCs/>
          <w:color w:val="FF0000"/>
        </w:rPr>
      </w:pPr>
    </w:p>
    <w:p w:rsidR="00784744" w:rsidRDefault="008B0F3C" w:rsidP="008B0F3C">
      <w:pPr>
        <w:tabs>
          <w:tab w:val="left" w:pos="720"/>
        </w:tabs>
        <w:autoSpaceDE w:val="0"/>
        <w:autoSpaceDN w:val="0"/>
        <w:adjustRightInd w:val="0"/>
        <w:rPr>
          <w:bCs/>
        </w:rPr>
      </w:pPr>
      <w:r>
        <w:rPr>
          <w:bCs/>
        </w:rPr>
        <w:t>Students</w:t>
      </w:r>
    </w:p>
    <w:p w:rsidR="008B0F3C" w:rsidRPr="00C457FD" w:rsidRDefault="008B0F3C" w:rsidP="00C457FD">
      <w:pPr>
        <w:pStyle w:val="ListParagraph"/>
        <w:numPr>
          <w:ilvl w:val="0"/>
          <w:numId w:val="4"/>
        </w:numPr>
        <w:tabs>
          <w:tab w:val="left" w:pos="720"/>
        </w:tabs>
        <w:autoSpaceDE w:val="0"/>
        <w:autoSpaceDN w:val="0"/>
        <w:adjustRightInd w:val="0"/>
        <w:spacing w:after="240"/>
        <w:rPr>
          <w:bCs/>
        </w:rPr>
      </w:pPr>
      <w:r>
        <w:rPr>
          <w:bCs/>
          <w:color w:val="FF0000"/>
        </w:rPr>
        <w:t xml:space="preserve">Finals week is approaching.  Some freshmen are in trouble academically. They have been spoken to in the past.  Some have dropped and wish to return next year (Anita, Lisa).  </w:t>
      </w:r>
      <w:proofErr w:type="spellStart"/>
      <w:r>
        <w:rPr>
          <w:bCs/>
          <w:color w:val="FF0000"/>
        </w:rPr>
        <w:t>Dayann</w:t>
      </w:r>
      <w:proofErr w:type="spellEnd"/>
      <w:r>
        <w:rPr>
          <w:bCs/>
          <w:color w:val="FF0000"/>
        </w:rPr>
        <w:t xml:space="preserve"> is struggling with all courses.  Jean met with </w:t>
      </w:r>
      <w:proofErr w:type="gramStart"/>
      <w:r>
        <w:rPr>
          <w:bCs/>
          <w:color w:val="FF0000"/>
        </w:rPr>
        <w:t>her,  she</w:t>
      </w:r>
      <w:proofErr w:type="gramEnd"/>
      <w:r>
        <w:rPr>
          <w:bCs/>
          <w:color w:val="FF0000"/>
        </w:rPr>
        <w:t xml:space="preserve"> has a lot of family drama occurring and states she will continue</w:t>
      </w:r>
    </w:p>
    <w:p w:rsidR="00C457FD" w:rsidRPr="00C457FD" w:rsidRDefault="00C457FD" w:rsidP="00C457FD">
      <w:pPr>
        <w:pStyle w:val="ListParagraph"/>
        <w:numPr>
          <w:ilvl w:val="0"/>
          <w:numId w:val="4"/>
        </w:numPr>
        <w:tabs>
          <w:tab w:val="left" w:pos="720"/>
        </w:tabs>
        <w:autoSpaceDE w:val="0"/>
        <w:autoSpaceDN w:val="0"/>
        <w:adjustRightInd w:val="0"/>
        <w:spacing w:after="240"/>
        <w:rPr>
          <w:bCs/>
          <w:color w:val="FF0000"/>
        </w:rPr>
      </w:pPr>
      <w:r w:rsidRPr="00C457FD">
        <w:rPr>
          <w:bCs/>
          <w:color w:val="FF0000"/>
        </w:rPr>
        <w:t xml:space="preserve">Heather has worked on clinic schedule for summer.  </w:t>
      </w:r>
    </w:p>
    <w:p w:rsidR="00C457FD" w:rsidRPr="00C457FD" w:rsidRDefault="00C457FD" w:rsidP="00C457FD">
      <w:pPr>
        <w:pStyle w:val="ListParagraph"/>
        <w:numPr>
          <w:ilvl w:val="1"/>
          <w:numId w:val="4"/>
        </w:numPr>
        <w:tabs>
          <w:tab w:val="left" w:pos="720"/>
        </w:tabs>
        <w:autoSpaceDE w:val="0"/>
        <w:autoSpaceDN w:val="0"/>
        <w:adjustRightInd w:val="0"/>
        <w:spacing w:after="240"/>
        <w:rPr>
          <w:bCs/>
          <w:color w:val="FF0000"/>
        </w:rPr>
      </w:pPr>
      <w:r w:rsidRPr="00C457FD">
        <w:rPr>
          <w:bCs/>
          <w:color w:val="FF0000"/>
        </w:rPr>
        <w:t xml:space="preserve">For the freshmen, the weaker students have been spread out across the groups.  </w:t>
      </w:r>
    </w:p>
    <w:p w:rsidR="00C457FD" w:rsidRPr="00C457FD" w:rsidRDefault="00C457FD" w:rsidP="00C457FD">
      <w:pPr>
        <w:pStyle w:val="ListParagraph"/>
        <w:numPr>
          <w:ilvl w:val="1"/>
          <w:numId w:val="4"/>
        </w:numPr>
        <w:tabs>
          <w:tab w:val="left" w:pos="720"/>
        </w:tabs>
        <w:autoSpaceDE w:val="0"/>
        <w:autoSpaceDN w:val="0"/>
        <w:adjustRightInd w:val="0"/>
        <w:spacing w:after="240"/>
        <w:rPr>
          <w:bCs/>
          <w:color w:val="FF0000"/>
        </w:rPr>
      </w:pPr>
      <w:r w:rsidRPr="00C457FD">
        <w:rPr>
          <w:bCs/>
          <w:color w:val="FF0000"/>
        </w:rPr>
        <w:t>GCMC and Fawcett have CAs that will be taking the students.  There will be a morning and afternoon session</w:t>
      </w:r>
    </w:p>
    <w:p w:rsidR="00C457FD" w:rsidRPr="00C457FD" w:rsidRDefault="00C457FD" w:rsidP="00C457FD">
      <w:pPr>
        <w:pStyle w:val="ListParagraph"/>
        <w:numPr>
          <w:ilvl w:val="1"/>
          <w:numId w:val="4"/>
        </w:numPr>
        <w:tabs>
          <w:tab w:val="left" w:pos="720"/>
        </w:tabs>
        <w:autoSpaceDE w:val="0"/>
        <w:autoSpaceDN w:val="0"/>
        <w:adjustRightInd w:val="0"/>
        <w:spacing w:after="240"/>
        <w:rPr>
          <w:bCs/>
          <w:color w:val="FF0000"/>
        </w:rPr>
      </w:pPr>
      <w:r w:rsidRPr="00C457FD">
        <w:rPr>
          <w:bCs/>
          <w:color w:val="FF0000"/>
        </w:rPr>
        <w:lastRenderedPageBreak/>
        <w:t>For sophomores, they have gotten their first or second choice</w:t>
      </w:r>
    </w:p>
    <w:p w:rsidR="00C457FD" w:rsidRPr="00C457FD" w:rsidRDefault="00C457FD" w:rsidP="00C457FD">
      <w:pPr>
        <w:pStyle w:val="ListParagraph"/>
        <w:numPr>
          <w:ilvl w:val="1"/>
          <w:numId w:val="4"/>
        </w:numPr>
        <w:tabs>
          <w:tab w:val="left" w:pos="720"/>
        </w:tabs>
        <w:autoSpaceDE w:val="0"/>
        <w:autoSpaceDN w:val="0"/>
        <w:adjustRightInd w:val="0"/>
        <w:spacing w:after="240"/>
        <w:rPr>
          <w:bCs/>
          <w:color w:val="FF0000"/>
        </w:rPr>
      </w:pPr>
      <w:proofErr w:type="gramStart"/>
      <w:r w:rsidRPr="00C457FD">
        <w:rPr>
          <w:bCs/>
          <w:color w:val="FF0000"/>
        </w:rPr>
        <w:t>One night</w:t>
      </w:r>
      <w:proofErr w:type="gramEnd"/>
      <w:r w:rsidRPr="00C457FD">
        <w:rPr>
          <w:bCs/>
          <w:color w:val="FF0000"/>
        </w:rPr>
        <w:t xml:space="preserve"> shift (Matthieu) at GCMC</w:t>
      </w:r>
    </w:p>
    <w:p w:rsidR="00784744" w:rsidRPr="00784744" w:rsidRDefault="00C457FD" w:rsidP="009A2DB0">
      <w:pPr>
        <w:pStyle w:val="ListParagraph"/>
        <w:numPr>
          <w:ilvl w:val="0"/>
          <w:numId w:val="4"/>
        </w:numPr>
        <w:tabs>
          <w:tab w:val="left" w:pos="720"/>
        </w:tabs>
        <w:autoSpaceDE w:val="0"/>
        <w:autoSpaceDN w:val="0"/>
        <w:adjustRightInd w:val="0"/>
        <w:spacing w:after="240"/>
        <w:ind w:left="0"/>
        <w:rPr>
          <w:bCs/>
        </w:rPr>
      </w:pPr>
      <w:r w:rsidRPr="00B3088E">
        <w:rPr>
          <w:bCs/>
          <w:color w:val="FF0000"/>
        </w:rPr>
        <w:t>Sophomores are in good shape.   Clinically and academically</w:t>
      </w:r>
      <w:bookmarkStart w:id="0" w:name="_GoBack"/>
      <w:bookmarkEnd w:id="0"/>
    </w:p>
    <w:sectPr w:rsidR="00784744" w:rsidRPr="00784744" w:rsidSect="00B3088E">
      <w:pgSz w:w="12240" w:h="15840"/>
      <w:pgMar w:top="1000" w:right="1320" w:bottom="940" w:left="1240" w:header="722"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A64"/>
    <w:multiLevelType w:val="hybridMultilevel"/>
    <w:tmpl w:val="1E645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C2380"/>
    <w:multiLevelType w:val="hybridMultilevel"/>
    <w:tmpl w:val="BDFC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35168"/>
    <w:multiLevelType w:val="hybridMultilevel"/>
    <w:tmpl w:val="86E0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23E37"/>
    <w:multiLevelType w:val="hybridMultilevel"/>
    <w:tmpl w:val="F246251C"/>
    <w:lvl w:ilvl="0" w:tplc="1B5857E8">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D592DE3A">
      <w:numFmt w:val="bullet"/>
      <w:lvlText w:val="•"/>
      <w:lvlJc w:val="left"/>
      <w:pPr>
        <w:ind w:left="1796" w:hanging="360"/>
      </w:pPr>
      <w:rPr>
        <w:lang w:val="en-US" w:eastAsia="en-US" w:bidi="ar-SA"/>
      </w:rPr>
    </w:lvl>
    <w:lvl w:ilvl="2" w:tplc="DCDC82BC">
      <w:numFmt w:val="bullet"/>
      <w:lvlText w:val="•"/>
      <w:lvlJc w:val="left"/>
      <w:pPr>
        <w:ind w:left="2672" w:hanging="360"/>
      </w:pPr>
      <w:rPr>
        <w:lang w:val="en-US" w:eastAsia="en-US" w:bidi="ar-SA"/>
      </w:rPr>
    </w:lvl>
    <w:lvl w:ilvl="3" w:tplc="F130763A">
      <w:numFmt w:val="bullet"/>
      <w:lvlText w:val="•"/>
      <w:lvlJc w:val="left"/>
      <w:pPr>
        <w:ind w:left="3548" w:hanging="360"/>
      </w:pPr>
      <w:rPr>
        <w:lang w:val="en-US" w:eastAsia="en-US" w:bidi="ar-SA"/>
      </w:rPr>
    </w:lvl>
    <w:lvl w:ilvl="4" w:tplc="E916B97A">
      <w:numFmt w:val="bullet"/>
      <w:lvlText w:val="•"/>
      <w:lvlJc w:val="left"/>
      <w:pPr>
        <w:ind w:left="4424" w:hanging="360"/>
      </w:pPr>
      <w:rPr>
        <w:lang w:val="en-US" w:eastAsia="en-US" w:bidi="ar-SA"/>
      </w:rPr>
    </w:lvl>
    <w:lvl w:ilvl="5" w:tplc="2050EB4C">
      <w:numFmt w:val="bullet"/>
      <w:lvlText w:val="•"/>
      <w:lvlJc w:val="left"/>
      <w:pPr>
        <w:ind w:left="5300" w:hanging="360"/>
      </w:pPr>
      <w:rPr>
        <w:lang w:val="en-US" w:eastAsia="en-US" w:bidi="ar-SA"/>
      </w:rPr>
    </w:lvl>
    <w:lvl w:ilvl="6" w:tplc="50B80B76">
      <w:numFmt w:val="bullet"/>
      <w:lvlText w:val="•"/>
      <w:lvlJc w:val="left"/>
      <w:pPr>
        <w:ind w:left="6176" w:hanging="360"/>
      </w:pPr>
      <w:rPr>
        <w:lang w:val="en-US" w:eastAsia="en-US" w:bidi="ar-SA"/>
      </w:rPr>
    </w:lvl>
    <w:lvl w:ilvl="7" w:tplc="2834D8EE">
      <w:numFmt w:val="bullet"/>
      <w:lvlText w:val="•"/>
      <w:lvlJc w:val="left"/>
      <w:pPr>
        <w:ind w:left="7052" w:hanging="360"/>
      </w:pPr>
      <w:rPr>
        <w:lang w:val="en-US" w:eastAsia="en-US" w:bidi="ar-SA"/>
      </w:rPr>
    </w:lvl>
    <w:lvl w:ilvl="8" w:tplc="E6362BAE">
      <w:numFmt w:val="bullet"/>
      <w:lvlText w:val="•"/>
      <w:lvlJc w:val="left"/>
      <w:pPr>
        <w:ind w:left="7928" w:hanging="360"/>
      </w:pPr>
      <w:rPr>
        <w:lang w:val="en-US" w:eastAsia="en-US" w:bidi="ar-SA"/>
      </w:rPr>
    </w:lvl>
  </w:abstractNum>
  <w:num w:numId="1">
    <w:abstractNumId w:val="1"/>
  </w:num>
  <w:num w:numId="2">
    <w:abstractNumId w:val="3"/>
    <w:lvlOverride w:ilvl="0"/>
    <w:lvlOverride w:ilvl="1"/>
    <w:lvlOverride w:ilvl="2"/>
    <w:lvlOverride w:ilvl="3"/>
    <w:lvlOverride w:ilvl="4"/>
    <w:lvlOverride w:ilvl="5"/>
    <w:lvlOverride w:ilvl="6"/>
    <w:lvlOverride w:ilvl="7"/>
    <w:lvlOverride w:ilvl="8"/>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293F"/>
    <w:rsid w:val="00024A2D"/>
    <w:rsid w:val="00024A6F"/>
    <w:rsid w:val="00033B21"/>
    <w:rsid w:val="00044D59"/>
    <w:rsid w:val="0007367A"/>
    <w:rsid w:val="000A5B83"/>
    <w:rsid w:val="000A7CFC"/>
    <w:rsid w:val="000C3C5B"/>
    <w:rsid w:val="000C7926"/>
    <w:rsid w:val="000D0C13"/>
    <w:rsid w:val="000D56BD"/>
    <w:rsid w:val="000E090B"/>
    <w:rsid w:val="00113497"/>
    <w:rsid w:val="001238E3"/>
    <w:rsid w:val="00141BE3"/>
    <w:rsid w:val="0014432B"/>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800FB"/>
    <w:rsid w:val="002978DF"/>
    <w:rsid w:val="002A3721"/>
    <w:rsid w:val="002D0A4E"/>
    <w:rsid w:val="002F06DA"/>
    <w:rsid w:val="002F1601"/>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4F4C"/>
    <w:rsid w:val="00395641"/>
    <w:rsid w:val="00396EDF"/>
    <w:rsid w:val="0039793E"/>
    <w:rsid w:val="003A509D"/>
    <w:rsid w:val="003A747F"/>
    <w:rsid w:val="003B5B67"/>
    <w:rsid w:val="003D02E4"/>
    <w:rsid w:val="003D10FE"/>
    <w:rsid w:val="003D407A"/>
    <w:rsid w:val="003E4F2F"/>
    <w:rsid w:val="003E56D4"/>
    <w:rsid w:val="00401128"/>
    <w:rsid w:val="00411B36"/>
    <w:rsid w:val="0043054C"/>
    <w:rsid w:val="00440170"/>
    <w:rsid w:val="004407D3"/>
    <w:rsid w:val="00446312"/>
    <w:rsid w:val="004472B5"/>
    <w:rsid w:val="004613BF"/>
    <w:rsid w:val="0046498A"/>
    <w:rsid w:val="00475175"/>
    <w:rsid w:val="004848E4"/>
    <w:rsid w:val="00494026"/>
    <w:rsid w:val="004A5772"/>
    <w:rsid w:val="004A7448"/>
    <w:rsid w:val="004B704C"/>
    <w:rsid w:val="004D1C29"/>
    <w:rsid w:val="004E2639"/>
    <w:rsid w:val="004F7204"/>
    <w:rsid w:val="00517C60"/>
    <w:rsid w:val="005218E1"/>
    <w:rsid w:val="00527502"/>
    <w:rsid w:val="00535530"/>
    <w:rsid w:val="0054402A"/>
    <w:rsid w:val="0054476C"/>
    <w:rsid w:val="005449B5"/>
    <w:rsid w:val="005513BC"/>
    <w:rsid w:val="005773BC"/>
    <w:rsid w:val="005866F6"/>
    <w:rsid w:val="005A4829"/>
    <w:rsid w:val="005B6557"/>
    <w:rsid w:val="005C1F94"/>
    <w:rsid w:val="005C568C"/>
    <w:rsid w:val="005E1D9E"/>
    <w:rsid w:val="005E7078"/>
    <w:rsid w:val="00600E5E"/>
    <w:rsid w:val="006145DC"/>
    <w:rsid w:val="00625A45"/>
    <w:rsid w:val="006275B4"/>
    <w:rsid w:val="00630B36"/>
    <w:rsid w:val="00635B28"/>
    <w:rsid w:val="00652EFD"/>
    <w:rsid w:val="00675F66"/>
    <w:rsid w:val="00691527"/>
    <w:rsid w:val="00696350"/>
    <w:rsid w:val="006B0D6C"/>
    <w:rsid w:val="006D14F5"/>
    <w:rsid w:val="006D552E"/>
    <w:rsid w:val="006E5662"/>
    <w:rsid w:val="006F548F"/>
    <w:rsid w:val="00700445"/>
    <w:rsid w:val="00702002"/>
    <w:rsid w:val="007060EE"/>
    <w:rsid w:val="007110FE"/>
    <w:rsid w:val="00726631"/>
    <w:rsid w:val="00726714"/>
    <w:rsid w:val="0073067E"/>
    <w:rsid w:val="00731DA8"/>
    <w:rsid w:val="00733200"/>
    <w:rsid w:val="007520AC"/>
    <w:rsid w:val="00755960"/>
    <w:rsid w:val="00774221"/>
    <w:rsid w:val="00784744"/>
    <w:rsid w:val="00792557"/>
    <w:rsid w:val="007947A1"/>
    <w:rsid w:val="00794FEB"/>
    <w:rsid w:val="007A5631"/>
    <w:rsid w:val="007A73C5"/>
    <w:rsid w:val="007C79C2"/>
    <w:rsid w:val="007C7D47"/>
    <w:rsid w:val="007E2D12"/>
    <w:rsid w:val="007E2EBB"/>
    <w:rsid w:val="007E4CCE"/>
    <w:rsid w:val="0080239C"/>
    <w:rsid w:val="00803F05"/>
    <w:rsid w:val="00807B56"/>
    <w:rsid w:val="008275D3"/>
    <w:rsid w:val="00827DED"/>
    <w:rsid w:val="00831083"/>
    <w:rsid w:val="0084704B"/>
    <w:rsid w:val="008616E0"/>
    <w:rsid w:val="00862173"/>
    <w:rsid w:val="00866F41"/>
    <w:rsid w:val="0087679D"/>
    <w:rsid w:val="00882162"/>
    <w:rsid w:val="0088453D"/>
    <w:rsid w:val="008A3674"/>
    <w:rsid w:val="008B0F3C"/>
    <w:rsid w:val="008B1A0A"/>
    <w:rsid w:val="008B1DB7"/>
    <w:rsid w:val="008B297C"/>
    <w:rsid w:val="008B424D"/>
    <w:rsid w:val="008C3630"/>
    <w:rsid w:val="008D2C52"/>
    <w:rsid w:val="008E25A5"/>
    <w:rsid w:val="008E7971"/>
    <w:rsid w:val="00904DE0"/>
    <w:rsid w:val="009070EB"/>
    <w:rsid w:val="00910B41"/>
    <w:rsid w:val="00932072"/>
    <w:rsid w:val="0093751D"/>
    <w:rsid w:val="00943476"/>
    <w:rsid w:val="009462D0"/>
    <w:rsid w:val="0095121A"/>
    <w:rsid w:val="00957129"/>
    <w:rsid w:val="00960215"/>
    <w:rsid w:val="0097297D"/>
    <w:rsid w:val="0097420A"/>
    <w:rsid w:val="00980265"/>
    <w:rsid w:val="00990BDF"/>
    <w:rsid w:val="009912ED"/>
    <w:rsid w:val="00995D97"/>
    <w:rsid w:val="009A3ACD"/>
    <w:rsid w:val="009A53C3"/>
    <w:rsid w:val="009B305E"/>
    <w:rsid w:val="009D1A5E"/>
    <w:rsid w:val="009D21E2"/>
    <w:rsid w:val="009D6E5F"/>
    <w:rsid w:val="009F0999"/>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3088E"/>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457FD"/>
    <w:rsid w:val="00C6248F"/>
    <w:rsid w:val="00C62CEF"/>
    <w:rsid w:val="00C668BA"/>
    <w:rsid w:val="00C75742"/>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83D69"/>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C379A"/>
    <w:rsid w:val="00ED173B"/>
    <w:rsid w:val="00F01E44"/>
    <w:rsid w:val="00F0439C"/>
    <w:rsid w:val="00F11770"/>
    <w:rsid w:val="00F15DEB"/>
    <w:rsid w:val="00F23BEA"/>
    <w:rsid w:val="00F46DCB"/>
    <w:rsid w:val="00F46F28"/>
    <w:rsid w:val="00F5036E"/>
    <w:rsid w:val="00F57D07"/>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E335E7B"/>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paragraph" w:styleId="Heading1">
    <w:name w:val="heading 1"/>
    <w:basedOn w:val="Normal"/>
    <w:link w:val="Heading1Char"/>
    <w:uiPriority w:val="9"/>
    <w:qFormat/>
    <w:rsid w:val="00784744"/>
    <w:pPr>
      <w:widowControl w:val="0"/>
      <w:autoSpaceDE w:val="0"/>
      <w:autoSpaceDN w:val="0"/>
      <w:spacing w:before="90"/>
      <w:ind w:left="200" w:right="1933"/>
      <w:jc w:val="center"/>
      <w:outlineLvl w:val="0"/>
    </w:pPr>
    <w:rPr>
      <w:rFonts w:eastAsia="Times New Roman"/>
      <w:b/>
      <w:bCs/>
      <w:u w:val="single"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1"/>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4744"/>
    <w:rPr>
      <w:rFonts w:eastAsia="Times New Roman"/>
      <w:b/>
      <w:bCs/>
      <w:sz w:val="24"/>
      <w:szCs w:val="24"/>
      <w:u w:val="single" w:color="000000"/>
    </w:rPr>
  </w:style>
  <w:style w:type="paragraph" w:styleId="Title">
    <w:name w:val="Title"/>
    <w:basedOn w:val="Normal"/>
    <w:link w:val="TitleChar"/>
    <w:uiPriority w:val="10"/>
    <w:qFormat/>
    <w:rsid w:val="00784744"/>
    <w:pPr>
      <w:widowControl w:val="0"/>
      <w:autoSpaceDE w:val="0"/>
      <w:autoSpaceDN w:val="0"/>
      <w:spacing w:before="85"/>
      <w:ind w:left="1933"/>
    </w:pPr>
    <w:rPr>
      <w:rFonts w:eastAsia="Times New Roman"/>
      <w:b/>
      <w:bCs/>
      <w:sz w:val="36"/>
      <w:szCs w:val="36"/>
      <w:lang w:eastAsia="en-US"/>
    </w:rPr>
  </w:style>
  <w:style w:type="character" w:customStyle="1" w:styleId="TitleChar">
    <w:name w:val="Title Char"/>
    <w:basedOn w:val="DefaultParagraphFont"/>
    <w:link w:val="Title"/>
    <w:uiPriority w:val="10"/>
    <w:rsid w:val="00784744"/>
    <w:rPr>
      <w:rFonts w:eastAsia="Times New Roman"/>
      <w:b/>
      <w:bCs/>
      <w:sz w:val="36"/>
      <w:szCs w:val="36"/>
    </w:rPr>
  </w:style>
  <w:style w:type="paragraph" w:styleId="BodyText">
    <w:name w:val="Body Text"/>
    <w:basedOn w:val="Normal"/>
    <w:link w:val="BodyTextChar"/>
    <w:uiPriority w:val="1"/>
    <w:unhideWhenUsed/>
    <w:qFormat/>
    <w:rsid w:val="00784744"/>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784744"/>
    <w:rPr>
      <w:rFonts w:eastAsia="Times New Roman"/>
      <w:sz w:val="24"/>
      <w:szCs w:val="24"/>
    </w:rPr>
  </w:style>
  <w:style w:type="paragraph" w:customStyle="1" w:styleId="TableParagraph">
    <w:name w:val="Table Paragraph"/>
    <w:basedOn w:val="Normal"/>
    <w:uiPriority w:val="1"/>
    <w:qFormat/>
    <w:rsid w:val="00784744"/>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9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72D40-2EE5-4895-A800-4B40AFD6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350</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4</cp:revision>
  <cp:lastPrinted>2019-08-14T18:10:00Z</cp:lastPrinted>
  <dcterms:created xsi:type="dcterms:W3CDTF">2023-06-07T13:58:00Z</dcterms:created>
  <dcterms:modified xsi:type="dcterms:W3CDTF">2023-06-07T14:17:00Z</dcterms:modified>
</cp:coreProperties>
</file>