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4F54" w14:textId="77777777" w:rsidR="0068656C" w:rsidRDefault="00A5596A" w:rsidP="00A5596A">
      <w:pPr>
        <w:jc w:val="center"/>
        <w:rPr>
          <w:b/>
          <w:sz w:val="28"/>
        </w:rPr>
      </w:pPr>
      <w:r w:rsidRPr="00A5596A">
        <w:rPr>
          <w:b/>
          <w:sz w:val="28"/>
        </w:rPr>
        <w:t>Summary of Related Curriculum Proposals</w:t>
      </w:r>
    </w:p>
    <w:p w14:paraId="54E011D2" w14:textId="77777777" w:rsidR="00D477ED" w:rsidRDefault="00D477ED" w:rsidP="00A5596A">
      <w:pPr>
        <w:jc w:val="center"/>
        <w:rPr>
          <w:b/>
          <w:sz w:val="28"/>
        </w:rPr>
      </w:pPr>
    </w:p>
    <w:tbl>
      <w:tblPr>
        <w:tblStyle w:val="TableGrid"/>
        <w:tblW w:w="9535" w:type="dxa"/>
        <w:tblLook w:val="04A0" w:firstRow="1" w:lastRow="0" w:firstColumn="1" w:lastColumn="0" w:noHBand="0" w:noVBand="1"/>
      </w:tblPr>
      <w:tblGrid>
        <w:gridCol w:w="3685"/>
        <w:gridCol w:w="5850"/>
      </w:tblGrid>
      <w:tr w:rsidR="00A5596A" w:rsidRPr="00A5596A" w14:paraId="7E6CB4ED" w14:textId="77777777" w:rsidTr="00A5596A">
        <w:tc>
          <w:tcPr>
            <w:tcW w:w="3685" w:type="dxa"/>
          </w:tcPr>
          <w:p w14:paraId="331889FE" w14:textId="77777777" w:rsidR="00A5596A" w:rsidRPr="00A5596A" w:rsidRDefault="00A5596A" w:rsidP="00A5596A">
            <w:pPr>
              <w:spacing w:line="259" w:lineRule="auto"/>
              <w:rPr>
                <w:bCs/>
                <w:color w:val="0000FF"/>
                <w:sz w:val="28"/>
                <w:szCs w:val="28"/>
              </w:rPr>
            </w:pPr>
            <w:r w:rsidRPr="00A5596A">
              <w:rPr>
                <w:bCs/>
                <w:color w:val="0000FF"/>
                <w:sz w:val="28"/>
                <w:szCs w:val="28"/>
              </w:rPr>
              <w:t>Title of Proposal</w:t>
            </w:r>
          </w:p>
        </w:tc>
        <w:tc>
          <w:tcPr>
            <w:tcW w:w="5850" w:type="dxa"/>
          </w:tcPr>
          <w:p w14:paraId="4F72B3E8" w14:textId="77777777" w:rsidR="00A5596A" w:rsidRPr="00A5596A" w:rsidRDefault="00B77EA9" w:rsidP="00A5596A">
            <w:pPr>
              <w:rPr>
                <w:sz w:val="28"/>
              </w:rPr>
            </w:pPr>
            <w:r>
              <w:rPr>
                <w:sz w:val="28"/>
              </w:rPr>
              <w:t xml:space="preserve">Updating the </w:t>
            </w:r>
            <w:r w:rsidRPr="00B77EA9">
              <w:rPr>
                <w:sz w:val="28"/>
              </w:rPr>
              <w:t>AS</w:t>
            </w:r>
            <w:r>
              <w:rPr>
                <w:sz w:val="28"/>
              </w:rPr>
              <w:t xml:space="preserve"> degree in</w:t>
            </w:r>
            <w:r w:rsidRPr="00B77EA9">
              <w:rPr>
                <w:sz w:val="28"/>
              </w:rPr>
              <w:t xml:space="preserve"> </w:t>
            </w:r>
            <w:r w:rsidR="00C86B9F">
              <w:rPr>
                <w:sz w:val="28"/>
              </w:rPr>
              <w:t xml:space="preserve">Cardiovascular Technology </w:t>
            </w:r>
          </w:p>
        </w:tc>
      </w:tr>
      <w:tr w:rsidR="00A5596A" w:rsidRPr="00A5596A" w14:paraId="73C2A7DB" w14:textId="77777777" w:rsidTr="00A5596A">
        <w:tc>
          <w:tcPr>
            <w:tcW w:w="3685" w:type="dxa"/>
          </w:tcPr>
          <w:p w14:paraId="2B65ECA6" w14:textId="77777777" w:rsidR="00A5596A" w:rsidRPr="00A5596A" w:rsidRDefault="00A5596A" w:rsidP="00A5596A">
            <w:pPr>
              <w:spacing w:line="259" w:lineRule="auto"/>
              <w:rPr>
                <w:bCs/>
                <w:color w:val="0000FF"/>
                <w:sz w:val="28"/>
                <w:szCs w:val="28"/>
              </w:rPr>
            </w:pPr>
            <w:r w:rsidRPr="00A5596A">
              <w:rPr>
                <w:bCs/>
                <w:color w:val="0000FF"/>
                <w:sz w:val="28"/>
                <w:szCs w:val="28"/>
              </w:rPr>
              <w:t>Presenter(s)</w:t>
            </w:r>
          </w:p>
        </w:tc>
        <w:tc>
          <w:tcPr>
            <w:tcW w:w="5850" w:type="dxa"/>
          </w:tcPr>
          <w:p w14:paraId="00345C39" w14:textId="77777777" w:rsidR="00A5596A" w:rsidRPr="00A5596A" w:rsidRDefault="000E121B" w:rsidP="00A5596A">
            <w:pPr>
              <w:rPr>
                <w:sz w:val="28"/>
              </w:rPr>
            </w:pPr>
            <w:r w:rsidRPr="000E121B">
              <w:rPr>
                <w:sz w:val="28"/>
              </w:rPr>
              <w:t>Raymond Lenius</w:t>
            </w:r>
          </w:p>
        </w:tc>
      </w:tr>
      <w:tr w:rsidR="00A5596A" w:rsidRPr="00A5596A" w14:paraId="42995746" w14:textId="77777777" w:rsidTr="00A5596A">
        <w:tc>
          <w:tcPr>
            <w:tcW w:w="3685" w:type="dxa"/>
          </w:tcPr>
          <w:p w14:paraId="0DAE82C3" w14:textId="77777777" w:rsidR="00A5596A" w:rsidRPr="00A5596A" w:rsidRDefault="00A5596A" w:rsidP="00A5596A">
            <w:pPr>
              <w:spacing w:line="259" w:lineRule="auto"/>
              <w:rPr>
                <w:bCs/>
                <w:color w:val="0000FF"/>
                <w:sz w:val="28"/>
                <w:szCs w:val="28"/>
              </w:rPr>
            </w:pPr>
            <w:r w:rsidRPr="00A5596A">
              <w:rPr>
                <w:bCs/>
                <w:color w:val="0000FF"/>
                <w:sz w:val="28"/>
                <w:szCs w:val="28"/>
              </w:rPr>
              <w:t xml:space="preserve">Presenter's </w:t>
            </w:r>
            <w:r w:rsidR="00892641">
              <w:rPr>
                <w:bCs/>
                <w:color w:val="0000FF"/>
                <w:sz w:val="28"/>
                <w:szCs w:val="28"/>
              </w:rPr>
              <w:t>DC/PC</w:t>
            </w:r>
          </w:p>
        </w:tc>
        <w:tc>
          <w:tcPr>
            <w:tcW w:w="5850" w:type="dxa"/>
          </w:tcPr>
          <w:p w14:paraId="7ADB1AA0" w14:textId="77777777" w:rsidR="00A5596A" w:rsidRPr="00A5596A" w:rsidRDefault="005270FB" w:rsidP="00A5596A">
            <w:pPr>
              <w:rPr>
                <w:sz w:val="28"/>
              </w:rPr>
            </w:pPr>
            <w:r w:rsidRPr="005270FB">
              <w:rPr>
                <w:sz w:val="28"/>
              </w:rPr>
              <w:t>Lena Scott</w:t>
            </w:r>
          </w:p>
        </w:tc>
      </w:tr>
      <w:tr w:rsidR="00A5596A" w:rsidRPr="00A5596A" w14:paraId="76D2C40B" w14:textId="77777777" w:rsidTr="00A5596A">
        <w:tc>
          <w:tcPr>
            <w:tcW w:w="3685" w:type="dxa"/>
          </w:tcPr>
          <w:p w14:paraId="0FB5E8AE" w14:textId="77777777" w:rsidR="00A5596A" w:rsidRPr="00A5596A" w:rsidRDefault="00A5596A" w:rsidP="00A5596A">
            <w:pPr>
              <w:spacing w:line="259" w:lineRule="auto"/>
              <w:rPr>
                <w:bCs/>
                <w:color w:val="0000FF"/>
                <w:sz w:val="28"/>
                <w:szCs w:val="28"/>
              </w:rPr>
            </w:pPr>
            <w:r w:rsidRPr="00A5596A">
              <w:rPr>
                <w:bCs/>
                <w:color w:val="0000FF"/>
                <w:sz w:val="28"/>
                <w:szCs w:val="28"/>
              </w:rPr>
              <w:t>Presenter's Academic Dean</w:t>
            </w:r>
          </w:p>
        </w:tc>
        <w:tc>
          <w:tcPr>
            <w:tcW w:w="5850" w:type="dxa"/>
          </w:tcPr>
          <w:p w14:paraId="50AC234B" w14:textId="77777777" w:rsidR="00A5596A" w:rsidRPr="00A5596A" w:rsidRDefault="00892641" w:rsidP="00A5596A">
            <w:pPr>
              <w:rPr>
                <w:sz w:val="28"/>
              </w:rPr>
            </w:pPr>
            <w:r>
              <w:rPr>
                <w:sz w:val="28"/>
              </w:rPr>
              <w:t>Dr. Tami Such</w:t>
            </w:r>
          </w:p>
        </w:tc>
      </w:tr>
      <w:tr w:rsidR="00A5596A" w14:paraId="037C76DD" w14:textId="77777777" w:rsidTr="00A5596A">
        <w:tc>
          <w:tcPr>
            <w:tcW w:w="3685" w:type="dxa"/>
          </w:tcPr>
          <w:p w14:paraId="0EB7C4FF" w14:textId="77777777" w:rsidR="00A5596A" w:rsidRPr="00A5596A" w:rsidRDefault="00A5596A" w:rsidP="00A5596A">
            <w:pPr>
              <w:spacing w:line="259" w:lineRule="auto"/>
              <w:rPr>
                <w:bCs/>
                <w:color w:val="0000FF"/>
                <w:sz w:val="28"/>
                <w:szCs w:val="28"/>
              </w:rPr>
            </w:pPr>
            <w:r w:rsidRPr="00A5596A">
              <w:rPr>
                <w:bCs/>
                <w:color w:val="0000FF"/>
                <w:sz w:val="28"/>
                <w:szCs w:val="28"/>
              </w:rPr>
              <w:t>Department/ Discipline</w:t>
            </w:r>
          </w:p>
        </w:tc>
        <w:tc>
          <w:tcPr>
            <w:tcW w:w="5850" w:type="dxa"/>
          </w:tcPr>
          <w:p w14:paraId="3B0D2CCD" w14:textId="77777777" w:rsidR="00A5596A" w:rsidRPr="00A5596A" w:rsidRDefault="005270FB" w:rsidP="00A5596A">
            <w:pPr>
              <w:rPr>
                <w:sz w:val="28"/>
              </w:rPr>
            </w:pPr>
            <w:r>
              <w:rPr>
                <w:sz w:val="28"/>
              </w:rPr>
              <w:t>Cardiovascular Technology</w:t>
            </w:r>
          </w:p>
        </w:tc>
      </w:tr>
    </w:tbl>
    <w:p w14:paraId="58E8AD36" w14:textId="77777777" w:rsidR="00A5596A" w:rsidRDefault="00A5596A" w:rsidP="00A5596A">
      <w:pPr>
        <w:rPr>
          <w:sz w:val="28"/>
        </w:rPr>
      </w:pPr>
    </w:p>
    <w:p w14:paraId="7149E1E8" w14:textId="77777777" w:rsidR="00A5596A" w:rsidRPr="00A5596A" w:rsidRDefault="00A5596A" w:rsidP="00A5596A">
      <w:pPr>
        <w:rPr>
          <w:b/>
          <w:bCs/>
          <w:color w:val="0000FF"/>
          <w:sz w:val="28"/>
          <w:szCs w:val="28"/>
        </w:rPr>
      </w:pPr>
      <w:r w:rsidRPr="00A5596A">
        <w:rPr>
          <w:b/>
          <w:bCs/>
          <w:color w:val="0000FF"/>
          <w:sz w:val="28"/>
          <w:szCs w:val="28"/>
        </w:rPr>
        <w:t>Related Proposals</w:t>
      </w:r>
    </w:p>
    <w:tbl>
      <w:tblPr>
        <w:tblStyle w:val="TableGrid"/>
        <w:tblW w:w="0" w:type="auto"/>
        <w:tblLook w:val="04A0" w:firstRow="1" w:lastRow="0" w:firstColumn="1" w:lastColumn="0" w:noHBand="0" w:noVBand="1"/>
      </w:tblPr>
      <w:tblGrid>
        <w:gridCol w:w="3685"/>
        <w:gridCol w:w="5665"/>
      </w:tblGrid>
      <w:tr w:rsidR="00A5596A" w14:paraId="7721343E" w14:textId="77777777" w:rsidTr="00A5596A">
        <w:tc>
          <w:tcPr>
            <w:tcW w:w="3685" w:type="dxa"/>
          </w:tcPr>
          <w:p w14:paraId="3A6C73B3" w14:textId="77777777" w:rsidR="00A5596A" w:rsidRPr="00A5596A" w:rsidRDefault="00A5596A" w:rsidP="00A5596A">
            <w:pPr>
              <w:spacing w:line="259" w:lineRule="auto"/>
              <w:rPr>
                <w:bCs/>
                <w:color w:val="0000FF"/>
                <w:sz w:val="28"/>
                <w:szCs w:val="28"/>
              </w:rPr>
            </w:pPr>
            <w:r w:rsidRPr="00A5596A">
              <w:rPr>
                <w:bCs/>
                <w:color w:val="0000FF"/>
                <w:sz w:val="28"/>
                <w:szCs w:val="28"/>
              </w:rPr>
              <w:t>New Course’s ID’s</w:t>
            </w:r>
          </w:p>
        </w:tc>
        <w:tc>
          <w:tcPr>
            <w:tcW w:w="5665" w:type="dxa"/>
          </w:tcPr>
          <w:p w14:paraId="6D9F5B96" w14:textId="77777777" w:rsidR="005270FB" w:rsidRPr="005270FB" w:rsidRDefault="005270FB" w:rsidP="005270FB">
            <w:pPr>
              <w:rPr>
                <w:sz w:val="28"/>
              </w:rPr>
            </w:pPr>
            <w:r w:rsidRPr="005270FB">
              <w:rPr>
                <w:sz w:val="28"/>
              </w:rPr>
              <w:t xml:space="preserve">CVT1000 </w:t>
            </w:r>
            <w:r>
              <w:rPr>
                <w:sz w:val="28"/>
              </w:rPr>
              <w:tab/>
            </w:r>
            <w:r>
              <w:rPr>
                <w:sz w:val="28"/>
              </w:rPr>
              <w:tab/>
            </w:r>
            <w:r w:rsidRPr="005270FB">
              <w:rPr>
                <w:sz w:val="28"/>
              </w:rPr>
              <w:t>CVT1800C</w:t>
            </w:r>
            <w:r>
              <w:rPr>
                <w:sz w:val="28"/>
              </w:rPr>
              <w:t xml:space="preserve"> </w:t>
            </w:r>
          </w:p>
          <w:p w14:paraId="1589873A" w14:textId="77777777" w:rsidR="005270FB" w:rsidRDefault="005270FB" w:rsidP="005270FB">
            <w:pPr>
              <w:rPr>
                <w:sz w:val="28"/>
              </w:rPr>
            </w:pPr>
            <w:r w:rsidRPr="005270FB">
              <w:rPr>
                <w:sz w:val="28"/>
              </w:rPr>
              <w:t xml:space="preserve">CVT 1801C </w:t>
            </w:r>
            <w:r>
              <w:rPr>
                <w:sz w:val="28"/>
              </w:rPr>
              <w:tab/>
            </w:r>
            <w:r w:rsidRPr="005270FB">
              <w:rPr>
                <w:sz w:val="28"/>
              </w:rPr>
              <w:t xml:space="preserve">CVT 2620 </w:t>
            </w:r>
            <w:r>
              <w:rPr>
                <w:sz w:val="28"/>
              </w:rPr>
              <w:tab/>
            </w:r>
          </w:p>
          <w:p w14:paraId="581567C1" w14:textId="77777777" w:rsidR="00734D65" w:rsidRDefault="005270FB" w:rsidP="005270FB">
            <w:pPr>
              <w:rPr>
                <w:sz w:val="28"/>
              </w:rPr>
            </w:pPr>
            <w:r w:rsidRPr="005270FB">
              <w:rPr>
                <w:sz w:val="28"/>
              </w:rPr>
              <w:t xml:space="preserve">CVT 2420 </w:t>
            </w:r>
            <w:r>
              <w:rPr>
                <w:sz w:val="28"/>
              </w:rPr>
              <w:tab/>
            </w:r>
            <w:r>
              <w:rPr>
                <w:sz w:val="28"/>
              </w:rPr>
              <w:tab/>
            </w:r>
            <w:r w:rsidR="00734D65" w:rsidRPr="005270FB">
              <w:rPr>
                <w:sz w:val="28"/>
              </w:rPr>
              <w:t xml:space="preserve">CVT 2421 </w:t>
            </w:r>
          </w:p>
          <w:p w14:paraId="483A2CFB" w14:textId="77777777" w:rsidR="00B36BCE" w:rsidRDefault="005270FB" w:rsidP="009B6B99">
            <w:pPr>
              <w:rPr>
                <w:sz w:val="28"/>
              </w:rPr>
            </w:pPr>
            <w:r w:rsidRPr="005270FB">
              <w:rPr>
                <w:sz w:val="28"/>
              </w:rPr>
              <w:t xml:space="preserve">CVT 2805 </w:t>
            </w:r>
            <w:r w:rsidR="009B6B99">
              <w:rPr>
                <w:sz w:val="28"/>
              </w:rPr>
              <w:tab/>
            </w:r>
            <w:r w:rsidR="009B6B99">
              <w:rPr>
                <w:sz w:val="28"/>
              </w:rPr>
              <w:tab/>
            </w:r>
            <w:r w:rsidRPr="005270FB">
              <w:rPr>
                <w:sz w:val="28"/>
              </w:rPr>
              <w:t xml:space="preserve">CVT 2842C </w:t>
            </w:r>
            <w:r>
              <w:rPr>
                <w:sz w:val="28"/>
              </w:rPr>
              <w:tab/>
            </w:r>
          </w:p>
          <w:p w14:paraId="7ADC792A" w14:textId="77777777" w:rsidR="00A5596A" w:rsidRDefault="005270FB" w:rsidP="009B6B99">
            <w:pPr>
              <w:rPr>
                <w:sz w:val="28"/>
              </w:rPr>
            </w:pPr>
            <w:r w:rsidRPr="005270FB">
              <w:rPr>
                <w:sz w:val="28"/>
              </w:rPr>
              <w:t xml:space="preserve">CVT2205 </w:t>
            </w:r>
          </w:p>
        </w:tc>
      </w:tr>
      <w:tr w:rsidR="00A5596A" w14:paraId="5306B1C7" w14:textId="77777777" w:rsidTr="00A5596A">
        <w:tc>
          <w:tcPr>
            <w:tcW w:w="3685" w:type="dxa"/>
          </w:tcPr>
          <w:p w14:paraId="4FDE359E" w14:textId="77777777" w:rsidR="00A5596A" w:rsidRPr="00A5596A" w:rsidRDefault="00A5596A" w:rsidP="00A5596A">
            <w:pPr>
              <w:spacing w:line="259" w:lineRule="auto"/>
              <w:rPr>
                <w:bCs/>
                <w:color w:val="0000FF"/>
                <w:sz w:val="28"/>
                <w:szCs w:val="28"/>
              </w:rPr>
            </w:pPr>
            <w:r w:rsidRPr="00A5596A">
              <w:rPr>
                <w:bCs/>
                <w:color w:val="0000FF"/>
                <w:sz w:val="28"/>
                <w:szCs w:val="28"/>
              </w:rPr>
              <w:t>Modifying Course’s ID’s</w:t>
            </w:r>
          </w:p>
        </w:tc>
        <w:tc>
          <w:tcPr>
            <w:tcW w:w="5665" w:type="dxa"/>
          </w:tcPr>
          <w:p w14:paraId="1ABBDB6C" w14:textId="77777777" w:rsidR="005270FB" w:rsidRPr="005270FB" w:rsidRDefault="005270FB" w:rsidP="005270FB">
            <w:pPr>
              <w:rPr>
                <w:sz w:val="28"/>
              </w:rPr>
            </w:pPr>
            <w:r w:rsidRPr="005270FB">
              <w:rPr>
                <w:sz w:val="28"/>
              </w:rPr>
              <w:t>CVT1200</w:t>
            </w:r>
            <w:r>
              <w:rPr>
                <w:sz w:val="28"/>
              </w:rPr>
              <w:tab/>
            </w:r>
            <w:r>
              <w:rPr>
                <w:sz w:val="28"/>
              </w:rPr>
              <w:tab/>
            </w:r>
            <w:r w:rsidRPr="005270FB">
              <w:rPr>
                <w:sz w:val="28"/>
              </w:rPr>
              <w:t xml:space="preserve">CVT 2840L  </w:t>
            </w:r>
          </w:p>
          <w:p w14:paraId="33DD7CBA" w14:textId="77777777" w:rsidR="00892641" w:rsidRDefault="005270FB" w:rsidP="00B36BCE">
            <w:pPr>
              <w:rPr>
                <w:sz w:val="28"/>
              </w:rPr>
            </w:pPr>
            <w:r w:rsidRPr="005270FB">
              <w:rPr>
                <w:sz w:val="28"/>
              </w:rPr>
              <w:t xml:space="preserve">CVT 2841L </w:t>
            </w:r>
            <w:r w:rsidR="00B36BCE">
              <w:rPr>
                <w:sz w:val="28"/>
              </w:rPr>
              <w:tab/>
            </w:r>
            <w:r w:rsidR="00B36BCE">
              <w:rPr>
                <w:sz w:val="28"/>
              </w:rPr>
              <w:tab/>
            </w:r>
            <w:r w:rsidRPr="005270FB">
              <w:rPr>
                <w:sz w:val="28"/>
              </w:rPr>
              <w:t xml:space="preserve">CVT 2920 </w:t>
            </w:r>
          </w:p>
        </w:tc>
      </w:tr>
      <w:tr w:rsidR="00A5596A" w14:paraId="00FA0988" w14:textId="77777777" w:rsidTr="00A5596A">
        <w:tc>
          <w:tcPr>
            <w:tcW w:w="3685" w:type="dxa"/>
          </w:tcPr>
          <w:p w14:paraId="42DF00B3" w14:textId="77777777" w:rsidR="00A5596A" w:rsidRPr="00A5596A" w:rsidRDefault="00A5596A" w:rsidP="00A5596A">
            <w:pPr>
              <w:spacing w:line="259" w:lineRule="auto"/>
              <w:rPr>
                <w:bCs/>
                <w:color w:val="0000FF"/>
                <w:sz w:val="28"/>
                <w:szCs w:val="28"/>
              </w:rPr>
            </w:pPr>
            <w:r w:rsidRPr="00A5596A">
              <w:rPr>
                <w:bCs/>
                <w:color w:val="0000FF"/>
                <w:sz w:val="28"/>
                <w:szCs w:val="28"/>
              </w:rPr>
              <w:t>Deleting Course’s ID’s</w:t>
            </w:r>
          </w:p>
        </w:tc>
        <w:tc>
          <w:tcPr>
            <w:tcW w:w="5665" w:type="dxa"/>
          </w:tcPr>
          <w:p w14:paraId="002AB1F7" w14:textId="77777777" w:rsidR="00A5596A" w:rsidRDefault="00A5596A" w:rsidP="00A5596A">
            <w:pPr>
              <w:rPr>
                <w:sz w:val="28"/>
              </w:rPr>
            </w:pPr>
          </w:p>
        </w:tc>
      </w:tr>
      <w:tr w:rsidR="00A5596A" w14:paraId="0E595FBA" w14:textId="77777777" w:rsidTr="00A5596A">
        <w:tc>
          <w:tcPr>
            <w:tcW w:w="3685" w:type="dxa"/>
          </w:tcPr>
          <w:p w14:paraId="134C4DC0" w14:textId="77777777" w:rsidR="00A5596A" w:rsidRPr="00A5596A" w:rsidRDefault="00A5596A" w:rsidP="00A5596A">
            <w:pPr>
              <w:spacing w:line="259" w:lineRule="auto"/>
              <w:rPr>
                <w:bCs/>
                <w:color w:val="0000FF"/>
                <w:sz w:val="28"/>
                <w:szCs w:val="28"/>
              </w:rPr>
            </w:pPr>
            <w:r w:rsidRPr="00A5596A">
              <w:rPr>
                <w:bCs/>
                <w:color w:val="0000FF"/>
                <w:sz w:val="28"/>
                <w:szCs w:val="28"/>
              </w:rPr>
              <w:t>New Program (Title)</w:t>
            </w:r>
          </w:p>
        </w:tc>
        <w:tc>
          <w:tcPr>
            <w:tcW w:w="5665" w:type="dxa"/>
          </w:tcPr>
          <w:p w14:paraId="714F6818" w14:textId="77777777" w:rsidR="00A5596A" w:rsidRDefault="00A5596A" w:rsidP="00A5596A">
            <w:pPr>
              <w:rPr>
                <w:sz w:val="28"/>
              </w:rPr>
            </w:pPr>
          </w:p>
        </w:tc>
      </w:tr>
      <w:tr w:rsidR="00A5596A" w14:paraId="1DA9E6DC" w14:textId="77777777" w:rsidTr="00A5596A">
        <w:tc>
          <w:tcPr>
            <w:tcW w:w="3685" w:type="dxa"/>
          </w:tcPr>
          <w:p w14:paraId="15BA118E" w14:textId="77777777" w:rsidR="00A5596A" w:rsidRPr="00A5596A" w:rsidRDefault="00A5596A" w:rsidP="00A5596A">
            <w:pPr>
              <w:spacing w:line="259" w:lineRule="auto"/>
              <w:rPr>
                <w:bCs/>
                <w:color w:val="0000FF"/>
                <w:sz w:val="28"/>
                <w:szCs w:val="28"/>
              </w:rPr>
            </w:pPr>
            <w:r w:rsidRPr="00A5596A">
              <w:rPr>
                <w:bCs/>
                <w:color w:val="0000FF"/>
                <w:sz w:val="28"/>
                <w:szCs w:val="28"/>
              </w:rPr>
              <w:t>Modifying Program (Title)</w:t>
            </w:r>
          </w:p>
        </w:tc>
        <w:tc>
          <w:tcPr>
            <w:tcW w:w="5665" w:type="dxa"/>
          </w:tcPr>
          <w:p w14:paraId="1E4023CB" w14:textId="77777777" w:rsidR="00A5596A" w:rsidRDefault="00892641" w:rsidP="00A5596A">
            <w:pPr>
              <w:rPr>
                <w:sz w:val="28"/>
              </w:rPr>
            </w:pPr>
            <w:r w:rsidRPr="00B77EA9">
              <w:rPr>
                <w:sz w:val="28"/>
              </w:rPr>
              <w:t>AS</w:t>
            </w:r>
            <w:r>
              <w:rPr>
                <w:sz w:val="28"/>
              </w:rPr>
              <w:t xml:space="preserve"> degree in</w:t>
            </w:r>
            <w:r w:rsidRPr="00B77EA9">
              <w:rPr>
                <w:sz w:val="28"/>
              </w:rPr>
              <w:t xml:space="preserve"> </w:t>
            </w:r>
            <w:r w:rsidR="005270FB">
              <w:rPr>
                <w:sz w:val="28"/>
              </w:rPr>
              <w:t>Cardiovascular Technology</w:t>
            </w:r>
          </w:p>
        </w:tc>
      </w:tr>
      <w:tr w:rsidR="00A5596A" w14:paraId="33037FBB" w14:textId="77777777" w:rsidTr="00A5596A">
        <w:tc>
          <w:tcPr>
            <w:tcW w:w="3685" w:type="dxa"/>
          </w:tcPr>
          <w:p w14:paraId="1A0A3DAC" w14:textId="77777777" w:rsidR="00A5596A" w:rsidRPr="00A5596A" w:rsidRDefault="00A5596A" w:rsidP="00A5596A">
            <w:pPr>
              <w:spacing w:line="259" w:lineRule="auto"/>
              <w:rPr>
                <w:bCs/>
                <w:color w:val="0000FF"/>
                <w:sz w:val="28"/>
                <w:szCs w:val="28"/>
              </w:rPr>
            </w:pPr>
            <w:r w:rsidRPr="00A5596A">
              <w:rPr>
                <w:bCs/>
                <w:color w:val="0000FF"/>
                <w:sz w:val="28"/>
                <w:szCs w:val="28"/>
              </w:rPr>
              <w:t>Deleting Program</w:t>
            </w:r>
            <w:r>
              <w:rPr>
                <w:bCs/>
                <w:color w:val="0000FF"/>
                <w:sz w:val="28"/>
                <w:szCs w:val="28"/>
              </w:rPr>
              <w:t xml:space="preserve"> </w:t>
            </w:r>
            <w:r w:rsidRPr="00A5596A">
              <w:rPr>
                <w:bCs/>
                <w:color w:val="0000FF"/>
                <w:sz w:val="28"/>
                <w:szCs w:val="28"/>
              </w:rPr>
              <w:t>(Title)</w:t>
            </w:r>
          </w:p>
        </w:tc>
        <w:tc>
          <w:tcPr>
            <w:tcW w:w="5665" w:type="dxa"/>
          </w:tcPr>
          <w:p w14:paraId="15ECA85C" w14:textId="77777777" w:rsidR="00A5596A" w:rsidRDefault="00A5596A" w:rsidP="00A5596A">
            <w:pPr>
              <w:rPr>
                <w:sz w:val="28"/>
              </w:rPr>
            </w:pPr>
          </w:p>
        </w:tc>
      </w:tr>
    </w:tbl>
    <w:p w14:paraId="2847E627" w14:textId="77777777" w:rsidR="00A5596A" w:rsidRDefault="00A5596A" w:rsidP="00A5596A">
      <w:pPr>
        <w:pStyle w:val="Default"/>
      </w:pPr>
    </w:p>
    <w:p w14:paraId="69552900" w14:textId="77777777" w:rsidR="00A5596A" w:rsidRDefault="00A5596A" w:rsidP="00A5596A">
      <w:pPr>
        <w:rPr>
          <w:sz w:val="28"/>
        </w:rPr>
      </w:pPr>
      <w:r>
        <w:rPr>
          <w:b/>
          <w:bCs/>
          <w:color w:val="0000FF"/>
          <w:sz w:val="28"/>
          <w:szCs w:val="28"/>
        </w:rPr>
        <w:t>Summary of Proposal:</w:t>
      </w:r>
    </w:p>
    <w:tbl>
      <w:tblPr>
        <w:tblStyle w:val="TableGrid"/>
        <w:tblW w:w="0" w:type="auto"/>
        <w:tblLook w:val="04A0" w:firstRow="1" w:lastRow="0" w:firstColumn="1" w:lastColumn="0" w:noHBand="0" w:noVBand="1"/>
      </w:tblPr>
      <w:tblGrid>
        <w:gridCol w:w="9350"/>
      </w:tblGrid>
      <w:tr w:rsidR="00A5596A" w14:paraId="30758EDD" w14:textId="77777777" w:rsidTr="00A5596A">
        <w:tc>
          <w:tcPr>
            <w:tcW w:w="9350" w:type="dxa"/>
          </w:tcPr>
          <w:p w14:paraId="0312E61B" w14:textId="77777777" w:rsidR="005270FB" w:rsidRDefault="00892641" w:rsidP="008A2004">
            <w:pPr>
              <w:rPr>
                <w:sz w:val="28"/>
              </w:rPr>
            </w:pPr>
            <w:r>
              <w:rPr>
                <w:sz w:val="28"/>
              </w:rPr>
              <w:t xml:space="preserve">This program </w:t>
            </w:r>
            <w:r w:rsidR="005270FB">
              <w:rPr>
                <w:sz w:val="28"/>
              </w:rPr>
              <w:t xml:space="preserve">currently </w:t>
            </w:r>
            <w:r>
              <w:rPr>
                <w:sz w:val="28"/>
              </w:rPr>
              <w:t xml:space="preserve">takes a cohort of students through a six-semester sequence of courses that prepares them to become </w:t>
            </w:r>
            <w:r w:rsidR="005270FB" w:rsidRPr="005270FB">
              <w:rPr>
                <w:sz w:val="28"/>
              </w:rPr>
              <w:t>Registered Cardiovascular Invasive Specialist</w:t>
            </w:r>
            <w:r w:rsidR="005270FB">
              <w:rPr>
                <w:sz w:val="28"/>
              </w:rPr>
              <w:t>s</w:t>
            </w:r>
            <w:r w:rsidR="005270FB" w:rsidRPr="005270FB">
              <w:rPr>
                <w:sz w:val="28"/>
              </w:rPr>
              <w:t xml:space="preserve"> (RCIS)</w:t>
            </w:r>
            <w:r>
              <w:rPr>
                <w:sz w:val="28"/>
              </w:rPr>
              <w:t xml:space="preserve">.  Each semester, the students have to take all of the classes in the program as they are only offered once a year; there is no part-time option for this program.  Students apply and are admitted each Fall term; should they fail a class, they have to wait until the following year to retake the class (along with all the other courses offered that term even if they did not fail those classes).  The program is nationally accredited by </w:t>
            </w:r>
            <w:r w:rsidR="005270FB" w:rsidRPr="005270FB">
              <w:rPr>
                <w:sz w:val="28"/>
              </w:rPr>
              <w:t>Commission on Accreditation of Allied Health Education Programs (CAAHEP)</w:t>
            </w:r>
            <w:r w:rsidR="005270FB">
              <w:rPr>
                <w:sz w:val="28"/>
              </w:rPr>
              <w:t>.</w:t>
            </w:r>
          </w:p>
          <w:p w14:paraId="07124C04" w14:textId="77777777" w:rsidR="00921E16" w:rsidRDefault="00892641" w:rsidP="008A2004">
            <w:pPr>
              <w:rPr>
                <w:sz w:val="28"/>
              </w:rPr>
            </w:pPr>
            <w:r>
              <w:rPr>
                <w:sz w:val="28"/>
              </w:rPr>
              <w:t xml:space="preserve">A review of the program courses identified that there were mismatches between the number of credits for courses </w:t>
            </w:r>
            <w:r w:rsidR="00ED39D2">
              <w:rPr>
                <w:sz w:val="28"/>
              </w:rPr>
              <w:t>and the</w:t>
            </w:r>
            <w:r w:rsidR="008A2004">
              <w:rPr>
                <w:sz w:val="28"/>
              </w:rPr>
              <w:t>ir</w:t>
            </w:r>
            <w:r w:rsidR="00ED39D2">
              <w:rPr>
                <w:sz w:val="28"/>
              </w:rPr>
              <w:t xml:space="preserve"> requirement</w:t>
            </w:r>
            <w:r w:rsidR="005270FB">
              <w:rPr>
                <w:sz w:val="28"/>
              </w:rPr>
              <w:t>s</w:t>
            </w:r>
            <w:r w:rsidR="008A2004">
              <w:rPr>
                <w:sz w:val="28"/>
              </w:rPr>
              <w:t xml:space="preserve"> that necessitated adjustments.  </w:t>
            </w:r>
            <w:r w:rsidR="00921E16">
              <w:rPr>
                <w:sz w:val="28"/>
              </w:rPr>
              <w:t>In addition, some classes were mislabeled as Lecture only, Lab only, or Lecture/Lab combined: the incorrect designations require that new classes with the correct designation be created to replace the incorrect classes.  These incorrect classes will be deleted once the current cohort complete their sequence of classes.</w:t>
            </w:r>
          </w:p>
          <w:p w14:paraId="63FADD64" w14:textId="77777777" w:rsidR="00892641" w:rsidRDefault="008A2004" w:rsidP="008A2004">
            <w:pPr>
              <w:rPr>
                <w:sz w:val="28"/>
              </w:rPr>
            </w:pPr>
            <w:r>
              <w:rPr>
                <w:sz w:val="28"/>
              </w:rPr>
              <w:lastRenderedPageBreak/>
              <w:t xml:space="preserve">The review also initiated a discussion on the need to separate this program from the </w:t>
            </w:r>
            <w:r w:rsidR="005270FB">
              <w:rPr>
                <w:sz w:val="28"/>
              </w:rPr>
              <w:t>Respiratory Care</w:t>
            </w:r>
            <w:r>
              <w:rPr>
                <w:sz w:val="28"/>
              </w:rPr>
              <w:t xml:space="preserve"> program; these programs had been sharing three courses (</w:t>
            </w:r>
            <w:r w:rsidRPr="008A2004">
              <w:rPr>
                <w:sz w:val="28"/>
              </w:rPr>
              <w:t>RET 1024 - Introduction to Cardiopulmonary Technology</w:t>
            </w:r>
            <w:r>
              <w:rPr>
                <w:sz w:val="28"/>
              </w:rPr>
              <w:t xml:space="preserve">, </w:t>
            </w:r>
            <w:r w:rsidRPr="008A2004">
              <w:rPr>
                <w:sz w:val="28"/>
              </w:rPr>
              <w:t xml:space="preserve">RET 1613C - Cardiopulmonary Anatomy and Physiology </w:t>
            </w:r>
            <w:r>
              <w:rPr>
                <w:sz w:val="28"/>
              </w:rPr>
              <w:t xml:space="preserve">and </w:t>
            </w:r>
            <w:r w:rsidRPr="008A2004">
              <w:rPr>
                <w:sz w:val="28"/>
              </w:rPr>
              <w:t>RET 2244 - Critical Care Applications</w:t>
            </w:r>
            <w:r>
              <w:rPr>
                <w:sz w:val="28"/>
              </w:rPr>
              <w:t xml:space="preserve">).  </w:t>
            </w:r>
            <w:r w:rsidR="00921E16">
              <w:rPr>
                <w:sz w:val="28"/>
              </w:rPr>
              <w:t>These courses are being removed from the program and replaced by new CVT courses.</w:t>
            </w:r>
          </w:p>
          <w:p w14:paraId="2A0C2F0B" w14:textId="77777777" w:rsidR="00921E16" w:rsidRDefault="00921E16" w:rsidP="008A2004">
            <w:pPr>
              <w:rPr>
                <w:sz w:val="28"/>
              </w:rPr>
            </w:pPr>
            <w:r>
              <w:rPr>
                <w:sz w:val="28"/>
              </w:rPr>
              <w:t>Further, the review highlighted that the program could be completed in 5 semesters rather than 6: this led to an update of the courses’ co- and prerequisites</w:t>
            </w:r>
            <w:r w:rsidR="00B36BCE">
              <w:rPr>
                <w:sz w:val="28"/>
              </w:rPr>
              <w:t xml:space="preserve"> as class were moved between semesters.  In this program, students who fail one core program class have to retake all classes in the same semester as the failed class the next time the course is offered (courses are only offer once per year).</w:t>
            </w:r>
          </w:p>
        </w:tc>
      </w:tr>
    </w:tbl>
    <w:p w14:paraId="28F69445" w14:textId="77777777" w:rsidR="00A5596A" w:rsidRDefault="00A5596A" w:rsidP="00A5596A">
      <w:pPr>
        <w:pStyle w:val="Default"/>
      </w:pPr>
    </w:p>
    <w:p w14:paraId="16A2E8B2" w14:textId="77777777" w:rsidR="00A5596A" w:rsidRDefault="00A5596A" w:rsidP="00A5596A">
      <w:pPr>
        <w:rPr>
          <w:b/>
          <w:bCs/>
          <w:color w:val="0000FF"/>
          <w:sz w:val="28"/>
          <w:szCs w:val="28"/>
        </w:rPr>
      </w:pPr>
      <w:r>
        <w:rPr>
          <w:b/>
          <w:bCs/>
          <w:color w:val="0000FF"/>
          <w:sz w:val="28"/>
          <w:szCs w:val="28"/>
        </w:rPr>
        <w:t>Rationale for Proposal:</w:t>
      </w:r>
    </w:p>
    <w:tbl>
      <w:tblPr>
        <w:tblStyle w:val="TableGrid"/>
        <w:tblW w:w="0" w:type="auto"/>
        <w:tblLook w:val="04A0" w:firstRow="1" w:lastRow="0" w:firstColumn="1" w:lastColumn="0" w:noHBand="0" w:noVBand="1"/>
      </w:tblPr>
      <w:tblGrid>
        <w:gridCol w:w="9350"/>
      </w:tblGrid>
      <w:tr w:rsidR="00A5596A" w14:paraId="39E2B969" w14:textId="77777777" w:rsidTr="00A5596A">
        <w:tc>
          <w:tcPr>
            <w:tcW w:w="9350" w:type="dxa"/>
          </w:tcPr>
          <w:p w14:paraId="02C5AF0A" w14:textId="77777777" w:rsidR="009A7FD9" w:rsidRDefault="009A7FD9" w:rsidP="00A5596A">
            <w:pPr>
              <w:rPr>
                <w:sz w:val="28"/>
              </w:rPr>
            </w:pPr>
            <w:r>
              <w:rPr>
                <w:sz w:val="28"/>
              </w:rPr>
              <w:t>Courses with C designation should contain both lecture and lab components and, since lab contact hours have to be more than lab credit hours per FSW’s definition of a credits*.  A number of courses within the program were found not to meet this definition and are being updated</w:t>
            </w:r>
            <w:r w:rsidR="00921E16">
              <w:rPr>
                <w:sz w:val="28"/>
              </w:rPr>
              <w:t xml:space="preserve"> either by adjusting their lecture/lab hours or creating new versions of the class with the correct designation (L or C)</w:t>
            </w:r>
            <w:r>
              <w:rPr>
                <w:sz w:val="28"/>
              </w:rPr>
              <w:t xml:space="preserve">. </w:t>
            </w:r>
          </w:p>
          <w:p w14:paraId="74D8B2D9" w14:textId="77777777" w:rsidR="00A5596A" w:rsidRDefault="009A7FD9" w:rsidP="00A5596A">
            <w:pPr>
              <w:rPr>
                <w:sz w:val="28"/>
              </w:rPr>
            </w:pPr>
            <w:r>
              <w:rPr>
                <w:sz w:val="28"/>
              </w:rPr>
              <w:t>Clinical classes</w:t>
            </w:r>
            <w:r w:rsidR="00D3436F">
              <w:rPr>
                <w:sz w:val="28"/>
              </w:rPr>
              <w:t xml:space="preserve"> in the program currently</w:t>
            </w:r>
            <w:r>
              <w:rPr>
                <w:sz w:val="28"/>
              </w:rPr>
              <w:t xml:space="preserve"> require excesses numbers of student contact hours relative to the number of credits</w:t>
            </w:r>
            <w:r w:rsidR="00D3436F">
              <w:rPr>
                <w:sz w:val="28"/>
              </w:rPr>
              <w:t xml:space="preserve"> awarded</w:t>
            </w:r>
            <w:r>
              <w:rPr>
                <w:sz w:val="28"/>
              </w:rPr>
              <w:t xml:space="preserve">: for example, </w:t>
            </w:r>
            <w:r w:rsidR="00921E16" w:rsidRPr="00921E16">
              <w:rPr>
                <w:sz w:val="28"/>
              </w:rPr>
              <w:t xml:space="preserve">CVT2840L </w:t>
            </w:r>
            <w:r>
              <w:rPr>
                <w:sz w:val="28"/>
              </w:rPr>
              <w:t xml:space="preserve">is currently a </w:t>
            </w:r>
            <w:r w:rsidR="00921E16">
              <w:rPr>
                <w:sz w:val="28"/>
              </w:rPr>
              <w:t>3-c</w:t>
            </w:r>
            <w:r>
              <w:rPr>
                <w:sz w:val="28"/>
              </w:rPr>
              <w:t xml:space="preserve">redit class requiring </w:t>
            </w:r>
            <w:r w:rsidR="00921E16">
              <w:rPr>
                <w:sz w:val="28"/>
              </w:rPr>
              <w:t>15</w:t>
            </w:r>
            <w:r>
              <w:rPr>
                <w:sz w:val="28"/>
              </w:rPr>
              <w:t xml:space="preserve"> hours of student experience</w:t>
            </w:r>
            <w:r w:rsidR="00921E16">
              <w:rPr>
                <w:sz w:val="28"/>
              </w:rPr>
              <w:t xml:space="preserve"> per week over at Fall/Spring semester. </w:t>
            </w:r>
            <w:r>
              <w:rPr>
                <w:sz w:val="28"/>
              </w:rPr>
              <w:t>By the definition that a credit is associated with a least 3 hours of work</w:t>
            </w:r>
            <w:r w:rsidR="00D3436F">
              <w:rPr>
                <w:sz w:val="28"/>
              </w:rPr>
              <w:t xml:space="preserve"> (in and out of class) per week for a 15-week semester, </w:t>
            </w:r>
            <w:r w:rsidR="00921E16">
              <w:rPr>
                <w:sz w:val="28"/>
              </w:rPr>
              <w:t>5</w:t>
            </w:r>
            <w:r w:rsidR="00D3436F">
              <w:rPr>
                <w:sz w:val="28"/>
              </w:rPr>
              <w:t xml:space="preserve"> credits is a more appropriate number for </w:t>
            </w:r>
            <w:r w:rsidR="00921E16" w:rsidRPr="00921E16">
              <w:rPr>
                <w:sz w:val="28"/>
              </w:rPr>
              <w:t>CVT2840L</w:t>
            </w:r>
            <w:r w:rsidR="00D3436F">
              <w:rPr>
                <w:sz w:val="28"/>
              </w:rPr>
              <w:t>.</w:t>
            </w:r>
          </w:p>
          <w:p w14:paraId="38523315" w14:textId="77777777" w:rsidR="00B36BCE" w:rsidRDefault="00B36BCE" w:rsidP="00A5596A">
            <w:pPr>
              <w:rPr>
                <w:sz w:val="28"/>
              </w:rPr>
            </w:pPr>
            <w:r>
              <w:rPr>
                <w:sz w:val="28"/>
              </w:rPr>
              <w:t>In this program, students who fail one core program class have to retake all classes in the same semester as the failed class the next time the course is offered (courses are only offer once per year).  Hence co- and prerequisites have been updated.</w:t>
            </w:r>
          </w:p>
          <w:p w14:paraId="447E8DF6" w14:textId="77777777" w:rsidR="00D3436F" w:rsidRDefault="00B36BCE" w:rsidP="00A5596A">
            <w:pPr>
              <w:rPr>
                <w:sz w:val="28"/>
              </w:rPr>
            </w:pPr>
            <w:r>
              <w:rPr>
                <w:sz w:val="28"/>
              </w:rPr>
              <w:t xml:space="preserve">The changes in course credits hours along with the addition and removal of courses from the program core does not change the total number of </w:t>
            </w:r>
            <w:r w:rsidR="00A222EF">
              <w:rPr>
                <w:sz w:val="28"/>
              </w:rPr>
              <w:t>in the credits: the changes still require the students complete 47 credits for the program core.</w:t>
            </w:r>
          </w:p>
          <w:p w14:paraId="4618EE55" w14:textId="77777777" w:rsidR="009A7FD9" w:rsidRDefault="009A7FD9" w:rsidP="00A5596A">
            <w:pPr>
              <w:rPr>
                <w:sz w:val="28"/>
              </w:rPr>
            </w:pPr>
          </w:p>
          <w:p w14:paraId="457C1629" w14:textId="77777777" w:rsidR="009A7FD9" w:rsidRPr="009A7FD9" w:rsidRDefault="009A7FD9" w:rsidP="009A7FD9">
            <w:pPr>
              <w:pStyle w:val="NormalWeb"/>
              <w:spacing w:before="0" w:beforeAutospacing="0" w:after="0" w:afterAutospacing="0"/>
              <w:textAlignment w:val="baseline"/>
              <w:rPr>
                <w:rFonts w:ascii="Century Gothic" w:hAnsi="Century Gothic"/>
                <w:color w:val="666666"/>
                <w:sz w:val="21"/>
                <w:szCs w:val="21"/>
              </w:rPr>
            </w:pPr>
            <w:r w:rsidRPr="009A7FD9">
              <w:rPr>
                <w:sz w:val="28"/>
              </w:rPr>
              <w:t>*</w:t>
            </w:r>
            <w:r w:rsidRPr="009A7FD9">
              <w:rPr>
                <w:rFonts w:ascii="inherit" w:hAnsi="inherit"/>
                <w:b/>
                <w:bCs/>
                <w:color w:val="666666"/>
                <w:sz w:val="21"/>
                <w:szCs w:val="21"/>
                <w:bdr w:val="none" w:sz="0" w:space="0" w:color="auto" w:frame="1"/>
              </w:rPr>
              <w:t xml:space="preserve"> </w:t>
            </w:r>
            <w:r w:rsidRPr="009A7FD9">
              <w:rPr>
                <w:rStyle w:val="acalog-highlight-search-1"/>
                <w:rFonts w:ascii="inherit" w:hAnsi="inherit"/>
                <w:b/>
                <w:bCs/>
                <w:color w:val="666666"/>
                <w:sz w:val="21"/>
                <w:szCs w:val="21"/>
                <w:bdr w:val="none" w:sz="0" w:space="0" w:color="auto" w:frame="1"/>
              </w:rPr>
              <w:t>Credit</w:t>
            </w:r>
            <w:r w:rsidRPr="009A7FD9">
              <w:rPr>
                <w:rStyle w:val="Strong"/>
                <w:rFonts w:ascii="inherit" w:hAnsi="inherit"/>
                <w:color w:val="666666"/>
                <w:sz w:val="21"/>
                <w:szCs w:val="21"/>
                <w:bdr w:val="none" w:sz="0" w:space="0" w:color="auto" w:frame="1"/>
              </w:rPr>
              <w:t> Hour</w:t>
            </w:r>
            <w:r w:rsidRPr="009A7FD9">
              <w:rPr>
                <w:rFonts w:ascii="Century Gothic" w:hAnsi="Century Gothic"/>
                <w:color w:val="666666"/>
                <w:sz w:val="21"/>
                <w:szCs w:val="21"/>
              </w:rPr>
              <w:t>:  A </w:t>
            </w:r>
            <w:r w:rsidRPr="009A7FD9">
              <w:rPr>
                <w:rStyle w:val="acalog-highlight-search-1"/>
                <w:rFonts w:ascii="inherit" w:hAnsi="inherit"/>
                <w:color w:val="666666"/>
                <w:sz w:val="21"/>
                <w:szCs w:val="21"/>
                <w:bdr w:val="none" w:sz="0" w:space="0" w:color="auto" w:frame="1"/>
              </w:rPr>
              <w:t>Credit</w:t>
            </w:r>
            <w:r w:rsidRPr="009A7FD9">
              <w:rPr>
                <w:rFonts w:ascii="Century Gothic" w:hAnsi="Century Gothic"/>
                <w:color w:val="666666"/>
                <w:sz w:val="21"/>
                <w:szCs w:val="21"/>
              </w:rPr>
              <w:t> Hour is an amount of work represented in intended learning outcomes and verified by evidence of student achievement that is an institutionally established equivalency that reasonably approximates to:</w:t>
            </w:r>
          </w:p>
          <w:p w14:paraId="446AF038" w14:textId="77777777" w:rsidR="009A7FD9" w:rsidRDefault="009A7FD9" w:rsidP="009A7FD9">
            <w:pPr>
              <w:pStyle w:val="NormalWeb"/>
              <w:spacing w:before="0" w:beforeAutospacing="0" w:after="0" w:afterAutospacing="0"/>
              <w:ind w:left="600"/>
              <w:textAlignment w:val="baseline"/>
              <w:rPr>
                <w:rFonts w:ascii="Century Gothic" w:hAnsi="Century Gothic"/>
                <w:color w:val="666666"/>
                <w:sz w:val="21"/>
                <w:szCs w:val="21"/>
              </w:rPr>
            </w:pPr>
            <w:r w:rsidRPr="009A7FD9">
              <w:rPr>
                <w:rFonts w:ascii="Century Gothic" w:hAnsi="Century Gothic"/>
                <w:color w:val="666666"/>
                <w:sz w:val="21"/>
                <w:szCs w:val="21"/>
              </w:rPr>
              <w:t>A. Not less than one hour of classroom or direct faculty instruction and a minimum of two hours out of class student work   each week for approximately fifteen (15) weeks for one semester hour of </w:t>
            </w:r>
            <w:r w:rsidRPr="009A7FD9">
              <w:rPr>
                <w:rFonts w:ascii="Century Gothic" w:hAnsi="Century Gothic"/>
                <w:sz w:val="21"/>
                <w:szCs w:val="21"/>
              </w:rPr>
              <w:t>credit</w:t>
            </w:r>
            <w:r w:rsidRPr="009A7FD9">
              <w:rPr>
                <w:rFonts w:ascii="Century Gothic" w:hAnsi="Century Gothic"/>
                <w:color w:val="666666"/>
                <w:sz w:val="21"/>
                <w:szCs w:val="21"/>
              </w:rPr>
              <w:t>,</w:t>
            </w:r>
            <w:r>
              <w:rPr>
                <w:rFonts w:ascii="Century Gothic" w:hAnsi="Century Gothic"/>
                <w:color w:val="666666"/>
                <w:sz w:val="21"/>
                <w:szCs w:val="21"/>
              </w:rPr>
              <w:t xml:space="preserve"> or the equivalent amount of work over a different amount of time, or</w:t>
            </w:r>
          </w:p>
          <w:p w14:paraId="558E7F91" w14:textId="77777777" w:rsidR="009A7FD9" w:rsidRDefault="009A7FD9" w:rsidP="009A7FD9">
            <w:pPr>
              <w:pStyle w:val="NormalWeb"/>
              <w:shd w:val="clear" w:color="auto" w:fill="FFFFFF"/>
              <w:spacing w:before="0" w:beforeAutospacing="0" w:after="0" w:afterAutospacing="0"/>
              <w:ind w:left="600"/>
              <w:textAlignment w:val="baseline"/>
              <w:rPr>
                <w:rFonts w:ascii="Century Gothic" w:hAnsi="Century Gothic"/>
                <w:color w:val="666666"/>
                <w:sz w:val="21"/>
                <w:szCs w:val="21"/>
              </w:rPr>
            </w:pPr>
            <w:r>
              <w:rPr>
                <w:rFonts w:ascii="Century Gothic" w:hAnsi="Century Gothic"/>
                <w:color w:val="666666"/>
                <w:sz w:val="21"/>
                <w:szCs w:val="21"/>
              </w:rPr>
              <w:t xml:space="preserve">B.  At least an equivalent amount of work as outlined in item “A.” above for other academic activities including laboratory work, internships, </w:t>
            </w:r>
            <w:proofErr w:type="spellStart"/>
            <w:r>
              <w:rPr>
                <w:rFonts w:ascii="Century Gothic" w:hAnsi="Century Gothic"/>
                <w:color w:val="666666"/>
                <w:sz w:val="21"/>
                <w:szCs w:val="21"/>
              </w:rPr>
              <w:t>practica</w:t>
            </w:r>
            <w:proofErr w:type="spellEnd"/>
            <w:r>
              <w:rPr>
                <w:rFonts w:ascii="Century Gothic" w:hAnsi="Century Gothic"/>
                <w:color w:val="666666"/>
                <w:sz w:val="21"/>
                <w:szCs w:val="21"/>
              </w:rPr>
              <w:t>, field work, studio work, and other academic work leading to the award of</w:t>
            </w:r>
            <w:r w:rsidRPr="009A7FD9">
              <w:rPr>
                <w:rFonts w:ascii="Century Gothic" w:hAnsi="Century Gothic"/>
                <w:color w:val="666666"/>
                <w:sz w:val="21"/>
                <w:szCs w:val="21"/>
              </w:rPr>
              <w:t> </w:t>
            </w:r>
            <w:r w:rsidRPr="009A7FD9">
              <w:rPr>
                <w:rFonts w:ascii="Century Gothic" w:hAnsi="Century Gothic"/>
                <w:sz w:val="21"/>
                <w:szCs w:val="21"/>
              </w:rPr>
              <w:t>credit</w:t>
            </w:r>
            <w:r>
              <w:rPr>
                <w:rFonts w:ascii="Century Gothic" w:hAnsi="Century Gothic"/>
                <w:color w:val="666666"/>
                <w:sz w:val="21"/>
                <w:szCs w:val="21"/>
              </w:rPr>
              <w:t> hours.</w:t>
            </w:r>
          </w:p>
          <w:p w14:paraId="56C0B4BE" w14:textId="77777777" w:rsidR="009A7FD9" w:rsidRDefault="009A7FD9" w:rsidP="00A5596A">
            <w:pPr>
              <w:rPr>
                <w:sz w:val="28"/>
              </w:rPr>
            </w:pPr>
          </w:p>
        </w:tc>
      </w:tr>
    </w:tbl>
    <w:p w14:paraId="49EFC98F" w14:textId="77777777" w:rsidR="00A5596A" w:rsidRDefault="00A5596A" w:rsidP="00A5596A">
      <w:pPr>
        <w:spacing w:after="160" w:line="259" w:lineRule="auto"/>
        <w:rPr>
          <w:sz w:val="28"/>
        </w:rPr>
      </w:pPr>
    </w:p>
    <w:p w14:paraId="0F1459AE" w14:textId="77777777" w:rsidR="00D3436F" w:rsidRDefault="00D3436F" w:rsidP="00D3436F">
      <w:pPr>
        <w:rPr>
          <w:b/>
          <w:bCs/>
          <w:color w:val="0000FF"/>
          <w:sz w:val="28"/>
          <w:szCs w:val="28"/>
        </w:rPr>
      </w:pPr>
      <w:r>
        <w:rPr>
          <w:b/>
          <w:bCs/>
          <w:color w:val="0000FF"/>
          <w:sz w:val="28"/>
          <w:szCs w:val="28"/>
        </w:rPr>
        <w:t>Other Information:</w:t>
      </w:r>
    </w:p>
    <w:tbl>
      <w:tblPr>
        <w:tblStyle w:val="TableGrid"/>
        <w:tblW w:w="0" w:type="auto"/>
        <w:tblLook w:val="04A0" w:firstRow="1" w:lastRow="0" w:firstColumn="1" w:lastColumn="0" w:noHBand="0" w:noVBand="1"/>
      </w:tblPr>
      <w:tblGrid>
        <w:gridCol w:w="9350"/>
      </w:tblGrid>
      <w:tr w:rsidR="00D3436F" w:rsidRPr="00F83312" w14:paraId="2946EF34" w14:textId="77777777" w:rsidTr="00AB69BE">
        <w:tc>
          <w:tcPr>
            <w:tcW w:w="9350" w:type="dxa"/>
          </w:tcPr>
          <w:tbl>
            <w:tblPr>
              <w:tblW w:w="0" w:type="auto"/>
              <w:tblLook w:val="04A0" w:firstRow="1" w:lastRow="0" w:firstColumn="1" w:lastColumn="0" w:noHBand="0" w:noVBand="1"/>
            </w:tblPr>
            <w:tblGrid>
              <w:gridCol w:w="3168"/>
              <w:gridCol w:w="849"/>
              <w:gridCol w:w="841"/>
              <w:gridCol w:w="723"/>
              <w:gridCol w:w="847"/>
              <w:gridCol w:w="1414"/>
              <w:gridCol w:w="1272"/>
            </w:tblGrid>
            <w:tr w:rsidR="00D93C03" w:rsidRPr="00D93C03" w14:paraId="18684CBB" w14:textId="77777777" w:rsidTr="00D93C03">
              <w:trPr>
                <w:trHeight w:val="915"/>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AC11CD0" w14:textId="77777777" w:rsidR="00F83312" w:rsidRPr="00D93C03" w:rsidRDefault="00F83312" w:rsidP="00F83312">
                  <w:pPr>
                    <w:rPr>
                      <w:rFonts w:ascii="Calibri" w:hAnsi="Calibri" w:cs="Calibri"/>
                      <w:b/>
                      <w:bCs/>
                      <w:color w:val="000000"/>
                      <w:sz w:val="16"/>
                      <w:szCs w:val="16"/>
                    </w:rPr>
                  </w:pPr>
                  <w:r w:rsidRPr="00D93C03">
                    <w:rPr>
                      <w:rFonts w:ascii="Calibri" w:hAnsi="Calibri" w:cs="Calibri"/>
                      <w:b/>
                      <w:bCs/>
                      <w:color w:val="000000"/>
                      <w:sz w:val="16"/>
                      <w:szCs w:val="16"/>
                    </w:rPr>
                    <w:t> </w:t>
                  </w:r>
                </w:p>
              </w:tc>
              <w:tc>
                <w:tcPr>
                  <w:tcW w:w="0" w:type="auto"/>
                  <w:tcBorders>
                    <w:top w:val="single" w:sz="8" w:space="0" w:color="auto"/>
                    <w:left w:val="nil"/>
                    <w:bottom w:val="nil"/>
                    <w:right w:val="nil"/>
                  </w:tcBorders>
                  <w:shd w:val="clear" w:color="auto" w:fill="auto"/>
                  <w:vAlign w:val="center"/>
                  <w:hideMark/>
                </w:tcPr>
                <w:p w14:paraId="7D7B1EAB" w14:textId="77777777" w:rsidR="00F83312" w:rsidRPr="00D93C03" w:rsidRDefault="00F83312" w:rsidP="00F83312">
                  <w:pPr>
                    <w:jc w:val="center"/>
                    <w:rPr>
                      <w:rFonts w:ascii="Calibri" w:hAnsi="Calibri" w:cs="Calibri"/>
                      <w:b/>
                      <w:bCs/>
                      <w:color w:val="000000"/>
                      <w:sz w:val="16"/>
                      <w:szCs w:val="16"/>
                    </w:rPr>
                  </w:pPr>
                  <w:r w:rsidRPr="00D93C03">
                    <w:rPr>
                      <w:rFonts w:ascii="Calibri" w:hAnsi="Calibri" w:cs="Calibri"/>
                      <w:b/>
                      <w:bCs/>
                      <w:color w:val="000000"/>
                      <w:sz w:val="16"/>
                      <w:szCs w:val="16"/>
                    </w:rPr>
                    <w:t xml:space="preserve">Current Semester </w:t>
                  </w:r>
                </w:p>
              </w:tc>
              <w:tc>
                <w:tcPr>
                  <w:tcW w:w="0" w:type="auto"/>
                  <w:tcBorders>
                    <w:top w:val="single" w:sz="8" w:space="0" w:color="auto"/>
                    <w:left w:val="nil"/>
                    <w:bottom w:val="nil"/>
                    <w:right w:val="single" w:sz="8" w:space="0" w:color="auto"/>
                  </w:tcBorders>
                  <w:shd w:val="clear" w:color="auto" w:fill="auto"/>
                  <w:vAlign w:val="center"/>
                  <w:hideMark/>
                </w:tcPr>
                <w:p w14:paraId="77546E6B" w14:textId="77777777" w:rsidR="00F83312" w:rsidRPr="00D93C03" w:rsidRDefault="00F83312" w:rsidP="00F83312">
                  <w:pPr>
                    <w:jc w:val="center"/>
                    <w:rPr>
                      <w:rFonts w:ascii="Calibri" w:hAnsi="Calibri" w:cs="Calibri"/>
                      <w:b/>
                      <w:bCs/>
                      <w:color w:val="000000"/>
                      <w:sz w:val="16"/>
                      <w:szCs w:val="16"/>
                    </w:rPr>
                  </w:pPr>
                  <w:r w:rsidRPr="00D93C03">
                    <w:rPr>
                      <w:rFonts w:ascii="Calibri" w:hAnsi="Calibri" w:cs="Calibri"/>
                      <w:b/>
                      <w:bCs/>
                      <w:color w:val="000000"/>
                      <w:sz w:val="16"/>
                      <w:szCs w:val="16"/>
                    </w:rPr>
                    <w:t>New</w:t>
                  </w:r>
                  <w:r w:rsidRPr="00D93C03">
                    <w:rPr>
                      <w:rFonts w:ascii="Calibri" w:hAnsi="Calibri" w:cs="Calibri"/>
                      <w:b/>
                      <w:bCs/>
                      <w:color w:val="000000"/>
                      <w:sz w:val="16"/>
                      <w:szCs w:val="16"/>
                    </w:rPr>
                    <w:br/>
                    <w:t xml:space="preserve"> Semester </w:t>
                  </w:r>
                </w:p>
              </w:tc>
              <w:tc>
                <w:tcPr>
                  <w:tcW w:w="0" w:type="auto"/>
                  <w:tcBorders>
                    <w:top w:val="single" w:sz="8" w:space="0" w:color="auto"/>
                    <w:left w:val="nil"/>
                    <w:bottom w:val="nil"/>
                    <w:right w:val="nil"/>
                  </w:tcBorders>
                  <w:shd w:val="clear" w:color="auto" w:fill="auto"/>
                  <w:vAlign w:val="center"/>
                  <w:hideMark/>
                </w:tcPr>
                <w:p w14:paraId="7D1CF913" w14:textId="77777777" w:rsidR="00F83312" w:rsidRPr="00D93C03" w:rsidRDefault="00F83312" w:rsidP="00F83312">
                  <w:pPr>
                    <w:jc w:val="center"/>
                    <w:rPr>
                      <w:rFonts w:ascii="Calibri" w:hAnsi="Calibri" w:cs="Calibri"/>
                      <w:b/>
                      <w:bCs/>
                      <w:color w:val="000000"/>
                      <w:sz w:val="16"/>
                      <w:szCs w:val="16"/>
                    </w:rPr>
                  </w:pPr>
                  <w:r w:rsidRPr="00D93C03">
                    <w:rPr>
                      <w:rFonts w:ascii="Calibri" w:hAnsi="Calibri" w:cs="Calibri"/>
                      <w:b/>
                      <w:bCs/>
                      <w:color w:val="000000"/>
                      <w:sz w:val="16"/>
                      <w:szCs w:val="16"/>
                    </w:rPr>
                    <w:t xml:space="preserve">Current </w:t>
                  </w:r>
                  <w:r w:rsidRPr="00D93C03">
                    <w:rPr>
                      <w:rFonts w:ascii="Calibri" w:hAnsi="Calibri" w:cs="Calibri"/>
                      <w:b/>
                      <w:bCs/>
                      <w:color w:val="000000"/>
                      <w:sz w:val="16"/>
                      <w:szCs w:val="16"/>
                    </w:rPr>
                    <w:br/>
                    <w:t>Credits</w:t>
                  </w:r>
                </w:p>
              </w:tc>
              <w:tc>
                <w:tcPr>
                  <w:tcW w:w="0" w:type="auto"/>
                  <w:tcBorders>
                    <w:top w:val="single" w:sz="8" w:space="0" w:color="auto"/>
                    <w:left w:val="nil"/>
                    <w:bottom w:val="nil"/>
                    <w:right w:val="single" w:sz="8" w:space="0" w:color="auto"/>
                  </w:tcBorders>
                  <w:shd w:val="clear" w:color="auto" w:fill="auto"/>
                  <w:vAlign w:val="center"/>
                  <w:hideMark/>
                </w:tcPr>
                <w:p w14:paraId="5B8C57FE" w14:textId="77777777" w:rsidR="00F83312" w:rsidRPr="00D93C03" w:rsidRDefault="00F83312" w:rsidP="00F83312">
                  <w:pPr>
                    <w:jc w:val="center"/>
                    <w:rPr>
                      <w:rFonts w:ascii="Calibri" w:hAnsi="Calibri" w:cs="Calibri"/>
                      <w:b/>
                      <w:bCs/>
                      <w:color w:val="000000"/>
                      <w:sz w:val="16"/>
                      <w:szCs w:val="16"/>
                    </w:rPr>
                  </w:pPr>
                  <w:r w:rsidRPr="00D93C03">
                    <w:rPr>
                      <w:rFonts w:ascii="Calibri" w:hAnsi="Calibri" w:cs="Calibri"/>
                      <w:b/>
                      <w:bCs/>
                      <w:color w:val="000000"/>
                      <w:sz w:val="16"/>
                      <w:szCs w:val="16"/>
                    </w:rPr>
                    <w:t xml:space="preserve">Proposed </w:t>
                  </w:r>
                  <w:r w:rsidRPr="00D93C03">
                    <w:rPr>
                      <w:rFonts w:ascii="Calibri" w:hAnsi="Calibri" w:cs="Calibri"/>
                      <w:b/>
                      <w:bCs/>
                      <w:color w:val="000000"/>
                      <w:sz w:val="16"/>
                      <w:szCs w:val="16"/>
                    </w:rPr>
                    <w:br/>
                    <w:t>Credits</w:t>
                  </w:r>
                </w:p>
              </w:tc>
              <w:tc>
                <w:tcPr>
                  <w:tcW w:w="1414" w:type="dxa"/>
                  <w:tcBorders>
                    <w:top w:val="single" w:sz="8" w:space="0" w:color="auto"/>
                    <w:left w:val="nil"/>
                    <w:bottom w:val="nil"/>
                    <w:right w:val="single" w:sz="4" w:space="0" w:color="auto"/>
                  </w:tcBorders>
                  <w:shd w:val="clear" w:color="auto" w:fill="auto"/>
                  <w:vAlign w:val="center"/>
                  <w:hideMark/>
                </w:tcPr>
                <w:p w14:paraId="3218A27C" w14:textId="77777777" w:rsidR="00F83312" w:rsidRPr="00D93C03" w:rsidRDefault="00F83312" w:rsidP="00F83312">
                  <w:pPr>
                    <w:jc w:val="center"/>
                    <w:rPr>
                      <w:rFonts w:ascii="Calibri" w:hAnsi="Calibri" w:cs="Calibri"/>
                      <w:b/>
                      <w:bCs/>
                      <w:color w:val="000000"/>
                      <w:sz w:val="16"/>
                      <w:szCs w:val="16"/>
                    </w:rPr>
                  </w:pPr>
                  <w:r w:rsidRPr="00D93C03">
                    <w:rPr>
                      <w:rFonts w:ascii="Calibri" w:hAnsi="Calibri" w:cs="Calibri"/>
                      <w:b/>
                      <w:bCs/>
                      <w:color w:val="000000"/>
                      <w:sz w:val="16"/>
                      <w:szCs w:val="16"/>
                    </w:rPr>
                    <w:t xml:space="preserve">Proposed </w:t>
                  </w:r>
                  <w:r w:rsidRPr="00D93C03">
                    <w:rPr>
                      <w:rFonts w:ascii="Calibri" w:hAnsi="Calibri" w:cs="Calibri"/>
                      <w:b/>
                      <w:bCs/>
                      <w:color w:val="000000"/>
                      <w:sz w:val="16"/>
                      <w:szCs w:val="16"/>
                    </w:rPr>
                    <w:br/>
                    <w:t>Lecture / Lab /Clinical per week</w:t>
                  </w:r>
                </w:p>
              </w:tc>
              <w:tc>
                <w:tcPr>
                  <w:tcW w:w="1272" w:type="dxa"/>
                  <w:tcBorders>
                    <w:top w:val="single" w:sz="8" w:space="0" w:color="auto"/>
                    <w:left w:val="single" w:sz="4" w:space="0" w:color="auto"/>
                    <w:bottom w:val="nil"/>
                    <w:right w:val="single" w:sz="8" w:space="0" w:color="auto"/>
                  </w:tcBorders>
                  <w:shd w:val="clear" w:color="auto" w:fill="auto"/>
                  <w:noWrap/>
                  <w:vAlign w:val="center"/>
                  <w:hideMark/>
                </w:tcPr>
                <w:p w14:paraId="761E4882" w14:textId="77777777" w:rsidR="00D93C03" w:rsidRDefault="00F83312" w:rsidP="00D93C03">
                  <w:pPr>
                    <w:jc w:val="center"/>
                    <w:rPr>
                      <w:rFonts w:ascii="Calibri" w:hAnsi="Calibri" w:cs="Calibri"/>
                      <w:b/>
                      <w:color w:val="000000"/>
                      <w:sz w:val="16"/>
                      <w:szCs w:val="16"/>
                    </w:rPr>
                  </w:pPr>
                  <w:r w:rsidRPr="00D93C03">
                    <w:rPr>
                      <w:rFonts w:ascii="Calibri" w:hAnsi="Calibri" w:cs="Calibri"/>
                      <w:b/>
                      <w:color w:val="000000"/>
                      <w:sz w:val="16"/>
                      <w:szCs w:val="16"/>
                    </w:rPr>
                    <w:t>Proposal Type</w:t>
                  </w:r>
                </w:p>
                <w:p w14:paraId="02D09ECA" w14:textId="77777777" w:rsidR="00F83312" w:rsidRPr="00D93C03" w:rsidRDefault="00D93C03" w:rsidP="00D93C03">
                  <w:pPr>
                    <w:jc w:val="center"/>
                    <w:rPr>
                      <w:rFonts w:ascii="Calibri" w:hAnsi="Calibri" w:cs="Calibri"/>
                      <w:b/>
                      <w:color w:val="000000"/>
                      <w:sz w:val="16"/>
                      <w:szCs w:val="16"/>
                    </w:rPr>
                  </w:pPr>
                  <w:r>
                    <w:rPr>
                      <w:rFonts w:ascii="Calibri" w:hAnsi="Calibri" w:cs="Calibri"/>
                      <w:b/>
                      <w:color w:val="000000"/>
                      <w:sz w:val="16"/>
                      <w:szCs w:val="16"/>
                    </w:rPr>
                    <w:t>(or removed from program</w:t>
                  </w:r>
                  <w:r w:rsidR="004E34C6">
                    <w:rPr>
                      <w:rFonts w:ascii="Calibri" w:hAnsi="Calibri" w:cs="Calibri"/>
                      <w:b/>
                      <w:color w:val="000000"/>
                      <w:sz w:val="16"/>
                      <w:szCs w:val="16"/>
                    </w:rPr>
                    <w:t>)</w:t>
                  </w:r>
                </w:p>
              </w:tc>
            </w:tr>
            <w:tr w:rsidR="00D93C03" w:rsidRPr="00D93C03" w14:paraId="075830D6" w14:textId="77777777" w:rsidTr="00D93C03">
              <w:trPr>
                <w:trHeight w:val="300"/>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4544EE4"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RET 1024: Intro Cardiopulmonary Tech </w:t>
                  </w:r>
                </w:p>
              </w:tc>
              <w:tc>
                <w:tcPr>
                  <w:tcW w:w="0" w:type="auto"/>
                  <w:tcBorders>
                    <w:top w:val="single" w:sz="8" w:space="0" w:color="auto"/>
                    <w:left w:val="nil"/>
                    <w:bottom w:val="nil"/>
                    <w:right w:val="nil"/>
                  </w:tcBorders>
                  <w:shd w:val="clear" w:color="auto" w:fill="auto"/>
                  <w:noWrap/>
                  <w:vAlign w:val="center"/>
                  <w:hideMark/>
                </w:tcPr>
                <w:p w14:paraId="61637112"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Y1 Fall</w:t>
                  </w:r>
                </w:p>
              </w:tc>
              <w:tc>
                <w:tcPr>
                  <w:tcW w:w="0" w:type="auto"/>
                  <w:tcBorders>
                    <w:top w:val="single" w:sz="8" w:space="0" w:color="auto"/>
                    <w:left w:val="nil"/>
                    <w:bottom w:val="nil"/>
                    <w:right w:val="single" w:sz="8" w:space="0" w:color="auto"/>
                  </w:tcBorders>
                  <w:shd w:val="clear" w:color="auto" w:fill="auto"/>
                  <w:noWrap/>
                  <w:vAlign w:val="center"/>
                  <w:hideMark/>
                </w:tcPr>
                <w:p w14:paraId="3EF59D46"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14:paraId="6F9F692F"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0" w:type="auto"/>
                  <w:tcBorders>
                    <w:top w:val="single" w:sz="8" w:space="0" w:color="auto"/>
                    <w:left w:val="nil"/>
                    <w:bottom w:val="nil"/>
                    <w:right w:val="single" w:sz="8" w:space="0" w:color="auto"/>
                  </w:tcBorders>
                  <w:shd w:val="clear" w:color="auto" w:fill="auto"/>
                  <w:noWrap/>
                  <w:vAlign w:val="bottom"/>
                  <w:hideMark/>
                </w:tcPr>
                <w:p w14:paraId="51931959"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single" w:sz="8" w:space="0" w:color="auto"/>
                    <w:left w:val="nil"/>
                    <w:bottom w:val="nil"/>
                    <w:right w:val="single" w:sz="4" w:space="0" w:color="auto"/>
                  </w:tcBorders>
                  <w:shd w:val="clear" w:color="auto" w:fill="auto"/>
                  <w:noWrap/>
                  <w:vAlign w:val="center"/>
                  <w:hideMark/>
                </w:tcPr>
                <w:p w14:paraId="13404D1E"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single" w:sz="8" w:space="0" w:color="auto"/>
                    <w:left w:val="single" w:sz="4" w:space="0" w:color="auto"/>
                    <w:bottom w:val="nil"/>
                    <w:right w:val="single" w:sz="8" w:space="0" w:color="auto"/>
                  </w:tcBorders>
                  <w:shd w:val="clear" w:color="auto" w:fill="auto"/>
                  <w:noWrap/>
                  <w:vAlign w:val="bottom"/>
                  <w:hideMark/>
                </w:tcPr>
                <w:p w14:paraId="24DB2CF3" w14:textId="77777777" w:rsidR="00F83312" w:rsidRPr="00D93C03"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050E2869"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562AF4"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1000 Intro Cardiovascular Tech </w:t>
                  </w:r>
                </w:p>
              </w:tc>
              <w:tc>
                <w:tcPr>
                  <w:tcW w:w="0" w:type="auto"/>
                  <w:tcBorders>
                    <w:top w:val="nil"/>
                    <w:left w:val="nil"/>
                    <w:bottom w:val="single" w:sz="8" w:space="0" w:color="auto"/>
                    <w:right w:val="nil"/>
                  </w:tcBorders>
                  <w:shd w:val="clear" w:color="auto" w:fill="auto"/>
                  <w:noWrap/>
                  <w:vAlign w:val="center"/>
                  <w:hideMark/>
                </w:tcPr>
                <w:p w14:paraId="4DBAA8B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CE802D3"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Fall</w:t>
                  </w:r>
                </w:p>
              </w:tc>
              <w:tc>
                <w:tcPr>
                  <w:tcW w:w="0" w:type="auto"/>
                  <w:tcBorders>
                    <w:top w:val="nil"/>
                    <w:left w:val="nil"/>
                    <w:bottom w:val="single" w:sz="8" w:space="0" w:color="auto"/>
                    <w:right w:val="nil"/>
                  </w:tcBorders>
                  <w:shd w:val="clear" w:color="auto" w:fill="auto"/>
                  <w:noWrap/>
                  <w:vAlign w:val="bottom"/>
                  <w:hideMark/>
                </w:tcPr>
                <w:p w14:paraId="3BC119EA"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7A0C07DC"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center"/>
                  <w:hideMark/>
                </w:tcPr>
                <w:p w14:paraId="3A968BAB"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3 </w:t>
                  </w:r>
                  <w:proofErr w:type="gramStart"/>
                  <w:r w:rsidRPr="00D93C03">
                    <w:rPr>
                      <w:rFonts w:ascii="Calibri" w:hAnsi="Calibri" w:cs="Calibri"/>
                      <w:color w:val="000000"/>
                      <w:sz w:val="16"/>
                      <w:szCs w:val="16"/>
                    </w:rPr>
                    <w:t>lecture</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3C78E5A1"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1D30B982"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B30EC3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w:t>
                  </w:r>
                  <w:proofErr w:type="gramStart"/>
                  <w:r w:rsidRPr="00D93C03">
                    <w:rPr>
                      <w:rFonts w:ascii="Calibri" w:hAnsi="Calibri" w:cs="Calibri"/>
                      <w:color w:val="000000"/>
                      <w:sz w:val="16"/>
                      <w:szCs w:val="16"/>
                    </w:rPr>
                    <w:t>1200  Cardiovasc</w:t>
                  </w:r>
                  <w:proofErr w:type="gramEnd"/>
                  <w:r w:rsidRPr="00D93C03">
                    <w:rPr>
                      <w:rFonts w:ascii="Calibri" w:hAnsi="Calibri" w:cs="Calibri"/>
                      <w:color w:val="000000"/>
                      <w:sz w:val="16"/>
                      <w:szCs w:val="16"/>
                    </w:rPr>
                    <w:t xml:space="preserve"> Pharmacology </w:t>
                  </w:r>
                </w:p>
              </w:tc>
              <w:tc>
                <w:tcPr>
                  <w:tcW w:w="0" w:type="auto"/>
                  <w:tcBorders>
                    <w:top w:val="nil"/>
                    <w:left w:val="nil"/>
                    <w:bottom w:val="single" w:sz="8" w:space="0" w:color="auto"/>
                    <w:right w:val="nil"/>
                  </w:tcBorders>
                  <w:shd w:val="clear" w:color="auto" w:fill="auto"/>
                  <w:noWrap/>
                  <w:vAlign w:val="center"/>
                  <w:hideMark/>
                </w:tcPr>
                <w:p w14:paraId="6EE3741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6E97C56"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Fall</w:t>
                  </w:r>
                </w:p>
              </w:tc>
              <w:tc>
                <w:tcPr>
                  <w:tcW w:w="0" w:type="auto"/>
                  <w:tcBorders>
                    <w:top w:val="nil"/>
                    <w:left w:val="nil"/>
                    <w:bottom w:val="single" w:sz="8" w:space="0" w:color="auto"/>
                    <w:right w:val="nil"/>
                  </w:tcBorders>
                  <w:shd w:val="clear" w:color="auto" w:fill="auto"/>
                  <w:noWrap/>
                  <w:vAlign w:val="bottom"/>
                  <w:hideMark/>
                </w:tcPr>
                <w:p w14:paraId="6653AAF5"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bottom"/>
                  <w:hideMark/>
                </w:tcPr>
                <w:p w14:paraId="32D2704A"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center"/>
                  <w:hideMark/>
                </w:tcPr>
                <w:p w14:paraId="4E2AA751"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3 </w:t>
                  </w:r>
                  <w:proofErr w:type="gramStart"/>
                  <w:r w:rsidRPr="00D93C03">
                    <w:rPr>
                      <w:rFonts w:ascii="Calibri" w:hAnsi="Calibri" w:cs="Calibri"/>
                      <w:color w:val="000000"/>
                      <w:sz w:val="16"/>
                      <w:szCs w:val="16"/>
                    </w:rPr>
                    <w:t>lecture</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55619F7F"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change</w:t>
                  </w:r>
                </w:p>
              </w:tc>
            </w:tr>
            <w:tr w:rsidR="00D93C03" w:rsidRPr="00D93C03" w14:paraId="5193AD29" w14:textId="77777777" w:rsidTr="00D93C03">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7149790E"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1800L Cardiovasc Pre-Practicum I </w:t>
                  </w:r>
                </w:p>
              </w:tc>
              <w:tc>
                <w:tcPr>
                  <w:tcW w:w="0" w:type="auto"/>
                  <w:tcBorders>
                    <w:top w:val="nil"/>
                    <w:left w:val="nil"/>
                    <w:bottom w:val="nil"/>
                    <w:right w:val="nil"/>
                  </w:tcBorders>
                  <w:shd w:val="clear" w:color="auto" w:fill="auto"/>
                  <w:noWrap/>
                  <w:vAlign w:val="center"/>
                  <w:hideMark/>
                </w:tcPr>
                <w:p w14:paraId="2AB5FD35"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Spring</w:t>
                  </w:r>
                </w:p>
              </w:tc>
              <w:tc>
                <w:tcPr>
                  <w:tcW w:w="0" w:type="auto"/>
                  <w:tcBorders>
                    <w:top w:val="nil"/>
                    <w:left w:val="nil"/>
                    <w:bottom w:val="nil"/>
                    <w:right w:val="single" w:sz="8" w:space="0" w:color="auto"/>
                  </w:tcBorders>
                  <w:shd w:val="clear" w:color="auto" w:fill="auto"/>
                  <w:noWrap/>
                  <w:vAlign w:val="center"/>
                  <w:hideMark/>
                </w:tcPr>
                <w:p w14:paraId="22BF9C1E"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2BD4F7C7"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0" w:type="auto"/>
                  <w:tcBorders>
                    <w:top w:val="nil"/>
                    <w:left w:val="nil"/>
                    <w:bottom w:val="nil"/>
                    <w:right w:val="single" w:sz="8" w:space="0" w:color="auto"/>
                  </w:tcBorders>
                  <w:shd w:val="clear" w:color="auto" w:fill="auto"/>
                  <w:noWrap/>
                  <w:vAlign w:val="bottom"/>
                  <w:hideMark/>
                </w:tcPr>
                <w:p w14:paraId="24324EB5"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nil"/>
                    <w:left w:val="nil"/>
                    <w:bottom w:val="nil"/>
                    <w:right w:val="single" w:sz="4" w:space="0" w:color="auto"/>
                  </w:tcBorders>
                  <w:shd w:val="clear" w:color="auto" w:fill="auto"/>
                  <w:noWrap/>
                  <w:vAlign w:val="bottom"/>
                  <w:hideMark/>
                </w:tcPr>
                <w:p w14:paraId="39023F2F"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263EC83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(remove</w:t>
                  </w:r>
                  <w:r w:rsidR="00D93C03">
                    <w:rPr>
                      <w:rFonts w:ascii="Calibri" w:hAnsi="Calibri" w:cs="Calibri"/>
                      <w:color w:val="000000"/>
                      <w:sz w:val="16"/>
                      <w:szCs w:val="16"/>
                    </w:rPr>
                    <w:t>)</w:t>
                  </w:r>
                </w:p>
              </w:tc>
            </w:tr>
            <w:tr w:rsidR="00D93C03" w:rsidRPr="00D93C03" w14:paraId="5816EB34"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66ED2A"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1800C:  Cardiovasc Pre-Practicum I </w:t>
                  </w:r>
                </w:p>
              </w:tc>
              <w:tc>
                <w:tcPr>
                  <w:tcW w:w="0" w:type="auto"/>
                  <w:tcBorders>
                    <w:top w:val="nil"/>
                    <w:left w:val="nil"/>
                    <w:bottom w:val="single" w:sz="8" w:space="0" w:color="auto"/>
                    <w:right w:val="nil"/>
                  </w:tcBorders>
                  <w:shd w:val="clear" w:color="auto" w:fill="auto"/>
                  <w:noWrap/>
                  <w:vAlign w:val="center"/>
                  <w:hideMark/>
                </w:tcPr>
                <w:p w14:paraId="6CA533FB"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C80837"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Fall</w:t>
                  </w:r>
                </w:p>
              </w:tc>
              <w:tc>
                <w:tcPr>
                  <w:tcW w:w="0" w:type="auto"/>
                  <w:tcBorders>
                    <w:top w:val="nil"/>
                    <w:left w:val="nil"/>
                    <w:bottom w:val="single" w:sz="8" w:space="0" w:color="auto"/>
                    <w:right w:val="nil"/>
                  </w:tcBorders>
                  <w:shd w:val="clear" w:color="auto" w:fill="auto"/>
                  <w:noWrap/>
                  <w:vAlign w:val="bottom"/>
                  <w:hideMark/>
                </w:tcPr>
                <w:p w14:paraId="4CEFEC56"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000000" w:fill="E2EFDA"/>
                  <w:noWrap/>
                  <w:vAlign w:val="bottom"/>
                  <w:hideMark/>
                </w:tcPr>
                <w:p w14:paraId="2B4A8E96"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4</w:t>
                  </w:r>
                </w:p>
              </w:tc>
              <w:tc>
                <w:tcPr>
                  <w:tcW w:w="1414" w:type="dxa"/>
                  <w:tcBorders>
                    <w:top w:val="nil"/>
                    <w:left w:val="nil"/>
                    <w:bottom w:val="single" w:sz="8" w:space="0" w:color="auto"/>
                    <w:right w:val="single" w:sz="4" w:space="0" w:color="auto"/>
                  </w:tcBorders>
                  <w:shd w:val="clear" w:color="auto" w:fill="auto"/>
                  <w:noWrap/>
                  <w:vAlign w:val="center"/>
                  <w:hideMark/>
                </w:tcPr>
                <w:p w14:paraId="664CE72F"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2 lecture </w:t>
                  </w:r>
                  <w:r w:rsidR="00D93C03">
                    <w:rPr>
                      <w:rFonts w:ascii="Calibri" w:hAnsi="Calibri" w:cs="Calibri"/>
                      <w:color w:val="000000"/>
                      <w:sz w:val="16"/>
                      <w:szCs w:val="16"/>
                    </w:rPr>
                    <w:t>+</w:t>
                  </w:r>
                  <w:r w:rsidRPr="00D93C03">
                    <w:rPr>
                      <w:rFonts w:ascii="Calibri" w:hAnsi="Calibri" w:cs="Calibri"/>
                      <w:color w:val="000000"/>
                      <w:sz w:val="16"/>
                      <w:szCs w:val="16"/>
                    </w:rPr>
                    <w:t xml:space="preserve"> 6 </w:t>
                  </w:r>
                  <w:proofErr w:type="gramStart"/>
                  <w:r w:rsidRPr="00D93C03">
                    <w:rPr>
                      <w:rFonts w:ascii="Calibri" w:hAnsi="Calibri" w:cs="Calibri"/>
                      <w:color w:val="000000"/>
                      <w:sz w:val="16"/>
                      <w:szCs w:val="16"/>
                    </w:rPr>
                    <w:t>lab</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2F4DD5F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21BC4DBF" w14:textId="77777777" w:rsidTr="00D93C03">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024A0EC0"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1801L Cardiovasc Pre-Practicum II </w:t>
                  </w:r>
                </w:p>
              </w:tc>
              <w:tc>
                <w:tcPr>
                  <w:tcW w:w="0" w:type="auto"/>
                  <w:tcBorders>
                    <w:top w:val="nil"/>
                    <w:left w:val="nil"/>
                    <w:bottom w:val="nil"/>
                    <w:right w:val="nil"/>
                  </w:tcBorders>
                  <w:shd w:val="clear" w:color="auto" w:fill="auto"/>
                  <w:noWrap/>
                  <w:vAlign w:val="center"/>
                  <w:hideMark/>
                </w:tcPr>
                <w:p w14:paraId="6E247B98"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Sum</w:t>
                  </w:r>
                </w:p>
              </w:tc>
              <w:tc>
                <w:tcPr>
                  <w:tcW w:w="0" w:type="auto"/>
                  <w:tcBorders>
                    <w:top w:val="nil"/>
                    <w:left w:val="nil"/>
                    <w:bottom w:val="nil"/>
                    <w:right w:val="single" w:sz="8" w:space="0" w:color="auto"/>
                  </w:tcBorders>
                  <w:shd w:val="clear" w:color="auto" w:fill="auto"/>
                  <w:noWrap/>
                  <w:vAlign w:val="center"/>
                  <w:hideMark/>
                </w:tcPr>
                <w:p w14:paraId="08A657A2"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707C8B22"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0" w:type="auto"/>
                  <w:tcBorders>
                    <w:top w:val="nil"/>
                    <w:left w:val="nil"/>
                    <w:bottom w:val="nil"/>
                    <w:right w:val="single" w:sz="8" w:space="0" w:color="auto"/>
                  </w:tcBorders>
                  <w:shd w:val="clear" w:color="auto" w:fill="auto"/>
                  <w:noWrap/>
                  <w:vAlign w:val="bottom"/>
                  <w:hideMark/>
                </w:tcPr>
                <w:p w14:paraId="74F29AC6"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nil"/>
                    <w:left w:val="nil"/>
                    <w:bottom w:val="nil"/>
                    <w:right w:val="single" w:sz="4" w:space="0" w:color="auto"/>
                  </w:tcBorders>
                  <w:shd w:val="clear" w:color="auto" w:fill="auto"/>
                  <w:noWrap/>
                  <w:vAlign w:val="bottom"/>
                  <w:hideMark/>
                </w:tcPr>
                <w:p w14:paraId="1A288ED9"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20FCEA7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3E874C01"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FFF62CA"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CVT 1801C Cardiovasc Pre-Practicum II</w:t>
                  </w:r>
                </w:p>
              </w:tc>
              <w:tc>
                <w:tcPr>
                  <w:tcW w:w="0" w:type="auto"/>
                  <w:tcBorders>
                    <w:top w:val="nil"/>
                    <w:left w:val="nil"/>
                    <w:bottom w:val="single" w:sz="8" w:space="0" w:color="auto"/>
                    <w:right w:val="nil"/>
                  </w:tcBorders>
                  <w:shd w:val="clear" w:color="auto" w:fill="auto"/>
                  <w:noWrap/>
                  <w:vAlign w:val="center"/>
                  <w:hideMark/>
                </w:tcPr>
                <w:p w14:paraId="137DC763"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B56D8EF"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Spring</w:t>
                  </w:r>
                </w:p>
              </w:tc>
              <w:tc>
                <w:tcPr>
                  <w:tcW w:w="0" w:type="auto"/>
                  <w:tcBorders>
                    <w:top w:val="nil"/>
                    <w:left w:val="nil"/>
                    <w:bottom w:val="single" w:sz="8" w:space="0" w:color="auto"/>
                    <w:right w:val="nil"/>
                  </w:tcBorders>
                  <w:shd w:val="clear" w:color="auto" w:fill="auto"/>
                  <w:noWrap/>
                  <w:vAlign w:val="bottom"/>
                  <w:hideMark/>
                </w:tcPr>
                <w:p w14:paraId="2DCD3CF7"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000000" w:fill="E2EFDA"/>
                  <w:noWrap/>
                  <w:vAlign w:val="bottom"/>
                  <w:hideMark/>
                </w:tcPr>
                <w:p w14:paraId="35A8980A"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4</w:t>
                  </w:r>
                </w:p>
              </w:tc>
              <w:tc>
                <w:tcPr>
                  <w:tcW w:w="1414" w:type="dxa"/>
                  <w:tcBorders>
                    <w:top w:val="nil"/>
                    <w:left w:val="nil"/>
                    <w:bottom w:val="single" w:sz="8" w:space="0" w:color="auto"/>
                    <w:right w:val="single" w:sz="4" w:space="0" w:color="auto"/>
                  </w:tcBorders>
                  <w:shd w:val="clear" w:color="auto" w:fill="auto"/>
                  <w:noWrap/>
                  <w:vAlign w:val="center"/>
                  <w:hideMark/>
                </w:tcPr>
                <w:p w14:paraId="1FDD75FA"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2 lecture </w:t>
                  </w:r>
                  <w:r w:rsidR="00D93C03">
                    <w:rPr>
                      <w:rFonts w:ascii="Calibri" w:hAnsi="Calibri" w:cs="Calibri"/>
                      <w:color w:val="000000"/>
                      <w:sz w:val="16"/>
                      <w:szCs w:val="16"/>
                    </w:rPr>
                    <w:t>+</w:t>
                  </w:r>
                  <w:r w:rsidRPr="00D93C03">
                    <w:rPr>
                      <w:rFonts w:ascii="Calibri" w:hAnsi="Calibri" w:cs="Calibri"/>
                      <w:color w:val="000000"/>
                      <w:sz w:val="16"/>
                      <w:szCs w:val="16"/>
                    </w:rPr>
                    <w:t xml:space="preserve"> 6 </w:t>
                  </w:r>
                  <w:proofErr w:type="gramStart"/>
                  <w:r w:rsidRPr="00D93C03">
                    <w:rPr>
                      <w:rFonts w:ascii="Calibri" w:hAnsi="Calibri" w:cs="Calibri"/>
                      <w:color w:val="000000"/>
                      <w:sz w:val="16"/>
                      <w:szCs w:val="16"/>
                    </w:rPr>
                    <w:t>lab</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0E03B018"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6BD53736"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77BA08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CVT 2205 Advanced Cardiac Care</w:t>
                  </w:r>
                </w:p>
              </w:tc>
              <w:tc>
                <w:tcPr>
                  <w:tcW w:w="0" w:type="auto"/>
                  <w:tcBorders>
                    <w:top w:val="nil"/>
                    <w:left w:val="nil"/>
                    <w:bottom w:val="single" w:sz="8" w:space="0" w:color="auto"/>
                    <w:right w:val="nil"/>
                  </w:tcBorders>
                  <w:shd w:val="clear" w:color="auto" w:fill="auto"/>
                  <w:noWrap/>
                  <w:vAlign w:val="center"/>
                  <w:hideMark/>
                </w:tcPr>
                <w:p w14:paraId="0CCB0111"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2F4935C"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Fall</w:t>
                  </w:r>
                </w:p>
              </w:tc>
              <w:tc>
                <w:tcPr>
                  <w:tcW w:w="0" w:type="auto"/>
                  <w:tcBorders>
                    <w:top w:val="nil"/>
                    <w:left w:val="nil"/>
                    <w:bottom w:val="single" w:sz="8" w:space="0" w:color="auto"/>
                    <w:right w:val="nil"/>
                  </w:tcBorders>
                  <w:shd w:val="clear" w:color="auto" w:fill="auto"/>
                  <w:noWrap/>
                  <w:vAlign w:val="bottom"/>
                  <w:hideMark/>
                </w:tcPr>
                <w:p w14:paraId="5BC61460"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000000" w:fill="E2EFDA"/>
                  <w:noWrap/>
                  <w:vAlign w:val="bottom"/>
                  <w:hideMark/>
                </w:tcPr>
                <w:p w14:paraId="59088C8D"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center"/>
                  <w:hideMark/>
                </w:tcPr>
                <w:p w14:paraId="3804E9B8"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3 </w:t>
                  </w:r>
                  <w:proofErr w:type="gramStart"/>
                  <w:r w:rsidRPr="00D93C03">
                    <w:rPr>
                      <w:rFonts w:ascii="Calibri" w:hAnsi="Calibri" w:cs="Calibri"/>
                      <w:color w:val="000000"/>
                      <w:sz w:val="16"/>
                      <w:szCs w:val="16"/>
                    </w:rPr>
                    <w:t>lecture</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2F871249"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74B605BA" w14:textId="77777777" w:rsidTr="00D93C03">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6DB3F166"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2420C Invasive Cardiology I </w:t>
                  </w:r>
                </w:p>
              </w:tc>
              <w:tc>
                <w:tcPr>
                  <w:tcW w:w="0" w:type="auto"/>
                  <w:tcBorders>
                    <w:top w:val="nil"/>
                    <w:left w:val="nil"/>
                    <w:bottom w:val="nil"/>
                    <w:right w:val="nil"/>
                  </w:tcBorders>
                  <w:shd w:val="clear" w:color="auto" w:fill="auto"/>
                  <w:noWrap/>
                  <w:vAlign w:val="center"/>
                  <w:hideMark/>
                </w:tcPr>
                <w:p w14:paraId="2B40CDB7"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Fall</w:t>
                  </w:r>
                </w:p>
              </w:tc>
              <w:tc>
                <w:tcPr>
                  <w:tcW w:w="0" w:type="auto"/>
                  <w:tcBorders>
                    <w:top w:val="nil"/>
                    <w:left w:val="nil"/>
                    <w:bottom w:val="nil"/>
                    <w:right w:val="single" w:sz="8" w:space="0" w:color="auto"/>
                  </w:tcBorders>
                  <w:shd w:val="clear" w:color="auto" w:fill="auto"/>
                  <w:noWrap/>
                  <w:vAlign w:val="center"/>
                  <w:hideMark/>
                </w:tcPr>
                <w:p w14:paraId="7020C27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33D13908"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6</w:t>
                  </w:r>
                </w:p>
              </w:tc>
              <w:tc>
                <w:tcPr>
                  <w:tcW w:w="0" w:type="auto"/>
                  <w:tcBorders>
                    <w:top w:val="nil"/>
                    <w:left w:val="nil"/>
                    <w:bottom w:val="nil"/>
                    <w:right w:val="single" w:sz="8" w:space="0" w:color="auto"/>
                  </w:tcBorders>
                  <w:shd w:val="clear" w:color="auto" w:fill="auto"/>
                  <w:noWrap/>
                  <w:vAlign w:val="bottom"/>
                  <w:hideMark/>
                </w:tcPr>
                <w:p w14:paraId="7C85ADA9"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nil"/>
                    <w:left w:val="nil"/>
                    <w:bottom w:val="nil"/>
                    <w:right w:val="single" w:sz="4" w:space="0" w:color="auto"/>
                  </w:tcBorders>
                  <w:shd w:val="clear" w:color="auto" w:fill="auto"/>
                  <w:noWrap/>
                  <w:vAlign w:val="center"/>
                  <w:hideMark/>
                </w:tcPr>
                <w:p w14:paraId="2F6430B8"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31ADD44B" w14:textId="77777777" w:rsidR="00F83312" w:rsidRPr="00D93C03"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6BBB4908"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06B18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2420 Invasive Cardiology I </w:t>
                  </w:r>
                </w:p>
              </w:tc>
              <w:tc>
                <w:tcPr>
                  <w:tcW w:w="0" w:type="auto"/>
                  <w:tcBorders>
                    <w:top w:val="nil"/>
                    <w:left w:val="nil"/>
                    <w:bottom w:val="single" w:sz="8" w:space="0" w:color="auto"/>
                    <w:right w:val="nil"/>
                  </w:tcBorders>
                  <w:shd w:val="clear" w:color="auto" w:fill="auto"/>
                  <w:noWrap/>
                  <w:vAlign w:val="center"/>
                  <w:hideMark/>
                </w:tcPr>
                <w:p w14:paraId="49D52C62"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214891D"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Spring</w:t>
                  </w:r>
                </w:p>
              </w:tc>
              <w:tc>
                <w:tcPr>
                  <w:tcW w:w="0" w:type="auto"/>
                  <w:tcBorders>
                    <w:top w:val="nil"/>
                    <w:left w:val="nil"/>
                    <w:bottom w:val="single" w:sz="8" w:space="0" w:color="auto"/>
                    <w:right w:val="nil"/>
                  </w:tcBorders>
                  <w:shd w:val="clear" w:color="auto" w:fill="auto"/>
                  <w:noWrap/>
                  <w:vAlign w:val="bottom"/>
                  <w:hideMark/>
                </w:tcPr>
                <w:p w14:paraId="38DCEB63"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000000" w:fill="FCE4D6"/>
                  <w:noWrap/>
                  <w:vAlign w:val="bottom"/>
                  <w:hideMark/>
                </w:tcPr>
                <w:p w14:paraId="0E3F043E"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center"/>
                  <w:hideMark/>
                </w:tcPr>
                <w:p w14:paraId="229278BF"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3 </w:t>
                  </w:r>
                  <w:proofErr w:type="gramStart"/>
                  <w:r w:rsidRPr="00D93C03">
                    <w:rPr>
                      <w:rFonts w:ascii="Calibri" w:hAnsi="Calibri" w:cs="Calibri"/>
                      <w:color w:val="000000"/>
                      <w:sz w:val="16"/>
                      <w:szCs w:val="16"/>
                    </w:rPr>
                    <w:t>lecture</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682EF008"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7B20D7D8" w14:textId="77777777" w:rsidTr="00D93C03">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0AEDA7DA"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2421C Invasive Cardiology II </w:t>
                  </w:r>
                </w:p>
              </w:tc>
              <w:tc>
                <w:tcPr>
                  <w:tcW w:w="0" w:type="auto"/>
                  <w:tcBorders>
                    <w:top w:val="nil"/>
                    <w:left w:val="nil"/>
                    <w:bottom w:val="nil"/>
                    <w:right w:val="nil"/>
                  </w:tcBorders>
                  <w:shd w:val="clear" w:color="auto" w:fill="auto"/>
                  <w:noWrap/>
                  <w:vAlign w:val="center"/>
                  <w:hideMark/>
                </w:tcPr>
                <w:p w14:paraId="5A4D180E"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Spring</w:t>
                  </w:r>
                </w:p>
              </w:tc>
              <w:tc>
                <w:tcPr>
                  <w:tcW w:w="0" w:type="auto"/>
                  <w:tcBorders>
                    <w:top w:val="nil"/>
                    <w:left w:val="nil"/>
                    <w:bottom w:val="nil"/>
                    <w:right w:val="single" w:sz="8" w:space="0" w:color="auto"/>
                  </w:tcBorders>
                  <w:shd w:val="clear" w:color="auto" w:fill="auto"/>
                  <w:noWrap/>
                  <w:vAlign w:val="center"/>
                  <w:hideMark/>
                </w:tcPr>
                <w:p w14:paraId="5AA0C453"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64988BED"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6</w:t>
                  </w:r>
                </w:p>
              </w:tc>
              <w:tc>
                <w:tcPr>
                  <w:tcW w:w="0" w:type="auto"/>
                  <w:tcBorders>
                    <w:top w:val="nil"/>
                    <w:left w:val="nil"/>
                    <w:bottom w:val="nil"/>
                    <w:right w:val="single" w:sz="8" w:space="0" w:color="auto"/>
                  </w:tcBorders>
                  <w:shd w:val="clear" w:color="auto" w:fill="auto"/>
                  <w:noWrap/>
                  <w:vAlign w:val="bottom"/>
                  <w:hideMark/>
                </w:tcPr>
                <w:p w14:paraId="4B3CF2E4"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nil"/>
                    <w:left w:val="nil"/>
                    <w:bottom w:val="nil"/>
                    <w:right w:val="single" w:sz="4" w:space="0" w:color="auto"/>
                  </w:tcBorders>
                  <w:shd w:val="clear" w:color="auto" w:fill="auto"/>
                  <w:noWrap/>
                  <w:vAlign w:val="center"/>
                  <w:hideMark/>
                </w:tcPr>
                <w:p w14:paraId="7C3EEEF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15626747" w14:textId="77777777" w:rsidR="00F83312" w:rsidRPr="00D93C03"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453B0FC6"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6057D7E"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2421 Invasive Cardiology II </w:t>
                  </w:r>
                </w:p>
              </w:tc>
              <w:tc>
                <w:tcPr>
                  <w:tcW w:w="0" w:type="auto"/>
                  <w:tcBorders>
                    <w:top w:val="nil"/>
                    <w:left w:val="nil"/>
                    <w:bottom w:val="single" w:sz="8" w:space="0" w:color="auto"/>
                    <w:right w:val="nil"/>
                  </w:tcBorders>
                  <w:shd w:val="clear" w:color="auto" w:fill="auto"/>
                  <w:noWrap/>
                  <w:vAlign w:val="center"/>
                  <w:hideMark/>
                </w:tcPr>
                <w:p w14:paraId="0BAC26B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655E915"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Fall</w:t>
                  </w:r>
                </w:p>
              </w:tc>
              <w:tc>
                <w:tcPr>
                  <w:tcW w:w="0" w:type="auto"/>
                  <w:tcBorders>
                    <w:top w:val="nil"/>
                    <w:left w:val="nil"/>
                    <w:bottom w:val="single" w:sz="8" w:space="0" w:color="auto"/>
                    <w:right w:val="nil"/>
                  </w:tcBorders>
                  <w:shd w:val="clear" w:color="auto" w:fill="auto"/>
                  <w:noWrap/>
                  <w:vAlign w:val="bottom"/>
                  <w:hideMark/>
                </w:tcPr>
                <w:p w14:paraId="08DBCA16"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000000" w:fill="FCE4D6"/>
                  <w:noWrap/>
                  <w:vAlign w:val="bottom"/>
                  <w:hideMark/>
                </w:tcPr>
                <w:p w14:paraId="72E46057"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center"/>
                  <w:hideMark/>
                </w:tcPr>
                <w:p w14:paraId="3E50EC35"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3 </w:t>
                  </w:r>
                  <w:proofErr w:type="gramStart"/>
                  <w:r w:rsidRPr="00D93C03">
                    <w:rPr>
                      <w:rFonts w:ascii="Calibri" w:hAnsi="Calibri" w:cs="Calibri"/>
                      <w:color w:val="000000"/>
                      <w:sz w:val="16"/>
                      <w:szCs w:val="16"/>
                    </w:rPr>
                    <w:t>lecture</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418277CF"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169271C9" w14:textId="77777777" w:rsidTr="00D93C03">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05D8F50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2620C Non-Invasive Cardio Tech I </w:t>
                  </w:r>
                </w:p>
              </w:tc>
              <w:tc>
                <w:tcPr>
                  <w:tcW w:w="0" w:type="auto"/>
                  <w:tcBorders>
                    <w:top w:val="nil"/>
                    <w:left w:val="nil"/>
                    <w:bottom w:val="nil"/>
                    <w:right w:val="nil"/>
                  </w:tcBorders>
                  <w:shd w:val="clear" w:color="auto" w:fill="auto"/>
                  <w:noWrap/>
                  <w:vAlign w:val="center"/>
                  <w:hideMark/>
                </w:tcPr>
                <w:p w14:paraId="6F3CB5B4"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Fall</w:t>
                  </w:r>
                </w:p>
              </w:tc>
              <w:tc>
                <w:tcPr>
                  <w:tcW w:w="0" w:type="auto"/>
                  <w:tcBorders>
                    <w:top w:val="nil"/>
                    <w:left w:val="nil"/>
                    <w:bottom w:val="nil"/>
                    <w:right w:val="single" w:sz="8" w:space="0" w:color="auto"/>
                  </w:tcBorders>
                  <w:shd w:val="clear" w:color="auto" w:fill="auto"/>
                  <w:noWrap/>
                  <w:vAlign w:val="center"/>
                  <w:hideMark/>
                </w:tcPr>
                <w:p w14:paraId="0713A205"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173B5563"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2</w:t>
                  </w:r>
                </w:p>
              </w:tc>
              <w:tc>
                <w:tcPr>
                  <w:tcW w:w="0" w:type="auto"/>
                  <w:tcBorders>
                    <w:top w:val="nil"/>
                    <w:left w:val="nil"/>
                    <w:bottom w:val="nil"/>
                    <w:right w:val="single" w:sz="8" w:space="0" w:color="auto"/>
                  </w:tcBorders>
                  <w:shd w:val="clear" w:color="auto" w:fill="auto"/>
                  <w:noWrap/>
                  <w:vAlign w:val="bottom"/>
                  <w:hideMark/>
                </w:tcPr>
                <w:p w14:paraId="5A4779F3"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nil"/>
                    <w:left w:val="nil"/>
                    <w:bottom w:val="nil"/>
                    <w:right w:val="single" w:sz="4" w:space="0" w:color="auto"/>
                  </w:tcBorders>
                  <w:shd w:val="clear" w:color="auto" w:fill="auto"/>
                  <w:noWrap/>
                  <w:vAlign w:val="center"/>
                  <w:hideMark/>
                </w:tcPr>
                <w:p w14:paraId="031E47F5"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3BBB2BF7" w14:textId="77777777" w:rsidR="00F83312" w:rsidRPr="00D93C03"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0C34401F"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B23E85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2620 Non-Invasive Cardio Tech I </w:t>
                  </w:r>
                </w:p>
              </w:tc>
              <w:tc>
                <w:tcPr>
                  <w:tcW w:w="0" w:type="auto"/>
                  <w:tcBorders>
                    <w:top w:val="nil"/>
                    <w:left w:val="nil"/>
                    <w:bottom w:val="single" w:sz="8" w:space="0" w:color="auto"/>
                    <w:right w:val="nil"/>
                  </w:tcBorders>
                  <w:shd w:val="clear" w:color="auto" w:fill="auto"/>
                  <w:noWrap/>
                  <w:vAlign w:val="center"/>
                  <w:hideMark/>
                </w:tcPr>
                <w:p w14:paraId="7B950D8B"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03599B0"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Spring</w:t>
                  </w:r>
                </w:p>
              </w:tc>
              <w:tc>
                <w:tcPr>
                  <w:tcW w:w="0" w:type="auto"/>
                  <w:tcBorders>
                    <w:top w:val="nil"/>
                    <w:left w:val="nil"/>
                    <w:bottom w:val="single" w:sz="8" w:space="0" w:color="auto"/>
                    <w:right w:val="nil"/>
                  </w:tcBorders>
                  <w:shd w:val="clear" w:color="auto" w:fill="auto"/>
                  <w:noWrap/>
                  <w:vAlign w:val="bottom"/>
                  <w:hideMark/>
                </w:tcPr>
                <w:p w14:paraId="4355C915"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000000" w:fill="E2EFDA"/>
                  <w:noWrap/>
                  <w:vAlign w:val="bottom"/>
                  <w:hideMark/>
                </w:tcPr>
                <w:p w14:paraId="4D1003CB"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center"/>
                  <w:hideMark/>
                </w:tcPr>
                <w:p w14:paraId="7A6E626D"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3 </w:t>
                  </w:r>
                  <w:proofErr w:type="gramStart"/>
                  <w:r w:rsidRPr="00D93C03">
                    <w:rPr>
                      <w:rFonts w:ascii="Calibri" w:hAnsi="Calibri" w:cs="Calibri"/>
                      <w:color w:val="000000"/>
                      <w:sz w:val="16"/>
                      <w:szCs w:val="16"/>
                    </w:rPr>
                    <w:t>lecture</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77C2EE13"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4C2F4921" w14:textId="77777777" w:rsidTr="00D93C03">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4B8CAA6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2805C Cardiovasc </w:t>
                  </w:r>
                  <w:proofErr w:type="spellStart"/>
                  <w:r w:rsidRPr="00D93C03">
                    <w:rPr>
                      <w:rFonts w:ascii="Calibri" w:hAnsi="Calibri" w:cs="Calibri"/>
                      <w:color w:val="000000"/>
                      <w:sz w:val="16"/>
                      <w:szCs w:val="16"/>
                    </w:rPr>
                    <w:t>Interven</w:t>
                  </w:r>
                  <w:r w:rsidR="00D93C03">
                    <w:rPr>
                      <w:rFonts w:ascii="Calibri" w:hAnsi="Calibri" w:cs="Calibri"/>
                      <w:color w:val="000000"/>
                      <w:sz w:val="16"/>
                      <w:szCs w:val="16"/>
                    </w:rPr>
                    <w:t>t</w:t>
                  </w:r>
                  <w:proofErr w:type="spellEnd"/>
                  <w:r w:rsidR="00D93C03">
                    <w:rPr>
                      <w:rFonts w:ascii="Calibri" w:hAnsi="Calibri" w:cs="Calibri"/>
                      <w:color w:val="000000"/>
                      <w:sz w:val="16"/>
                      <w:szCs w:val="16"/>
                    </w:rPr>
                    <w:t>.</w:t>
                  </w:r>
                  <w:r w:rsidRPr="00D93C03">
                    <w:rPr>
                      <w:rFonts w:ascii="Calibri" w:hAnsi="Calibri" w:cs="Calibri"/>
                      <w:color w:val="000000"/>
                      <w:sz w:val="16"/>
                      <w:szCs w:val="16"/>
                    </w:rPr>
                    <w:t xml:space="preserve"> Pre-</w:t>
                  </w:r>
                  <w:proofErr w:type="spellStart"/>
                  <w:r w:rsidRPr="00D93C03">
                    <w:rPr>
                      <w:rFonts w:ascii="Calibri" w:hAnsi="Calibri" w:cs="Calibri"/>
                      <w:color w:val="000000"/>
                      <w:sz w:val="16"/>
                      <w:szCs w:val="16"/>
                    </w:rPr>
                    <w:t>Prac</w:t>
                  </w:r>
                  <w:proofErr w:type="spellEnd"/>
                  <w:r w:rsidRPr="00D93C03">
                    <w:rPr>
                      <w:rFonts w:ascii="Calibri" w:hAnsi="Calibri" w:cs="Calibri"/>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6E72BDCF"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Fall</w:t>
                  </w:r>
                </w:p>
              </w:tc>
              <w:tc>
                <w:tcPr>
                  <w:tcW w:w="0" w:type="auto"/>
                  <w:tcBorders>
                    <w:top w:val="nil"/>
                    <w:left w:val="nil"/>
                    <w:bottom w:val="nil"/>
                    <w:right w:val="single" w:sz="8" w:space="0" w:color="auto"/>
                  </w:tcBorders>
                  <w:shd w:val="clear" w:color="auto" w:fill="auto"/>
                  <w:noWrap/>
                  <w:vAlign w:val="center"/>
                  <w:hideMark/>
                </w:tcPr>
                <w:p w14:paraId="42E8A07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7160CF37"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0" w:type="auto"/>
                  <w:tcBorders>
                    <w:top w:val="nil"/>
                    <w:left w:val="nil"/>
                    <w:bottom w:val="nil"/>
                    <w:right w:val="single" w:sz="8" w:space="0" w:color="auto"/>
                  </w:tcBorders>
                  <w:shd w:val="clear" w:color="auto" w:fill="auto"/>
                  <w:noWrap/>
                  <w:vAlign w:val="bottom"/>
                  <w:hideMark/>
                </w:tcPr>
                <w:p w14:paraId="29FA76F4"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nil"/>
                    <w:left w:val="nil"/>
                    <w:bottom w:val="nil"/>
                    <w:right w:val="single" w:sz="4" w:space="0" w:color="auto"/>
                  </w:tcBorders>
                  <w:shd w:val="clear" w:color="auto" w:fill="auto"/>
                  <w:noWrap/>
                  <w:vAlign w:val="center"/>
                  <w:hideMark/>
                </w:tcPr>
                <w:p w14:paraId="08B23FCB"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3945F75C" w14:textId="77777777" w:rsidR="00F83312" w:rsidRPr="00D93C03"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5B538893"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15667B"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CVT 2805 Cardiovasc Interventional Pre-</w:t>
                  </w:r>
                  <w:proofErr w:type="spellStart"/>
                  <w:r w:rsidRPr="00D93C03">
                    <w:rPr>
                      <w:rFonts w:ascii="Calibri" w:hAnsi="Calibri" w:cs="Calibri"/>
                      <w:color w:val="000000"/>
                      <w:sz w:val="16"/>
                      <w:szCs w:val="16"/>
                    </w:rPr>
                    <w:t>Prac</w:t>
                  </w:r>
                  <w:proofErr w:type="spellEnd"/>
                  <w:r w:rsidRPr="00D93C03">
                    <w:rPr>
                      <w:rFonts w:ascii="Calibri" w:hAnsi="Calibri" w:cs="Calibri"/>
                      <w:color w:val="000000"/>
                      <w:sz w:val="16"/>
                      <w:szCs w:val="16"/>
                    </w:rPr>
                    <w:t xml:space="preserve"> </w:t>
                  </w:r>
                </w:p>
              </w:tc>
              <w:tc>
                <w:tcPr>
                  <w:tcW w:w="0" w:type="auto"/>
                  <w:tcBorders>
                    <w:top w:val="nil"/>
                    <w:left w:val="nil"/>
                    <w:bottom w:val="single" w:sz="8" w:space="0" w:color="auto"/>
                    <w:right w:val="nil"/>
                  </w:tcBorders>
                  <w:shd w:val="clear" w:color="auto" w:fill="auto"/>
                  <w:noWrap/>
                  <w:vAlign w:val="center"/>
                  <w:hideMark/>
                </w:tcPr>
                <w:p w14:paraId="49096150"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7E711BB"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w:t>
                  </w:r>
                  <w:r>
                    <w:rPr>
                      <w:rFonts w:ascii="Calibri" w:hAnsi="Calibri" w:cs="Calibri"/>
                      <w:color w:val="000000"/>
                      <w:sz w:val="16"/>
                      <w:szCs w:val="16"/>
                    </w:rPr>
                    <w:t>Sum.</w:t>
                  </w:r>
                </w:p>
              </w:tc>
              <w:tc>
                <w:tcPr>
                  <w:tcW w:w="0" w:type="auto"/>
                  <w:tcBorders>
                    <w:top w:val="nil"/>
                    <w:left w:val="nil"/>
                    <w:bottom w:val="single" w:sz="8" w:space="0" w:color="auto"/>
                    <w:right w:val="nil"/>
                  </w:tcBorders>
                  <w:shd w:val="clear" w:color="auto" w:fill="auto"/>
                  <w:noWrap/>
                  <w:vAlign w:val="bottom"/>
                  <w:hideMark/>
                </w:tcPr>
                <w:p w14:paraId="469FFA57"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0253B96B"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bottom"/>
                  <w:hideMark/>
                </w:tcPr>
                <w:p w14:paraId="60FD013B"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3 </w:t>
                  </w:r>
                  <w:proofErr w:type="gramStart"/>
                  <w:r w:rsidRPr="00D93C03">
                    <w:rPr>
                      <w:rFonts w:ascii="Calibri" w:hAnsi="Calibri" w:cs="Calibri"/>
                      <w:color w:val="000000"/>
                      <w:sz w:val="16"/>
                      <w:szCs w:val="16"/>
                    </w:rPr>
                    <w:t>lecture</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65251996"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612C3425" w14:textId="77777777" w:rsidTr="00D93C03">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2EAB5DA0"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2842L Cardiovascular Practicum IV </w:t>
                  </w:r>
                </w:p>
              </w:tc>
              <w:tc>
                <w:tcPr>
                  <w:tcW w:w="0" w:type="auto"/>
                  <w:tcBorders>
                    <w:top w:val="nil"/>
                    <w:left w:val="nil"/>
                    <w:bottom w:val="nil"/>
                    <w:right w:val="nil"/>
                  </w:tcBorders>
                  <w:shd w:val="clear" w:color="auto" w:fill="auto"/>
                  <w:noWrap/>
                  <w:vAlign w:val="center"/>
                  <w:hideMark/>
                </w:tcPr>
                <w:p w14:paraId="7F337E04"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w:t>
                  </w:r>
                  <w:r>
                    <w:rPr>
                      <w:rFonts w:ascii="Calibri" w:hAnsi="Calibri" w:cs="Calibri"/>
                      <w:color w:val="000000"/>
                      <w:sz w:val="16"/>
                      <w:szCs w:val="16"/>
                    </w:rPr>
                    <w:t>Sum.</w:t>
                  </w:r>
                </w:p>
              </w:tc>
              <w:tc>
                <w:tcPr>
                  <w:tcW w:w="0" w:type="auto"/>
                  <w:tcBorders>
                    <w:top w:val="nil"/>
                    <w:left w:val="nil"/>
                    <w:bottom w:val="nil"/>
                    <w:right w:val="single" w:sz="8" w:space="0" w:color="auto"/>
                  </w:tcBorders>
                  <w:shd w:val="clear" w:color="auto" w:fill="auto"/>
                  <w:noWrap/>
                  <w:vAlign w:val="center"/>
                  <w:hideMark/>
                </w:tcPr>
                <w:p w14:paraId="757656D0"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57ED510A"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4</w:t>
                  </w:r>
                </w:p>
              </w:tc>
              <w:tc>
                <w:tcPr>
                  <w:tcW w:w="0" w:type="auto"/>
                  <w:tcBorders>
                    <w:top w:val="nil"/>
                    <w:left w:val="nil"/>
                    <w:bottom w:val="nil"/>
                    <w:right w:val="single" w:sz="8" w:space="0" w:color="auto"/>
                  </w:tcBorders>
                  <w:shd w:val="clear" w:color="auto" w:fill="auto"/>
                  <w:noWrap/>
                  <w:vAlign w:val="bottom"/>
                  <w:hideMark/>
                </w:tcPr>
                <w:p w14:paraId="464AC0A1"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1414" w:type="dxa"/>
                  <w:tcBorders>
                    <w:top w:val="nil"/>
                    <w:left w:val="nil"/>
                    <w:bottom w:val="nil"/>
                    <w:right w:val="single" w:sz="4" w:space="0" w:color="auto"/>
                  </w:tcBorders>
                  <w:shd w:val="clear" w:color="auto" w:fill="auto"/>
                  <w:noWrap/>
                  <w:vAlign w:val="center"/>
                  <w:hideMark/>
                </w:tcPr>
                <w:p w14:paraId="3CCCABB8"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12E47369" w14:textId="77777777" w:rsidR="00F83312" w:rsidRPr="00D93C03"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6185F0DA"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7D967B3"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2842C Cardiovascular Simulation </w:t>
                  </w:r>
                  <w:proofErr w:type="spellStart"/>
                  <w:r w:rsidRPr="00D93C03">
                    <w:rPr>
                      <w:rFonts w:ascii="Calibri" w:hAnsi="Calibri" w:cs="Calibri"/>
                      <w:color w:val="000000"/>
                      <w:sz w:val="16"/>
                      <w:szCs w:val="16"/>
                    </w:rPr>
                    <w:t>Pract</w:t>
                  </w:r>
                  <w:proofErr w:type="spellEnd"/>
                  <w:r w:rsidR="00D93C03">
                    <w:rPr>
                      <w:rFonts w:ascii="Calibri" w:hAnsi="Calibri" w:cs="Calibri"/>
                      <w:color w:val="000000"/>
                      <w:sz w:val="16"/>
                      <w:szCs w:val="16"/>
                    </w:rPr>
                    <w:t xml:space="preserve">. </w:t>
                  </w:r>
                  <w:r w:rsidRPr="00D93C03">
                    <w:rPr>
                      <w:rFonts w:ascii="Calibri" w:hAnsi="Calibri" w:cs="Calibri"/>
                      <w:color w:val="000000"/>
                      <w:sz w:val="16"/>
                      <w:szCs w:val="16"/>
                    </w:rPr>
                    <w:t>1</w:t>
                  </w:r>
                </w:p>
              </w:tc>
              <w:tc>
                <w:tcPr>
                  <w:tcW w:w="0" w:type="auto"/>
                  <w:tcBorders>
                    <w:top w:val="nil"/>
                    <w:left w:val="nil"/>
                    <w:bottom w:val="single" w:sz="8" w:space="0" w:color="auto"/>
                    <w:right w:val="nil"/>
                  </w:tcBorders>
                  <w:shd w:val="clear" w:color="auto" w:fill="auto"/>
                  <w:noWrap/>
                  <w:vAlign w:val="center"/>
                  <w:hideMark/>
                </w:tcPr>
                <w:p w14:paraId="6A6C2C52"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2ED2E03"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w:t>
                  </w:r>
                  <w:r>
                    <w:rPr>
                      <w:rFonts w:ascii="Calibri" w:hAnsi="Calibri" w:cs="Calibri"/>
                      <w:color w:val="000000"/>
                      <w:sz w:val="16"/>
                      <w:szCs w:val="16"/>
                    </w:rPr>
                    <w:t>Sum.</w:t>
                  </w:r>
                </w:p>
              </w:tc>
              <w:tc>
                <w:tcPr>
                  <w:tcW w:w="0" w:type="auto"/>
                  <w:tcBorders>
                    <w:top w:val="nil"/>
                    <w:left w:val="nil"/>
                    <w:bottom w:val="single" w:sz="8" w:space="0" w:color="auto"/>
                    <w:right w:val="nil"/>
                  </w:tcBorders>
                  <w:shd w:val="clear" w:color="auto" w:fill="auto"/>
                  <w:noWrap/>
                  <w:vAlign w:val="bottom"/>
                  <w:hideMark/>
                </w:tcPr>
                <w:p w14:paraId="700B1C54"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14:paraId="754AAA4A"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4</w:t>
                  </w:r>
                </w:p>
              </w:tc>
              <w:tc>
                <w:tcPr>
                  <w:tcW w:w="1414" w:type="dxa"/>
                  <w:tcBorders>
                    <w:top w:val="nil"/>
                    <w:left w:val="nil"/>
                    <w:bottom w:val="single" w:sz="8" w:space="0" w:color="auto"/>
                    <w:right w:val="single" w:sz="4" w:space="0" w:color="auto"/>
                  </w:tcBorders>
                  <w:shd w:val="clear" w:color="auto" w:fill="auto"/>
                  <w:noWrap/>
                  <w:vAlign w:val="center"/>
                  <w:hideMark/>
                </w:tcPr>
                <w:p w14:paraId="4C73C8C0"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2 lecture </w:t>
                  </w:r>
                  <w:r w:rsidR="00D93C03">
                    <w:rPr>
                      <w:rFonts w:ascii="Calibri" w:hAnsi="Calibri" w:cs="Calibri"/>
                      <w:color w:val="000000"/>
                      <w:sz w:val="16"/>
                      <w:szCs w:val="16"/>
                    </w:rPr>
                    <w:t>+</w:t>
                  </w:r>
                  <w:r w:rsidRPr="00D93C03">
                    <w:rPr>
                      <w:rFonts w:ascii="Calibri" w:hAnsi="Calibri" w:cs="Calibri"/>
                      <w:color w:val="000000"/>
                      <w:sz w:val="16"/>
                      <w:szCs w:val="16"/>
                    </w:rPr>
                    <w:t xml:space="preserve"> 6 </w:t>
                  </w:r>
                  <w:proofErr w:type="gramStart"/>
                  <w:r w:rsidRPr="00D93C03">
                    <w:rPr>
                      <w:rFonts w:ascii="Calibri" w:hAnsi="Calibri" w:cs="Calibri"/>
                      <w:color w:val="000000"/>
                      <w:sz w:val="16"/>
                      <w:szCs w:val="16"/>
                    </w:rPr>
                    <w:t>lab</w:t>
                  </w:r>
                  <w:proofErr w:type="gramEnd"/>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10E94EEF"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new</w:t>
                  </w:r>
                </w:p>
              </w:tc>
            </w:tr>
            <w:tr w:rsidR="00D93C03" w:rsidRPr="00D93C03" w14:paraId="10694676"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75C6B7"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2920 Cardiovasc Tech as Professional </w:t>
                  </w:r>
                </w:p>
              </w:tc>
              <w:tc>
                <w:tcPr>
                  <w:tcW w:w="0" w:type="auto"/>
                  <w:tcBorders>
                    <w:top w:val="nil"/>
                    <w:left w:val="nil"/>
                    <w:bottom w:val="single" w:sz="8" w:space="0" w:color="auto"/>
                    <w:right w:val="nil"/>
                  </w:tcBorders>
                  <w:shd w:val="clear" w:color="auto" w:fill="auto"/>
                  <w:noWrap/>
                  <w:vAlign w:val="center"/>
                  <w:hideMark/>
                </w:tcPr>
                <w:p w14:paraId="43554D6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r w:rsidR="00681A6D">
                    <w:rPr>
                      <w:rFonts w:ascii="Calibri" w:hAnsi="Calibri" w:cs="Calibri"/>
                      <w:color w:val="000000"/>
                      <w:sz w:val="16"/>
                      <w:szCs w:val="16"/>
                    </w:rPr>
                    <w:t>Y2</w:t>
                  </w:r>
                  <w:r w:rsidR="00681A6D" w:rsidRPr="00D93C03">
                    <w:rPr>
                      <w:rFonts w:ascii="Calibri" w:hAnsi="Calibri" w:cs="Calibri"/>
                      <w:color w:val="000000"/>
                      <w:sz w:val="16"/>
                      <w:szCs w:val="16"/>
                    </w:rPr>
                    <w:t xml:space="preserve"> </w:t>
                  </w:r>
                  <w:r w:rsidR="00681A6D">
                    <w:rPr>
                      <w:rFonts w:ascii="Calibri" w:hAnsi="Calibri" w:cs="Calibri"/>
                      <w:color w:val="000000"/>
                      <w:sz w:val="16"/>
                      <w:szCs w:val="16"/>
                    </w:rPr>
                    <w:t>Sum.</w:t>
                  </w:r>
                </w:p>
              </w:tc>
              <w:tc>
                <w:tcPr>
                  <w:tcW w:w="0" w:type="auto"/>
                  <w:tcBorders>
                    <w:top w:val="nil"/>
                    <w:left w:val="nil"/>
                    <w:bottom w:val="single" w:sz="8" w:space="0" w:color="auto"/>
                    <w:right w:val="single" w:sz="8" w:space="0" w:color="auto"/>
                  </w:tcBorders>
                  <w:shd w:val="clear" w:color="auto" w:fill="auto"/>
                  <w:noWrap/>
                  <w:vAlign w:val="center"/>
                  <w:hideMark/>
                </w:tcPr>
                <w:p w14:paraId="3A87F423"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Spring</w:t>
                  </w:r>
                </w:p>
              </w:tc>
              <w:tc>
                <w:tcPr>
                  <w:tcW w:w="0" w:type="auto"/>
                  <w:tcBorders>
                    <w:top w:val="nil"/>
                    <w:left w:val="nil"/>
                    <w:bottom w:val="single" w:sz="8" w:space="0" w:color="auto"/>
                    <w:right w:val="nil"/>
                  </w:tcBorders>
                  <w:shd w:val="clear" w:color="auto" w:fill="auto"/>
                  <w:noWrap/>
                  <w:vAlign w:val="bottom"/>
                  <w:hideMark/>
                </w:tcPr>
                <w:p w14:paraId="0CADBCA2"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 </w:t>
                  </w:r>
                  <w:r w:rsidR="00681A6D" w:rsidRPr="00D93C03">
                    <w:rPr>
                      <w:rFonts w:ascii="Calibri" w:hAnsi="Calibri" w:cs="Calibri"/>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bottom"/>
                  <w:hideMark/>
                </w:tcPr>
                <w:p w14:paraId="002A4522"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1414" w:type="dxa"/>
                  <w:tcBorders>
                    <w:top w:val="nil"/>
                    <w:left w:val="nil"/>
                    <w:bottom w:val="single" w:sz="8" w:space="0" w:color="auto"/>
                    <w:right w:val="single" w:sz="4" w:space="0" w:color="auto"/>
                  </w:tcBorders>
                  <w:shd w:val="clear" w:color="auto" w:fill="auto"/>
                  <w:noWrap/>
                  <w:vAlign w:val="center"/>
                  <w:hideMark/>
                </w:tcPr>
                <w:p w14:paraId="70AAD841"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3 lecture hours</w:t>
                  </w:r>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65372A93" w14:textId="760D8200" w:rsidR="00F83312" w:rsidRPr="00D93C03" w:rsidRDefault="005241B9" w:rsidP="00F83312">
                  <w:pPr>
                    <w:rPr>
                      <w:rFonts w:ascii="Calibri" w:hAnsi="Calibri" w:cs="Calibri"/>
                      <w:color w:val="000000"/>
                      <w:sz w:val="16"/>
                      <w:szCs w:val="16"/>
                    </w:rPr>
                  </w:pPr>
                  <w:r w:rsidRPr="005241B9">
                    <w:rPr>
                      <w:rFonts w:ascii="Calibri" w:hAnsi="Calibri" w:cs="Calibri"/>
                      <w:color w:val="FF0000"/>
                      <w:sz w:val="16"/>
                      <w:szCs w:val="16"/>
                      <w:highlight w:val="yellow"/>
                    </w:rPr>
                    <w:t>C</w:t>
                  </w:r>
                  <w:r w:rsidR="00F83312" w:rsidRPr="005241B9">
                    <w:rPr>
                      <w:rFonts w:ascii="Calibri" w:hAnsi="Calibri" w:cs="Calibri"/>
                      <w:color w:val="FF0000"/>
                      <w:sz w:val="16"/>
                      <w:szCs w:val="16"/>
                      <w:highlight w:val="yellow"/>
                    </w:rPr>
                    <w:t>hange</w:t>
                  </w:r>
                  <w:r w:rsidRPr="005241B9">
                    <w:rPr>
                      <w:rFonts w:ascii="Calibri" w:hAnsi="Calibri" w:cs="Calibri"/>
                      <w:color w:val="FF0000"/>
                      <w:sz w:val="16"/>
                      <w:szCs w:val="16"/>
                    </w:rPr>
                    <w:t>?</w:t>
                  </w:r>
                </w:p>
              </w:tc>
            </w:tr>
            <w:tr w:rsidR="00D93C03" w:rsidRPr="00D93C03" w14:paraId="73022365"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1C0D66A"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2840L Cardiovascular Practicum II </w:t>
                  </w:r>
                </w:p>
              </w:tc>
              <w:tc>
                <w:tcPr>
                  <w:tcW w:w="0" w:type="auto"/>
                  <w:tcBorders>
                    <w:top w:val="nil"/>
                    <w:left w:val="nil"/>
                    <w:bottom w:val="single" w:sz="8" w:space="0" w:color="auto"/>
                    <w:right w:val="nil"/>
                  </w:tcBorders>
                  <w:shd w:val="clear" w:color="auto" w:fill="auto"/>
                  <w:noWrap/>
                  <w:vAlign w:val="center"/>
                  <w:hideMark/>
                </w:tcPr>
                <w:p w14:paraId="4DEE672A"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Fall</w:t>
                  </w:r>
                </w:p>
              </w:tc>
              <w:tc>
                <w:tcPr>
                  <w:tcW w:w="0" w:type="auto"/>
                  <w:tcBorders>
                    <w:top w:val="nil"/>
                    <w:left w:val="nil"/>
                    <w:bottom w:val="single" w:sz="8" w:space="0" w:color="auto"/>
                    <w:right w:val="single" w:sz="8" w:space="0" w:color="auto"/>
                  </w:tcBorders>
                  <w:shd w:val="clear" w:color="auto" w:fill="auto"/>
                  <w:noWrap/>
                  <w:vAlign w:val="center"/>
                  <w:hideMark/>
                </w:tcPr>
                <w:p w14:paraId="4DF89B1C"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Fall</w:t>
                  </w:r>
                </w:p>
              </w:tc>
              <w:tc>
                <w:tcPr>
                  <w:tcW w:w="0" w:type="auto"/>
                  <w:tcBorders>
                    <w:top w:val="nil"/>
                    <w:left w:val="nil"/>
                    <w:bottom w:val="single" w:sz="8" w:space="0" w:color="auto"/>
                    <w:right w:val="nil"/>
                  </w:tcBorders>
                  <w:shd w:val="clear" w:color="auto" w:fill="auto"/>
                  <w:noWrap/>
                  <w:vAlign w:val="bottom"/>
                  <w:hideMark/>
                </w:tcPr>
                <w:p w14:paraId="55636DBE"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3</w:t>
                  </w:r>
                </w:p>
              </w:tc>
              <w:tc>
                <w:tcPr>
                  <w:tcW w:w="0" w:type="auto"/>
                  <w:tcBorders>
                    <w:top w:val="nil"/>
                    <w:left w:val="nil"/>
                    <w:bottom w:val="single" w:sz="8" w:space="0" w:color="auto"/>
                    <w:right w:val="single" w:sz="8" w:space="0" w:color="auto"/>
                  </w:tcBorders>
                  <w:shd w:val="clear" w:color="000000" w:fill="E2EFDA"/>
                  <w:noWrap/>
                  <w:vAlign w:val="bottom"/>
                  <w:hideMark/>
                </w:tcPr>
                <w:p w14:paraId="6275F36E"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5</w:t>
                  </w:r>
                </w:p>
              </w:tc>
              <w:tc>
                <w:tcPr>
                  <w:tcW w:w="1414" w:type="dxa"/>
                  <w:tcBorders>
                    <w:top w:val="nil"/>
                    <w:left w:val="nil"/>
                    <w:bottom w:val="single" w:sz="8" w:space="0" w:color="auto"/>
                    <w:right w:val="single" w:sz="4" w:space="0" w:color="auto"/>
                  </w:tcBorders>
                  <w:shd w:val="clear" w:color="auto" w:fill="auto"/>
                  <w:noWrap/>
                  <w:vAlign w:val="center"/>
                  <w:hideMark/>
                </w:tcPr>
                <w:p w14:paraId="6208A1E5"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15 clinical hours</w:t>
                  </w:r>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0037AD5B"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change</w:t>
                  </w:r>
                </w:p>
              </w:tc>
            </w:tr>
            <w:tr w:rsidR="00D93C03" w:rsidRPr="00D93C03" w14:paraId="1CEDF3FF" w14:textId="77777777" w:rsidTr="00D93C03">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414C165"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CVT 2841L Cardiovascular Practicum III </w:t>
                  </w:r>
                </w:p>
              </w:tc>
              <w:tc>
                <w:tcPr>
                  <w:tcW w:w="0" w:type="auto"/>
                  <w:tcBorders>
                    <w:top w:val="nil"/>
                    <w:left w:val="nil"/>
                    <w:bottom w:val="single" w:sz="8" w:space="0" w:color="auto"/>
                    <w:right w:val="nil"/>
                  </w:tcBorders>
                  <w:shd w:val="clear" w:color="auto" w:fill="auto"/>
                  <w:noWrap/>
                  <w:vAlign w:val="center"/>
                  <w:hideMark/>
                </w:tcPr>
                <w:p w14:paraId="1B4C108B"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Spring</w:t>
                  </w:r>
                </w:p>
              </w:tc>
              <w:tc>
                <w:tcPr>
                  <w:tcW w:w="0" w:type="auto"/>
                  <w:tcBorders>
                    <w:top w:val="nil"/>
                    <w:left w:val="nil"/>
                    <w:bottom w:val="single" w:sz="8" w:space="0" w:color="auto"/>
                    <w:right w:val="single" w:sz="8" w:space="0" w:color="auto"/>
                  </w:tcBorders>
                  <w:shd w:val="clear" w:color="auto" w:fill="auto"/>
                  <w:noWrap/>
                  <w:vAlign w:val="center"/>
                  <w:hideMark/>
                </w:tcPr>
                <w:p w14:paraId="50235799"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Spring</w:t>
                  </w:r>
                </w:p>
              </w:tc>
              <w:tc>
                <w:tcPr>
                  <w:tcW w:w="0" w:type="auto"/>
                  <w:tcBorders>
                    <w:top w:val="nil"/>
                    <w:left w:val="nil"/>
                    <w:bottom w:val="single" w:sz="8" w:space="0" w:color="auto"/>
                    <w:right w:val="nil"/>
                  </w:tcBorders>
                  <w:shd w:val="clear" w:color="auto" w:fill="auto"/>
                  <w:noWrap/>
                  <w:vAlign w:val="bottom"/>
                  <w:hideMark/>
                </w:tcPr>
                <w:p w14:paraId="76E45DC6"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4</w:t>
                  </w:r>
                </w:p>
              </w:tc>
              <w:tc>
                <w:tcPr>
                  <w:tcW w:w="0" w:type="auto"/>
                  <w:tcBorders>
                    <w:top w:val="nil"/>
                    <w:left w:val="nil"/>
                    <w:bottom w:val="single" w:sz="8" w:space="0" w:color="auto"/>
                    <w:right w:val="single" w:sz="8" w:space="0" w:color="auto"/>
                  </w:tcBorders>
                  <w:shd w:val="clear" w:color="000000" w:fill="E2EFDA"/>
                  <w:noWrap/>
                  <w:vAlign w:val="bottom"/>
                  <w:hideMark/>
                </w:tcPr>
                <w:p w14:paraId="31EE62ED"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6</w:t>
                  </w:r>
                </w:p>
              </w:tc>
              <w:tc>
                <w:tcPr>
                  <w:tcW w:w="1414" w:type="dxa"/>
                  <w:tcBorders>
                    <w:top w:val="nil"/>
                    <w:left w:val="nil"/>
                    <w:bottom w:val="single" w:sz="8" w:space="0" w:color="auto"/>
                    <w:right w:val="single" w:sz="4" w:space="0" w:color="auto"/>
                  </w:tcBorders>
                  <w:shd w:val="clear" w:color="auto" w:fill="auto"/>
                  <w:noWrap/>
                  <w:vAlign w:val="center"/>
                  <w:hideMark/>
                </w:tcPr>
                <w:p w14:paraId="2155EA74"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18 clinical hours</w:t>
                  </w:r>
                </w:p>
              </w:tc>
              <w:tc>
                <w:tcPr>
                  <w:tcW w:w="1272" w:type="dxa"/>
                  <w:tcBorders>
                    <w:top w:val="nil"/>
                    <w:left w:val="single" w:sz="4" w:space="0" w:color="auto"/>
                    <w:bottom w:val="single" w:sz="8" w:space="0" w:color="auto"/>
                    <w:right w:val="single" w:sz="8" w:space="0" w:color="auto"/>
                  </w:tcBorders>
                  <w:shd w:val="clear" w:color="auto" w:fill="auto"/>
                  <w:noWrap/>
                  <w:vAlign w:val="bottom"/>
                  <w:hideMark/>
                </w:tcPr>
                <w:p w14:paraId="78101B23"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change</w:t>
                  </w:r>
                </w:p>
              </w:tc>
            </w:tr>
            <w:tr w:rsidR="00D93C03" w:rsidRPr="00D93C03" w14:paraId="24B3E418" w14:textId="77777777" w:rsidTr="00D93C03">
              <w:trPr>
                <w:trHeight w:val="315"/>
              </w:trPr>
              <w:tc>
                <w:tcPr>
                  <w:tcW w:w="0" w:type="auto"/>
                  <w:tcBorders>
                    <w:top w:val="nil"/>
                    <w:left w:val="single" w:sz="8" w:space="0" w:color="auto"/>
                    <w:bottom w:val="nil"/>
                    <w:right w:val="single" w:sz="8" w:space="0" w:color="auto"/>
                  </w:tcBorders>
                  <w:shd w:val="clear" w:color="auto" w:fill="auto"/>
                  <w:noWrap/>
                  <w:vAlign w:val="center"/>
                  <w:hideMark/>
                </w:tcPr>
                <w:p w14:paraId="6FB62EDD"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RET 1613C: Cardiopulmonary </w:t>
                  </w:r>
                  <w:proofErr w:type="spellStart"/>
                  <w:r w:rsidRPr="00D93C03">
                    <w:rPr>
                      <w:rFonts w:ascii="Calibri" w:hAnsi="Calibri" w:cs="Calibri"/>
                      <w:color w:val="000000"/>
                      <w:sz w:val="16"/>
                      <w:szCs w:val="16"/>
                    </w:rPr>
                    <w:t>Anat</w:t>
                  </w:r>
                  <w:proofErr w:type="spellEnd"/>
                  <w:r w:rsidRPr="00D93C03">
                    <w:rPr>
                      <w:rFonts w:ascii="Calibri" w:hAnsi="Calibri" w:cs="Calibri"/>
                      <w:color w:val="000000"/>
                      <w:sz w:val="16"/>
                      <w:szCs w:val="16"/>
                    </w:rPr>
                    <w:t xml:space="preserve"> &amp; Phys</w:t>
                  </w:r>
                </w:p>
              </w:tc>
              <w:tc>
                <w:tcPr>
                  <w:tcW w:w="0" w:type="auto"/>
                  <w:tcBorders>
                    <w:top w:val="nil"/>
                    <w:left w:val="nil"/>
                    <w:bottom w:val="nil"/>
                    <w:right w:val="nil"/>
                  </w:tcBorders>
                  <w:shd w:val="clear" w:color="auto" w:fill="auto"/>
                  <w:noWrap/>
                  <w:vAlign w:val="center"/>
                  <w:hideMark/>
                </w:tcPr>
                <w:p w14:paraId="3B30BB16"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Y1</w:t>
                  </w:r>
                  <w:r w:rsidR="00F83312" w:rsidRPr="00D93C03">
                    <w:rPr>
                      <w:rFonts w:ascii="Calibri" w:hAnsi="Calibri" w:cs="Calibri"/>
                      <w:color w:val="000000"/>
                      <w:sz w:val="16"/>
                      <w:szCs w:val="16"/>
                    </w:rPr>
                    <w:t xml:space="preserve"> Spring</w:t>
                  </w:r>
                </w:p>
              </w:tc>
              <w:tc>
                <w:tcPr>
                  <w:tcW w:w="0" w:type="auto"/>
                  <w:tcBorders>
                    <w:top w:val="nil"/>
                    <w:left w:val="nil"/>
                    <w:bottom w:val="nil"/>
                    <w:right w:val="single" w:sz="8" w:space="0" w:color="auto"/>
                  </w:tcBorders>
                  <w:shd w:val="clear" w:color="auto" w:fill="auto"/>
                  <w:noWrap/>
                  <w:vAlign w:val="center"/>
                  <w:hideMark/>
                </w:tcPr>
                <w:p w14:paraId="57861CEC"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bottom"/>
                  <w:hideMark/>
                </w:tcPr>
                <w:p w14:paraId="4F107315"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2</w:t>
                  </w:r>
                </w:p>
              </w:tc>
              <w:tc>
                <w:tcPr>
                  <w:tcW w:w="0" w:type="auto"/>
                  <w:tcBorders>
                    <w:top w:val="nil"/>
                    <w:left w:val="nil"/>
                    <w:bottom w:val="nil"/>
                    <w:right w:val="single" w:sz="8" w:space="0" w:color="auto"/>
                  </w:tcBorders>
                  <w:shd w:val="clear" w:color="000000" w:fill="FCE4D6"/>
                  <w:noWrap/>
                  <w:vAlign w:val="bottom"/>
                  <w:hideMark/>
                </w:tcPr>
                <w:p w14:paraId="451BD54E" w14:textId="77777777" w:rsidR="00F83312" w:rsidRPr="00D93C03" w:rsidRDefault="00F83312" w:rsidP="00F83312">
                  <w:pPr>
                    <w:jc w:val="center"/>
                    <w:rPr>
                      <w:rFonts w:ascii="Calibri" w:hAnsi="Calibri" w:cs="Calibri"/>
                      <w:color w:val="000000"/>
                      <w:sz w:val="16"/>
                      <w:szCs w:val="16"/>
                    </w:rPr>
                  </w:pPr>
                  <w:r w:rsidRPr="00D93C03">
                    <w:rPr>
                      <w:rFonts w:ascii="Calibri" w:hAnsi="Calibri" w:cs="Calibri"/>
                      <w:color w:val="000000"/>
                      <w:sz w:val="16"/>
                      <w:szCs w:val="16"/>
                    </w:rPr>
                    <w:t>0</w:t>
                  </w:r>
                </w:p>
              </w:tc>
              <w:tc>
                <w:tcPr>
                  <w:tcW w:w="1414" w:type="dxa"/>
                  <w:tcBorders>
                    <w:top w:val="nil"/>
                    <w:left w:val="nil"/>
                    <w:bottom w:val="nil"/>
                    <w:right w:val="single" w:sz="4" w:space="0" w:color="auto"/>
                  </w:tcBorders>
                  <w:shd w:val="clear" w:color="auto" w:fill="auto"/>
                  <w:noWrap/>
                  <w:vAlign w:val="center"/>
                  <w:hideMark/>
                </w:tcPr>
                <w:p w14:paraId="57D2E1A8"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nil"/>
                    <w:left w:val="single" w:sz="4" w:space="0" w:color="auto"/>
                    <w:bottom w:val="nil"/>
                    <w:right w:val="single" w:sz="8" w:space="0" w:color="auto"/>
                  </w:tcBorders>
                  <w:shd w:val="clear" w:color="auto" w:fill="auto"/>
                  <w:noWrap/>
                  <w:vAlign w:val="bottom"/>
                  <w:hideMark/>
                </w:tcPr>
                <w:p w14:paraId="5027DF71" w14:textId="77777777" w:rsidR="00F83312" w:rsidRPr="00D93C03"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tc>
            </w:tr>
            <w:tr w:rsidR="00D93C03" w:rsidRPr="00D93C03" w14:paraId="7938EFEA" w14:textId="77777777" w:rsidTr="00D93C03">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F2429E" w14:textId="4784427C" w:rsidR="00F83312" w:rsidRDefault="00F83312" w:rsidP="00F83312">
                  <w:pPr>
                    <w:rPr>
                      <w:rFonts w:ascii="Calibri" w:hAnsi="Calibri" w:cs="Calibri"/>
                      <w:color w:val="000000"/>
                      <w:sz w:val="16"/>
                      <w:szCs w:val="16"/>
                    </w:rPr>
                  </w:pPr>
                  <w:r w:rsidRPr="00D93C03">
                    <w:rPr>
                      <w:rFonts w:ascii="Calibri" w:hAnsi="Calibri" w:cs="Calibri"/>
                      <w:color w:val="000000"/>
                      <w:sz w:val="16"/>
                      <w:szCs w:val="16"/>
                    </w:rPr>
                    <w:t xml:space="preserve">RET 2244 Critical Care Applications </w:t>
                  </w:r>
                </w:p>
                <w:p w14:paraId="37F77673" w14:textId="77777777" w:rsidR="005241B9" w:rsidRDefault="005241B9" w:rsidP="00F83312">
                  <w:pPr>
                    <w:rPr>
                      <w:rFonts w:ascii="Calibri" w:hAnsi="Calibri" w:cs="Calibri"/>
                      <w:color w:val="000000"/>
                      <w:sz w:val="16"/>
                      <w:szCs w:val="16"/>
                    </w:rPr>
                  </w:pPr>
                </w:p>
                <w:p w14:paraId="244231BB" w14:textId="7C061138" w:rsidR="005241B9" w:rsidRPr="00D93C03" w:rsidRDefault="005241B9" w:rsidP="00F83312">
                  <w:pPr>
                    <w:rPr>
                      <w:rFonts w:ascii="Calibri" w:hAnsi="Calibri" w:cs="Calibri"/>
                      <w:color w:val="000000"/>
                      <w:sz w:val="16"/>
                      <w:szCs w:val="16"/>
                    </w:rPr>
                  </w:pPr>
                  <w:r w:rsidRPr="005241B9">
                    <w:rPr>
                      <w:rFonts w:ascii="Calibri" w:hAnsi="Calibri" w:cs="Calibri"/>
                      <w:color w:val="000000"/>
                      <w:sz w:val="16"/>
                      <w:szCs w:val="16"/>
                      <w:highlight w:val="yellow"/>
                    </w:rPr>
                    <w:t>CVT 2244 Advanced Cardiac Care</w:t>
                  </w:r>
                </w:p>
              </w:tc>
              <w:tc>
                <w:tcPr>
                  <w:tcW w:w="0" w:type="auto"/>
                  <w:tcBorders>
                    <w:top w:val="single" w:sz="8" w:space="0" w:color="auto"/>
                    <w:left w:val="nil"/>
                    <w:bottom w:val="single" w:sz="8" w:space="0" w:color="auto"/>
                    <w:right w:val="nil"/>
                  </w:tcBorders>
                  <w:shd w:val="clear" w:color="auto" w:fill="auto"/>
                  <w:noWrap/>
                  <w:vAlign w:val="center"/>
                  <w:hideMark/>
                </w:tcPr>
                <w:p w14:paraId="1A7A9194" w14:textId="77777777" w:rsidR="00F83312" w:rsidRPr="00D93C03" w:rsidRDefault="00D93C03" w:rsidP="00F83312">
                  <w:pPr>
                    <w:rPr>
                      <w:rFonts w:ascii="Calibri" w:hAnsi="Calibri" w:cs="Calibri"/>
                      <w:color w:val="000000"/>
                      <w:sz w:val="16"/>
                      <w:szCs w:val="16"/>
                    </w:rPr>
                  </w:pPr>
                  <w:r>
                    <w:rPr>
                      <w:rFonts w:ascii="Calibri" w:hAnsi="Calibri" w:cs="Calibri"/>
                      <w:color w:val="000000"/>
                      <w:sz w:val="16"/>
                      <w:szCs w:val="16"/>
                    </w:rPr>
                    <w:t>Y2</w:t>
                  </w:r>
                  <w:r w:rsidR="00F83312" w:rsidRPr="00D93C03">
                    <w:rPr>
                      <w:rFonts w:ascii="Calibri" w:hAnsi="Calibri" w:cs="Calibri"/>
                      <w:color w:val="000000"/>
                      <w:sz w:val="16"/>
                      <w:szCs w:val="16"/>
                    </w:rPr>
                    <w:t xml:space="preserve"> Spring</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EC101A5" w14:textId="77777777" w:rsidR="005241B9" w:rsidRDefault="00F83312" w:rsidP="00F83312">
                  <w:pPr>
                    <w:rPr>
                      <w:rFonts w:ascii="Calibri" w:hAnsi="Calibri" w:cs="Calibri"/>
                      <w:color w:val="000000"/>
                      <w:sz w:val="16"/>
                      <w:szCs w:val="16"/>
                    </w:rPr>
                  </w:pPr>
                  <w:r w:rsidRPr="00D93C03">
                    <w:rPr>
                      <w:rFonts w:ascii="Calibri" w:hAnsi="Calibri" w:cs="Calibri"/>
                      <w:color w:val="000000"/>
                      <w:sz w:val="16"/>
                      <w:szCs w:val="16"/>
                    </w:rPr>
                    <w:t> </w:t>
                  </w:r>
                </w:p>
                <w:p w14:paraId="6B2F888B" w14:textId="272BD0DF" w:rsidR="005241B9" w:rsidRPr="00D93C03" w:rsidRDefault="005241B9" w:rsidP="00F83312">
                  <w:pPr>
                    <w:rPr>
                      <w:rFonts w:ascii="Calibri" w:hAnsi="Calibri" w:cs="Calibri"/>
                      <w:color w:val="000000"/>
                      <w:sz w:val="16"/>
                      <w:szCs w:val="16"/>
                    </w:rPr>
                  </w:pPr>
                  <w:r w:rsidRPr="005241B9">
                    <w:rPr>
                      <w:rFonts w:ascii="Calibri" w:hAnsi="Calibri" w:cs="Calibri"/>
                      <w:color w:val="000000"/>
                      <w:sz w:val="16"/>
                      <w:szCs w:val="16"/>
                      <w:highlight w:val="yellow"/>
                    </w:rPr>
                    <w:t>Y2 Fall?</w:t>
                  </w:r>
                </w:p>
              </w:tc>
              <w:tc>
                <w:tcPr>
                  <w:tcW w:w="0" w:type="auto"/>
                  <w:tcBorders>
                    <w:top w:val="single" w:sz="8" w:space="0" w:color="auto"/>
                    <w:left w:val="nil"/>
                    <w:bottom w:val="single" w:sz="8" w:space="0" w:color="auto"/>
                    <w:right w:val="nil"/>
                  </w:tcBorders>
                  <w:shd w:val="clear" w:color="auto" w:fill="auto"/>
                  <w:noWrap/>
                  <w:vAlign w:val="bottom"/>
                  <w:hideMark/>
                </w:tcPr>
                <w:p w14:paraId="2A5695D5" w14:textId="0E2293E6" w:rsidR="00F83312" w:rsidRDefault="005241B9" w:rsidP="005241B9">
                  <w:pPr>
                    <w:rPr>
                      <w:rFonts w:ascii="Calibri" w:hAnsi="Calibri" w:cs="Calibri"/>
                      <w:color w:val="000000"/>
                      <w:sz w:val="16"/>
                      <w:szCs w:val="16"/>
                    </w:rPr>
                  </w:pPr>
                  <w:r>
                    <w:rPr>
                      <w:rFonts w:ascii="Calibri" w:hAnsi="Calibri" w:cs="Calibri"/>
                      <w:color w:val="000000"/>
                      <w:sz w:val="16"/>
                      <w:szCs w:val="16"/>
                    </w:rPr>
                    <w:t>2</w:t>
                  </w:r>
                </w:p>
                <w:p w14:paraId="5F908D29" w14:textId="77777777" w:rsidR="005241B9" w:rsidRDefault="005241B9" w:rsidP="005241B9">
                  <w:pPr>
                    <w:rPr>
                      <w:rFonts w:ascii="Calibri" w:hAnsi="Calibri" w:cs="Calibri"/>
                      <w:color w:val="000000"/>
                      <w:sz w:val="16"/>
                      <w:szCs w:val="16"/>
                    </w:rPr>
                  </w:pPr>
                </w:p>
                <w:p w14:paraId="19963C07" w14:textId="1C8EB8DC" w:rsidR="005241B9" w:rsidRPr="00D93C03" w:rsidRDefault="005241B9" w:rsidP="005241B9">
                  <w:pPr>
                    <w:rPr>
                      <w:rFonts w:ascii="Calibri" w:hAnsi="Calibri" w:cs="Calibri"/>
                      <w:color w:val="000000"/>
                      <w:sz w:val="16"/>
                      <w:szCs w:val="16"/>
                    </w:rPr>
                  </w:pPr>
                </w:p>
              </w:tc>
              <w:tc>
                <w:tcPr>
                  <w:tcW w:w="0" w:type="auto"/>
                  <w:tcBorders>
                    <w:top w:val="single" w:sz="8" w:space="0" w:color="auto"/>
                    <w:left w:val="nil"/>
                    <w:bottom w:val="single" w:sz="8" w:space="0" w:color="auto"/>
                    <w:right w:val="single" w:sz="8" w:space="0" w:color="auto"/>
                  </w:tcBorders>
                  <w:shd w:val="clear" w:color="000000" w:fill="FCE4D6"/>
                  <w:noWrap/>
                  <w:vAlign w:val="bottom"/>
                  <w:hideMark/>
                </w:tcPr>
                <w:p w14:paraId="33899204" w14:textId="00EC8E7A" w:rsidR="00F83312" w:rsidRPr="005241B9" w:rsidRDefault="005241B9" w:rsidP="005241B9">
                  <w:pPr>
                    <w:rPr>
                      <w:rFonts w:ascii="Calibri" w:hAnsi="Calibri" w:cs="Calibri"/>
                      <w:color w:val="000000"/>
                      <w:sz w:val="16"/>
                      <w:szCs w:val="16"/>
                      <w:highlight w:val="yellow"/>
                    </w:rPr>
                  </w:pPr>
                  <w:r w:rsidRPr="005241B9">
                    <w:rPr>
                      <w:rFonts w:ascii="Calibri" w:hAnsi="Calibri" w:cs="Calibri"/>
                      <w:color w:val="000000"/>
                      <w:sz w:val="16"/>
                      <w:szCs w:val="16"/>
                      <w:highlight w:val="yellow"/>
                    </w:rPr>
                    <w:t>3?</w:t>
                  </w:r>
                </w:p>
              </w:tc>
              <w:tc>
                <w:tcPr>
                  <w:tcW w:w="1414" w:type="dxa"/>
                  <w:tcBorders>
                    <w:top w:val="single" w:sz="8" w:space="0" w:color="auto"/>
                    <w:left w:val="nil"/>
                    <w:bottom w:val="single" w:sz="8" w:space="0" w:color="auto"/>
                    <w:right w:val="single" w:sz="4" w:space="0" w:color="auto"/>
                  </w:tcBorders>
                  <w:shd w:val="clear" w:color="auto" w:fill="auto"/>
                  <w:noWrap/>
                  <w:vAlign w:val="center"/>
                  <w:hideMark/>
                </w:tcPr>
                <w:p w14:paraId="3FB36324" w14:textId="77777777" w:rsidR="00F83312" w:rsidRPr="00D93C03" w:rsidRDefault="00F83312" w:rsidP="00F83312">
                  <w:pPr>
                    <w:rPr>
                      <w:rFonts w:ascii="Calibri" w:hAnsi="Calibri" w:cs="Calibri"/>
                      <w:color w:val="000000"/>
                      <w:sz w:val="16"/>
                      <w:szCs w:val="16"/>
                    </w:rPr>
                  </w:pPr>
                  <w:r w:rsidRPr="00D93C03">
                    <w:rPr>
                      <w:rFonts w:ascii="Calibri" w:hAnsi="Calibri" w:cs="Calibri"/>
                      <w:color w:val="000000"/>
                      <w:sz w:val="16"/>
                      <w:szCs w:val="16"/>
                    </w:rPr>
                    <w:t> </w:t>
                  </w:r>
                </w:p>
              </w:tc>
              <w:tc>
                <w:tcPr>
                  <w:tcW w:w="127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B6D892B" w14:textId="77777777" w:rsidR="00F83312" w:rsidRDefault="00D93C03" w:rsidP="00F83312">
                  <w:pPr>
                    <w:rPr>
                      <w:rFonts w:ascii="Calibri" w:hAnsi="Calibri" w:cs="Calibri"/>
                      <w:color w:val="000000"/>
                      <w:sz w:val="16"/>
                      <w:szCs w:val="16"/>
                    </w:rPr>
                  </w:pPr>
                  <w:r w:rsidRPr="00D93C03">
                    <w:rPr>
                      <w:rFonts w:ascii="Calibri" w:hAnsi="Calibri" w:cs="Calibri"/>
                      <w:color w:val="000000"/>
                      <w:sz w:val="16"/>
                      <w:szCs w:val="16"/>
                    </w:rPr>
                    <w:t>(remove)</w:t>
                  </w:r>
                </w:p>
                <w:p w14:paraId="5FEF450D" w14:textId="6191FB81" w:rsidR="005241B9" w:rsidRPr="00D93C03" w:rsidRDefault="005241B9" w:rsidP="00F83312">
                  <w:pPr>
                    <w:rPr>
                      <w:rFonts w:ascii="Calibri" w:hAnsi="Calibri" w:cs="Calibri"/>
                      <w:color w:val="000000"/>
                      <w:sz w:val="16"/>
                      <w:szCs w:val="16"/>
                    </w:rPr>
                  </w:pPr>
                  <w:r>
                    <w:rPr>
                      <w:rFonts w:ascii="Calibri" w:hAnsi="Calibri" w:cs="Calibri"/>
                      <w:color w:val="000000"/>
                      <w:sz w:val="16"/>
                      <w:szCs w:val="16"/>
                    </w:rPr>
                    <w:t>new</w:t>
                  </w:r>
                </w:p>
              </w:tc>
            </w:tr>
            <w:tr w:rsidR="00D93C03" w:rsidRPr="00D93C03" w14:paraId="68CC489B" w14:textId="77777777" w:rsidTr="00D93C03">
              <w:trPr>
                <w:trHeight w:val="315"/>
              </w:trPr>
              <w:tc>
                <w:tcPr>
                  <w:tcW w:w="0" w:type="auto"/>
                  <w:tcBorders>
                    <w:top w:val="nil"/>
                    <w:left w:val="nil"/>
                    <w:bottom w:val="nil"/>
                    <w:right w:val="nil"/>
                  </w:tcBorders>
                  <w:shd w:val="clear" w:color="auto" w:fill="auto"/>
                  <w:noWrap/>
                  <w:vAlign w:val="bottom"/>
                  <w:hideMark/>
                </w:tcPr>
                <w:p w14:paraId="1858EF4D" w14:textId="77777777" w:rsidR="00F83312" w:rsidRPr="00D93C03" w:rsidRDefault="00F83312" w:rsidP="00F83312">
                  <w:pPr>
                    <w:rPr>
                      <w:rFonts w:ascii="Calibri" w:hAnsi="Calibri" w:cs="Calibri"/>
                      <w:color w:val="000000"/>
                      <w:sz w:val="16"/>
                      <w:szCs w:val="16"/>
                    </w:rPr>
                  </w:pPr>
                </w:p>
              </w:tc>
              <w:tc>
                <w:tcPr>
                  <w:tcW w:w="0" w:type="auto"/>
                  <w:tcBorders>
                    <w:top w:val="nil"/>
                    <w:left w:val="nil"/>
                    <w:bottom w:val="nil"/>
                    <w:right w:val="nil"/>
                  </w:tcBorders>
                  <w:shd w:val="clear" w:color="auto" w:fill="auto"/>
                  <w:noWrap/>
                  <w:vAlign w:val="bottom"/>
                  <w:hideMark/>
                </w:tcPr>
                <w:p w14:paraId="26E12A3A" w14:textId="77777777" w:rsidR="00F83312" w:rsidRPr="00D93C03" w:rsidRDefault="00F83312" w:rsidP="00F83312">
                  <w:pPr>
                    <w:rPr>
                      <w:sz w:val="16"/>
                      <w:szCs w:val="16"/>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71DB0F7" w14:textId="77777777" w:rsidR="00F83312" w:rsidRPr="00D93C03" w:rsidRDefault="00F83312" w:rsidP="00D93C03">
                  <w:pPr>
                    <w:jc w:val="center"/>
                    <w:rPr>
                      <w:rFonts w:ascii="Calibri" w:hAnsi="Calibri" w:cs="Calibri"/>
                      <w:b/>
                      <w:bCs/>
                      <w:color w:val="000000"/>
                      <w:sz w:val="16"/>
                      <w:szCs w:val="16"/>
                    </w:rPr>
                  </w:pPr>
                  <w:r w:rsidRPr="00D93C03">
                    <w:rPr>
                      <w:rFonts w:ascii="Calibri" w:hAnsi="Calibri" w:cs="Calibri"/>
                      <w:b/>
                      <w:bCs/>
                      <w:color w:val="000000"/>
                      <w:sz w:val="16"/>
                      <w:szCs w:val="16"/>
                    </w:rPr>
                    <w:t>Totals</w:t>
                  </w:r>
                </w:p>
              </w:tc>
              <w:tc>
                <w:tcPr>
                  <w:tcW w:w="0" w:type="auto"/>
                  <w:tcBorders>
                    <w:top w:val="nil"/>
                    <w:left w:val="nil"/>
                    <w:bottom w:val="single" w:sz="8" w:space="0" w:color="auto"/>
                    <w:right w:val="nil"/>
                  </w:tcBorders>
                  <w:shd w:val="clear" w:color="auto" w:fill="auto"/>
                  <w:noWrap/>
                  <w:vAlign w:val="center"/>
                  <w:hideMark/>
                </w:tcPr>
                <w:p w14:paraId="391AA88E" w14:textId="77777777" w:rsidR="00F83312" w:rsidRPr="00D93C03" w:rsidRDefault="00F83312" w:rsidP="00D93C03">
                  <w:pPr>
                    <w:jc w:val="center"/>
                    <w:rPr>
                      <w:rFonts w:ascii="Calibri" w:hAnsi="Calibri" w:cs="Calibri"/>
                      <w:b/>
                      <w:bCs/>
                      <w:color w:val="000000"/>
                      <w:sz w:val="16"/>
                      <w:szCs w:val="16"/>
                    </w:rPr>
                  </w:pPr>
                  <w:r w:rsidRPr="00D93C03">
                    <w:rPr>
                      <w:rFonts w:ascii="Calibri" w:hAnsi="Calibri" w:cs="Calibri"/>
                      <w:b/>
                      <w:bCs/>
                      <w:color w:val="000000"/>
                      <w:sz w:val="16"/>
                      <w:szCs w:val="16"/>
                    </w:rPr>
                    <w:t>47</w:t>
                  </w:r>
                </w:p>
              </w:tc>
              <w:tc>
                <w:tcPr>
                  <w:tcW w:w="0" w:type="auto"/>
                  <w:tcBorders>
                    <w:top w:val="nil"/>
                    <w:left w:val="nil"/>
                    <w:bottom w:val="single" w:sz="8" w:space="0" w:color="auto"/>
                    <w:right w:val="single" w:sz="8" w:space="0" w:color="auto"/>
                  </w:tcBorders>
                  <w:shd w:val="clear" w:color="auto" w:fill="auto"/>
                  <w:noWrap/>
                  <w:vAlign w:val="center"/>
                  <w:hideMark/>
                </w:tcPr>
                <w:p w14:paraId="4EC12B99" w14:textId="77777777" w:rsidR="00F83312" w:rsidRPr="00D93C03" w:rsidRDefault="00F83312" w:rsidP="00D93C03">
                  <w:pPr>
                    <w:jc w:val="center"/>
                    <w:rPr>
                      <w:rFonts w:ascii="Calibri" w:hAnsi="Calibri" w:cs="Calibri"/>
                      <w:b/>
                      <w:bCs/>
                      <w:color w:val="000000"/>
                      <w:sz w:val="16"/>
                      <w:szCs w:val="16"/>
                    </w:rPr>
                  </w:pPr>
                  <w:r w:rsidRPr="00D93C03">
                    <w:rPr>
                      <w:rFonts w:ascii="Calibri" w:hAnsi="Calibri" w:cs="Calibri"/>
                      <w:b/>
                      <w:bCs/>
                      <w:color w:val="000000"/>
                      <w:sz w:val="16"/>
                      <w:szCs w:val="16"/>
                    </w:rPr>
                    <w:t>47</w:t>
                  </w:r>
                </w:p>
              </w:tc>
              <w:tc>
                <w:tcPr>
                  <w:tcW w:w="1414" w:type="dxa"/>
                  <w:tcBorders>
                    <w:top w:val="nil"/>
                    <w:left w:val="nil"/>
                    <w:bottom w:val="nil"/>
                    <w:right w:val="single" w:sz="4" w:space="0" w:color="auto"/>
                  </w:tcBorders>
                  <w:shd w:val="clear" w:color="auto" w:fill="auto"/>
                  <w:noWrap/>
                  <w:vAlign w:val="bottom"/>
                  <w:hideMark/>
                </w:tcPr>
                <w:p w14:paraId="63B26884" w14:textId="77777777" w:rsidR="00F83312" w:rsidRPr="00D93C03" w:rsidRDefault="00F83312" w:rsidP="00F83312">
                  <w:pPr>
                    <w:jc w:val="center"/>
                    <w:rPr>
                      <w:rFonts w:ascii="Calibri" w:hAnsi="Calibri" w:cs="Calibri"/>
                      <w:b/>
                      <w:bCs/>
                      <w:color w:val="000000"/>
                      <w:sz w:val="16"/>
                      <w:szCs w:val="16"/>
                    </w:rPr>
                  </w:pPr>
                </w:p>
              </w:tc>
              <w:tc>
                <w:tcPr>
                  <w:tcW w:w="1272" w:type="dxa"/>
                  <w:tcBorders>
                    <w:top w:val="nil"/>
                    <w:left w:val="single" w:sz="4" w:space="0" w:color="auto"/>
                    <w:bottom w:val="nil"/>
                    <w:right w:val="nil"/>
                  </w:tcBorders>
                  <w:shd w:val="clear" w:color="auto" w:fill="auto"/>
                  <w:noWrap/>
                  <w:vAlign w:val="bottom"/>
                  <w:hideMark/>
                </w:tcPr>
                <w:p w14:paraId="4E608B49" w14:textId="77777777" w:rsidR="00F83312" w:rsidRPr="00D93C03" w:rsidRDefault="00F83312" w:rsidP="00F83312">
                  <w:pPr>
                    <w:rPr>
                      <w:sz w:val="16"/>
                      <w:szCs w:val="16"/>
                    </w:rPr>
                  </w:pPr>
                </w:p>
              </w:tc>
            </w:tr>
          </w:tbl>
          <w:p w14:paraId="000A6164" w14:textId="77777777" w:rsidR="00D3436F" w:rsidRPr="00F83312" w:rsidRDefault="00D3436F" w:rsidP="00D3436F">
            <w:pPr>
              <w:pStyle w:val="NormalWeb"/>
              <w:shd w:val="clear" w:color="auto" w:fill="FFFFFF"/>
              <w:spacing w:before="0" w:beforeAutospacing="0" w:after="0" w:afterAutospacing="0"/>
              <w:ind w:left="600"/>
              <w:textAlignment w:val="baseline"/>
              <w:rPr>
                <w:sz w:val="18"/>
                <w:szCs w:val="18"/>
              </w:rPr>
            </w:pPr>
          </w:p>
        </w:tc>
      </w:tr>
    </w:tbl>
    <w:p w14:paraId="2153685F" w14:textId="77777777" w:rsidR="00A5596A" w:rsidRDefault="00A5596A" w:rsidP="00A5596A">
      <w:pPr>
        <w:spacing w:after="160" w:line="259" w:lineRule="auto"/>
        <w:rPr>
          <w:sz w:val="28"/>
        </w:rPr>
      </w:pPr>
    </w:p>
    <w:p w14:paraId="17D7DAC2" w14:textId="77777777" w:rsidR="00A5596A" w:rsidRPr="00A5596A" w:rsidRDefault="00A5596A" w:rsidP="00A5596A">
      <w:pPr>
        <w:rPr>
          <w:sz w:val="28"/>
        </w:rPr>
      </w:pPr>
    </w:p>
    <w:sectPr w:rsidR="00A5596A" w:rsidRPr="00A55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6A"/>
    <w:rsid w:val="00027E7B"/>
    <w:rsid w:val="000E121B"/>
    <w:rsid w:val="00180D81"/>
    <w:rsid w:val="0032625A"/>
    <w:rsid w:val="00355EA3"/>
    <w:rsid w:val="00406620"/>
    <w:rsid w:val="004110A2"/>
    <w:rsid w:val="004B2506"/>
    <w:rsid w:val="004E34C6"/>
    <w:rsid w:val="005241B9"/>
    <w:rsid w:val="005270FB"/>
    <w:rsid w:val="00681A6D"/>
    <w:rsid w:val="0068656C"/>
    <w:rsid w:val="00734D65"/>
    <w:rsid w:val="00857B69"/>
    <w:rsid w:val="00892641"/>
    <w:rsid w:val="008A2004"/>
    <w:rsid w:val="00921E16"/>
    <w:rsid w:val="009A7FD9"/>
    <w:rsid w:val="009B6B99"/>
    <w:rsid w:val="009F5D5E"/>
    <w:rsid w:val="009F7A0A"/>
    <w:rsid w:val="00A222EF"/>
    <w:rsid w:val="00A5596A"/>
    <w:rsid w:val="00B36BCE"/>
    <w:rsid w:val="00B77EA9"/>
    <w:rsid w:val="00BE467B"/>
    <w:rsid w:val="00BF54C8"/>
    <w:rsid w:val="00C86B9F"/>
    <w:rsid w:val="00CA4B06"/>
    <w:rsid w:val="00D3436F"/>
    <w:rsid w:val="00D477ED"/>
    <w:rsid w:val="00D93C03"/>
    <w:rsid w:val="00DF1D2C"/>
    <w:rsid w:val="00ED39D2"/>
    <w:rsid w:val="00F470B0"/>
    <w:rsid w:val="00F8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B8C9"/>
  <w15:chartTrackingRefBased/>
  <w15:docId w15:val="{C8442C80-39CE-4051-9669-2D85E174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96A"/>
    <w:pPr>
      <w:autoSpaceDE w:val="0"/>
      <w:autoSpaceDN w:val="0"/>
      <w:adjustRightInd w:val="0"/>
      <w:spacing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9A7FD9"/>
    <w:pPr>
      <w:spacing w:before="100" w:beforeAutospacing="1" w:after="100" w:afterAutospacing="1"/>
    </w:pPr>
  </w:style>
  <w:style w:type="character" w:styleId="Strong">
    <w:name w:val="Strong"/>
    <w:basedOn w:val="DefaultParagraphFont"/>
    <w:uiPriority w:val="22"/>
    <w:qFormat/>
    <w:rsid w:val="009A7FD9"/>
    <w:rPr>
      <w:b/>
      <w:bCs/>
    </w:rPr>
  </w:style>
  <w:style w:type="character" w:customStyle="1" w:styleId="acalog-highlight-search-1">
    <w:name w:val="acalog-highlight-search-1"/>
    <w:basedOn w:val="DefaultParagraphFont"/>
    <w:rsid w:val="009A7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0632">
      <w:bodyDiv w:val="1"/>
      <w:marLeft w:val="0"/>
      <w:marRight w:val="0"/>
      <w:marTop w:val="0"/>
      <w:marBottom w:val="0"/>
      <w:divBdr>
        <w:top w:val="none" w:sz="0" w:space="0" w:color="auto"/>
        <w:left w:val="none" w:sz="0" w:space="0" w:color="auto"/>
        <w:bottom w:val="none" w:sz="0" w:space="0" w:color="auto"/>
        <w:right w:val="none" w:sz="0" w:space="0" w:color="auto"/>
      </w:divBdr>
    </w:div>
    <w:div w:id="528180513">
      <w:bodyDiv w:val="1"/>
      <w:marLeft w:val="0"/>
      <w:marRight w:val="0"/>
      <w:marTop w:val="0"/>
      <w:marBottom w:val="0"/>
      <w:divBdr>
        <w:top w:val="none" w:sz="0" w:space="0" w:color="auto"/>
        <w:left w:val="none" w:sz="0" w:space="0" w:color="auto"/>
        <w:bottom w:val="none" w:sz="0" w:space="0" w:color="auto"/>
        <w:right w:val="none" w:sz="0" w:space="0" w:color="auto"/>
      </w:divBdr>
    </w:div>
    <w:div w:id="541400547">
      <w:bodyDiv w:val="1"/>
      <w:marLeft w:val="0"/>
      <w:marRight w:val="0"/>
      <w:marTop w:val="0"/>
      <w:marBottom w:val="0"/>
      <w:divBdr>
        <w:top w:val="none" w:sz="0" w:space="0" w:color="auto"/>
        <w:left w:val="none" w:sz="0" w:space="0" w:color="auto"/>
        <w:bottom w:val="none" w:sz="0" w:space="0" w:color="auto"/>
        <w:right w:val="none" w:sz="0" w:space="0" w:color="auto"/>
      </w:divBdr>
    </w:div>
    <w:div w:id="565339966">
      <w:bodyDiv w:val="1"/>
      <w:marLeft w:val="0"/>
      <w:marRight w:val="0"/>
      <w:marTop w:val="0"/>
      <w:marBottom w:val="0"/>
      <w:divBdr>
        <w:top w:val="none" w:sz="0" w:space="0" w:color="auto"/>
        <w:left w:val="none" w:sz="0" w:space="0" w:color="auto"/>
        <w:bottom w:val="none" w:sz="0" w:space="0" w:color="auto"/>
        <w:right w:val="none" w:sz="0" w:space="0" w:color="auto"/>
      </w:divBdr>
    </w:div>
    <w:div w:id="772944154">
      <w:bodyDiv w:val="1"/>
      <w:marLeft w:val="0"/>
      <w:marRight w:val="0"/>
      <w:marTop w:val="0"/>
      <w:marBottom w:val="0"/>
      <w:divBdr>
        <w:top w:val="none" w:sz="0" w:space="0" w:color="auto"/>
        <w:left w:val="none" w:sz="0" w:space="0" w:color="auto"/>
        <w:bottom w:val="none" w:sz="0" w:space="0" w:color="auto"/>
        <w:right w:val="none" w:sz="0" w:space="0" w:color="auto"/>
      </w:divBdr>
    </w:div>
    <w:div w:id="794450904">
      <w:bodyDiv w:val="1"/>
      <w:marLeft w:val="0"/>
      <w:marRight w:val="0"/>
      <w:marTop w:val="0"/>
      <w:marBottom w:val="0"/>
      <w:divBdr>
        <w:top w:val="none" w:sz="0" w:space="0" w:color="auto"/>
        <w:left w:val="none" w:sz="0" w:space="0" w:color="auto"/>
        <w:bottom w:val="none" w:sz="0" w:space="0" w:color="auto"/>
        <w:right w:val="none" w:sz="0" w:space="0" w:color="auto"/>
      </w:divBdr>
    </w:div>
    <w:div w:id="894391667">
      <w:bodyDiv w:val="1"/>
      <w:marLeft w:val="0"/>
      <w:marRight w:val="0"/>
      <w:marTop w:val="0"/>
      <w:marBottom w:val="0"/>
      <w:divBdr>
        <w:top w:val="none" w:sz="0" w:space="0" w:color="auto"/>
        <w:left w:val="none" w:sz="0" w:space="0" w:color="auto"/>
        <w:bottom w:val="none" w:sz="0" w:space="0" w:color="auto"/>
        <w:right w:val="none" w:sz="0" w:space="0" w:color="auto"/>
      </w:divBdr>
    </w:div>
    <w:div w:id="916088747">
      <w:bodyDiv w:val="1"/>
      <w:marLeft w:val="0"/>
      <w:marRight w:val="0"/>
      <w:marTop w:val="0"/>
      <w:marBottom w:val="0"/>
      <w:divBdr>
        <w:top w:val="none" w:sz="0" w:space="0" w:color="auto"/>
        <w:left w:val="none" w:sz="0" w:space="0" w:color="auto"/>
        <w:bottom w:val="none" w:sz="0" w:space="0" w:color="auto"/>
        <w:right w:val="none" w:sz="0" w:space="0" w:color="auto"/>
      </w:divBdr>
    </w:div>
    <w:div w:id="926233380">
      <w:bodyDiv w:val="1"/>
      <w:marLeft w:val="0"/>
      <w:marRight w:val="0"/>
      <w:marTop w:val="0"/>
      <w:marBottom w:val="0"/>
      <w:divBdr>
        <w:top w:val="none" w:sz="0" w:space="0" w:color="auto"/>
        <w:left w:val="none" w:sz="0" w:space="0" w:color="auto"/>
        <w:bottom w:val="none" w:sz="0" w:space="0" w:color="auto"/>
        <w:right w:val="none" w:sz="0" w:space="0" w:color="auto"/>
      </w:divBdr>
    </w:div>
    <w:div w:id="1196044873">
      <w:bodyDiv w:val="1"/>
      <w:marLeft w:val="0"/>
      <w:marRight w:val="0"/>
      <w:marTop w:val="0"/>
      <w:marBottom w:val="0"/>
      <w:divBdr>
        <w:top w:val="none" w:sz="0" w:space="0" w:color="auto"/>
        <w:left w:val="none" w:sz="0" w:space="0" w:color="auto"/>
        <w:bottom w:val="none" w:sz="0" w:space="0" w:color="auto"/>
        <w:right w:val="none" w:sz="0" w:space="0" w:color="auto"/>
      </w:divBdr>
    </w:div>
    <w:div w:id="1300916984">
      <w:bodyDiv w:val="1"/>
      <w:marLeft w:val="0"/>
      <w:marRight w:val="0"/>
      <w:marTop w:val="0"/>
      <w:marBottom w:val="0"/>
      <w:divBdr>
        <w:top w:val="none" w:sz="0" w:space="0" w:color="auto"/>
        <w:left w:val="none" w:sz="0" w:space="0" w:color="auto"/>
        <w:bottom w:val="none" w:sz="0" w:space="0" w:color="auto"/>
        <w:right w:val="none" w:sz="0" w:space="0" w:color="auto"/>
      </w:divBdr>
    </w:div>
    <w:div w:id="1301960936">
      <w:bodyDiv w:val="1"/>
      <w:marLeft w:val="0"/>
      <w:marRight w:val="0"/>
      <w:marTop w:val="0"/>
      <w:marBottom w:val="0"/>
      <w:divBdr>
        <w:top w:val="none" w:sz="0" w:space="0" w:color="auto"/>
        <w:left w:val="none" w:sz="0" w:space="0" w:color="auto"/>
        <w:bottom w:val="none" w:sz="0" w:space="0" w:color="auto"/>
        <w:right w:val="none" w:sz="0" w:space="0" w:color="auto"/>
      </w:divBdr>
    </w:div>
    <w:div w:id="1758624929">
      <w:bodyDiv w:val="1"/>
      <w:marLeft w:val="0"/>
      <w:marRight w:val="0"/>
      <w:marTop w:val="0"/>
      <w:marBottom w:val="0"/>
      <w:divBdr>
        <w:top w:val="none" w:sz="0" w:space="0" w:color="auto"/>
        <w:left w:val="none" w:sz="0" w:space="0" w:color="auto"/>
        <w:bottom w:val="none" w:sz="0" w:space="0" w:color="auto"/>
        <w:right w:val="none" w:sz="0" w:space="0" w:color="auto"/>
      </w:divBdr>
    </w:div>
    <w:div w:id="1940142174">
      <w:bodyDiv w:val="1"/>
      <w:marLeft w:val="0"/>
      <w:marRight w:val="0"/>
      <w:marTop w:val="0"/>
      <w:marBottom w:val="0"/>
      <w:divBdr>
        <w:top w:val="none" w:sz="0" w:space="0" w:color="auto"/>
        <w:left w:val="none" w:sz="0" w:space="0" w:color="auto"/>
        <w:bottom w:val="none" w:sz="0" w:space="0" w:color="auto"/>
        <w:right w:val="none" w:sz="0" w:space="0" w:color="auto"/>
      </w:divBdr>
    </w:div>
    <w:div w:id="1961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 McClinton</dc:creator>
  <cp:keywords/>
  <dc:description/>
  <cp:lastModifiedBy>Sheila Seelau</cp:lastModifiedBy>
  <cp:revision>3</cp:revision>
  <cp:lastPrinted>2023-04-07T02:07:00Z</cp:lastPrinted>
  <dcterms:created xsi:type="dcterms:W3CDTF">2023-04-07T00:33:00Z</dcterms:created>
  <dcterms:modified xsi:type="dcterms:W3CDTF">2023-04-07T21:37:00Z</dcterms:modified>
</cp:coreProperties>
</file>