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:rsidR="00A41F06" w:rsidRPr="00A41F06" w:rsidRDefault="00A41F06" w:rsidP="004B704C">
      <w:pPr>
        <w:autoSpaceDE w:val="0"/>
        <w:autoSpaceDN w:val="0"/>
        <w:adjustRightInd w:val="0"/>
        <w:jc w:val="center"/>
        <w:rPr>
          <w:b/>
          <w:bCs/>
        </w:rPr>
      </w:pPr>
      <w:r w:rsidRPr="00A41F06">
        <w:rPr>
          <w:b/>
          <w:bCs/>
        </w:rPr>
        <w:t>RESPIRATORY CARE PROGRAM</w:t>
      </w:r>
      <w:r w:rsidR="0022621A">
        <w:rPr>
          <w:b/>
          <w:bCs/>
        </w:rPr>
        <w:t>S</w:t>
      </w:r>
    </w:p>
    <w:p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:rsidR="003B5B67" w:rsidRDefault="00960215" w:rsidP="00726631">
      <w:pPr>
        <w:autoSpaceDE w:val="0"/>
        <w:autoSpaceDN w:val="0"/>
        <w:adjustRightInd w:val="0"/>
        <w:jc w:val="center"/>
      </w:pPr>
      <w:r>
        <w:t>Dec 7</w:t>
      </w:r>
      <w:r w:rsidR="00C32AEB">
        <w:t>,202</w:t>
      </w:r>
      <w:r w:rsidR="00F46DCB">
        <w:t>2</w:t>
      </w:r>
      <w:r w:rsidR="00F74FEA">
        <w:t xml:space="preserve">, </w:t>
      </w:r>
      <w:r>
        <w:t>4</w:t>
      </w:r>
      <w:r w:rsidR="00C32AEB">
        <w:t>:00</w:t>
      </w:r>
      <w:r w:rsidR="00A12118">
        <w:t xml:space="preserve"> </w:t>
      </w:r>
      <w:r>
        <w:t>P</w:t>
      </w:r>
      <w:r w:rsidR="00A12118">
        <w:t>M</w:t>
      </w:r>
    </w:p>
    <w:p w:rsidR="00A41F06" w:rsidRPr="006B0D6C" w:rsidRDefault="006B0D6C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 w:rsidRPr="00AA63F2">
        <w:rPr>
          <w:b/>
          <w:bCs/>
          <w:u w:val="single"/>
        </w:rPr>
        <w:t>Minutes</w:t>
      </w:r>
    </w:p>
    <w:p w:rsidR="00186BC2" w:rsidRDefault="00186BC2" w:rsidP="00321A3A">
      <w:pPr>
        <w:pStyle w:val="ListParagraph"/>
      </w:pPr>
      <w:r>
        <w:t>Attendance:</w:t>
      </w:r>
    </w:p>
    <w:p w:rsidR="00321A3A" w:rsidRPr="004F7204" w:rsidRDefault="00321A3A" w:rsidP="00321A3A">
      <w:pPr>
        <w:pStyle w:val="ListParagraph"/>
      </w:pPr>
      <w:r w:rsidRPr="004F7204">
        <w:t>Sindee Karpel</w:t>
      </w:r>
      <w:r>
        <w:t>, RRT</w:t>
      </w:r>
      <w:r w:rsidR="00EA52E7">
        <w:t>, AE</w:t>
      </w:r>
      <w:r w:rsidR="00186BC2">
        <w:t>-</w:t>
      </w:r>
      <w:r w:rsidR="00EA52E7">
        <w:t>C</w:t>
      </w:r>
      <w:r w:rsidR="00186BC2">
        <w:tab/>
      </w:r>
      <w:r w:rsidR="00186BC2">
        <w:tab/>
      </w:r>
      <w:r>
        <w:t>Faculty Respiratory Care</w:t>
      </w:r>
      <w:r w:rsidR="0043054C">
        <w:t xml:space="preserve"> &amp; BS-CP</w:t>
      </w:r>
      <w:r w:rsidR="00440170">
        <w:t>S</w:t>
      </w:r>
    </w:p>
    <w:p w:rsidR="00321A3A" w:rsidRDefault="00321A3A" w:rsidP="00321A3A">
      <w:pPr>
        <w:pStyle w:val="ListParagraph"/>
      </w:pPr>
      <w:r w:rsidRPr="004F7204">
        <w:t>Jean Newberry</w:t>
      </w:r>
      <w:r>
        <w:t>, RRT-NPS, ACCS</w:t>
      </w:r>
      <w:r w:rsidR="00186BC2">
        <w:tab/>
      </w:r>
      <w:r w:rsidR="00EA52E7" w:rsidRPr="004F7204">
        <w:t>Program Director</w:t>
      </w:r>
      <w:r>
        <w:t xml:space="preserve"> Respiratory Care</w:t>
      </w:r>
      <w:r w:rsidR="003672B9">
        <w:t xml:space="preserve"> </w:t>
      </w:r>
    </w:p>
    <w:p w:rsidR="00EA52E7" w:rsidRPr="004F7204" w:rsidRDefault="00186BC2" w:rsidP="00321A3A">
      <w:pPr>
        <w:pStyle w:val="ListParagraph"/>
      </w:pPr>
      <w:r>
        <w:t>Heather O’Connell, RRT, CPFT</w:t>
      </w:r>
      <w:r>
        <w:tab/>
      </w:r>
      <w:r w:rsidR="00EA52E7">
        <w:t>DCE/Faculty Respiratory Care</w:t>
      </w:r>
      <w:r w:rsidR="003672B9">
        <w:t xml:space="preserve"> &amp; BS-CPS</w:t>
      </w:r>
      <w:r w:rsidR="00440170">
        <w:t>,</w:t>
      </w:r>
      <w:r w:rsidR="00440170" w:rsidRPr="00440170">
        <w:t xml:space="preserve"> </w:t>
      </w:r>
      <w:r w:rsidR="00440170">
        <w:t>Chair BS-CPS</w:t>
      </w:r>
    </w:p>
    <w:p w:rsidR="00321A3A" w:rsidRDefault="00321A3A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:rsidR="00DA6CCB" w:rsidRDefault="00960215" w:rsidP="000A5B83">
      <w:pPr>
        <w:tabs>
          <w:tab w:val="left" w:pos="720"/>
        </w:tabs>
        <w:autoSpaceDE w:val="0"/>
        <w:autoSpaceDN w:val="0"/>
        <w:adjustRightInd w:val="0"/>
      </w:pPr>
      <w:r>
        <w:t>Meeting after meeting with Dean/Tommy Mann</w:t>
      </w:r>
    </w:p>
    <w:p w:rsidR="00960215" w:rsidRDefault="00960215" w:rsidP="00960215">
      <w:pPr>
        <w:pStyle w:val="ListParagraph"/>
        <w:numPr>
          <w:ilvl w:val="0"/>
          <w:numId w:val="45"/>
        </w:numPr>
        <w:tabs>
          <w:tab w:val="left" w:pos="720"/>
        </w:tabs>
        <w:autoSpaceDE w:val="0"/>
        <w:autoSpaceDN w:val="0"/>
        <w:adjustRightInd w:val="0"/>
      </w:pPr>
      <w:r>
        <w:t>From meeting:</w:t>
      </w:r>
    </w:p>
    <w:p w:rsidR="00960215" w:rsidRPr="00960215" w:rsidRDefault="00960215" w:rsidP="00960215">
      <w:pPr>
        <w:pStyle w:val="ListParagraph"/>
        <w:tabs>
          <w:tab w:val="left" w:pos="720"/>
        </w:tabs>
        <w:autoSpaceDE w:val="0"/>
        <w:autoSpaceDN w:val="0"/>
        <w:adjustRightInd w:val="0"/>
      </w:pPr>
      <w:r w:rsidRPr="00960215">
        <w:t>Moving Forward, starting Spring 2023:</w:t>
      </w:r>
    </w:p>
    <w:p w:rsidR="00960215" w:rsidRPr="00960215" w:rsidRDefault="00960215" w:rsidP="00960215">
      <w:pPr>
        <w:pStyle w:val="ListParagraph"/>
        <w:numPr>
          <w:ilvl w:val="1"/>
          <w:numId w:val="45"/>
        </w:numPr>
        <w:tabs>
          <w:tab w:val="left" w:pos="720"/>
        </w:tabs>
        <w:autoSpaceDE w:val="0"/>
        <w:autoSpaceDN w:val="0"/>
        <w:adjustRightInd w:val="0"/>
      </w:pPr>
      <w:r w:rsidRPr="00960215">
        <w:t>Each course with lab and/or clinical credit to meet 45 hours/credit/semester for each lab or clinical credit</w:t>
      </w:r>
    </w:p>
    <w:p w:rsidR="00960215" w:rsidRPr="00960215" w:rsidRDefault="00960215" w:rsidP="00960215">
      <w:pPr>
        <w:pStyle w:val="ListParagraph"/>
        <w:tabs>
          <w:tab w:val="left" w:pos="720"/>
        </w:tabs>
        <w:autoSpaceDE w:val="0"/>
        <w:autoSpaceDN w:val="0"/>
        <w:adjustRightInd w:val="0"/>
      </w:pPr>
      <w:r>
        <w:tab/>
      </w:r>
      <w:r w:rsidRPr="00960215">
        <w:t>i.e. 3 credit course, 2 credits didactic and 1 credit lab meets 5 hours per week x 15 weeks</w:t>
      </w:r>
    </w:p>
    <w:p w:rsidR="00960215" w:rsidRPr="00960215" w:rsidRDefault="00960215" w:rsidP="00960215">
      <w:pPr>
        <w:pStyle w:val="ListParagraph"/>
        <w:numPr>
          <w:ilvl w:val="1"/>
          <w:numId w:val="45"/>
        </w:numPr>
        <w:tabs>
          <w:tab w:val="left" w:pos="720"/>
        </w:tabs>
        <w:autoSpaceDE w:val="0"/>
        <w:autoSpaceDN w:val="0"/>
        <w:adjustRightInd w:val="0"/>
      </w:pPr>
      <w:r w:rsidRPr="00960215">
        <w:t>Meaningful curriculum changes aligned to the needs of the program and students</w:t>
      </w:r>
    </w:p>
    <w:p w:rsidR="00960215" w:rsidRPr="00960215" w:rsidRDefault="00960215" w:rsidP="00960215">
      <w:pPr>
        <w:pStyle w:val="ListParagraph"/>
        <w:numPr>
          <w:ilvl w:val="1"/>
          <w:numId w:val="45"/>
        </w:numPr>
        <w:tabs>
          <w:tab w:val="left" w:pos="720"/>
        </w:tabs>
        <w:autoSpaceDE w:val="0"/>
        <w:autoSpaceDN w:val="0"/>
        <w:adjustRightInd w:val="0"/>
      </w:pPr>
      <w:r w:rsidRPr="00960215">
        <w:t>Maximum number of allowed program credits per FL DOE</w:t>
      </w:r>
    </w:p>
    <w:p w:rsidR="00960215" w:rsidRDefault="00960215" w:rsidP="00960215">
      <w:pPr>
        <w:pStyle w:val="ListParagraph"/>
        <w:numPr>
          <w:ilvl w:val="1"/>
          <w:numId w:val="45"/>
        </w:numPr>
        <w:tabs>
          <w:tab w:val="left" w:pos="720"/>
        </w:tabs>
        <w:autoSpaceDE w:val="0"/>
        <w:autoSpaceDN w:val="0"/>
        <w:adjustRightInd w:val="0"/>
      </w:pPr>
      <w:r w:rsidRPr="00960215">
        <w:t>Time-sensitive Curriculum Committee curriculum change proposals</w:t>
      </w:r>
    </w:p>
    <w:p w:rsidR="00960215" w:rsidRPr="00960215" w:rsidRDefault="00960215" w:rsidP="00960215">
      <w:pPr>
        <w:pStyle w:val="ListParagraph"/>
        <w:numPr>
          <w:ilvl w:val="1"/>
          <w:numId w:val="45"/>
        </w:numPr>
        <w:tabs>
          <w:tab w:val="left" w:pos="720"/>
        </w:tabs>
        <w:autoSpaceDE w:val="0"/>
        <w:autoSpaceDN w:val="0"/>
        <w:adjustRightInd w:val="0"/>
      </w:pPr>
      <w:r w:rsidRPr="00960215">
        <w:t>DCE and Clinical Coordinators serve as clinical course instructors</w:t>
      </w:r>
    </w:p>
    <w:p w:rsidR="00960215" w:rsidRDefault="00960215" w:rsidP="00960215">
      <w:pPr>
        <w:pStyle w:val="ListParagraph"/>
        <w:numPr>
          <w:ilvl w:val="1"/>
          <w:numId w:val="45"/>
        </w:numPr>
        <w:tabs>
          <w:tab w:val="left" w:pos="720"/>
        </w:tabs>
        <w:autoSpaceDE w:val="0"/>
        <w:autoSpaceDN w:val="0"/>
        <w:adjustRightInd w:val="0"/>
      </w:pPr>
      <w:r w:rsidRPr="00960215">
        <w:t>Onsite visits by DCE and Clinical Coordinators</w:t>
      </w:r>
    </w:p>
    <w:p w:rsidR="00960215" w:rsidRPr="00960215" w:rsidRDefault="00960215" w:rsidP="00960215">
      <w:pPr>
        <w:pStyle w:val="ListParagraph"/>
        <w:numPr>
          <w:ilvl w:val="1"/>
          <w:numId w:val="45"/>
        </w:numPr>
        <w:tabs>
          <w:tab w:val="left" w:pos="720"/>
        </w:tabs>
        <w:autoSpaceDE w:val="0"/>
        <w:autoSpaceDN w:val="0"/>
        <w:adjustRightInd w:val="0"/>
      </w:pPr>
      <w:r w:rsidRPr="00960215">
        <w:t>Clinical Coordinator sole person conducting on-site clinic visits</w:t>
      </w:r>
    </w:p>
    <w:p w:rsidR="00960215" w:rsidRPr="00960215" w:rsidRDefault="00960215" w:rsidP="00960215">
      <w:pPr>
        <w:pStyle w:val="ListParagraph"/>
        <w:numPr>
          <w:ilvl w:val="3"/>
          <w:numId w:val="45"/>
        </w:numPr>
        <w:tabs>
          <w:tab w:val="left" w:pos="720"/>
        </w:tabs>
        <w:autoSpaceDE w:val="0"/>
        <w:autoSpaceDN w:val="0"/>
        <w:adjustRightInd w:val="0"/>
      </w:pPr>
      <w:r w:rsidRPr="00960215">
        <w:t>More appropriate and consistent site visits being conducted per term</w:t>
      </w:r>
    </w:p>
    <w:p w:rsidR="00960215" w:rsidRDefault="00960215" w:rsidP="00960215">
      <w:pPr>
        <w:pStyle w:val="ListParagraph"/>
        <w:numPr>
          <w:ilvl w:val="3"/>
          <w:numId w:val="45"/>
        </w:numPr>
        <w:tabs>
          <w:tab w:val="left" w:pos="720"/>
        </w:tabs>
        <w:autoSpaceDE w:val="0"/>
        <w:autoSpaceDN w:val="0"/>
        <w:adjustRightInd w:val="0"/>
      </w:pPr>
      <w:r w:rsidRPr="00960215">
        <w:t>Consistent person conducting visits</w:t>
      </w:r>
    </w:p>
    <w:p w:rsidR="00960215" w:rsidRPr="00960215" w:rsidRDefault="00960215" w:rsidP="00960215">
      <w:pPr>
        <w:pStyle w:val="ListParagraph"/>
        <w:numPr>
          <w:ilvl w:val="1"/>
          <w:numId w:val="45"/>
        </w:numPr>
        <w:tabs>
          <w:tab w:val="left" w:pos="720"/>
        </w:tabs>
        <w:autoSpaceDE w:val="0"/>
        <w:autoSpaceDN w:val="0"/>
        <w:adjustRightInd w:val="0"/>
      </w:pPr>
      <w:r w:rsidRPr="00960215">
        <w:t xml:space="preserve">DCE for Respiratory Care Program </w:t>
      </w:r>
    </w:p>
    <w:p w:rsidR="00960215" w:rsidRPr="00960215" w:rsidRDefault="00960215" w:rsidP="00960215">
      <w:pPr>
        <w:pStyle w:val="ListParagraph"/>
        <w:numPr>
          <w:ilvl w:val="2"/>
          <w:numId w:val="45"/>
        </w:numPr>
        <w:tabs>
          <w:tab w:val="left" w:pos="720"/>
        </w:tabs>
        <w:autoSpaceDE w:val="0"/>
        <w:autoSpaceDN w:val="0"/>
        <w:adjustRightInd w:val="0"/>
      </w:pPr>
      <w:r w:rsidRPr="00960215">
        <w:t>6 load fall and spring semesters for clinical coordination, including indirect supervision</w:t>
      </w:r>
    </w:p>
    <w:p w:rsidR="00960215" w:rsidRPr="00960215" w:rsidRDefault="00960215" w:rsidP="00960215">
      <w:pPr>
        <w:pStyle w:val="ListParagraph"/>
        <w:numPr>
          <w:ilvl w:val="2"/>
          <w:numId w:val="45"/>
        </w:numPr>
        <w:tabs>
          <w:tab w:val="left" w:pos="720"/>
        </w:tabs>
        <w:autoSpaceDE w:val="0"/>
        <w:autoSpaceDN w:val="0"/>
        <w:adjustRightInd w:val="0"/>
      </w:pPr>
      <w:r w:rsidRPr="00960215">
        <w:t>Minimum 2-3 load conducting on-site visits</w:t>
      </w:r>
    </w:p>
    <w:p w:rsidR="00960215" w:rsidRPr="00960215" w:rsidRDefault="00960215" w:rsidP="00960215">
      <w:pPr>
        <w:pStyle w:val="ListParagraph"/>
        <w:numPr>
          <w:ilvl w:val="2"/>
          <w:numId w:val="45"/>
        </w:numPr>
        <w:tabs>
          <w:tab w:val="left" w:pos="720"/>
        </w:tabs>
        <w:autoSpaceDE w:val="0"/>
        <w:autoSpaceDN w:val="0"/>
        <w:adjustRightInd w:val="0"/>
      </w:pPr>
      <w:r w:rsidRPr="00960215">
        <w:t>Remaining load administrative/paperwork</w:t>
      </w:r>
    </w:p>
    <w:p w:rsidR="00960215" w:rsidRDefault="00960215" w:rsidP="00960215">
      <w:pPr>
        <w:pStyle w:val="ListParagraph"/>
        <w:numPr>
          <w:ilvl w:val="2"/>
          <w:numId w:val="45"/>
        </w:numPr>
        <w:tabs>
          <w:tab w:val="left" w:pos="720"/>
        </w:tabs>
        <w:autoSpaceDE w:val="0"/>
        <w:autoSpaceDN w:val="0"/>
        <w:adjustRightInd w:val="0"/>
      </w:pPr>
      <w:r w:rsidRPr="00960215">
        <w:t xml:space="preserve">3 load summer </w:t>
      </w:r>
      <w:proofErr w:type="gramStart"/>
      <w:r w:rsidRPr="00960215">
        <w:t>semester</w:t>
      </w:r>
      <w:proofErr w:type="gramEnd"/>
      <w:r w:rsidRPr="00960215">
        <w:t xml:space="preserve"> for clinical coordination (Summer A only)</w:t>
      </w:r>
    </w:p>
    <w:p w:rsidR="00960215" w:rsidRPr="00960215" w:rsidRDefault="00960215" w:rsidP="00960215">
      <w:pPr>
        <w:pStyle w:val="ListParagraph"/>
        <w:numPr>
          <w:ilvl w:val="1"/>
          <w:numId w:val="45"/>
        </w:numPr>
        <w:tabs>
          <w:tab w:val="left" w:pos="720"/>
        </w:tabs>
        <w:autoSpaceDE w:val="0"/>
        <w:autoSpaceDN w:val="0"/>
        <w:adjustRightInd w:val="0"/>
      </w:pPr>
      <w:r w:rsidRPr="00960215">
        <w:t>BS- CPS Program Oversight</w:t>
      </w:r>
    </w:p>
    <w:p w:rsidR="00960215" w:rsidRPr="00960215" w:rsidRDefault="00960215" w:rsidP="00960215">
      <w:pPr>
        <w:pStyle w:val="ListParagraph"/>
        <w:numPr>
          <w:ilvl w:val="2"/>
          <w:numId w:val="45"/>
        </w:numPr>
        <w:tabs>
          <w:tab w:val="left" w:pos="720"/>
        </w:tabs>
        <w:autoSpaceDE w:val="0"/>
        <w:autoSpaceDN w:val="0"/>
        <w:adjustRightInd w:val="0"/>
      </w:pPr>
      <w:r w:rsidRPr="00960215">
        <w:t>Director of Respiratory Care &amp; Cardiopulmonary Sciences Programs</w:t>
      </w:r>
    </w:p>
    <w:p w:rsidR="00960215" w:rsidRPr="00960215" w:rsidRDefault="00960215" w:rsidP="00960215">
      <w:pPr>
        <w:pStyle w:val="ListParagraph"/>
        <w:numPr>
          <w:ilvl w:val="2"/>
          <w:numId w:val="45"/>
        </w:numPr>
        <w:tabs>
          <w:tab w:val="left" w:pos="720"/>
        </w:tabs>
        <w:autoSpaceDE w:val="0"/>
        <w:autoSpaceDN w:val="0"/>
        <w:adjustRightInd w:val="0"/>
      </w:pPr>
      <w:r w:rsidRPr="00960215">
        <w:t xml:space="preserve">Jean Newberry to assume expanded role beginning Spring semester </w:t>
      </w:r>
    </w:p>
    <w:p w:rsidR="00960215" w:rsidRPr="00960215" w:rsidRDefault="00960215" w:rsidP="00960215">
      <w:pPr>
        <w:pStyle w:val="ListParagraph"/>
        <w:numPr>
          <w:ilvl w:val="2"/>
          <w:numId w:val="45"/>
        </w:numPr>
        <w:tabs>
          <w:tab w:val="left" w:pos="720"/>
        </w:tabs>
        <w:autoSpaceDE w:val="0"/>
        <w:autoSpaceDN w:val="0"/>
        <w:adjustRightInd w:val="0"/>
      </w:pPr>
      <w:r w:rsidRPr="00960215">
        <w:t>Department Chair- Cardiopulmonary Sciences</w:t>
      </w:r>
    </w:p>
    <w:p w:rsidR="00960215" w:rsidRPr="00960215" w:rsidRDefault="00960215" w:rsidP="00960215">
      <w:pPr>
        <w:pStyle w:val="ListParagraph"/>
        <w:numPr>
          <w:ilvl w:val="2"/>
          <w:numId w:val="45"/>
        </w:numPr>
        <w:tabs>
          <w:tab w:val="left" w:pos="720"/>
        </w:tabs>
        <w:autoSpaceDE w:val="0"/>
        <w:autoSpaceDN w:val="0"/>
        <w:adjustRightInd w:val="0"/>
      </w:pPr>
      <w:r w:rsidRPr="00960215">
        <w:t xml:space="preserve">DCE role formalized  as “Coordinator” role as defined/included in CNA </w:t>
      </w:r>
    </w:p>
    <w:p w:rsidR="00960215" w:rsidRPr="00960215" w:rsidRDefault="00960215" w:rsidP="00960215">
      <w:pPr>
        <w:pStyle w:val="ListParagraph"/>
        <w:numPr>
          <w:ilvl w:val="2"/>
          <w:numId w:val="45"/>
        </w:numPr>
        <w:tabs>
          <w:tab w:val="left" w:pos="720"/>
        </w:tabs>
        <w:autoSpaceDE w:val="0"/>
        <w:autoSpaceDN w:val="0"/>
        <w:adjustRightInd w:val="0"/>
      </w:pPr>
      <w:r w:rsidRPr="00960215">
        <w:t>Due to the size of our programs, the Department Chair role is no longer needed at this time</w:t>
      </w:r>
    </w:p>
    <w:p w:rsidR="00960215" w:rsidRDefault="00960215" w:rsidP="00960215">
      <w:pPr>
        <w:pStyle w:val="ListParagraph"/>
        <w:numPr>
          <w:ilvl w:val="2"/>
          <w:numId w:val="45"/>
        </w:numPr>
        <w:tabs>
          <w:tab w:val="left" w:pos="720"/>
        </w:tabs>
        <w:autoSpaceDE w:val="0"/>
        <w:autoSpaceDN w:val="0"/>
        <w:adjustRightInd w:val="0"/>
      </w:pPr>
      <w:r w:rsidRPr="00960215">
        <w:t>Past duties of Department Chair will continue under the DCE and Director</w:t>
      </w:r>
    </w:p>
    <w:p w:rsidR="00960215" w:rsidRDefault="00960215" w:rsidP="00960215">
      <w:pPr>
        <w:tabs>
          <w:tab w:val="left" w:pos="720"/>
        </w:tabs>
        <w:autoSpaceDE w:val="0"/>
        <w:autoSpaceDN w:val="0"/>
        <w:adjustRightInd w:val="0"/>
      </w:pPr>
    </w:p>
    <w:p w:rsidR="00960215" w:rsidRDefault="00960215" w:rsidP="00960215">
      <w:pPr>
        <w:tabs>
          <w:tab w:val="left" w:pos="720"/>
        </w:tabs>
        <w:autoSpaceDE w:val="0"/>
        <w:autoSpaceDN w:val="0"/>
        <w:adjustRightInd w:val="0"/>
      </w:pPr>
      <w:r>
        <w:t>Sindee and Heather discussed dismay of Dean not listening to any other ideas from them or others and their opinions.   All very frustrated with new decisions and assignments.</w:t>
      </w:r>
    </w:p>
    <w:p w:rsidR="00960215" w:rsidRDefault="00960215" w:rsidP="00960215">
      <w:pPr>
        <w:tabs>
          <w:tab w:val="left" w:pos="720"/>
        </w:tabs>
        <w:autoSpaceDE w:val="0"/>
        <w:autoSpaceDN w:val="0"/>
        <w:adjustRightInd w:val="0"/>
      </w:pPr>
      <w:r>
        <w:t>All concerned with DCE role not</w:t>
      </w:r>
      <w:r w:rsidR="0095121A">
        <w:t xml:space="preserve"> having time and being overloaded for new ‘release time’ designation.</w:t>
      </w:r>
    </w:p>
    <w:p w:rsidR="0095121A" w:rsidRDefault="0095121A" w:rsidP="00960215">
      <w:pPr>
        <w:tabs>
          <w:tab w:val="left" w:pos="720"/>
        </w:tabs>
        <w:autoSpaceDE w:val="0"/>
        <w:autoSpaceDN w:val="0"/>
        <w:adjustRightInd w:val="0"/>
      </w:pPr>
    </w:p>
    <w:p w:rsidR="0095121A" w:rsidRDefault="0095121A" w:rsidP="00960215">
      <w:pPr>
        <w:tabs>
          <w:tab w:val="left" w:pos="720"/>
        </w:tabs>
        <w:autoSpaceDE w:val="0"/>
        <w:autoSpaceDN w:val="0"/>
        <w:adjustRightInd w:val="0"/>
      </w:pPr>
      <w:r>
        <w:t>Further discussion to follow.</w:t>
      </w:r>
      <w:bookmarkStart w:id="0" w:name="_GoBack"/>
      <w:bookmarkEnd w:id="0"/>
    </w:p>
    <w:p w:rsidR="00DA6CCB" w:rsidRDefault="00DA6CCB" w:rsidP="000A5B83">
      <w:pPr>
        <w:tabs>
          <w:tab w:val="left" w:pos="720"/>
        </w:tabs>
        <w:autoSpaceDE w:val="0"/>
        <w:autoSpaceDN w:val="0"/>
        <w:adjustRightInd w:val="0"/>
      </w:pPr>
    </w:p>
    <w:sectPr w:rsidR="00DA6CCB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5DF8"/>
    <w:multiLevelType w:val="hybridMultilevel"/>
    <w:tmpl w:val="6FA214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B118D1"/>
    <w:multiLevelType w:val="hybridMultilevel"/>
    <w:tmpl w:val="9C0C2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6CE3"/>
    <w:multiLevelType w:val="singleLevel"/>
    <w:tmpl w:val="26CE0FE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902F05"/>
    <w:multiLevelType w:val="singleLevel"/>
    <w:tmpl w:val="149C241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EE3838"/>
    <w:multiLevelType w:val="hybridMultilevel"/>
    <w:tmpl w:val="18E67A9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0ABD31AB"/>
    <w:multiLevelType w:val="hybridMultilevel"/>
    <w:tmpl w:val="4020651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0B834077"/>
    <w:multiLevelType w:val="hybridMultilevel"/>
    <w:tmpl w:val="BDB67B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AD6BAB"/>
    <w:multiLevelType w:val="hybridMultilevel"/>
    <w:tmpl w:val="D854BC6C"/>
    <w:lvl w:ilvl="0" w:tplc="2C4A88F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color w:val="auto"/>
      </w:rPr>
    </w:lvl>
    <w:lvl w:ilvl="1" w:tplc="BEBCE64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EEA560B"/>
    <w:multiLevelType w:val="hybridMultilevel"/>
    <w:tmpl w:val="73D06D86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B39B7"/>
    <w:multiLevelType w:val="hybridMultilevel"/>
    <w:tmpl w:val="E48EC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C41F9"/>
    <w:multiLevelType w:val="hybridMultilevel"/>
    <w:tmpl w:val="5F3A9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54CF2"/>
    <w:multiLevelType w:val="singleLevel"/>
    <w:tmpl w:val="355464F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8D730C1"/>
    <w:multiLevelType w:val="hybridMultilevel"/>
    <w:tmpl w:val="11CAE0E0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8FF12D6"/>
    <w:multiLevelType w:val="hybridMultilevel"/>
    <w:tmpl w:val="BCD24AE4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9A46D47"/>
    <w:multiLevelType w:val="hybridMultilevel"/>
    <w:tmpl w:val="34B69E3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BA53B0D"/>
    <w:multiLevelType w:val="singleLevel"/>
    <w:tmpl w:val="55007764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1E054A2"/>
    <w:multiLevelType w:val="hybridMultilevel"/>
    <w:tmpl w:val="A988498E"/>
    <w:lvl w:ilvl="0" w:tplc="0409000F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17" w15:restartNumberingAfterBreak="0">
    <w:nsid w:val="22635FBD"/>
    <w:multiLevelType w:val="hybridMultilevel"/>
    <w:tmpl w:val="5DDE896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2A41397"/>
    <w:multiLevelType w:val="hybridMultilevel"/>
    <w:tmpl w:val="8E583C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5A15885"/>
    <w:multiLevelType w:val="hybridMultilevel"/>
    <w:tmpl w:val="669A9BF0"/>
    <w:lvl w:ilvl="0" w:tplc="56AC97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86F5627"/>
    <w:multiLevelType w:val="hybridMultilevel"/>
    <w:tmpl w:val="DEC021B2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A73C0"/>
    <w:multiLevelType w:val="singleLevel"/>
    <w:tmpl w:val="CD6C43F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2C911FB"/>
    <w:multiLevelType w:val="hybridMultilevel"/>
    <w:tmpl w:val="0900BB04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33836CBC"/>
    <w:multiLevelType w:val="hybridMultilevel"/>
    <w:tmpl w:val="5BA43722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 w15:restartNumberingAfterBreak="0">
    <w:nsid w:val="396D414C"/>
    <w:multiLevelType w:val="hybridMultilevel"/>
    <w:tmpl w:val="390286D8"/>
    <w:lvl w:ilvl="0" w:tplc="21784CDE">
      <w:start w:val="5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CD6C43F8">
      <w:start w:val="3"/>
      <w:numFmt w:val="decimal"/>
      <w:lvlText w:val="%2."/>
      <w:legacy w:legacy="1" w:legacySpace="0" w:legacyIndent="360"/>
      <w:lvlJc w:val="left"/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BB00622"/>
    <w:multiLevelType w:val="hybridMultilevel"/>
    <w:tmpl w:val="A3381D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D6C43F8">
      <w:start w:val="3"/>
      <w:numFmt w:val="decimal"/>
      <w:lvlText w:val="%2."/>
      <w:legacy w:legacy="1" w:legacySpace="360" w:legacyIndent="360"/>
      <w:lvlJc w:val="left"/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3C4C6359"/>
    <w:multiLevelType w:val="hybridMultilevel"/>
    <w:tmpl w:val="1EB8E42A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CE01EFF"/>
    <w:multiLevelType w:val="singleLevel"/>
    <w:tmpl w:val="A90E079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EFD2B0D"/>
    <w:multiLevelType w:val="hybridMultilevel"/>
    <w:tmpl w:val="8062C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7BE0B0F"/>
    <w:multiLevelType w:val="hybridMultilevel"/>
    <w:tmpl w:val="D574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A7415"/>
    <w:multiLevelType w:val="multilevel"/>
    <w:tmpl w:val="38BE488C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E84600D"/>
    <w:multiLevelType w:val="hybridMultilevel"/>
    <w:tmpl w:val="D6EEE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37C67"/>
    <w:multiLevelType w:val="hybridMultilevel"/>
    <w:tmpl w:val="C2B2AD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4AD406B"/>
    <w:multiLevelType w:val="singleLevel"/>
    <w:tmpl w:val="29088AF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8766D57"/>
    <w:multiLevelType w:val="hybridMultilevel"/>
    <w:tmpl w:val="E9C0079E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8D663E2"/>
    <w:multiLevelType w:val="hybridMultilevel"/>
    <w:tmpl w:val="B672B234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59DF07DB"/>
    <w:multiLevelType w:val="hybridMultilevel"/>
    <w:tmpl w:val="245C3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D4E5048"/>
    <w:multiLevelType w:val="hybridMultilevel"/>
    <w:tmpl w:val="5FAA95BE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5E0D552B"/>
    <w:multiLevelType w:val="multilevel"/>
    <w:tmpl w:val="DADA921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5511F36"/>
    <w:multiLevelType w:val="hybridMultilevel"/>
    <w:tmpl w:val="1D909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B4914CE"/>
    <w:multiLevelType w:val="hybridMultilevel"/>
    <w:tmpl w:val="A052DF88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E5625DD"/>
    <w:multiLevelType w:val="hybridMultilevel"/>
    <w:tmpl w:val="A0BCB4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1CD275D"/>
    <w:multiLevelType w:val="hybridMultilevel"/>
    <w:tmpl w:val="AE4E514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79F16397"/>
    <w:multiLevelType w:val="hybridMultilevel"/>
    <w:tmpl w:val="0F488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21"/>
  </w:num>
  <w:num w:numId="4">
    <w:abstractNumId w:val="3"/>
  </w:num>
  <w:num w:numId="5">
    <w:abstractNumId w:val="2"/>
  </w:num>
  <w:num w:numId="6">
    <w:abstractNumId w:val="27"/>
  </w:num>
  <w:num w:numId="7">
    <w:abstractNumId w:val="27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0"/>
  </w:num>
  <w:num w:numId="9">
    <w:abstractNumId w:val="15"/>
  </w:num>
  <w:num w:numId="10">
    <w:abstractNumId w:val="18"/>
  </w:num>
  <w:num w:numId="11">
    <w:abstractNumId w:val="42"/>
  </w:num>
  <w:num w:numId="12">
    <w:abstractNumId w:val="24"/>
  </w:num>
  <w:num w:numId="13">
    <w:abstractNumId w:val="25"/>
  </w:num>
  <w:num w:numId="14">
    <w:abstractNumId w:val="12"/>
  </w:num>
  <w:num w:numId="15">
    <w:abstractNumId w:val="35"/>
  </w:num>
  <w:num w:numId="16">
    <w:abstractNumId w:val="34"/>
  </w:num>
  <w:num w:numId="17">
    <w:abstractNumId w:val="26"/>
  </w:num>
  <w:num w:numId="18">
    <w:abstractNumId w:val="40"/>
  </w:num>
  <w:num w:numId="19">
    <w:abstractNumId w:val="9"/>
  </w:num>
  <w:num w:numId="20">
    <w:abstractNumId w:val="43"/>
  </w:num>
  <w:num w:numId="21">
    <w:abstractNumId w:val="10"/>
  </w:num>
  <w:num w:numId="22">
    <w:abstractNumId w:val="1"/>
  </w:num>
  <w:num w:numId="23">
    <w:abstractNumId w:val="6"/>
  </w:num>
  <w:num w:numId="24">
    <w:abstractNumId w:val="0"/>
  </w:num>
  <w:num w:numId="25">
    <w:abstractNumId w:val="41"/>
  </w:num>
  <w:num w:numId="26">
    <w:abstractNumId w:val="38"/>
  </w:num>
  <w:num w:numId="27">
    <w:abstractNumId w:val="16"/>
  </w:num>
  <w:num w:numId="28">
    <w:abstractNumId w:val="36"/>
  </w:num>
  <w:num w:numId="29">
    <w:abstractNumId w:val="17"/>
  </w:num>
  <w:num w:numId="30">
    <w:abstractNumId w:val="23"/>
  </w:num>
  <w:num w:numId="31">
    <w:abstractNumId w:val="22"/>
  </w:num>
  <w:num w:numId="32">
    <w:abstractNumId w:val="7"/>
  </w:num>
  <w:num w:numId="33">
    <w:abstractNumId w:val="32"/>
  </w:num>
  <w:num w:numId="34">
    <w:abstractNumId w:val="19"/>
  </w:num>
  <w:num w:numId="35">
    <w:abstractNumId w:val="37"/>
  </w:num>
  <w:num w:numId="36">
    <w:abstractNumId w:val="13"/>
  </w:num>
  <w:num w:numId="37">
    <w:abstractNumId w:val="20"/>
  </w:num>
  <w:num w:numId="38">
    <w:abstractNumId w:val="8"/>
  </w:num>
  <w:num w:numId="39">
    <w:abstractNumId w:val="28"/>
  </w:num>
  <w:num w:numId="40">
    <w:abstractNumId w:val="39"/>
  </w:num>
  <w:num w:numId="41">
    <w:abstractNumId w:val="14"/>
  </w:num>
  <w:num w:numId="42">
    <w:abstractNumId w:val="5"/>
  </w:num>
  <w:num w:numId="43">
    <w:abstractNumId w:val="4"/>
  </w:num>
  <w:num w:numId="44">
    <w:abstractNumId w:val="29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293F"/>
    <w:rsid w:val="00024A2D"/>
    <w:rsid w:val="00024A6F"/>
    <w:rsid w:val="00033B21"/>
    <w:rsid w:val="00044D59"/>
    <w:rsid w:val="0007367A"/>
    <w:rsid w:val="000A5B83"/>
    <w:rsid w:val="000A7CFC"/>
    <w:rsid w:val="000C3C5B"/>
    <w:rsid w:val="000C7926"/>
    <w:rsid w:val="000D0C13"/>
    <w:rsid w:val="000D56BD"/>
    <w:rsid w:val="000E090B"/>
    <w:rsid w:val="00113497"/>
    <w:rsid w:val="001238E3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51C9"/>
    <w:rsid w:val="00242A70"/>
    <w:rsid w:val="002565E8"/>
    <w:rsid w:val="0025696F"/>
    <w:rsid w:val="00264C6D"/>
    <w:rsid w:val="002657E3"/>
    <w:rsid w:val="00266CA0"/>
    <w:rsid w:val="002800FB"/>
    <w:rsid w:val="002978DF"/>
    <w:rsid w:val="002A3721"/>
    <w:rsid w:val="002F06DA"/>
    <w:rsid w:val="002F1601"/>
    <w:rsid w:val="002F4CE3"/>
    <w:rsid w:val="0030229E"/>
    <w:rsid w:val="00303C87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4F4C"/>
    <w:rsid w:val="00395641"/>
    <w:rsid w:val="0039793E"/>
    <w:rsid w:val="003A509D"/>
    <w:rsid w:val="003A747F"/>
    <w:rsid w:val="003B5B67"/>
    <w:rsid w:val="003D02E4"/>
    <w:rsid w:val="003D10FE"/>
    <w:rsid w:val="003D407A"/>
    <w:rsid w:val="003E4F2F"/>
    <w:rsid w:val="003E56D4"/>
    <w:rsid w:val="00401128"/>
    <w:rsid w:val="00411B36"/>
    <w:rsid w:val="0043054C"/>
    <w:rsid w:val="00440170"/>
    <w:rsid w:val="004407D3"/>
    <w:rsid w:val="00446312"/>
    <w:rsid w:val="0046498A"/>
    <w:rsid w:val="00475175"/>
    <w:rsid w:val="004848E4"/>
    <w:rsid w:val="00494026"/>
    <w:rsid w:val="004A5772"/>
    <w:rsid w:val="004A7448"/>
    <w:rsid w:val="004B704C"/>
    <w:rsid w:val="004D1C29"/>
    <w:rsid w:val="004E2639"/>
    <w:rsid w:val="004F7204"/>
    <w:rsid w:val="005218E1"/>
    <w:rsid w:val="00527502"/>
    <w:rsid w:val="00535530"/>
    <w:rsid w:val="0054402A"/>
    <w:rsid w:val="0054476C"/>
    <w:rsid w:val="005449B5"/>
    <w:rsid w:val="005513BC"/>
    <w:rsid w:val="005773BC"/>
    <w:rsid w:val="005866F6"/>
    <w:rsid w:val="005A4829"/>
    <w:rsid w:val="005B6557"/>
    <w:rsid w:val="005C1F94"/>
    <w:rsid w:val="005E1D9E"/>
    <w:rsid w:val="005E7078"/>
    <w:rsid w:val="006145DC"/>
    <w:rsid w:val="00625A45"/>
    <w:rsid w:val="006275B4"/>
    <w:rsid w:val="00630B36"/>
    <w:rsid w:val="00635B28"/>
    <w:rsid w:val="00675F66"/>
    <w:rsid w:val="00696350"/>
    <w:rsid w:val="006B0D6C"/>
    <w:rsid w:val="006D14F5"/>
    <w:rsid w:val="006D552E"/>
    <w:rsid w:val="006F548F"/>
    <w:rsid w:val="00700445"/>
    <w:rsid w:val="00702002"/>
    <w:rsid w:val="007060EE"/>
    <w:rsid w:val="007110FE"/>
    <w:rsid w:val="00726631"/>
    <w:rsid w:val="00726714"/>
    <w:rsid w:val="0073067E"/>
    <w:rsid w:val="00731DA8"/>
    <w:rsid w:val="00733200"/>
    <w:rsid w:val="007520AC"/>
    <w:rsid w:val="00755960"/>
    <w:rsid w:val="00774221"/>
    <w:rsid w:val="00792557"/>
    <w:rsid w:val="007947A1"/>
    <w:rsid w:val="00794FEB"/>
    <w:rsid w:val="007A5631"/>
    <w:rsid w:val="007A73C5"/>
    <w:rsid w:val="007C79C2"/>
    <w:rsid w:val="007C7D47"/>
    <w:rsid w:val="007E2D12"/>
    <w:rsid w:val="007E2EBB"/>
    <w:rsid w:val="007E4CCE"/>
    <w:rsid w:val="0080239C"/>
    <w:rsid w:val="00803F05"/>
    <w:rsid w:val="00807B56"/>
    <w:rsid w:val="008275D3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C3630"/>
    <w:rsid w:val="008D2C52"/>
    <w:rsid w:val="008E25A5"/>
    <w:rsid w:val="008E7971"/>
    <w:rsid w:val="00904DE0"/>
    <w:rsid w:val="009070EB"/>
    <w:rsid w:val="00910B41"/>
    <w:rsid w:val="00932072"/>
    <w:rsid w:val="0093751D"/>
    <w:rsid w:val="00943476"/>
    <w:rsid w:val="009462D0"/>
    <w:rsid w:val="0095121A"/>
    <w:rsid w:val="00960215"/>
    <w:rsid w:val="0097297D"/>
    <w:rsid w:val="0097420A"/>
    <w:rsid w:val="00980265"/>
    <w:rsid w:val="00990BDF"/>
    <w:rsid w:val="009912ED"/>
    <w:rsid w:val="00995D97"/>
    <w:rsid w:val="009A3ACD"/>
    <w:rsid w:val="009B305E"/>
    <w:rsid w:val="009D1A5E"/>
    <w:rsid w:val="009D21E2"/>
    <w:rsid w:val="009D6E5F"/>
    <w:rsid w:val="00A12118"/>
    <w:rsid w:val="00A37150"/>
    <w:rsid w:val="00A41F06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A63F2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B70E8"/>
    <w:rsid w:val="00BC00C5"/>
    <w:rsid w:val="00BC1539"/>
    <w:rsid w:val="00BC741A"/>
    <w:rsid w:val="00BD16EA"/>
    <w:rsid w:val="00C1307E"/>
    <w:rsid w:val="00C2183E"/>
    <w:rsid w:val="00C244AF"/>
    <w:rsid w:val="00C32AEB"/>
    <w:rsid w:val="00C36DC3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135E2"/>
    <w:rsid w:val="00D13E85"/>
    <w:rsid w:val="00D25128"/>
    <w:rsid w:val="00D35AA9"/>
    <w:rsid w:val="00D52E46"/>
    <w:rsid w:val="00D5412B"/>
    <w:rsid w:val="00D70715"/>
    <w:rsid w:val="00D72234"/>
    <w:rsid w:val="00D904AE"/>
    <w:rsid w:val="00D9583B"/>
    <w:rsid w:val="00DA2C2C"/>
    <w:rsid w:val="00DA60D6"/>
    <w:rsid w:val="00DA6CCB"/>
    <w:rsid w:val="00DD4017"/>
    <w:rsid w:val="00DE4FEE"/>
    <w:rsid w:val="00DF2681"/>
    <w:rsid w:val="00E0038A"/>
    <w:rsid w:val="00E031CD"/>
    <w:rsid w:val="00E04052"/>
    <w:rsid w:val="00E16318"/>
    <w:rsid w:val="00E37C08"/>
    <w:rsid w:val="00E434F6"/>
    <w:rsid w:val="00E43BD6"/>
    <w:rsid w:val="00E5674B"/>
    <w:rsid w:val="00E66303"/>
    <w:rsid w:val="00EA1D17"/>
    <w:rsid w:val="00EA52E7"/>
    <w:rsid w:val="00EC379A"/>
    <w:rsid w:val="00ED173B"/>
    <w:rsid w:val="00F01E44"/>
    <w:rsid w:val="00F0439C"/>
    <w:rsid w:val="00F11770"/>
    <w:rsid w:val="00F23BEA"/>
    <w:rsid w:val="00F46DCB"/>
    <w:rsid w:val="00F46F28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4A2549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5545C-26A4-4BB2-8A39-34872259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Jean M. Newberry</cp:lastModifiedBy>
  <cp:revision>2</cp:revision>
  <cp:lastPrinted>2019-08-14T18:10:00Z</cp:lastPrinted>
  <dcterms:created xsi:type="dcterms:W3CDTF">2023-02-22T14:11:00Z</dcterms:created>
  <dcterms:modified xsi:type="dcterms:W3CDTF">2023-02-22T14:11:00Z</dcterms:modified>
</cp:coreProperties>
</file>