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950E3" w14:paraId="7CD3A0B3" w14:textId="77777777" w:rsidTr="00893DB2">
        <w:trPr>
          <w:trHeight w:val="473"/>
          <w:tblHeader/>
        </w:trPr>
        <w:tc>
          <w:tcPr>
            <w:tcW w:w="1012" w:type="pct"/>
            <w:vAlign w:val="center"/>
          </w:tcPr>
          <w:p w14:paraId="6CC3C1FF" w14:textId="77777777" w:rsidR="008950E3" w:rsidRDefault="008950E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94734521"/>
              <w:placeholder>
                <w:docPart w:val="00105E70DFA948968BFFB4A84067AF64"/>
              </w:placeholder>
            </w:sdtPr>
            <w:sdtEndPr/>
            <w:sdtContent>
              <w:bookmarkStart w:id="0" w:name="_GoBack" w:displacedByCustomXml="prev"/>
              <w:p w14:paraId="2CF6381E" w14:textId="77777777" w:rsidR="008950E3" w:rsidRPr="002164CE" w:rsidRDefault="008950E3"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8950E3" w14:paraId="6E5F4BE6" w14:textId="77777777" w:rsidTr="00893DB2">
        <w:trPr>
          <w:trHeight w:val="447"/>
        </w:trPr>
        <w:tc>
          <w:tcPr>
            <w:tcW w:w="1012" w:type="pct"/>
            <w:vAlign w:val="center"/>
          </w:tcPr>
          <w:p w14:paraId="5DC8F002" w14:textId="77777777" w:rsidR="008950E3" w:rsidRDefault="008950E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32030861"/>
              <w:placeholder>
                <w:docPart w:val="00105E70DFA948968BFFB4A84067AF64"/>
              </w:placeholder>
            </w:sdtPr>
            <w:sdtEndPr/>
            <w:sdtContent>
              <w:p w14:paraId="00AC55AC" w14:textId="77777777" w:rsidR="008950E3" w:rsidRPr="002164CE" w:rsidRDefault="008950E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950E3" w14:paraId="68AEC59A" w14:textId="77777777" w:rsidTr="00893DB2">
        <w:trPr>
          <w:trHeight w:val="447"/>
        </w:trPr>
        <w:tc>
          <w:tcPr>
            <w:tcW w:w="1012" w:type="pct"/>
            <w:vAlign w:val="center"/>
          </w:tcPr>
          <w:p w14:paraId="58EF9B09" w14:textId="77777777" w:rsidR="008950E3" w:rsidRDefault="008950E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19438572"/>
              <w:placeholder>
                <w:docPart w:val="00105E70DFA948968BFFB4A84067AF64"/>
              </w:placeholder>
            </w:sdtPr>
            <w:sdtEndPr/>
            <w:sdtContent>
              <w:p w14:paraId="7B1B7D9C" w14:textId="77777777" w:rsidR="008950E3" w:rsidRPr="002164CE" w:rsidRDefault="008950E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950E3" w:rsidRPr="002164CE" w14:paraId="737D2532" w14:textId="77777777" w:rsidTr="00893DB2">
        <w:trPr>
          <w:trHeight w:val="473"/>
        </w:trPr>
        <w:tc>
          <w:tcPr>
            <w:tcW w:w="1012" w:type="pct"/>
          </w:tcPr>
          <w:p w14:paraId="13DF8F92" w14:textId="77777777" w:rsidR="008950E3" w:rsidRDefault="008950E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24693999"/>
              <w:placeholder>
                <w:docPart w:val="00105E70DFA948968BFFB4A84067AF64"/>
              </w:placeholder>
            </w:sdtPr>
            <w:sdtEndPr/>
            <w:sdtContent>
              <w:p w14:paraId="029399BA" w14:textId="77777777" w:rsidR="008950E3" w:rsidRPr="002164CE" w:rsidRDefault="008950E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950E3" w:rsidRPr="002164CE" w14:paraId="76EDD44B" w14:textId="77777777" w:rsidTr="00893DB2">
        <w:trPr>
          <w:trHeight w:val="447"/>
        </w:trPr>
        <w:tc>
          <w:tcPr>
            <w:tcW w:w="1012" w:type="pct"/>
          </w:tcPr>
          <w:p w14:paraId="2308EAF3" w14:textId="77777777" w:rsidR="008950E3" w:rsidRDefault="008950E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65385110"/>
              <w:placeholder>
                <w:docPart w:val="00105E70DFA948968BFFB4A84067AF64"/>
              </w:placeholder>
            </w:sdtPr>
            <w:sdtEndPr/>
            <w:sdtContent>
              <w:p w14:paraId="282A3988" w14:textId="77777777" w:rsidR="008950E3" w:rsidRPr="002164CE" w:rsidRDefault="008950E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950E3" w:rsidRPr="002164CE" w14:paraId="36432912" w14:textId="77777777" w:rsidTr="00893DB2">
        <w:trPr>
          <w:trHeight w:val="447"/>
        </w:trPr>
        <w:tc>
          <w:tcPr>
            <w:tcW w:w="1012" w:type="pct"/>
          </w:tcPr>
          <w:p w14:paraId="1CF642CD" w14:textId="77777777" w:rsidR="008950E3" w:rsidRDefault="008950E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64430654"/>
              <w:placeholder>
                <w:docPart w:val="00105E70DFA948968BFFB4A84067AF64"/>
              </w:placeholder>
            </w:sdtPr>
            <w:sdtEndPr/>
            <w:sdtContent>
              <w:p w14:paraId="2E6D6833" w14:textId="77777777" w:rsidR="008950E3" w:rsidRPr="002164CE" w:rsidRDefault="008950E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950E3" w:rsidRPr="002164CE" w14:paraId="52628C27" w14:textId="77777777" w:rsidTr="00893DB2">
        <w:trPr>
          <w:trHeight w:val="447"/>
        </w:trPr>
        <w:tc>
          <w:tcPr>
            <w:tcW w:w="1012" w:type="pct"/>
          </w:tcPr>
          <w:p w14:paraId="498B6863" w14:textId="77777777" w:rsidR="008950E3" w:rsidRPr="002164CE" w:rsidRDefault="008950E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64545038"/>
              <w:placeholder>
                <w:docPart w:val="6498897E63404C889C0E05CD2F0D70B3"/>
              </w:placeholder>
            </w:sdtPr>
            <w:sdtEndPr/>
            <w:sdtContent>
              <w:p w14:paraId="0430776F" w14:textId="77777777" w:rsidR="008950E3" w:rsidRDefault="008950E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9A7A22A" w14:textId="77777777" w:rsidR="008950E3" w:rsidRPr="00BA5F71" w:rsidRDefault="008950E3" w:rsidP="008950E3">
      <w:pPr>
        <w:rPr>
          <w:rFonts w:ascii="Calibri" w:hAnsi="Calibri" w:cs="Arial"/>
          <w:b/>
          <w:sz w:val="22"/>
          <w:szCs w:val="22"/>
          <w:u w:val="single"/>
        </w:rPr>
      </w:pPr>
    </w:p>
    <w:p w14:paraId="1F04F19D" w14:textId="77777777" w:rsidR="008950E3" w:rsidRPr="001D4AC5" w:rsidRDefault="008950E3" w:rsidP="008950E3">
      <w:pPr>
        <w:pStyle w:val="Heading1"/>
        <w:numPr>
          <w:ilvl w:val="0"/>
          <w:numId w:val="15"/>
        </w:numPr>
        <w:spacing w:after="120"/>
        <w:ind w:hanging="630"/>
      </w:pPr>
      <w:r w:rsidRPr="00FF6B5D">
        <w:t>COURSE NUMBER AND TITLE, CATALOG DESCRIPTION, CREDITS:</w:t>
      </w:r>
    </w:p>
    <w:p w14:paraId="1BB5CB09" w14:textId="77777777" w:rsidR="008950E3" w:rsidRPr="006A6876" w:rsidRDefault="008950E3" w:rsidP="008950E3">
      <w:pPr>
        <w:pStyle w:val="Heading2"/>
        <w:numPr>
          <w:ilvl w:val="0"/>
          <w:numId w:val="0"/>
        </w:numPr>
        <w:spacing w:after="240"/>
        <w:ind w:left="720"/>
      </w:pPr>
      <w:r w:rsidRPr="0044449D">
        <w:rPr>
          <w:noProof/>
        </w:rPr>
        <w:t>ECO</w:t>
      </w:r>
      <w:r w:rsidRPr="006A6876">
        <w:t xml:space="preserve"> </w:t>
      </w:r>
      <w:r w:rsidRPr="0044449D">
        <w:rPr>
          <w:noProof/>
        </w:rPr>
        <w:t>2013</w:t>
      </w:r>
      <w:r w:rsidRPr="006A6876">
        <w:t xml:space="preserve"> </w:t>
      </w:r>
      <w:r w:rsidRPr="0044449D">
        <w:rPr>
          <w:noProof/>
        </w:rPr>
        <w:t>Principles of Macroeconomics</w:t>
      </w:r>
      <w:sdt>
        <w:sdtPr>
          <w:id w:val="1705837399"/>
          <w:placeholder>
            <w:docPart w:val="00105E70DFA948968BFFB4A84067AF6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83AD82F" w14:textId="77777777" w:rsidR="008950E3" w:rsidRPr="001D4AC5" w:rsidRDefault="008950E3" w:rsidP="008950E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an introduction to economic theory, accounting, and analytical and policy aspects of the national income with an emphasis on the theory of income determination. Analysis of the money and banking system, a survey of growth theory, and policies will be discussed. Emphasis will be placed on macroeconomics.</w:t>
      </w:r>
    </w:p>
    <w:p w14:paraId="74845A96" w14:textId="77777777" w:rsidR="008950E3" w:rsidRPr="00FF6B5D" w:rsidRDefault="008950E3" w:rsidP="008950E3">
      <w:pPr>
        <w:pStyle w:val="Heading2"/>
      </w:pPr>
      <w:r w:rsidRPr="00FF6B5D">
        <w:t>PREREQUISITES FOR THIS COURSE:</w:t>
      </w:r>
    </w:p>
    <w:p w14:paraId="149432B1" w14:textId="77777777" w:rsidR="008950E3" w:rsidRDefault="008950E3" w:rsidP="008950E3">
      <w:pPr>
        <w:spacing w:after="240"/>
        <w:ind w:left="720"/>
        <w:rPr>
          <w:rFonts w:ascii="Calibri" w:hAnsi="Calibri" w:cs="Arial"/>
          <w:noProof/>
          <w:sz w:val="22"/>
          <w:szCs w:val="22"/>
        </w:rPr>
      </w:pPr>
      <w:r w:rsidRPr="0044449D">
        <w:rPr>
          <w:rFonts w:ascii="Calibri" w:hAnsi="Calibri" w:cs="Arial"/>
          <w:noProof/>
          <w:sz w:val="22"/>
          <w:szCs w:val="22"/>
        </w:rPr>
        <w:t>None</w:t>
      </w:r>
    </w:p>
    <w:p w14:paraId="14697011" w14:textId="77777777" w:rsidR="008950E3" w:rsidRPr="00FF6B5D" w:rsidRDefault="008950E3" w:rsidP="008950E3">
      <w:pPr>
        <w:pStyle w:val="Heading3"/>
        <w:spacing w:after="120"/>
      </w:pPr>
      <w:r w:rsidRPr="00FF6B5D">
        <w:t>CO-REQUISITES FOR THIS COURSE:</w:t>
      </w:r>
    </w:p>
    <w:p w14:paraId="2BFD05C2" w14:textId="77777777" w:rsidR="008950E3" w:rsidRPr="00BA5F71" w:rsidRDefault="008950E3" w:rsidP="008950E3">
      <w:pPr>
        <w:spacing w:after="240"/>
        <w:ind w:firstLine="720"/>
        <w:rPr>
          <w:rFonts w:ascii="Calibri" w:hAnsi="Calibri" w:cs="Arial"/>
          <w:noProof/>
          <w:sz w:val="22"/>
          <w:szCs w:val="22"/>
        </w:rPr>
      </w:pPr>
      <w:r w:rsidRPr="0044449D">
        <w:rPr>
          <w:rFonts w:ascii="Calibri" w:hAnsi="Calibri" w:cs="Arial"/>
          <w:noProof/>
          <w:sz w:val="22"/>
          <w:szCs w:val="22"/>
        </w:rPr>
        <w:t>None</w:t>
      </w:r>
    </w:p>
    <w:p w14:paraId="24D2A531" w14:textId="77777777" w:rsidR="008950E3" w:rsidRDefault="008950E3" w:rsidP="008950E3">
      <w:pPr>
        <w:pStyle w:val="Heading2"/>
      </w:pPr>
      <w:r w:rsidRPr="00BA5F71">
        <w:t>GENERAL COURSE INFORMATION:</w:t>
      </w:r>
    </w:p>
    <w:p w14:paraId="401807BE" w14:textId="77777777" w:rsidR="008950E3" w:rsidRPr="0044449D" w:rsidRDefault="008950E3" w:rsidP="008950E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4EDCDAD" w14:textId="77777777" w:rsidR="008950E3" w:rsidRPr="0044449D" w:rsidRDefault="008950E3" w:rsidP="008950E3">
      <w:pPr>
        <w:ind w:left="720"/>
        <w:rPr>
          <w:rFonts w:asciiTheme="minorHAnsi" w:hAnsiTheme="minorHAnsi" w:cstheme="minorHAnsi"/>
          <w:noProof/>
          <w:sz w:val="22"/>
          <w:szCs w:val="22"/>
        </w:rPr>
      </w:pPr>
      <w:r w:rsidRPr="0044449D">
        <w:rPr>
          <w:rFonts w:asciiTheme="minorHAnsi" w:hAnsiTheme="minorHAnsi" w:cstheme="minorHAnsi"/>
          <w:noProof/>
          <w:sz w:val="22"/>
          <w:szCs w:val="22"/>
        </w:rPr>
        <w:t>The Market System and the Circular Flow</w:t>
      </w:r>
    </w:p>
    <w:p w14:paraId="61F854E4" w14:textId="77777777" w:rsidR="008950E3" w:rsidRPr="0044449D" w:rsidRDefault="008950E3" w:rsidP="008950E3">
      <w:pPr>
        <w:ind w:left="720"/>
        <w:rPr>
          <w:rFonts w:asciiTheme="minorHAnsi" w:hAnsiTheme="minorHAnsi" w:cstheme="minorHAnsi"/>
          <w:noProof/>
          <w:sz w:val="22"/>
          <w:szCs w:val="22"/>
        </w:rPr>
      </w:pPr>
      <w:r w:rsidRPr="0044449D">
        <w:rPr>
          <w:rFonts w:asciiTheme="minorHAnsi" w:hAnsiTheme="minorHAnsi" w:cstheme="minorHAnsi"/>
          <w:noProof/>
          <w:sz w:val="22"/>
          <w:szCs w:val="22"/>
        </w:rPr>
        <w:t>Demand, Supply, and Market Equilibrium</w:t>
      </w:r>
    </w:p>
    <w:p w14:paraId="0EDD902A" w14:textId="77777777" w:rsidR="008950E3" w:rsidRPr="0044449D" w:rsidRDefault="008950E3" w:rsidP="008950E3">
      <w:pPr>
        <w:ind w:left="720"/>
        <w:rPr>
          <w:rFonts w:asciiTheme="minorHAnsi" w:hAnsiTheme="minorHAnsi" w:cstheme="minorHAnsi"/>
          <w:noProof/>
          <w:sz w:val="22"/>
          <w:szCs w:val="22"/>
        </w:rPr>
      </w:pPr>
      <w:r w:rsidRPr="0044449D">
        <w:rPr>
          <w:rFonts w:asciiTheme="minorHAnsi" w:hAnsiTheme="minorHAnsi" w:cstheme="minorHAnsi"/>
          <w:noProof/>
          <w:sz w:val="22"/>
          <w:szCs w:val="22"/>
        </w:rPr>
        <w:t>Macroeconomic Measurement and Basic Concepts</w:t>
      </w:r>
    </w:p>
    <w:p w14:paraId="64F04CDC" w14:textId="77777777" w:rsidR="008950E3" w:rsidRPr="0044449D" w:rsidRDefault="008950E3" w:rsidP="008950E3">
      <w:pPr>
        <w:ind w:left="720"/>
        <w:rPr>
          <w:rFonts w:asciiTheme="minorHAnsi" w:hAnsiTheme="minorHAnsi" w:cstheme="minorHAnsi"/>
          <w:noProof/>
          <w:sz w:val="22"/>
          <w:szCs w:val="22"/>
        </w:rPr>
      </w:pPr>
      <w:r w:rsidRPr="0044449D">
        <w:rPr>
          <w:rFonts w:asciiTheme="minorHAnsi" w:hAnsiTheme="minorHAnsi" w:cstheme="minorHAnsi"/>
          <w:noProof/>
          <w:sz w:val="22"/>
          <w:szCs w:val="22"/>
        </w:rPr>
        <w:t>Money, Banking, and Monetary Policy</w:t>
      </w:r>
    </w:p>
    <w:p w14:paraId="71C17733" w14:textId="77777777" w:rsidR="008950E3" w:rsidRPr="0044449D" w:rsidRDefault="008950E3" w:rsidP="008950E3">
      <w:pPr>
        <w:ind w:left="720"/>
        <w:rPr>
          <w:rFonts w:asciiTheme="minorHAnsi" w:hAnsiTheme="minorHAnsi" w:cstheme="minorHAnsi"/>
          <w:noProof/>
          <w:sz w:val="22"/>
          <w:szCs w:val="22"/>
        </w:rPr>
      </w:pPr>
      <w:r w:rsidRPr="0044449D">
        <w:rPr>
          <w:rFonts w:asciiTheme="minorHAnsi" w:hAnsiTheme="minorHAnsi" w:cstheme="minorHAnsi"/>
          <w:noProof/>
          <w:sz w:val="22"/>
          <w:szCs w:val="22"/>
        </w:rPr>
        <w:t>Fiscal Policy</w:t>
      </w:r>
    </w:p>
    <w:p w14:paraId="2606D338" w14:textId="77777777" w:rsidR="008950E3" w:rsidRPr="001F79D6" w:rsidRDefault="008950E3" w:rsidP="008950E3">
      <w:pPr>
        <w:ind w:left="720"/>
        <w:rPr>
          <w:rFonts w:asciiTheme="minorHAnsi" w:hAnsiTheme="minorHAnsi" w:cstheme="minorHAnsi"/>
          <w:sz w:val="22"/>
          <w:szCs w:val="22"/>
        </w:rPr>
      </w:pPr>
      <w:r w:rsidRPr="0044449D">
        <w:rPr>
          <w:rFonts w:asciiTheme="minorHAnsi" w:hAnsiTheme="minorHAnsi" w:cstheme="minorHAnsi"/>
          <w:noProof/>
          <w:sz w:val="22"/>
          <w:szCs w:val="22"/>
        </w:rPr>
        <w:t>Economic Growth and International Economics</w:t>
      </w:r>
    </w:p>
    <w:p w14:paraId="6EE1D033" w14:textId="77777777" w:rsidR="008950E3" w:rsidRPr="00BA3BB9" w:rsidRDefault="008950E3" w:rsidP="008950E3">
      <w:pPr>
        <w:pStyle w:val="Heading2"/>
        <w:spacing w:before="240"/>
      </w:pPr>
      <w:r w:rsidRPr="00BA3BB9">
        <w:t>ALL COURSES AT FLORIDA SOUTHWESTERN STATE COLLEGE CONTRIBUTE TO THE GENERAL EDUCATION PROGRAM BY MEETING ONE OR MORE OF THE FOLLOWING GENERAL EDUCATION COMPETENCIES</w:t>
      </w:r>
      <w:r>
        <w:t>:</w:t>
      </w:r>
    </w:p>
    <w:p w14:paraId="67FD31F5" w14:textId="77777777" w:rsidR="008950E3" w:rsidRPr="00E37095" w:rsidRDefault="008950E3" w:rsidP="008950E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772608A" w14:textId="77777777" w:rsidR="008950E3" w:rsidRPr="00E37095" w:rsidRDefault="008950E3" w:rsidP="008950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79EE747B" w14:textId="77777777" w:rsidR="008950E3" w:rsidRPr="00E37095" w:rsidRDefault="008950E3" w:rsidP="008950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BF797AE" w14:textId="77777777" w:rsidR="008950E3" w:rsidRPr="00E37095" w:rsidRDefault="008950E3" w:rsidP="008950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482D7EF" w14:textId="77777777" w:rsidR="008950E3" w:rsidRDefault="008950E3" w:rsidP="008950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AA2D0FA" w14:textId="77777777" w:rsidR="008950E3" w:rsidRDefault="008950E3" w:rsidP="008950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337E90D" w14:textId="77777777" w:rsidR="008950E3" w:rsidRDefault="008950E3" w:rsidP="008950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2F47696" w14:textId="77777777" w:rsidR="008950E3" w:rsidRDefault="008950E3" w:rsidP="008950E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7760A51" w14:textId="77777777" w:rsidR="008950E3" w:rsidRPr="00970D23" w:rsidRDefault="008950E3" w:rsidP="008950E3">
      <w:pPr>
        <w:spacing w:after="120"/>
        <w:ind w:left="720"/>
        <w:rPr>
          <w:rFonts w:asciiTheme="minorHAnsi" w:hAnsiTheme="minorHAnsi" w:cstheme="minorHAnsi"/>
          <w:b/>
          <w:noProof/>
          <w:color w:val="000000"/>
          <w:sz w:val="22"/>
          <w:szCs w:val="22"/>
        </w:rPr>
      </w:pPr>
      <w:r w:rsidRPr="00970D23">
        <w:rPr>
          <w:rFonts w:asciiTheme="minorHAnsi" w:hAnsiTheme="minorHAnsi" w:cstheme="minorHAnsi"/>
          <w:b/>
          <w:noProof/>
          <w:color w:val="000000"/>
          <w:sz w:val="22"/>
          <w:szCs w:val="22"/>
        </w:rPr>
        <w:t>A. General Education Competencies and Course Outcomes</w:t>
      </w:r>
    </w:p>
    <w:p w14:paraId="0676BD9E" w14:textId="77777777" w:rsidR="008950E3" w:rsidRPr="0044449D" w:rsidRDefault="008950E3" w:rsidP="008950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contributing to the student’s general education along with the general education competency they support.</w:t>
      </w:r>
    </w:p>
    <w:p w14:paraId="14550814" w14:textId="08D8CA37" w:rsidR="008950E3" w:rsidRPr="0044449D" w:rsidRDefault="008950E3" w:rsidP="008950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7640BB">
        <w:rPr>
          <w:rFonts w:asciiTheme="minorHAnsi" w:hAnsiTheme="minorHAnsi" w:cstheme="minorHAnsi"/>
          <w:b/>
          <w:noProof/>
          <w:color w:val="000000"/>
          <w:sz w:val="22"/>
          <w:szCs w:val="22"/>
        </w:rPr>
        <w:t>Think</w:t>
      </w:r>
    </w:p>
    <w:p w14:paraId="1D23AB27" w14:textId="77777777" w:rsidR="008950E3" w:rsidRPr="0044449D" w:rsidRDefault="008950E3" w:rsidP="008950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7C69C05F" w14:textId="68B62D97" w:rsidR="008950E3" w:rsidRPr="007640BB" w:rsidRDefault="008950E3" w:rsidP="007640BB">
      <w:pPr>
        <w:pStyle w:val="ListParagraph"/>
        <w:numPr>
          <w:ilvl w:val="0"/>
          <w:numId w:val="21"/>
        </w:numPr>
        <w:spacing w:after="120"/>
        <w:rPr>
          <w:rFonts w:asciiTheme="minorHAnsi" w:hAnsiTheme="minorHAnsi" w:cstheme="minorHAnsi"/>
          <w:noProof/>
          <w:color w:val="000000"/>
          <w:sz w:val="22"/>
          <w:szCs w:val="22"/>
        </w:rPr>
      </w:pPr>
      <w:r w:rsidRPr="007640BB">
        <w:rPr>
          <w:rFonts w:asciiTheme="minorHAnsi" w:hAnsiTheme="minorHAnsi" w:cstheme="minorHAnsi"/>
          <w:noProof/>
          <w:color w:val="000000"/>
          <w:sz w:val="22"/>
          <w:szCs w:val="22"/>
        </w:rPr>
        <w:t>Identify what is included and not included in a nation’s gross domestic product (GDP) and differentiate nominal GDP from real GDP.</w:t>
      </w:r>
    </w:p>
    <w:p w14:paraId="0005E81D" w14:textId="7FEB56B6" w:rsidR="008950E3" w:rsidRPr="007640BB" w:rsidRDefault="008950E3" w:rsidP="007640BB">
      <w:pPr>
        <w:pStyle w:val="ListParagraph"/>
        <w:numPr>
          <w:ilvl w:val="0"/>
          <w:numId w:val="21"/>
        </w:numPr>
        <w:spacing w:after="120"/>
        <w:rPr>
          <w:rFonts w:asciiTheme="minorHAnsi" w:hAnsiTheme="minorHAnsi" w:cstheme="minorHAnsi"/>
          <w:noProof/>
          <w:color w:val="000000"/>
          <w:sz w:val="22"/>
          <w:szCs w:val="22"/>
        </w:rPr>
      </w:pPr>
      <w:r w:rsidRPr="007640BB">
        <w:rPr>
          <w:rFonts w:asciiTheme="minorHAnsi" w:hAnsiTheme="minorHAnsi" w:cstheme="minorHAnsi"/>
          <w:noProof/>
          <w:color w:val="000000"/>
          <w:sz w:val="22"/>
          <w:szCs w:val="22"/>
        </w:rPr>
        <w:t xml:space="preserve">Illustrate economic growth and describe its major sources, then contrast long-run economic growth to the business cycle. </w:t>
      </w:r>
    </w:p>
    <w:p w14:paraId="7DA64DB7" w14:textId="39C620CF" w:rsidR="008950E3" w:rsidRPr="007640BB" w:rsidRDefault="008950E3" w:rsidP="007640BB">
      <w:pPr>
        <w:pStyle w:val="ListParagraph"/>
        <w:numPr>
          <w:ilvl w:val="0"/>
          <w:numId w:val="21"/>
        </w:numPr>
        <w:spacing w:after="120"/>
        <w:rPr>
          <w:rFonts w:asciiTheme="minorHAnsi" w:hAnsiTheme="minorHAnsi" w:cstheme="minorHAnsi"/>
          <w:noProof/>
          <w:color w:val="000000"/>
          <w:sz w:val="22"/>
          <w:szCs w:val="22"/>
        </w:rPr>
      </w:pPr>
      <w:r w:rsidRPr="007640BB">
        <w:rPr>
          <w:rFonts w:asciiTheme="minorHAnsi" w:hAnsiTheme="minorHAnsi" w:cstheme="minorHAnsi"/>
          <w:noProof/>
          <w:color w:val="000000"/>
          <w:sz w:val="22"/>
          <w:szCs w:val="22"/>
        </w:rPr>
        <w:t xml:space="preserve">Illustrate and discuss the sources of changes in aggregate demand and the multiplier effect. </w:t>
      </w:r>
    </w:p>
    <w:p w14:paraId="700053A0" w14:textId="0E6BDEC5" w:rsidR="008950E3" w:rsidRPr="007640BB" w:rsidRDefault="008950E3" w:rsidP="007640BB">
      <w:pPr>
        <w:pStyle w:val="ListParagraph"/>
        <w:numPr>
          <w:ilvl w:val="0"/>
          <w:numId w:val="21"/>
        </w:numPr>
        <w:spacing w:after="120"/>
        <w:rPr>
          <w:rFonts w:asciiTheme="minorHAnsi" w:hAnsiTheme="minorHAnsi" w:cstheme="minorHAnsi"/>
          <w:noProof/>
          <w:color w:val="000000"/>
          <w:sz w:val="22"/>
          <w:szCs w:val="22"/>
        </w:rPr>
      </w:pPr>
      <w:r w:rsidRPr="007640BB">
        <w:rPr>
          <w:rFonts w:asciiTheme="minorHAnsi" w:hAnsiTheme="minorHAnsi" w:cstheme="minorHAnsi"/>
          <w:noProof/>
          <w:color w:val="000000"/>
          <w:sz w:val="22"/>
          <w:szCs w:val="22"/>
        </w:rPr>
        <w:t xml:space="preserve">Explain frictional, structural, cyclical unemployment, and the natural rate of unemployment. </w:t>
      </w:r>
    </w:p>
    <w:p w14:paraId="57950959" w14:textId="4A2BBFB1" w:rsidR="008950E3" w:rsidRPr="007640BB" w:rsidRDefault="008950E3" w:rsidP="007640BB">
      <w:pPr>
        <w:pStyle w:val="ListParagraph"/>
        <w:numPr>
          <w:ilvl w:val="0"/>
          <w:numId w:val="21"/>
        </w:numPr>
        <w:spacing w:after="120"/>
        <w:rPr>
          <w:rFonts w:asciiTheme="minorHAnsi" w:hAnsiTheme="minorHAnsi" w:cstheme="minorHAnsi"/>
          <w:noProof/>
          <w:color w:val="000000"/>
          <w:sz w:val="22"/>
          <w:szCs w:val="22"/>
        </w:rPr>
      </w:pPr>
      <w:r w:rsidRPr="007640BB">
        <w:rPr>
          <w:rFonts w:asciiTheme="minorHAnsi" w:hAnsiTheme="minorHAnsi" w:cstheme="minorHAnsi"/>
          <w:noProof/>
          <w:color w:val="000000"/>
          <w:sz w:val="22"/>
          <w:szCs w:val="22"/>
        </w:rPr>
        <w:t>Differentiate between demand-pull and cost-push inflation and its effect on the economy and who benefits and loses from unanticipated inflation.</w:t>
      </w:r>
    </w:p>
    <w:p w14:paraId="0B948EA6" w14:textId="13E40713" w:rsidR="008950E3" w:rsidRPr="007640BB" w:rsidRDefault="008950E3" w:rsidP="007640BB">
      <w:pPr>
        <w:pStyle w:val="ListParagraph"/>
        <w:numPr>
          <w:ilvl w:val="0"/>
          <w:numId w:val="21"/>
        </w:numPr>
        <w:spacing w:after="120"/>
        <w:rPr>
          <w:rFonts w:asciiTheme="minorHAnsi" w:hAnsiTheme="minorHAnsi" w:cstheme="minorHAnsi"/>
          <w:noProof/>
          <w:color w:val="000000"/>
          <w:sz w:val="22"/>
          <w:szCs w:val="22"/>
        </w:rPr>
      </w:pPr>
      <w:r w:rsidRPr="007640BB">
        <w:rPr>
          <w:rFonts w:asciiTheme="minorHAnsi" w:hAnsiTheme="minorHAnsi" w:cstheme="minorHAnsi"/>
          <w:noProof/>
          <w:color w:val="000000"/>
          <w:sz w:val="22"/>
          <w:szCs w:val="22"/>
        </w:rPr>
        <w:t>Define money and demonstrate how a single bank, the banking system, and the Federal Reserve create money.</w:t>
      </w:r>
    </w:p>
    <w:p w14:paraId="5D313EAF" w14:textId="41D62E20" w:rsidR="008950E3" w:rsidRPr="007640BB" w:rsidRDefault="008950E3" w:rsidP="007640BB">
      <w:pPr>
        <w:pStyle w:val="ListParagraph"/>
        <w:numPr>
          <w:ilvl w:val="0"/>
          <w:numId w:val="21"/>
        </w:numPr>
        <w:spacing w:after="120"/>
        <w:rPr>
          <w:rFonts w:asciiTheme="minorHAnsi" w:hAnsiTheme="minorHAnsi" w:cstheme="minorHAnsi"/>
          <w:noProof/>
          <w:color w:val="000000"/>
          <w:sz w:val="22"/>
          <w:szCs w:val="22"/>
        </w:rPr>
      </w:pPr>
      <w:r w:rsidRPr="007640BB">
        <w:rPr>
          <w:rFonts w:asciiTheme="minorHAnsi" w:hAnsiTheme="minorHAnsi" w:cstheme="minorHAnsi"/>
          <w:noProof/>
          <w:color w:val="000000"/>
          <w:sz w:val="22"/>
          <w:szCs w:val="22"/>
        </w:rPr>
        <w:t>Explain the tools and limitations of stabilization policy, both fiscal and monetary policies.  Describe the relationship between the public debt and annual federal budget deficits and surpluses.</w:t>
      </w:r>
    </w:p>
    <w:p w14:paraId="453EAB3F" w14:textId="02F2C030" w:rsidR="008950E3" w:rsidRPr="007640BB" w:rsidRDefault="008950E3" w:rsidP="007640BB">
      <w:pPr>
        <w:pStyle w:val="ListParagraph"/>
        <w:numPr>
          <w:ilvl w:val="0"/>
          <w:numId w:val="21"/>
        </w:numPr>
        <w:spacing w:after="120"/>
        <w:rPr>
          <w:rFonts w:asciiTheme="minorHAnsi" w:hAnsiTheme="minorHAnsi" w:cstheme="minorHAnsi"/>
          <w:noProof/>
          <w:color w:val="000000"/>
          <w:sz w:val="22"/>
          <w:szCs w:val="22"/>
        </w:rPr>
      </w:pPr>
      <w:r w:rsidRPr="007640BB">
        <w:rPr>
          <w:rFonts w:asciiTheme="minorHAnsi" w:hAnsiTheme="minorHAnsi" w:cstheme="minorHAnsi"/>
          <w:noProof/>
          <w:color w:val="000000"/>
          <w:sz w:val="22"/>
          <w:szCs w:val="22"/>
        </w:rPr>
        <w:t>Define and illustrate comparative advantage. Discuss the advantages and disadvantages of international trade and trade barriers. Describe the determinants of exchange rates.</w:t>
      </w:r>
    </w:p>
    <w:p w14:paraId="103C6A67" w14:textId="7FD24F8E" w:rsidR="008950E3" w:rsidRPr="0044449D" w:rsidRDefault="008950E3" w:rsidP="008950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outcomes/objectives assessed in this course which play a supplemental role in contributing to the student’s general education along with the general education competency they support.</w:t>
      </w:r>
    </w:p>
    <w:p w14:paraId="78CAB513" w14:textId="63A3EC88" w:rsidR="008950E3" w:rsidRPr="0044449D" w:rsidRDefault="008950E3" w:rsidP="008950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w:t>
      </w:r>
      <w:r w:rsidRPr="007640BB">
        <w:rPr>
          <w:rFonts w:asciiTheme="minorHAnsi" w:hAnsiTheme="minorHAnsi" w:cstheme="minorHAnsi"/>
          <w:b/>
          <w:noProof/>
          <w:color w:val="000000"/>
          <w:sz w:val="22"/>
          <w:szCs w:val="22"/>
        </w:rPr>
        <w:t>Investigate</w:t>
      </w:r>
    </w:p>
    <w:p w14:paraId="13919AEF" w14:textId="77777777" w:rsidR="008950E3" w:rsidRPr="0044449D" w:rsidRDefault="008950E3" w:rsidP="008950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3F16E35" w14:textId="628C4709" w:rsidR="008950E3" w:rsidRPr="00564391" w:rsidRDefault="008950E3" w:rsidP="00564391">
      <w:pPr>
        <w:pStyle w:val="ListParagraph"/>
        <w:numPr>
          <w:ilvl w:val="0"/>
          <w:numId w:val="22"/>
        </w:numPr>
        <w:spacing w:after="120"/>
        <w:rPr>
          <w:rFonts w:asciiTheme="minorHAnsi" w:hAnsiTheme="minorHAnsi" w:cstheme="minorHAnsi"/>
          <w:noProof/>
          <w:color w:val="000000"/>
          <w:sz w:val="22"/>
          <w:szCs w:val="22"/>
        </w:rPr>
      </w:pPr>
      <w:r w:rsidRPr="00564391">
        <w:rPr>
          <w:rFonts w:asciiTheme="minorHAnsi" w:hAnsiTheme="minorHAnsi" w:cstheme="minorHAnsi"/>
          <w:noProof/>
          <w:color w:val="000000"/>
          <w:sz w:val="22"/>
          <w:szCs w:val="22"/>
        </w:rPr>
        <w:t xml:space="preserve">Relate scarcity to the limits of production. </w:t>
      </w:r>
    </w:p>
    <w:p w14:paraId="701DC79C" w14:textId="1AFE2185" w:rsidR="008950E3" w:rsidRPr="00564391" w:rsidRDefault="008950E3" w:rsidP="00564391">
      <w:pPr>
        <w:pStyle w:val="ListParagraph"/>
        <w:numPr>
          <w:ilvl w:val="0"/>
          <w:numId w:val="22"/>
        </w:numPr>
        <w:spacing w:after="120"/>
        <w:rPr>
          <w:rFonts w:asciiTheme="minorHAnsi" w:hAnsiTheme="minorHAnsi" w:cstheme="minorHAnsi"/>
          <w:noProof/>
          <w:color w:val="000000"/>
          <w:sz w:val="22"/>
          <w:szCs w:val="22"/>
        </w:rPr>
      </w:pPr>
      <w:r w:rsidRPr="00564391">
        <w:rPr>
          <w:rFonts w:asciiTheme="minorHAnsi" w:hAnsiTheme="minorHAnsi" w:cstheme="minorHAnsi"/>
          <w:noProof/>
          <w:color w:val="000000"/>
          <w:sz w:val="22"/>
          <w:szCs w:val="22"/>
        </w:rPr>
        <w:t>Discuss the impact of scarcity on individuals and the economy and connect this to the benefit – cost method of decision making and opportunity cost.</w:t>
      </w:r>
    </w:p>
    <w:p w14:paraId="417F9C24" w14:textId="2FF95E3C" w:rsidR="008950E3" w:rsidRPr="00564391" w:rsidRDefault="008950E3" w:rsidP="00564391">
      <w:pPr>
        <w:pStyle w:val="ListParagraph"/>
        <w:numPr>
          <w:ilvl w:val="0"/>
          <w:numId w:val="22"/>
        </w:numPr>
        <w:spacing w:after="120"/>
        <w:rPr>
          <w:rFonts w:asciiTheme="minorHAnsi" w:hAnsiTheme="minorHAnsi" w:cstheme="minorHAnsi"/>
          <w:noProof/>
          <w:color w:val="000000"/>
          <w:sz w:val="22"/>
          <w:szCs w:val="22"/>
        </w:rPr>
      </w:pPr>
      <w:r w:rsidRPr="00564391">
        <w:rPr>
          <w:rFonts w:asciiTheme="minorHAnsi" w:hAnsiTheme="minorHAnsi" w:cstheme="minorHAnsi"/>
          <w:noProof/>
          <w:color w:val="000000"/>
          <w:sz w:val="22"/>
          <w:szCs w:val="22"/>
        </w:rPr>
        <w:t xml:space="preserve">Describe the characteristics of capitalism and discuss this economic system’s perceived benefits and failures. </w:t>
      </w:r>
    </w:p>
    <w:p w14:paraId="5795DD47" w14:textId="7C1ACA6B" w:rsidR="008950E3" w:rsidRPr="00564391" w:rsidRDefault="008950E3" w:rsidP="00564391">
      <w:pPr>
        <w:pStyle w:val="ListParagraph"/>
        <w:numPr>
          <w:ilvl w:val="0"/>
          <w:numId w:val="22"/>
        </w:numPr>
        <w:spacing w:after="120"/>
        <w:rPr>
          <w:rFonts w:asciiTheme="minorHAnsi" w:hAnsiTheme="minorHAnsi" w:cstheme="minorHAnsi"/>
          <w:noProof/>
          <w:color w:val="000000"/>
          <w:sz w:val="22"/>
          <w:szCs w:val="22"/>
        </w:rPr>
      </w:pPr>
      <w:r w:rsidRPr="00564391">
        <w:rPr>
          <w:rFonts w:asciiTheme="minorHAnsi" w:hAnsiTheme="minorHAnsi" w:cstheme="minorHAnsi"/>
          <w:noProof/>
          <w:color w:val="000000"/>
          <w:sz w:val="22"/>
          <w:szCs w:val="22"/>
        </w:rPr>
        <w:lastRenderedPageBreak/>
        <w:t xml:space="preserve">Define the term market and the effects of changes in the determinants of demand and/or determinants of supply. </w:t>
      </w:r>
    </w:p>
    <w:p w14:paraId="2B56E295" w14:textId="134B9BAE" w:rsidR="008950E3" w:rsidRPr="00564391" w:rsidRDefault="008950E3" w:rsidP="00564391">
      <w:pPr>
        <w:pStyle w:val="ListParagraph"/>
        <w:numPr>
          <w:ilvl w:val="0"/>
          <w:numId w:val="22"/>
        </w:numPr>
        <w:spacing w:after="120"/>
        <w:rPr>
          <w:rFonts w:asciiTheme="minorHAnsi" w:hAnsiTheme="minorHAnsi" w:cstheme="minorHAnsi"/>
          <w:noProof/>
          <w:color w:val="000000"/>
          <w:sz w:val="22"/>
          <w:szCs w:val="22"/>
        </w:rPr>
      </w:pPr>
      <w:r w:rsidRPr="00564391">
        <w:rPr>
          <w:rFonts w:asciiTheme="minorHAnsi" w:hAnsiTheme="minorHAnsi" w:cstheme="minorHAnsi"/>
          <w:noProof/>
          <w:color w:val="000000"/>
          <w:sz w:val="22"/>
          <w:szCs w:val="22"/>
        </w:rPr>
        <w:t>Demonstrate how price controls established by the government interfere with the rationing function of price and impose unintended costs on society.</w:t>
      </w:r>
    </w:p>
    <w:p w14:paraId="3F3F3649" w14:textId="4CBF57CC" w:rsidR="008950E3" w:rsidRPr="00564391" w:rsidRDefault="008950E3" w:rsidP="00564391">
      <w:pPr>
        <w:pStyle w:val="ListParagraph"/>
        <w:numPr>
          <w:ilvl w:val="0"/>
          <w:numId w:val="22"/>
        </w:numPr>
        <w:spacing w:after="120"/>
        <w:rPr>
          <w:rFonts w:asciiTheme="minorHAnsi" w:hAnsiTheme="minorHAnsi" w:cstheme="minorHAnsi"/>
          <w:noProof/>
          <w:color w:val="000000"/>
          <w:sz w:val="22"/>
          <w:szCs w:val="22"/>
        </w:rPr>
      </w:pPr>
      <w:r w:rsidRPr="00564391">
        <w:rPr>
          <w:rFonts w:asciiTheme="minorHAnsi" w:hAnsiTheme="minorHAnsi" w:cstheme="minorHAnsi"/>
          <w:noProof/>
          <w:color w:val="000000"/>
          <w:sz w:val="22"/>
          <w:szCs w:val="22"/>
        </w:rPr>
        <w:t>Process economic information and make informed decisions about financial literacy topics, including income, consumption, saving, investing, wealth accumulation, and insurance.</w:t>
      </w:r>
      <w:r w:rsidRPr="00564391">
        <w:rPr>
          <w:rFonts w:asciiTheme="minorHAnsi" w:hAnsiTheme="minorHAnsi" w:cstheme="minorHAnsi"/>
          <w:noProof/>
          <w:color w:val="000000"/>
          <w:sz w:val="22"/>
          <w:szCs w:val="22"/>
        </w:rPr>
        <w:cr/>
        <w:t>B. In accordance with Florida Statute 1007.25 concerning the state’s general education core course requirements, this course meets the general education competencies for Social Sciences.</w:t>
      </w:r>
    </w:p>
    <w:p w14:paraId="77126549" w14:textId="6E9CE5E4" w:rsidR="008950E3" w:rsidRPr="00564391" w:rsidRDefault="008950E3" w:rsidP="00564391">
      <w:pPr>
        <w:pStyle w:val="ListParagraph"/>
        <w:numPr>
          <w:ilvl w:val="0"/>
          <w:numId w:val="22"/>
        </w:numPr>
        <w:spacing w:after="120"/>
        <w:rPr>
          <w:rFonts w:asciiTheme="minorHAnsi" w:hAnsiTheme="minorHAnsi" w:cstheme="minorHAnsi"/>
          <w:noProof/>
          <w:color w:val="000000"/>
          <w:sz w:val="22"/>
          <w:szCs w:val="22"/>
        </w:rPr>
      </w:pPr>
      <w:r w:rsidRPr="00564391">
        <w:rPr>
          <w:rFonts w:asciiTheme="minorHAnsi" w:hAnsiTheme="minorHAnsi" w:cstheme="minorHAnsi"/>
          <w:noProof/>
          <w:color w:val="000000"/>
          <w:sz w:val="22"/>
          <w:szCs w:val="22"/>
        </w:rPr>
        <w:t>Students will demonstrate the ability to examine behavioral, social, and cultural issues from a variety of points of view.</w:t>
      </w:r>
    </w:p>
    <w:p w14:paraId="17C48866" w14:textId="66C60BD7" w:rsidR="008950E3" w:rsidRPr="00564391" w:rsidRDefault="008950E3" w:rsidP="00564391">
      <w:pPr>
        <w:pStyle w:val="ListParagraph"/>
        <w:numPr>
          <w:ilvl w:val="0"/>
          <w:numId w:val="22"/>
        </w:numPr>
        <w:spacing w:after="120"/>
        <w:rPr>
          <w:rFonts w:asciiTheme="minorHAnsi" w:hAnsiTheme="minorHAnsi" w:cstheme="minorHAnsi"/>
          <w:noProof/>
          <w:color w:val="000000"/>
          <w:sz w:val="22"/>
          <w:szCs w:val="22"/>
        </w:rPr>
      </w:pPr>
      <w:r w:rsidRPr="00564391">
        <w:rPr>
          <w:rFonts w:asciiTheme="minorHAnsi" w:hAnsiTheme="minorHAnsi" w:cstheme="minorHAnsi"/>
          <w:noProof/>
          <w:color w:val="000000"/>
          <w:sz w:val="22"/>
          <w:szCs w:val="22"/>
        </w:rPr>
        <w:t>Students will demonstrate an understanding of basic social and behavioral science concepts and principles used in the analysis of behavioral, social, and cultural issues, past, present, local and global.</w:t>
      </w:r>
      <w:r w:rsidRPr="00564391">
        <w:rPr>
          <w:rFonts w:asciiTheme="minorHAnsi" w:hAnsiTheme="minorHAnsi" w:cstheme="minorHAnsi"/>
          <w:noProof/>
          <w:color w:val="000000"/>
          <w:sz w:val="22"/>
          <w:szCs w:val="22"/>
        </w:rPr>
        <w:cr/>
        <w:t>C. Other Course Objectives/Standards</w:t>
      </w:r>
    </w:p>
    <w:p w14:paraId="69B173AA" w14:textId="08DFAD52" w:rsidR="008950E3" w:rsidRPr="00564391" w:rsidRDefault="008950E3" w:rsidP="00564391">
      <w:pPr>
        <w:pStyle w:val="ListParagraph"/>
        <w:numPr>
          <w:ilvl w:val="0"/>
          <w:numId w:val="22"/>
        </w:numPr>
        <w:spacing w:after="120"/>
        <w:rPr>
          <w:rFonts w:asciiTheme="minorHAnsi" w:hAnsiTheme="minorHAnsi" w:cstheme="minorHAnsi"/>
          <w:color w:val="000000"/>
          <w:sz w:val="22"/>
          <w:szCs w:val="22"/>
        </w:rPr>
      </w:pPr>
      <w:r w:rsidRPr="00564391">
        <w:rPr>
          <w:rFonts w:asciiTheme="minorHAnsi" w:hAnsiTheme="minorHAnsi" w:cstheme="minorHAnsi"/>
          <w:noProof/>
          <w:color w:val="000000"/>
          <w:sz w:val="22"/>
          <w:szCs w:val="22"/>
        </w:rPr>
        <w:t>Locate and interpret past and current macroeconomic data and/or analyses that either support or do not support the textbook’s macroeconomic analyses.</w:t>
      </w:r>
      <w:r w:rsidRPr="00564391">
        <w:rPr>
          <w:rFonts w:asciiTheme="minorHAnsi" w:hAnsiTheme="minorHAnsi" w:cstheme="minorHAnsi"/>
          <w:noProof/>
          <w:color w:val="000000"/>
          <w:sz w:val="22"/>
          <w:szCs w:val="22"/>
        </w:rPr>
        <w:cr/>
      </w:r>
    </w:p>
    <w:p w14:paraId="57AF2CF4" w14:textId="77777777" w:rsidR="008950E3" w:rsidRPr="00BA5F71" w:rsidRDefault="008950E3" w:rsidP="008950E3">
      <w:pPr>
        <w:pStyle w:val="Heading2"/>
      </w:pPr>
      <w:r w:rsidRPr="00BA5F71">
        <w:t>DISTRICT-WIDE POLICIES:</w:t>
      </w:r>
    </w:p>
    <w:p w14:paraId="765C7191" w14:textId="77777777" w:rsidR="008950E3" w:rsidRPr="00FF6B5D" w:rsidRDefault="008950E3" w:rsidP="008950E3">
      <w:pPr>
        <w:pStyle w:val="Heading3"/>
        <w:rPr>
          <w:u w:val="none"/>
        </w:rPr>
      </w:pPr>
      <w:r w:rsidRPr="00FF6B5D">
        <w:rPr>
          <w:u w:val="none"/>
        </w:rPr>
        <w:t>PROGRAMS FOR STUDENTS WITH DISABILITIES</w:t>
      </w:r>
    </w:p>
    <w:p w14:paraId="537DBB37" w14:textId="77777777" w:rsidR="008950E3" w:rsidRPr="00BA5F71" w:rsidRDefault="008950E3" w:rsidP="008950E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9840A6B" w14:textId="77777777" w:rsidR="008950E3" w:rsidRPr="00FF6B5D" w:rsidRDefault="008950E3" w:rsidP="008950E3">
      <w:pPr>
        <w:pStyle w:val="Heading3"/>
        <w:rPr>
          <w:u w:val="none"/>
        </w:rPr>
      </w:pPr>
      <w:r w:rsidRPr="00FF6B5D">
        <w:rPr>
          <w:u w:val="none"/>
        </w:rPr>
        <w:t>REPORTING TITLE IX VIOLATIONS</w:t>
      </w:r>
    </w:p>
    <w:p w14:paraId="799071C0" w14:textId="77777777" w:rsidR="008950E3" w:rsidRPr="00BA5F71" w:rsidRDefault="008950E3" w:rsidP="008950E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568CC82" w14:textId="77777777" w:rsidR="008950E3" w:rsidRPr="00BA5F71" w:rsidRDefault="008950E3" w:rsidP="008950E3">
      <w:pPr>
        <w:tabs>
          <w:tab w:val="left" w:pos="720"/>
        </w:tabs>
        <w:ind w:left="720"/>
        <w:rPr>
          <w:rFonts w:ascii="Calibri" w:hAnsi="Calibri" w:cs="Arial"/>
          <w:bCs/>
          <w:iCs/>
          <w:sz w:val="22"/>
          <w:szCs w:val="22"/>
        </w:rPr>
        <w:sectPr w:rsidR="008950E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07A7783" w14:textId="77777777" w:rsidR="008950E3" w:rsidRPr="00BA5F71" w:rsidRDefault="008950E3" w:rsidP="008950E3">
      <w:pPr>
        <w:pStyle w:val="Heading2"/>
      </w:pPr>
      <w:r w:rsidRPr="00BA5F71">
        <w:t>REQUIREMENTS FOR THE STUDENTS:</w:t>
      </w:r>
    </w:p>
    <w:p w14:paraId="45479FBA" w14:textId="77777777" w:rsidR="008950E3" w:rsidRPr="00BA5F71" w:rsidRDefault="008950E3" w:rsidP="008950E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7C772D1" w14:textId="77777777" w:rsidR="008950E3" w:rsidRPr="00BA5F71" w:rsidRDefault="008950E3" w:rsidP="008950E3">
      <w:pPr>
        <w:pStyle w:val="Heading2"/>
      </w:pPr>
      <w:r w:rsidRPr="00BA5F71">
        <w:t>ATTENDANCE POLICY:</w:t>
      </w:r>
    </w:p>
    <w:p w14:paraId="698CAA5E" w14:textId="77777777" w:rsidR="008950E3" w:rsidRPr="00BA5F71" w:rsidRDefault="008950E3" w:rsidP="008950E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470CE4F" w14:textId="77777777" w:rsidR="008950E3" w:rsidRPr="00BA5F71" w:rsidRDefault="008950E3" w:rsidP="008950E3">
      <w:pPr>
        <w:pStyle w:val="Heading2"/>
      </w:pPr>
      <w:r w:rsidRPr="00BA5F71">
        <w:t>GRADING POLICY:</w:t>
      </w:r>
    </w:p>
    <w:p w14:paraId="06A797B3" w14:textId="77777777" w:rsidR="008950E3" w:rsidRPr="00BA5F71" w:rsidRDefault="008950E3" w:rsidP="008950E3">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8950E3" w:rsidRPr="007E3570" w14:paraId="27906ABB" w14:textId="77777777" w:rsidTr="00D916A8">
        <w:trPr>
          <w:trHeight w:val="236"/>
          <w:tblHeader/>
          <w:jc w:val="center"/>
        </w:trPr>
        <w:tc>
          <w:tcPr>
            <w:tcW w:w="2122" w:type="dxa"/>
          </w:tcPr>
          <w:p w14:paraId="66737030" w14:textId="77777777" w:rsidR="008950E3" w:rsidRPr="007E3570" w:rsidRDefault="008950E3"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5A3CA2F" w14:textId="77777777" w:rsidR="008950E3" w:rsidRPr="007E3570" w:rsidRDefault="008950E3" w:rsidP="007E3570">
            <w:pPr>
              <w:rPr>
                <w:rFonts w:ascii="Calibri" w:hAnsi="Calibri" w:cs="Arial"/>
                <w:b/>
                <w:bCs/>
                <w:sz w:val="22"/>
                <w:szCs w:val="22"/>
              </w:rPr>
            </w:pPr>
            <w:r w:rsidRPr="007E3570">
              <w:rPr>
                <w:rFonts w:ascii="Calibri" w:hAnsi="Calibri" w:cs="Arial"/>
                <w:b/>
                <w:bCs/>
                <w:sz w:val="22"/>
                <w:szCs w:val="22"/>
              </w:rPr>
              <w:t>Letter Grade</w:t>
            </w:r>
          </w:p>
        </w:tc>
      </w:tr>
      <w:tr w:rsidR="008950E3" w14:paraId="550798FC" w14:textId="77777777" w:rsidTr="00893DB2">
        <w:trPr>
          <w:trHeight w:val="236"/>
          <w:jc w:val="center"/>
        </w:trPr>
        <w:tc>
          <w:tcPr>
            <w:tcW w:w="2122" w:type="dxa"/>
          </w:tcPr>
          <w:p w14:paraId="6A5B52EF" w14:textId="77777777" w:rsidR="008950E3" w:rsidRDefault="008950E3" w:rsidP="005A4AB8">
            <w:pPr>
              <w:rPr>
                <w:rFonts w:ascii="Calibri" w:hAnsi="Calibri" w:cs="Arial"/>
                <w:sz w:val="22"/>
                <w:szCs w:val="22"/>
              </w:rPr>
            </w:pPr>
            <w:r>
              <w:rPr>
                <w:rFonts w:ascii="Calibri" w:hAnsi="Calibri" w:cs="Arial"/>
                <w:sz w:val="22"/>
                <w:szCs w:val="22"/>
              </w:rPr>
              <w:t>90 - 100</w:t>
            </w:r>
          </w:p>
        </w:tc>
        <w:tc>
          <w:tcPr>
            <w:tcW w:w="1504" w:type="dxa"/>
          </w:tcPr>
          <w:p w14:paraId="4C899435" w14:textId="77777777" w:rsidR="008950E3" w:rsidRDefault="008950E3" w:rsidP="005A4AB8">
            <w:pPr>
              <w:jc w:val="center"/>
              <w:rPr>
                <w:rFonts w:ascii="Calibri" w:hAnsi="Calibri" w:cs="Arial"/>
                <w:sz w:val="22"/>
                <w:szCs w:val="22"/>
              </w:rPr>
            </w:pPr>
            <w:r>
              <w:rPr>
                <w:rFonts w:ascii="Calibri" w:hAnsi="Calibri" w:cs="Arial"/>
                <w:sz w:val="22"/>
                <w:szCs w:val="22"/>
              </w:rPr>
              <w:t>A</w:t>
            </w:r>
          </w:p>
        </w:tc>
      </w:tr>
      <w:tr w:rsidR="008950E3" w14:paraId="2B3F21D6" w14:textId="77777777" w:rsidTr="00893DB2">
        <w:trPr>
          <w:trHeight w:val="224"/>
          <w:jc w:val="center"/>
        </w:trPr>
        <w:tc>
          <w:tcPr>
            <w:tcW w:w="2122" w:type="dxa"/>
          </w:tcPr>
          <w:p w14:paraId="1F84CC52" w14:textId="77777777" w:rsidR="008950E3" w:rsidRDefault="008950E3" w:rsidP="005A4AB8">
            <w:pPr>
              <w:rPr>
                <w:rFonts w:ascii="Calibri" w:hAnsi="Calibri" w:cs="Arial"/>
                <w:sz w:val="22"/>
                <w:szCs w:val="22"/>
              </w:rPr>
            </w:pPr>
            <w:r>
              <w:rPr>
                <w:rFonts w:ascii="Calibri" w:hAnsi="Calibri" w:cs="Arial"/>
                <w:sz w:val="22"/>
                <w:szCs w:val="22"/>
              </w:rPr>
              <w:t>80 - 89</w:t>
            </w:r>
          </w:p>
        </w:tc>
        <w:tc>
          <w:tcPr>
            <w:tcW w:w="1504" w:type="dxa"/>
          </w:tcPr>
          <w:p w14:paraId="449F3849" w14:textId="77777777" w:rsidR="008950E3" w:rsidRDefault="008950E3" w:rsidP="005A4AB8">
            <w:pPr>
              <w:jc w:val="center"/>
              <w:rPr>
                <w:rFonts w:ascii="Calibri" w:hAnsi="Calibri" w:cs="Arial"/>
                <w:sz w:val="22"/>
                <w:szCs w:val="22"/>
              </w:rPr>
            </w:pPr>
            <w:r>
              <w:rPr>
                <w:rFonts w:ascii="Calibri" w:hAnsi="Calibri" w:cs="Arial"/>
                <w:sz w:val="22"/>
                <w:szCs w:val="22"/>
              </w:rPr>
              <w:t>B</w:t>
            </w:r>
          </w:p>
        </w:tc>
      </w:tr>
      <w:tr w:rsidR="008950E3" w14:paraId="0BFE95FB" w14:textId="77777777" w:rsidTr="00893DB2">
        <w:trPr>
          <w:trHeight w:val="236"/>
          <w:jc w:val="center"/>
        </w:trPr>
        <w:tc>
          <w:tcPr>
            <w:tcW w:w="2122" w:type="dxa"/>
          </w:tcPr>
          <w:p w14:paraId="3001D600" w14:textId="77777777" w:rsidR="008950E3" w:rsidRDefault="008950E3" w:rsidP="005A4AB8">
            <w:pPr>
              <w:rPr>
                <w:rFonts w:ascii="Calibri" w:hAnsi="Calibri" w:cs="Arial"/>
                <w:sz w:val="22"/>
                <w:szCs w:val="22"/>
              </w:rPr>
            </w:pPr>
            <w:r>
              <w:rPr>
                <w:rFonts w:ascii="Calibri" w:hAnsi="Calibri" w:cs="Arial"/>
                <w:sz w:val="22"/>
                <w:szCs w:val="22"/>
              </w:rPr>
              <w:t>70 - 79</w:t>
            </w:r>
          </w:p>
        </w:tc>
        <w:tc>
          <w:tcPr>
            <w:tcW w:w="1504" w:type="dxa"/>
          </w:tcPr>
          <w:p w14:paraId="517B8DDF" w14:textId="77777777" w:rsidR="008950E3" w:rsidRDefault="008950E3" w:rsidP="005A4AB8">
            <w:pPr>
              <w:jc w:val="center"/>
              <w:rPr>
                <w:rFonts w:ascii="Calibri" w:hAnsi="Calibri" w:cs="Arial"/>
                <w:sz w:val="22"/>
                <w:szCs w:val="22"/>
              </w:rPr>
            </w:pPr>
            <w:r>
              <w:rPr>
                <w:rFonts w:ascii="Calibri" w:hAnsi="Calibri" w:cs="Arial"/>
                <w:sz w:val="22"/>
                <w:szCs w:val="22"/>
              </w:rPr>
              <w:t>C</w:t>
            </w:r>
          </w:p>
        </w:tc>
      </w:tr>
      <w:tr w:rsidR="008950E3" w14:paraId="7D22E225" w14:textId="77777777" w:rsidTr="00893DB2">
        <w:trPr>
          <w:trHeight w:val="224"/>
          <w:jc w:val="center"/>
        </w:trPr>
        <w:tc>
          <w:tcPr>
            <w:tcW w:w="2122" w:type="dxa"/>
          </w:tcPr>
          <w:p w14:paraId="40CC7C39" w14:textId="77777777" w:rsidR="008950E3" w:rsidRDefault="008950E3" w:rsidP="005A4AB8">
            <w:pPr>
              <w:rPr>
                <w:rFonts w:ascii="Calibri" w:hAnsi="Calibri" w:cs="Arial"/>
                <w:sz w:val="22"/>
                <w:szCs w:val="22"/>
              </w:rPr>
            </w:pPr>
            <w:r>
              <w:rPr>
                <w:rFonts w:ascii="Calibri" w:hAnsi="Calibri" w:cs="Arial"/>
                <w:sz w:val="22"/>
                <w:szCs w:val="22"/>
              </w:rPr>
              <w:t>60 - 69</w:t>
            </w:r>
          </w:p>
        </w:tc>
        <w:tc>
          <w:tcPr>
            <w:tcW w:w="1504" w:type="dxa"/>
          </w:tcPr>
          <w:p w14:paraId="7FC67FD4" w14:textId="77777777" w:rsidR="008950E3" w:rsidRDefault="008950E3" w:rsidP="005A4AB8">
            <w:pPr>
              <w:jc w:val="center"/>
              <w:rPr>
                <w:rFonts w:ascii="Calibri" w:hAnsi="Calibri" w:cs="Arial"/>
                <w:sz w:val="22"/>
                <w:szCs w:val="22"/>
              </w:rPr>
            </w:pPr>
            <w:r>
              <w:rPr>
                <w:rFonts w:ascii="Calibri" w:hAnsi="Calibri" w:cs="Arial"/>
                <w:sz w:val="22"/>
                <w:szCs w:val="22"/>
              </w:rPr>
              <w:t>D</w:t>
            </w:r>
          </w:p>
        </w:tc>
      </w:tr>
      <w:tr w:rsidR="008950E3" w14:paraId="64D9D7EB" w14:textId="77777777" w:rsidTr="00893DB2">
        <w:trPr>
          <w:trHeight w:val="236"/>
          <w:jc w:val="center"/>
        </w:trPr>
        <w:tc>
          <w:tcPr>
            <w:tcW w:w="2122" w:type="dxa"/>
          </w:tcPr>
          <w:p w14:paraId="3E4AA8A4" w14:textId="77777777" w:rsidR="008950E3" w:rsidRDefault="008950E3" w:rsidP="005A4AB8">
            <w:pPr>
              <w:rPr>
                <w:rFonts w:ascii="Calibri" w:hAnsi="Calibri" w:cs="Arial"/>
                <w:sz w:val="22"/>
                <w:szCs w:val="22"/>
              </w:rPr>
            </w:pPr>
            <w:r>
              <w:rPr>
                <w:rFonts w:ascii="Calibri" w:hAnsi="Calibri" w:cs="Arial"/>
                <w:sz w:val="22"/>
                <w:szCs w:val="22"/>
              </w:rPr>
              <w:t>Below 60</w:t>
            </w:r>
          </w:p>
        </w:tc>
        <w:tc>
          <w:tcPr>
            <w:tcW w:w="1504" w:type="dxa"/>
          </w:tcPr>
          <w:p w14:paraId="51347784" w14:textId="77777777" w:rsidR="008950E3" w:rsidRDefault="008950E3" w:rsidP="005A4AB8">
            <w:pPr>
              <w:jc w:val="center"/>
              <w:rPr>
                <w:rFonts w:ascii="Calibri" w:hAnsi="Calibri" w:cs="Arial"/>
                <w:sz w:val="22"/>
                <w:szCs w:val="22"/>
              </w:rPr>
            </w:pPr>
            <w:r>
              <w:rPr>
                <w:rFonts w:ascii="Calibri" w:hAnsi="Calibri" w:cs="Arial"/>
                <w:sz w:val="22"/>
                <w:szCs w:val="22"/>
              </w:rPr>
              <w:t>F</w:t>
            </w:r>
          </w:p>
        </w:tc>
      </w:tr>
    </w:tbl>
    <w:p w14:paraId="143D51D4" w14:textId="77777777" w:rsidR="008950E3" w:rsidRPr="00BA5F71" w:rsidRDefault="008950E3" w:rsidP="008950E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F78E45F" w14:textId="77777777" w:rsidR="008950E3" w:rsidRPr="00BA5F71" w:rsidRDefault="008950E3" w:rsidP="008950E3">
      <w:pPr>
        <w:pStyle w:val="Heading2"/>
      </w:pPr>
      <w:r w:rsidRPr="00BA5F71">
        <w:t>REQUIRED COURSE MATERIALS:</w:t>
      </w:r>
    </w:p>
    <w:p w14:paraId="2BDDC663" w14:textId="77777777" w:rsidR="008950E3" w:rsidRPr="00BA5F71" w:rsidRDefault="008950E3" w:rsidP="008950E3">
      <w:pPr>
        <w:spacing w:after="240"/>
        <w:ind w:left="720"/>
        <w:rPr>
          <w:rFonts w:ascii="Calibri" w:hAnsi="Calibri" w:cs="Arial"/>
          <w:sz w:val="22"/>
          <w:szCs w:val="22"/>
        </w:rPr>
      </w:pPr>
      <w:r w:rsidRPr="00BA5F71">
        <w:rPr>
          <w:rFonts w:ascii="Calibri" w:hAnsi="Calibri" w:cs="Arial"/>
          <w:sz w:val="22"/>
          <w:szCs w:val="22"/>
        </w:rPr>
        <w:t>(In correct bibliographic format.)</w:t>
      </w:r>
    </w:p>
    <w:p w14:paraId="76108E71" w14:textId="77777777" w:rsidR="008950E3" w:rsidRPr="00BA5F71" w:rsidRDefault="008950E3" w:rsidP="008950E3">
      <w:pPr>
        <w:pStyle w:val="Heading2"/>
      </w:pPr>
      <w:r w:rsidRPr="00BA5F71">
        <w:t>RESERVED MATERIALS FOR THE COURSE:</w:t>
      </w:r>
    </w:p>
    <w:p w14:paraId="74357404" w14:textId="77777777" w:rsidR="008950E3" w:rsidRPr="00BA5F71" w:rsidRDefault="008950E3" w:rsidP="008950E3">
      <w:pPr>
        <w:spacing w:after="240"/>
        <w:ind w:left="720"/>
        <w:rPr>
          <w:rFonts w:ascii="Calibri" w:hAnsi="Calibri" w:cs="Arial"/>
          <w:sz w:val="22"/>
          <w:szCs w:val="22"/>
        </w:rPr>
      </w:pPr>
      <w:r w:rsidRPr="00BA5F71">
        <w:rPr>
          <w:rFonts w:ascii="Calibri" w:hAnsi="Calibri" w:cs="Arial"/>
          <w:sz w:val="22"/>
          <w:szCs w:val="22"/>
        </w:rPr>
        <w:t>Other special learning resources.</w:t>
      </w:r>
    </w:p>
    <w:p w14:paraId="41B0BE1B" w14:textId="77777777" w:rsidR="008950E3" w:rsidRPr="00BA5F71" w:rsidRDefault="008950E3" w:rsidP="008950E3">
      <w:pPr>
        <w:pStyle w:val="Heading2"/>
      </w:pPr>
      <w:r w:rsidRPr="00BA5F71">
        <w:t>CLASS SCHEDULE:</w:t>
      </w:r>
    </w:p>
    <w:p w14:paraId="3479E701" w14:textId="77777777" w:rsidR="008950E3" w:rsidRPr="00BA5F71" w:rsidRDefault="008950E3" w:rsidP="008950E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39FD8FF" w14:textId="77777777" w:rsidR="008950E3" w:rsidRPr="00BA5F71" w:rsidRDefault="008950E3" w:rsidP="008950E3">
      <w:pPr>
        <w:pStyle w:val="Heading2"/>
      </w:pPr>
      <w:r w:rsidRPr="00BA5F71">
        <w:t>ANY OTHER INFORMATION OR CLASS PROCEDURES OR POLICIES:</w:t>
      </w:r>
    </w:p>
    <w:p w14:paraId="66547AFD" w14:textId="77777777" w:rsidR="008950E3" w:rsidRDefault="008950E3" w:rsidP="008950E3">
      <w:pPr>
        <w:ind w:left="720"/>
        <w:rPr>
          <w:rFonts w:ascii="Calibri" w:hAnsi="Calibri" w:cs="Arial"/>
          <w:sz w:val="22"/>
          <w:szCs w:val="22"/>
        </w:rPr>
      </w:pPr>
      <w:r w:rsidRPr="00BA5F71">
        <w:rPr>
          <w:rFonts w:ascii="Calibri" w:hAnsi="Calibri" w:cs="Arial"/>
          <w:sz w:val="22"/>
          <w:szCs w:val="22"/>
        </w:rPr>
        <w:t>(Which would be useful to the students in the class.)</w:t>
      </w:r>
    </w:p>
    <w:p w14:paraId="51FF1945" w14:textId="77777777" w:rsidR="00C324B6" w:rsidRPr="008950E3" w:rsidRDefault="00C324B6" w:rsidP="008950E3"/>
    <w:sectPr w:rsidR="00C324B6" w:rsidRPr="008950E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932DE" w14:textId="77777777" w:rsidR="00285F0E" w:rsidRDefault="00285F0E" w:rsidP="003A608C">
      <w:r>
        <w:separator/>
      </w:r>
    </w:p>
  </w:endnote>
  <w:endnote w:type="continuationSeparator" w:id="0">
    <w:p w14:paraId="1A398EE1" w14:textId="77777777" w:rsidR="00285F0E" w:rsidRDefault="00285F0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F9752" w14:textId="77777777" w:rsidR="008950E3" w:rsidRPr="0056733A" w:rsidRDefault="008950E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9132" w14:textId="77777777" w:rsidR="008950E3" w:rsidRPr="0004495F" w:rsidRDefault="008950E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1712D" w14:textId="77777777" w:rsidR="008950E3" w:rsidRDefault="008950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599FD" w14:textId="77777777" w:rsidR="00821739" w:rsidRPr="0056733A" w:rsidRDefault="008950E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0C922" w14:textId="77777777" w:rsidR="00821739" w:rsidRPr="0004495F" w:rsidRDefault="008950E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5E501" w14:textId="77777777" w:rsidR="00285F0E" w:rsidRDefault="00285F0E" w:rsidP="003A608C">
      <w:r>
        <w:separator/>
      </w:r>
    </w:p>
  </w:footnote>
  <w:footnote w:type="continuationSeparator" w:id="0">
    <w:p w14:paraId="2A86D45B" w14:textId="77777777" w:rsidR="00285F0E" w:rsidRDefault="00285F0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CD7FB" w14:textId="77777777" w:rsidR="008950E3" w:rsidRPr="00FD0895" w:rsidRDefault="008950E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ECO</w:t>
    </w:r>
    <w:r>
      <w:rPr>
        <w:rFonts w:ascii="Calibri" w:hAnsi="Calibri" w:cs="Arial"/>
        <w:noProof/>
        <w:sz w:val="22"/>
        <w:szCs w:val="22"/>
      </w:rPr>
      <w:t xml:space="preserve"> </w:t>
    </w:r>
    <w:r w:rsidRPr="0044449D">
      <w:rPr>
        <w:rFonts w:ascii="Calibri" w:hAnsi="Calibri" w:cs="Arial"/>
        <w:noProof/>
        <w:sz w:val="22"/>
        <w:szCs w:val="22"/>
      </w:rPr>
      <w:t>2013</w:t>
    </w:r>
    <w:r>
      <w:rPr>
        <w:rFonts w:ascii="Calibri" w:hAnsi="Calibri" w:cs="Arial"/>
        <w:noProof/>
        <w:sz w:val="22"/>
        <w:szCs w:val="22"/>
      </w:rPr>
      <w:t xml:space="preserve"> </w:t>
    </w:r>
    <w:r w:rsidRPr="0044449D">
      <w:rPr>
        <w:rFonts w:ascii="Calibri" w:hAnsi="Calibri" w:cs="Arial"/>
        <w:noProof/>
        <w:sz w:val="22"/>
        <w:szCs w:val="22"/>
      </w:rPr>
      <w:t>Principles of Macroeconomics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8C40F" w14:textId="77777777" w:rsidR="008950E3" w:rsidRDefault="008950E3" w:rsidP="0004495F">
    <w:pPr>
      <w:pStyle w:val="Header"/>
      <w:jc w:val="right"/>
    </w:pPr>
    <w:r w:rsidRPr="00D55873">
      <w:rPr>
        <w:noProof/>
        <w:lang w:eastAsia="en-US"/>
      </w:rPr>
      <w:drawing>
        <wp:inline distT="0" distB="0" distL="0" distR="0" wp14:anchorId="1665D526" wp14:editId="5BAED6C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5064857" w14:textId="77777777" w:rsidR="008950E3" w:rsidRPr="0004495F" w:rsidRDefault="008950E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D71ED60" wp14:editId="76AC635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1E316D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AA7C2" w14:textId="77777777" w:rsidR="008950E3" w:rsidRDefault="008950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52A48" w14:textId="77777777" w:rsidR="008333FE" w:rsidRPr="00FD0895" w:rsidRDefault="008950E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ECO</w:t>
    </w:r>
    <w:r>
      <w:rPr>
        <w:rFonts w:ascii="Calibri" w:hAnsi="Calibri" w:cs="Arial"/>
        <w:noProof/>
        <w:sz w:val="22"/>
        <w:szCs w:val="22"/>
      </w:rPr>
      <w:t xml:space="preserve"> </w:t>
    </w:r>
    <w:r w:rsidRPr="0044449D">
      <w:rPr>
        <w:rFonts w:ascii="Calibri" w:hAnsi="Calibri" w:cs="Arial"/>
        <w:noProof/>
        <w:sz w:val="22"/>
        <w:szCs w:val="22"/>
      </w:rPr>
      <w:t>2013</w:t>
    </w:r>
    <w:r>
      <w:rPr>
        <w:rFonts w:ascii="Calibri" w:hAnsi="Calibri" w:cs="Arial"/>
        <w:noProof/>
        <w:sz w:val="22"/>
        <w:szCs w:val="22"/>
      </w:rPr>
      <w:t xml:space="preserve"> </w:t>
    </w:r>
    <w:r w:rsidRPr="0044449D">
      <w:rPr>
        <w:rFonts w:ascii="Calibri" w:hAnsi="Calibri" w:cs="Arial"/>
        <w:noProof/>
        <w:sz w:val="22"/>
        <w:szCs w:val="22"/>
      </w:rPr>
      <w:t>Principles of Macroeconomics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03E80" w14:textId="77777777" w:rsidR="008950E3" w:rsidRDefault="008950E3" w:rsidP="008950E3">
    <w:pPr>
      <w:pStyle w:val="Header"/>
      <w:jc w:val="right"/>
    </w:pPr>
    <w:r w:rsidRPr="00D55873">
      <w:rPr>
        <w:noProof/>
        <w:lang w:eastAsia="en-US"/>
      </w:rPr>
      <w:drawing>
        <wp:inline distT="0" distB="0" distL="0" distR="0" wp14:anchorId="4E6C479D" wp14:editId="2B043CA9">
          <wp:extent cx="3124200" cy="962025"/>
          <wp:effectExtent l="0" t="0" r="0" b="9525"/>
          <wp:docPr id="448" name="Picture 44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5CA6B6C" w14:textId="77777777" w:rsidR="00821739" w:rsidRPr="0004495F" w:rsidRDefault="008950E3" w:rsidP="008950E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C97E514" wp14:editId="4A3C0742">
              <wp:extent cx="6457950" cy="0"/>
              <wp:effectExtent l="0" t="0" r="19050" b="19050"/>
              <wp:docPr id="447" name="Straight Arrow Connector 4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533D8FD" id="_x0000_t32" coordsize="21600,21600" o:spt="32" o:oned="t" path="m,l21600,21600e" filled="f">
              <v:path arrowok="t" fillok="f" o:connecttype="none"/>
              <o:lock v:ext="edit" shapetype="t"/>
            </v:shapetype>
            <v:shape id="Straight Arrow Connector 44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B53F2D"/>
    <w:multiLevelType w:val="hybridMultilevel"/>
    <w:tmpl w:val="9F3A0A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422092"/>
    <w:multiLevelType w:val="hybridMultilevel"/>
    <w:tmpl w:val="80E07F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6"/>
  </w:num>
  <w:num w:numId="17">
    <w:abstractNumId w:val="20"/>
  </w:num>
  <w:num w:numId="18">
    <w:abstractNumId w:val="13"/>
  </w:num>
  <w:num w:numId="19">
    <w:abstractNumId w:val="19"/>
  </w:num>
  <w:num w:numId="20">
    <w:abstractNumId w:val="14"/>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eJKlRFv7rv9hBXj7DQ6ingx5MbVXd3HRao3SJSjyzh4UqURBw2Lg7qC9EME/GhFLJQYbQ2DJUvwf+gXljWk6w==" w:salt="l3MHt9X+srD18O6KV/e43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A73"/>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5F0E"/>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6EBD"/>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434E"/>
    <w:rsid w:val="00555DC1"/>
    <w:rsid w:val="00560132"/>
    <w:rsid w:val="00560932"/>
    <w:rsid w:val="00564391"/>
    <w:rsid w:val="005645D9"/>
    <w:rsid w:val="005648BC"/>
    <w:rsid w:val="00571E14"/>
    <w:rsid w:val="0057498D"/>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40BB"/>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950E3"/>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D23"/>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0286"/>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2F408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105E70DFA948968BFFB4A84067AF64"/>
        <w:category>
          <w:name w:val="General"/>
          <w:gallery w:val="placeholder"/>
        </w:category>
        <w:types>
          <w:type w:val="bbPlcHdr"/>
        </w:types>
        <w:behaviors>
          <w:behavior w:val="content"/>
        </w:behaviors>
        <w:guid w:val="{36DE6136-2568-435A-A9A1-25B5D59CD239}"/>
      </w:docPartPr>
      <w:docPartBody>
        <w:p w:rsidR="00F04CA6" w:rsidRDefault="00024E6B" w:rsidP="00024E6B">
          <w:pPr>
            <w:pStyle w:val="00105E70DFA948968BFFB4A84067AF64"/>
          </w:pPr>
          <w:r w:rsidRPr="00EF2604">
            <w:rPr>
              <w:rStyle w:val="PlaceholderText"/>
            </w:rPr>
            <w:t>Click or tap here to enter text.</w:t>
          </w:r>
        </w:p>
      </w:docPartBody>
    </w:docPart>
    <w:docPart>
      <w:docPartPr>
        <w:name w:val="6498897E63404C889C0E05CD2F0D70B3"/>
        <w:category>
          <w:name w:val="General"/>
          <w:gallery w:val="placeholder"/>
        </w:category>
        <w:types>
          <w:type w:val="bbPlcHdr"/>
        </w:types>
        <w:behaviors>
          <w:behavior w:val="content"/>
        </w:behaviors>
        <w:guid w:val="{AB545560-3FC8-4781-9EFA-46707AD80178}"/>
      </w:docPartPr>
      <w:docPartBody>
        <w:p w:rsidR="00F04CA6" w:rsidRDefault="00024E6B" w:rsidP="00024E6B">
          <w:pPr>
            <w:pStyle w:val="6498897E63404C889C0E05CD2F0D70B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24E6B"/>
    <w:rsid w:val="00110CE2"/>
    <w:rsid w:val="002A67FE"/>
    <w:rsid w:val="002D1AD7"/>
    <w:rsid w:val="004331BD"/>
    <w:rsid w:val="008F404E"/>
    <w:rsid w:val="00925DBE"/>
    <w:rsid w:val="009C4F16"/>
    <w:rsid w:val="00A56CF0"/>
    <w:rsid w:val="00AD12F8"/>
    <w:rsid w:val="00AD685D"/>
    <w:rsid w:val="00BA5E56"/>
    <w:rsid w:val="00CD67AD"/>
    <w:rsid w:val="00F0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E6B"/>
    <w:rPr>
      <w:color w:val="808080"/>
    </w:rPr>
  </w:style>
  <w:style w:type="paragraph" w:customStyle="1" w:styleId="00105E70DFA948968BFFB4A84067AF64">
    <w:name w:val="00105E70DFA948968BFFB4A84067AF64"/>
    <w:rsid w:val="00024E6B"/>
  </w:style>
  <w:style w:type="paragraph" w:customStyle="1" w:styleId="6498897E63404C889C0E05CD2F0D70B3">
    <w:name w:val="6498897E63404C889C0E05CD2F0D70B3"/>
    <w:rsid w:val="00024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E95F7-1206-4A12-95D0-1E29B3A0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1036</Words>
  <Characters>6467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7489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7</cp:revision>
  <dcterms:created xsi:type="dcterms:W3CDTF">2022-06-24T14:38:00Z</dcterms:created>
  <dcterms:modified xsi:type="dcterms:W3CDTF">2022-08-04T15:33:00Z</dcterms:modified>
</cp:coreProperties>
</file>