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06" w:rsidRDefault="00186BC2" w:rsidP="00A41F06">
      <w:pPr>
        <w:autoSpaceDE w:val="0"/>
        <w:autoSpaceDN w:val="0"/>
        <w:adjustRightInd w:val="0"/>
        <w:jc w:val="center"/>
        <w:rPr>
          <w:b/>
          <w:bCs/>
        </w:rPr>
      </w:pPr>
      <w:r w:rsidRPr="003A747F">
        <w:rPr>
          <w:b/>
          <w:bCs/>
          <w:noProof/>
          <w:lang w:eastAsia="en-US"/>
        </w:rPr>
        <w:drawing>
          <wp:inline distT="0" distB="0" distL="0" distR="0">
            <wp:extent cx="2857500" cy="923925"/>
            <wp:effectExtent l="0" t="0" r="0" b="0"/>
            <wp:docPr id="1" name="Picture 1" descr="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_Official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rsidR="004B704C" w:rsidRPr="004B704C" w:rsidRDefault="004B704C" w:rsidP="00A41F06">
      <w:pPr>
        <w:autoSpaceDE w:val="0"/>
        <w:autoSpaceDN w:val="0"/>
        <w:adjustRightInd w:val="0"/>
        <w:jc w:val="center"/>
        <w:rPr>
          <w:b/>
          <w:bCs/>
        </w:rPr>
      </w:pPr>
    </w:p>
    <w:p w:rsidR="00A41F06" w:rsidRPr="00A41F06" w:rsidRDefault="00A41F06" w:rsidP="004B704C">
      <w:pPr>
        <w:autoSpaceDE w:val="0"/>
        <w:autoSpaceDN w:val="0"/>
        <w:adjustRightInd w:val="0"/>
        <w:jc w:val="center"/>
        <w:rPr>
          <w:b/>
          <w:bCs/>
        </w:rPr>
      </w:pPr>
      <w:r w:rsidRPr="00A41F06">
        <w:rPr>
          <w:b/>
          <w:bCs/>
        </w:rPr>
        <w:t>RESPIRATORY CARE PROGRAM</w:t>
      </w:r>
      <w:r w:rsidR="0022621A">
        <w:rPr>
          <w:b/>
          <w:bCs/>
        </w:rPr>
        <w:t>S</w:t>
      </w:r>
    </w:p>
    <w:p w:rsidR="003B5B67" w:rsidRDefault="00726631" w:rsidP="00726631">
      <w:pPr>
        <w:autoSpaceDE w:val="0"/>
        <w:autoSpaceDN w:val="0"/>
        <w:adjustRightInd w:val="0"/>
        <w:jc w:val="center"/>
      </w:pPr>
      <w:r>
        <w:rPr>
          <w:b/>
          <w:bCs/>
        </w:rPr>
        <w:t xml:space="preserve">Faculty Planning Meeting </w:t>
      </w:r>
    </w:p>
    <w:p w:rsidR="003B5B67" w:rsidRDefault="00F46DCB" w:rsidP="00726631">
      <w:pPr>
        <w:autoSpaceDE w:val="0"/>
        <w:autoSpaceDN w:val="0"/>
        <w:adjustRightInd w:val="0"/>
        <w:jc w:val="center"/>
      </w:pPr>
      <w:r>
        <w:t>Jan</w:t>
      </w:r>
      <w:r w:rsidR="005B6557">
        <w:t xml:space="preserve"> 4</w:t>
      </w:r>
      <w:r w:rsidR="00C32AEB">
        <w:t>,202</w:t>
      </w:r>
      <w:r>
        <w:t>2</w:t>
      </w:r>
      <w:r w:rsidR="00F74FEA">
        <w:t xml:space="preserve">, </w:t>
      </w:r>
      <w:r w:rsidR="00635B28">
        <w:t>10</w:t>
      </w:r>
      <w:r w:rsidR="00C32AEB">
        <w:t>:00</w:t>
      </w:r>
      <w:r w:rsidR="00A12118">
        <w:t xml:space="preserve"> </w:t>
      </w:r>
      <w:r w:rsidR="00635B28">
        <w:t>A</w:t>
      </w:r>
      <w:r w:rsidR="00A12118">
        <w:t>M</w:t>
      </w:r>
    </w:p>
    <w:p w:rsidR="00A41F06" w:rsidRPr="006B0D6C" w:rsidRDefault="00EA52E7" w:rsidP="00A41F06">
      <w:pPr>
        <w:autoSpaceDE w:val="0"/>
        <w:autoSpaceDN w:val="0"/>
        <w:adjustRightInd w:val="0"/>
        <w:jc w:val="center"/>
        <w:rPr>
          <w:b/>
          <w:bCs/>
          <w:color w:val="FF0000"/>
          <w:u w:val="single"/>
        </w:rPr>
      </w:pPr>
      <w:r>
        <w:rPr>
          <w:b/>
          <w:bCs/>
          <w:u w:val="single"/>
        </w:rPr>
        <w:t>Agenda</w:t>
      </w:r>
      <w:r w:rsidR="006B0D6C">
        <w:rPr>
          <w:b/>
          <w:bCs/>
          <w:u w:val="single"/>
        </w:rPr>
        <w:t>/</w:t>
      </w:r>
      <w:r w:rsidR="006B0D6C">
        <w:rPr>
          <w:b/>
          <w:bCs/>
          <w:color w:val="FF0000"/>
          <w:u w:val="single"/>
        </w:rPr>
        <w:t>Minutes</w:t>
      </w:r>
    </w:p>
    <w:p w:rsidR="00186BC2" w:rsidRDefault="00186BC2" w:rsidP="00321A3A">
      <w:pPr>
        <w:pStyle w:val="ListParagraph"/>
      </w:pPr>
      <w:r>
        <w:t>Attendance:</w:t>
      </w:r>
    </w:p>
    <w:p w:rsidR="00321A3A" w:rsidRPr="004F7204" w:rsidRDefault="00321A3A" w:rsidP="00321A3A">
      <w:pPr>
        <w:pStyle w:val="ListParagraph"/>
      </w:pPr>
      <w:r w:rsidRPr="004F7204">
        <w:t>Sindee Karpel</w:t>
      </w:r>
      <w:r>
        <w:t>, RRT</w:t>
      </w:r>
      <w:r w:rsidR="00EA52E7">
        <w:t>, AE</w:t>
      </w:r>
      <w:r w:rsidR="00186BC2">
        <w:t>-</w:t>
      </w:r>
      <w:r w:rsidR="00EA52E7">
        <w:t>C</w:t>
      </w:r>
      <w:r w:rsidR="00186BC2">
        <w:tab/>
      </w:r>
      <w:r w:rsidR="00186BC2">
        <w:tab/>
      </w:r>
      <w:r>
        <w:t>Faculty Respiratory Care</w:t>
      </w:r>
      <w:r w:rsidR="0043054C">
        <w:t xml:space="preserve"> &amp; BS-CP</w:t>
      </w:r>
      <w:r w:rsidR="00440170">
        <w:t>S</w:t>
      </w:r>
    </w:p>
    <w:p w:rsidR="00321A3A" w:rsidRDefault="00321A3A" w:rsidP="00321A3A">
      <w:pPr>
        <w:pStyle w:val="ListParagraph"/>
      </w:pPr>
      <w:r w:rsidRPr="004F7204">
        <w:t>Jean Newberry</w:t>
      </w:r>
      <w:r>
        <w:t>, RRT-NPS, ACCS</w:t>
      </w:r>
      <w:r w:rsidR="00186BC2">
        <w:tab/>
      </w:r>
      <w:r w:rsidR="00EA52E7" w:rsidRPr="004F7204">
        <w:t>Program Director</w:t>
      </w:r>
      <w:r>
        <w:t xml:space="preserve"> Respiratory Care</w:t>
      </w:r>
      <w:r w:rsidR="003672B9">
        <w:t xml:space="preserve"> </w:t>
      </w:r>
    </w:p>
    <w:p w:rsidR="00EA52E7" w:rsidRPr="004F7204" w:rsidRDefault="00186BC2" w:rsidP="00321A3A">
      <w:pPr>
        <w:pStyle w:val="ListParagraph"/>
      </w:pPr>
      <w:r>
        <w:t>Heather O’Connell, RRT, CPFT</w:t>
      </w:r>
      <w:r>
        <w:tab/>
      </w:r>
      <w:r w:rsidR="00EA52E7">
        <w:t>DCE/Faculty Respiratory Care</w:t>
      </w:r>
      <w:r w:rsidR="003672B9">
        <w:t xml:space="preserve"> &amp; BS-CPS</w:t>
      </w:r>
      <w:r w:rsidR="00440170">
        <w:t>,</w:t>
      </w:r>
      <w:r w:rsidR="00440170" w:rsidRPr="00440170">
        <w:t xml:space="preserve"> </w:t>
      </w:r>
      <w:r w:rsidR="00440170">
        <w:t>Chair BS-CPS</w:t>
      </w:r>
    </w:p>
    <w:p w:rsidR="00321A3A" w:rsidRDefault="00321A3A" w:rsidP="00321A3A">
      <w:pPr>
        <w:tabs>
          <w:tab w:val="left" w:pos="720"/>
        </w:tabs>
        <w:autoSpaceDE w:val="0"/>
        <w:autoSpaceDN w:val="0"/>
        <w:adjustRightInd w:val="0"/>
        <w:rPr>
          <w:b/>
          <w:bCs/>
        </w:rPr>
      </w:pPr>
    </w:p>
    <w:p w:rsidR="00E04052" w:rsidRDefault="0043054C" w:rsidP="00024A6F">
      <w:pPr>
        <w:numPr>
          <w:ilvl w:val="0"/>
          <w:numId w:val="32"/>
        </w:numPr>
        <w:tabs>
          <w:tab w:val="left" w:pos="720"/>
        </w:tabs>
        <w:autoSpaceDE w:val="0"/>
        <w:autoSpaceDN w:val="0"/>
        <w:adjustRightInd w:val="0"/>
        <w:rPr>
          <w:b/>
        </w:rPr>
      </w:pPr>
      <w:r>
        <w:t>Organizational Report-School of Health Professions-</w:t>
      </w:r>
      <w:r w:rsidR="005A4829">
        <w:rPr>
          <w:b/>
        </w:rPr>
        <w:t xml:space="preserve"> </w:t>
      </w:r>
      <w:r w:rsidR="009912ED" w:rsidRPr="00827DED">
        <w:rPr>
          <w:b/>
        </w:rPr>
        <w:t>J. Newberry</w:t>
      </w:r>
    </w:p>
    <w:p w:rsidR="00635B28" w:rsidRPr="00A77C9F" w:rsidRDefault="00803F05" w:rsidP="009912ED">
      <w:pPr>
        <w:tabs>
          <w:tab w:val="left" w:pos="720"/>
        </w:tabs>
        <w:autoSpaceDE w:val="0"/>
        <w:autoSpaceDN w:val="0"/>
        <w:adjustRightInd w:val="0"/>
        <w:ind w:left="1080"/>
        <w:rPr>
          <w:color w:val="C00000"/>
        </w:rPr>
      </w:pPr>
      <w:r w:rsidRPr="00A77C9F">
        <w:rPr>
          <w:b/>
          <w:color w:val="C00000"/>
        </w:rPr>
        <w:t>From HR—Jean reports directly to Tommy Mann (SR Director, Health Professions Administration and Simulation Education</w:t>
      </w:r>
    </w:p>
    <w:p w:rsidR="00D5412B" w:rsidRDefault="00D5412B" w:rsidP="009912ED">
      <w:pPr>
        <w:tabs>
          <w:tab w:val="left" w:pos="720"/>
        </w:tabs>
        <w:autoSpaceDE w:val="0"/>
        <w:autoSpaceDN w:val="0"/>
        <w:adjustRightInd w:val="0"/>
        <w:ind w:left="1080"/>
        <w:rPr>
          <w:color w:val="FF0000"/>
        </w:rPr>
      </w:pPr>
    </w:p>
    <w:p w:rsidR="00803F05" w:rsidRPr="00803F05" w:rsidRDefault="00803F05" w:rsidP="00803F05">
      <w:pPr>
        <w:pStyle w:val="ListParagraph"/>
        <w:numPr>
          <w:ilvl w:val="0"/>
          <w:numId w:val="32"/>
        </w:numPr>
        <w:tabs>
          <w:tab w:val="left" w:pos="720"/>
        </w:tabs>
        <w:autoSpaceDE w:val="0"/>
        <w:autoSpaceDN w:val="0"/>
        <w:adjustRightInd w:val="0"/>
        <w:ind w:right="-180"/>
      </w:pPr>
      <w:r>
        <w:t>Courses in Spring</w:t>
      </w:r>
    </w:p>
    <w:p w:rsidR="005B6557" w:rsidRDefault="00803F05" w:rsidP="00803F05">
      <w:pPr>
        <w:pStyle w:val="ListParagraph"/>
        <w:numPr>
          <w:ilvl w:val="0"/>
          <w:numId w:val="40"/>
        </w:numPr>
        <w:tabs>
          <w:tab w:val="left" w:pos="720"/>
        </w:tabs>
        <w:autoSpaceDE w:val="0"/>
        <w:autoSpaceDN w:val="0"/>
        <w:adjustRightInd w:val="0"/>
        <w:ind w:right="-180"/>
        <w:rPr>
          <w:color w:val="C00000"/>
        </w:rPr>
      </w:pPr>
      <w:r>
        <w:rPr>
          <w:color w:val="C00000"/>
        </w:rPr>
        <w:t>RET 1007- Pharm- in person, Tuesday mornings followed by lecture for RET 1275C   in Room A215, unless switched with Jean for A215</w:t>
      </w:r>
    </w:p>
    <w:p w:rsidR="00803F05" w:rsidRDefault="00803F05" w:rsidP="00803F05">
      <w:pPr>
        <w:pStyle w:val="ListParagraph"/>
        <w:numPr>
          <w:ilvl w:val="0"/>
          <w:numId w:val="40"/>
        </w:numPr>
        <w:tabs>
          <w:tab w:val="left" w:pos="720"/>
        </w:tabs>
        <w:autoSpaceDE w:val="0"/>
        <w:autoSpaceDN w:val="0"/>
        <w:adjustRightInd w:val="0"/>
        <w:ind w:right="-180"/>
        <w:rPr>
          <w:color w:val="C00000"/>
        </w:rPr>
      </w:pPr>
      <w:r>
        <w:rPr>
          <w:color w:val="C00000"/>
        </w:rPr>
        <w:t>RET 1275C-PreClinic- in person, Lecture/demo following pharm on Tuesdays.  Lab session Thursday am in AA222.   Sindee, Heather, Nicole, Val, Randy for lab sessions.</w:t>
      </w:r>
    </w:p>
    <w:p w:rsidR="00803F05" w:rsidRDefault="00803F05" w:rsidP="00803F05">
      <w:pPr>
        <w:pStyle w:val="ListParagraph"/>
        <w:tabs>
          <w:tab w:val="left" w:pos="720"/>
        </w:tabs>
        <w:autoSpaceDE w:val="0"/>
        <w:autoSpaceDN w:val="0"/>
        <w:adjustRightInd w:val="0"/>
        <w:ind w:left="2160" w:right="-180"/>
        <w:rPr>
          <w:color w:val="C00000"/>
        </w:rPr>
      </w:pPr>
      <w:r>
        <w:rPr>
          <w:color w:val="C00000"/>
        </w:rPr>
        <w:t xml:space="preserve">Trajecsys and </w:t>
      </w:r>
      <w:proofErr w:type="spellStart"/>
      <w:r>
        <w:rPr>
          <w:color w:val="C00000"/>
        </w:rPr>
        <w:t>EHRgo</w:t>
      </w:r>
      <w:proofErr w:type="spellEnd"/>
      <w:r>
        <w:rPr>
          <w:color w:val="C00000"/>
        </w:rPr>
        <w:t xml:space="preserve"> is purchased for students</w:t>
      </w:r>
    </w:p>
    <w:p w:rsidR="00803F05" w:rsidRDefault="00803F05" w:rsidP="00803F05">
      <w:pPr>
        <w:pStyle w:val="ListParagraph"/>
        <w:numPr>
          <w:ilvl w:val="0"/>
          <w:numId w:val="40"/>
        </w:numPr>
        <w:tabs>
          <w:tab w:val="left" w:pos="720"/>
        </w:tabs>
        <w:autoSpaceDE w:val="0"/>
        <w:autoSpaceDN w:val="0"/>
        <w:adjustRightInd w:val="0"/>
        <w:ind w:right="-180"/>
        <w:rPr>
          <w:color w:val="C00000"/>
        </w:rPr>
      </w:pPr>
      <w:r>
        <w:rPr>
          <w:color w:val="C00000"/>
        </w:rPr>
        <w:t xml:space="preserve">RET 1613-A&amp;P2- in person, combined with </w:t>
      </w:r>
      <w:proofErr w:type="gramStart"/>
      <w:r>
        <w:rPr>
          <w:color w:val="C00000"/>
        </w:rPr>
        <w:t>CVT</w:t>
      </w:r>
      <w:r w:rsidR="00DE4FEE">
        <w:rPr>
          <w:color w:val="C00000"/>
        </w:rPr>
        <w:t xml:space="preserve">  A</w:t>
      </w:r>
      <w:proofErr w:type="gramEnd"/>
      <w:r w:rsidR="00DE4FEE">
        <w:rPr>
          <w:color w:val="C00000"/>
        </w:rPr>
        <w:t>204.  Jeff Davis to do guest lectures</w:t>
      </w:r>
    </w:p>
    <w:p w:rsidR="00DE4FEE" w:rsidRDefault="00DE4FEE" w:rsidP="00803F05">
      <w:pPr>
        <w:pStyle w:val="ListParagraph"/>
        <w:numPr>
          <w:ilvl w:val="0"/>
          <w:numId w:val="40"/>
        </w:numPr>
        <w:tabs>
          <w:tab w:val="left" w:pos="720"/>
        </w:tabs>
        <w:autoSpaceDE w:val="0"/>
        <w:autoSpaceDN w:val="0"/>
        <w:adjustRightInd w:val="0"/>
        <w:ind w:right="-180"/>
        <w:rPr>
          <w:color w:val="C00000"/>
        </w:rPr>
      </w:pPr>
      <w:r>
        <w:rPr>
          <w:color w:val="C00000"/>
        </w:rPr>
        <w:t>RET 2264 MV-A214 on Tuesday am.   May switch to 215 as Sindee needs oxygen/compressed air</w:t>
      </w:r>
    </w:p>
    <w:p w:rsidR="00DE4FEE" w:rsidRDefault="00DE4FEE" w:rsidP="00803F05">
      <w:pPr>
        <w:pStyle w:val="ListParagraph"/>
        <w:numPr>
          <w:ilvl w:val="0"/>
          <w:numId w:val="40"/>
        </w:numPr>
        <w:tabs>
          <w:tab w:val="left" w:pos="720"/>
        </w:tabs>
        <w:autoSpaceDE w:val="0"/>
        <w:autoSpaceDN w:val="0"/>
        <w:adjustRightInd w:val="0"/>
        <w:ind w:right="-180"/>
        <w:rPr>
          <w:color w:val="C00000"/>
        </w:rPr>
      </w:pPr>
      <w:r>
        <w:rPr>
          <w:color w:val="C00000"/>
        </w:rPr>
        <w:t>RET 2264L   -Vent Lab</w:t>
      </w:r>
      <w:proofErr w:type="gramStart"/>
      <w:r>
        <w:rPr>
          <w:color w:val="C00000"/>
        </w:rPr>
        <w:t>-  Tuesday</w:t>
      </w:r>
      <w:proofErr w:type="gramEnd"/>
      <w:r>
        <w:rPr>
          <w:color w:val="C00000"/>
        </w:rPr>
        <w:t xml:space="preserve"> or Wed Afternoon.   Shawn is lead in course.  First time with his own course.  Heather on Tuesdays as second and Lynda Pike on Wednesdays</w:t>
      </w:r>
    </w:p>
    <w:p w:rsidR="00DE4FEE" w:rsidRDefault="00DE4FEE" w:rsidP="00803F05">
      <w:pPr>
        <w:pStyle w:val="ListParagraph"/>
        <w:numPr>
          <w:ilvl w:val="0"/>
          <w:numId w:val="40"/>
        </w:numPr>
        <w:tabs>
          <w:tab w:val="left" w:pos="720"/>
        </w:tabs>
        <w:autoSpaceDE w:val="0"/>
        <w:autoSpaceDN w:val="0"/>
        <w:adjustRightInd w:val="0"/>
        <w:ind w:right="-180"/>
        <w:rPr>
          <w:color w:val="C00000"/>
        </w:rPr>
      </w:pPr>
      <w:r>
        <w:rPr>
          <w:color w:val="C00000"/>
        </w:rPr>
        <w:t xml:space="preserve">RET 2244 –critical care—blended—Shawn as primary instructor.   Jeff Davis to do guest lectures.  Based on last year’s course that was fully online.   </w:t>
      </w:r>
    </w:p>
    <w:p w:rsidR="00DE4FEE" w:rsidRDefault="00DE4FEE" w:rsidP="00803F05">
      <w:pPr>
        <w:pStyle w:val="ListParagraph"/>
        <w:numPr>
          <w:ilvl w:val="0"/>
          <w:numId w:val="40"/>
        </w:numPr>
        <w:tabs>
          <w:tab w:val="left" w:pos="720"/>
        </w:tabs>
        <w:autoSpaceDE w:val="0"/>
        <w:autoSpaceDN w:val="0"/>
        <w:adjustRightInd w:val="0"/>
        <w:ind w:right="-180"/>
        <w:rPr>
          <w:color w:val="C00000"/>
        </w:rPr>
      </w:pPr>
      <w:r>
        <w:rPr>
          <w:color w:val="C00000"/>
        </w:rPr>
        <w:t xml:space="preserve">RET 2295- </w:t>
      </w:r>
      <w:proofErr w:type="spellStart"/>
      <w:r>
        <w:rPr>
          <w:color w:val="C00000"/>
        </w:rPr>
        <w:t>Pulm</w:t>
      </w:r>
      <w:proofErr w:type="spellEnd"/>
      <w:r>
        <w:rPr>
          <w:color w:val="C00000"/>
        </w:rPr>
        <w:t xml:space="preserve">. Diseases—Sindee-   Clin sims with new computers. </w:t>
      </w:r>
    </w:p>
    <w:p w:rsidR="0097420A" w:rsidRPr="00A77C9F" w:rsidRDefault="00DE4FEE" w:rsidP="00803F05">
      <w:pPr>
        <w:pStyle w:val="ListParagraph"/>
        <w:numPr>
          <w:ilvl w:val="0"/>
          <w:numId w:val="40"/>
        </w:numPr>
        <w:tabs>
          <w:tab w:val="left" w:pos="720"/>
        </w:tabs>
        <w:autoSpaceDE w:val="0"/>
        <w:autoSpaceDN w:val="0"/>
        <w:adjustRightInd w:val="0"/>
        <w:ind w:right="-180"/>
        <w:rPr>
          <w:color w:val="C00000"/>
        </w:rPr>
      </w:pPr>
      <w:r>
        <w:rPr>
          <w:color w:val="C00000"/>
        </w:rPr>
        <w:t xml:space="preserve">RET 2875L- clinics—as scheduled—seems to be no limitations on sites </w:t>
      </w:r>
      <w:proofErr w:type="gramStart"/>
      <w:r>
        <w:rPr>
          <w:color w:val="C00000"/>
        </w:rPr>
        <w:t>etc..</w:t>
      </w:r>
      <w:proofErr w:type="gramEnd"/>
    </w:p>
    <w:p w:rsidR="0097420A" w:rsidRDefault="0097420A" w:rsidP="000C3C5B">
      <w:pPr>
        <w:tabs>
          <w:tab w:val="left" w:pos="720"/>
        </w:tabs>
        <w:autoSpaceDE w:val="0"/>
        <w:autoSpaceDN w:val="0"/>
        <w:adjustRightInd w:val="0"/>
        <w:ind w:right="-180"/>
      </w:pPr>
    </w:p>
    <w:p w:rsidR="0097420A" w:rsidRDefault="00DE4FEE" w:rsidP="00DE4FEE">
      <w:pPr>
        <w:pStyle w:val="ListParagraph"/>
        <w:numPr>
          <w:ilvl w:val="0"/>
          <w:numId w:val="32"/>
        </w:numPr>
        <w:tabs>
          <w:tab w:val="left" w:pos="720"/>
        </w:tabs>
        <w:autoSpaceDE w:val="0"/>
        <w:autoSpaceDN w:val="0"/>
        <w:adjustRightInd w:val="0"/>
        <w:ind w:right="-180"/>
      </w:pPr>
      <w:r>
        <w:t>Resp. Computers</w:t>
      </w:r>
    </w:p>
    <w:p w:rsidR="00DE4FEE" w:rsidRPr="00DE4FEE" w:rsidRDefault="00DE4FEE" w:rsidP="00DE4FEE">
      <w:pPr>
        <w:tabs>
          <w:tab w:val="left" w:pos="720"/>
        </w:tabs>
        <w:autoSpaceDE w:val="0"/>
        <w:autoSpaceDN w:val="0"/>
        <w:adjustRightInd w:val="0"/>
        <w:ind w:left="990" w:right="-180"/>
        <w:rPr>
          <w:color w:val="C00000"/>
        </w:rPr>
      </w:pPr>
      <w:r>
        <w:rPr>
          <w:color w:val="C00000"/>
        </w:rPr>
        <w:t>Computers purchased with Perkins Grant money.   According to IT, we cannot have computers all of the time.  We need to sign them out each day we need them.   They have been signed out for every Wednesday morning (RET 2295), Tuesday and Wednesday afternoon (RET 2264).  Will sign out for test days for 1613, 1007, and 1275.</w:t>
      </w:r>
    </w:p>
    <w:p w:rsidR="0097420A" w:rsidRDefault="0097420A" w:rsidP="0097420A">
      <w:pPr>
        <w:tabs>
          <w:tab w:val="left" w:pos="720"/>
        </w:tabs>
        <w:autoSpaceDE w:val="0"/>
        <w:autoSpaceDN w:val="0"/>
        <w:adjustRightInd w:val="0"/>
        <w:ind w:left="990" w:right="-180"/>
      </w:pPr>
    </w:p>
    <w:p w:rsidR="00AE0EBD" w:rsidRDefault="00DE4FEE" w:rsidP="00DE4FEE">
      <w:pPr>
        <w:pStyle w:val="ListParagraph"/>
        <w:numPr>
          <w:ilvl w:val="0"/>
          <w:numId w:val="32"/>
        </w:numPr>
        <w:tabs>
          <w:tab w:val="left" w:pos="720"/>
        </w:tabs>
        <w:autoSpaceDE w:val="0"/>
        <w:autoSpaceDN w:val="0"/>
        <w:adjustRightInd w:val="0"/>
        <w:ind w:right="-180"/>
      </w:pPr>
      <w:r>
        <w:t>Applications</w:t>
      </w:r>
    </w:p>
    <w:p w:rsidR="00DE4FEE" w:rsidRDefault="00DE4FEE" w:rsidP="00DE4FEE">
      <w:pPr>
        <w:tabs>
          <w:tab w:val="left" w:pos="720"/>
        </w:tabs>
        <w:autoSpaceDE w:val="0"/>
        <w:autoSpaceDN w:val="0"/>
        <w:adjustRightInd w:val="0"/>
        <w:ind w:left="990" w:right="-180"/>
        <w:rPr>
          <w:color w:val="C00000"/>
        </w:rPr>
      </w:pPr>
      <w:r>
        <w:rPr>
          <w:color w:val="C00000"/>
        </w:rPr>
        <w:t>Application process is open</w:t>
      </w:r>
    </w:p>
    <w:p w:rsidR="00DE4FEE" w:rsidRDefault="00DE4FEE" w:rsidP="00DE4FEE">
      <w:pPr>
        <w:tabs>
          <w:tab w:val="left" w:pos="720"/>
        </w:tabs>
        <w:autoSpaceDE w:val="0"/>
        <w:autoSpaceDN w:val="0"/>
        <w:adjustRightInd w:val="0"/>
        <w:ind w:left="990" w:right="-180"/>
        <w:rPr>
          <w:color w:val="C00000"/>
        </w:rPr>
      </w:pPr>
    </w:p>
    <w:p w:rsidR="00DE4FEE" w:rsidRPr="00DE4FEE" w:rsidRDefault="00DE4FEE" w:rsidP="00DE4FEE">
      <w:pPr>
        <w:pStyle w:val="ListParagraph"/>
        <w:numPr>
          <w:ilvl w:val="0"/>
          <w:numId w:val="32"/>
        </w:numPr>
        <w:tabs>
          <w:tab w:val="left" w:pos="720"/>
        </w:tabs>
        <w:autoSpaceDE w:val="0"/>
        <w:autoSpaceDN w:val="0"/>
        <w:adjustRightInd w:val="0"/>
        <w:ind w:right="-180"/>
        <w:rPr>
          <w:color w:val="C00000"/>
        </w:rPr>
      </w:pPr>
      <w:r>
        <w:t>Curriculum committee</w:t>
      </w:r>
    </w:p>
    <w:p w:rsidR="00DE4FEE" w:rsidRDefault="00DE4FEE" w:rsidP="00DE4FEE">
      <w:pPr>
        <w:pStyle w:val="ListParagraph"/>
        <w:numPr>
          <w:ilvl w:val="0"/>
          <w:numId w:val="41"/>
        </w:numPr>
        <w:tabs>
          <w:tab w:val="left" w:pos="720"/>
        </w:tabs>
        <w:autoSpaceDE w:val="0"/>
        <w:autoSpaceDN w:val="0"/>
        <w:adjustRightInd w:val="0"/>
        <w:ind w:right="-180"/>
        <w:rPr>
          <w:color w:val="C00000"/>
        </w:rPr>
      </w:pPr>
      <w:r>
        <w:rPr>
          <w:color w:val="C00000"/>
        </w:rPr>
        <w:t>State bill passed requiring Civic Literacy for all AS students.  This will be added to the curriculum.  Instead of Psych or Soc for Social Sciences it will be changed to any core with the caveat of the civics being required</w:t>
      </w:r>
    </w:p>
    <w:p w:rsidR="00DE4FEE" w:rsidRDefault="00DE4FEE" w:rsidP="00DE4FEE">
      <w:pPr>
        <w:pStyle w:val="ListParagraph"/>
        <w:numPr>
          <w:ilvl w:val="0"/>
          <w:numId w:val="41"/>
        </w:numPr>
        <w:tabs>
          <w:tab w:val="left" w:pos="720"/>
        </w:tabs>
        <w:autoSpaceDE w:val="0"/>
        <w:autoSpaceDN w:val="0"/>
        <w:adjustRightInd w:val="0"/>
        <w:ind w:right="-180"/>
        <w:rPr>
          <w:color w:val="C00000"/>
        </w:rPr>
      </w:pPr>
      <w:r>
        <w:rPr>
          <w:color w:val="C00000"/>
        </w:rPr>
        <w:t xml:space="preserve">Previously had any humanities…changing to core humanities to allow for </w:t>
      </w:r>
      <w:r w:rsidR="00A77C9F">
        <w:rPr>
          <w:color w:val="C00000"/>
        </w:rPr>
        <w:t>a core in each division requirement</w:t>
      </w:r>
    </w:p>
    <w:p w:rsidR="00A77C9F" w:rsidRDefault="00A77C9F" w:rsidP="00DE4FEE">
      <w:pPr>
        <w:pStyle w:val="ListParagraph"/>
        <w:numPr>
          <w:ilvl w:val="0"/>
          <w:numId w:val="41"/>
        </w:numPr>
        <w:tabs>
          <w:tab w:val="left" w:pos="720"/>
        </w:tabs>
        <w:autoSpaceDE w:val="0"/>
        <w:autoSpaceDN w:val="0"/>
        <w:adjustRightInd w:val="0"/>
        <w:ind w:right="-180"/>
        <w:rPr>
          <w:color w:val="C00000"/>
        </w:rPr>
      </w:pPr>
      <w:r>
        <w:rPr>
          <w:color w:val="C00000"/>
        </w:rPr>
        <w:lastRenderedPageBreak/>
        <w:t xml:space="preserve">Nikki is looking into making her own 1024/1613 course.  When this happens, we will look into our courses and see about revising it.   This may be multi course changes.  </w:t>
      </w:r>
    </w:p>
    <w:p w:rsidR="005218E1" w:rsidRDefault="005218E1" w:rsidP="005218E1">
      <w:pPr>
        <w:tabs>
          <w:tab w:val="left" w:pos="720"/>
        </w:tabs>
        <w:autoSpaceDE w:val="0"/>
        <w:autoSpaceDN w:val="0"/>
        <w:adjustRightInd w:val="0"/>
        <w:ind w:right="-180"/>
        <w:rPr>
          <w:color w:val="C00000"/>
        </w:rPr>
      </w:pPr>
    </w:p>
    <w:p w:rsidR="005218E1" w:rsidRPr="005218E1" w:rsidRDefault="005218E1" w:rsidP="005218E1">
      <w:pPr>
        <w:pStyle w:val="ListParagraph"/>
        <w:numPr>
          <w:ilvl w:val="0"/>
          <w:numId w:val="32"/>
        </w:numPr>
        <w:tabs>
          <w:tab w:val="left" w:pos="720"/>
        </w:tabs>
        <w:autoSpaceDE w:val="0"/>
        <w:autoSpaceDN w:val="0"/>
        <w:adjustRightInd w:val="0"/>
        <w:ind w:right="-180"/>
        <w:rPr>
          <w:color w:val="C00000"/>
        </w:rPr>
      </w:pPr>
      <w:r>
        <w:t>Rist Foundation</w:t>
      </w:r>
    </w:p>
    <w:p w:rsidR="005218E1" w:rsidRDefault="005218E1" w:rsidP="005218E1">
      <w:pPr>
        <w:pStyle w:val="ListParagraph"/>
        <w:numPr>
          <w:ilvl w:val="0"/>
          <w:numId w:val="42"/>
        </w:numPr>
        <w:tabs>
          <w:tab w:val="left" w:pos="720"/>
        </w:tabs>
        <w:autoSpaceDE w:val="0"/>
        <w:autoSpaceDN w:val="0"/>
        <w:adjustRightInd w:val="0"/>
        <w:ind w:right="-180"/>
        <w:rPr>
          <w:color w:val="C00000"/>
        </w:rPr>
      </w:pPr>
      <w:r>
        <w:rPr>
          <w:color w:val="C00000"/>
        </w:rPr>
        <w:t xml:space="preserve"> 1-10-2022 Lunch and Learn with Brian Rist</w:t>
      </w:r>
      <w:proofErr w:type="gramStart"/>
      <w:r>
        <w:rPr>
          <w:color w:val="C00000"/>
        </w:rPr>
        <w:t>-  all</w:t>
      </w:r>
      <w:proofErr w:type="gramEnd"/>
      <w:r>
        <w:rPr>
          <w:color w:val="C00000"/>
        </w:rPr>
        <w:t xml:space="preserve"> invited.  Both groups of students notified and encouraged to attend</w:t>
      </w:r>
    </w:p>
    <w:p w:rsidR="005218E1" w:rsidRDefault="009D1A5E" w:rsidP="005218E1">
      <w:pPr>
        <w:pStyle w:val="ListParagraph"/>
        <w:numPr>
          <w:ilvl w:val="0"/>
          <w:numId w:val="42"/>
        </w:numPr>
        <w:tabs>
          <w:tab w:val="left" w:pos="720"/>
        </w:tabs>
        <w:autoSpaceDE w:val="0"/>
        <w:autoSpaceDN w:val="0"/>
        <w:adjustRightInd w:val="0"/>
        <w:ind w:right="-180"/>
        <w:rPr>
          <w:color w:val="C00000"/>
        </w:rPr>
      </w:pPr>
      <w:r>
        <w:rPr>
          <w:color w:val="C00000"/>
        </w:rPr>
        <w:t xml:space="preserve">Foundation paid for Trajecsys and </w:t>
      </w:r>
      <w:proofErr w:type="spellStart"/>
      <w:r>
        <w:rPr>
          <w:color w:val="C00000"/>
        </w:rPr>
        <w:t>EHRgo</w:t>
      </w:r>
      <w:proofErr w:type="spellEnd"/>
      <w:r>
        <w:rPr>
          <w:color w:val="C00000"/>
        </w:rPr>
        <w:t xml:space="preserve"> for freshmen students</w:t>
      </w:r>
    </w:p>
    <w:p w:rsidR="009D1A5E" w:rsidRPr="009D1A5E" w:rsidRDefault="009D1A5E" w:rsidP="009D1A5E">
      <w:pPr>
        <w:pStyle w:val="ListParagraph"/>
        <w:numPr>
          <w:ilvl w:val="0"/>
          <w:numId w:val="32"/>
        </w:numPr>
        <w:tabs>
          <w:tab w:val="left" w:pos="720"/>
        </w:tabs>
        <w:autoSpaceDE w:val="0"/>
        <w:autoSpaceDN w:val="0"/>
        <w:adjustRightInd w:val="0"/>
        <w:ind w:right="-180"/>
        <w:rPr>
          <w:color w:val="C00000"/>
        </w:rPr>
      </w:pPr>
      <w:r>
        <w:t>HERFF funds</w:t>
      </w:r>
    </w:p>
    <w:p w:rsidR="009D1A5E" w:rsidRDefault="009D1A5E" w:rsidP="009D1A5E">
      <w:pPr>
        <w:pStyle w:val="ListParagraph"/>
        <w:numPr>
          <w:ilvl w:val="0"/>
          <w:numId w:val="43"/>
        </w:numPr>
        <w:tabs>
          <w:tab w:val="left" w:pos="720"/>
        </w:tabs>
        <w:autoSpaceDE w:val="0"/>
        <w:autoSpaceDN w:val="0"/>
        <w:adjustRightInd w:val="0"/>
        <w:ind w:right="-180"/>
        <w:rPr>
          <w:color w:val="C00000"/>
        </w:rPr>
      </w:pPr>
      <w:r>
        <w:rPr>
          <w:color w:val="C00000"/>
        </w:rPr>
        <w:t>Government funding with COVID relief.  Help schools/programs with teaching</w:t>
      </w:r>
    </w:p>
    <w:p w:rsidR="009D1A5E" w:rsidRDefault="009D1A5E" w:rsidP="009D1A5E">
      <w:pPr>
        <w:pStyle w:val="ListParagraph"/>
        <w:numPr>
          <w:ilvl w:val="0"/>
          <w:numId w:val="43"/>
        </w:numPr>
        <w:tabs>
          <w:tab w:val="left" w:pos="720"/>
        </w:tabs>
        <w:autoSpaceDE w:val="0"/>
        <w:autoSpaceDN w:val="0"/>
        <w:adjustRightInd w:val="0"/>
        <w:ind w:right="-180"/>
        <w:rPr>
          <w:color w:val="C00000"/>
        </w:rPr>
      </w:pPr>
      <w:r>
        <w:rPr>
          <w:color w:val="C00000"/>
        </w:rPr>
        <w:t>Servo u ventilators ordered with trade in of servo I vents from Getinge.  Ventilators will be used but demo models.   Special order</w:t>
      </w:r>
    </w:p>
    <w:p w:rsidR="009D1A5E" w:rsidRDefault="009D1A5E" w:rsidP="009D1A5E">
      <w:pPr>
        <w:pStyle w:val="ListParagraph"/>
        <w:numPr>
          <w:ilvl w:val="0"/>
          <w:numId w:val="43"/>
        </w:numPr>
        <w:tabs>
          <w:tab w:val="left" w:pos="720"/>
        </w:tabs>
        <w:autoSpaceDE w:val="0"/>
        <w:autoSpaceDN w:val="0"/>
        <w:adjustRightInd w:val="0"/>
        <w:ind w:right="-180"/>
        <w:rPr>
          <w:color w:val="C00000"/>
        </w:rPr>
      </w:pPr>
      <w:r>
        <w:rPr>
          <w:color w:val="C00000"/>
        </w:rPr>
        <w:t>Receiving another ASL 5000 with set up</w:t>
      </w:r>
    </w:p>
    <w:p w:rsidR="009D1A5E" w:rsidRPr="009D1A5E" w:rsidRDefault="009D1A5E" w:rsidP="009D1A5E">
      <w:pPr>
        <w:pStyle w:val="ListParagraph"/>
        <w:tabs>
          <w:tab w:val="left" w:pos="720"/>
        </w:tabs>
        <w:autoSpaceDE w:val="0"/>
        <w:autoSpaceDN w:val="0"/>
        <w:adjustRightInd w:val="0"/>
        <w:ind w:left="990" w:right="-180"/>
        <w:rPr>
          <w:color w:val="C00000"/>
        </w:rPr>
      </w:pPr>
      <w:bookmarkStart w:id="0" w:name="_GoBack"/>
      <w:bookmarkEnd w:id="0"/>
    </w:p>
    <w:p w:rsidR="00A77C9F" w:rsidRPr="00A77C9F" w:rsidRDefault="00A77C9F" w:rsidP="00A77C9F">
      <w:pPr>
        <w:tabs>
          <w:tab w:val="left" w:pos="720"/>
        </w:tabs>
        <w:autoSpaceDE w:val="0"/>
        <w:autoSpaceDN w:val="0"/>
        <w:adjustRightInd w:val="0"/>
        <w:ind w:right="-180"/>
        <w:rPr>
          <w:color w:val="C00000"/>
        </w:rPr>
      </w:pPr>
    </w:p>
    <w:p w:rsidR="00A77C9F" w:rsidRDefault="00A77C9F" w:rsidP="00A77C9F">
      <w:pPr>
        <w:pStyle w:val="ListParagraph"/>
        <w:tabs>
          <w:tab w:val="left" w:pos="720"/>
        </w:tabs>
        <w:autoSpaceDE w:val="0"/>
        <w:autoSpaceDN w:val="0"/>
        <w:adjustRightInd w:val="0"/>
        <w:ind w:left="1710" w:right="-180"/>
        <w:rPr>
          <w:color w:val="C00000"/>
        </w:rPr>
      </w:pPr>
    </w:p>
    <w:p w:rsidR="00DE4FEE" w:rsidRPr="00DE4FEE" w:rsidRDefault="00DE4FEE" w:rsidP="00DE4FEE">
      <w:pPr>
        <w:pStyle w:val="ListParagraph"/>
        <w:tabs>
          <w:tab w:val="left" w:pos="720"/>
        </w:tabs>
        <w:autoSpaceDE w:val="0"/>
        <w:autoSpaceDN w:val="0"/>
        <w:adjustRightInd w:val="0"/>
        <w:ind w:left="990" w:right="-180"/>
        <w:rPr>
          <w:color w:val="C00000"/>
        </w:rPr>
      </w:pPr>
    </w:p>
    <w:p w:rsidR="00AE0EBD" w:rsidRDefault="00AE0EBD" w:rsidP="0097420A">
      <w:pPr>
        <w:tabs>
          <w:tab w:val="left" w:pos="720"/>
        </w:tabs>
        <w:autoSpaceDE w:val="0"/>
        <w:autoSpaceDN w:val="0"/>
        <w:adjustRightInd w:val="0"/>
        <w:ind w:left="990" w:right="-180"/>
      </w:pPr>
      <w:r>
        <w:t xml:space="preserve"> </w:t>
      </w:r>
    </w:p>
    <w:p w:rsidR="0097420A" w:rsidRDefault="0097420A" w:rsidP="0097420A">
      <w:pPr>
        <w:tabs>
          <w:tab w:val="left" w:pos="720"/>
        </w:tabs>
        <w:autoSpaceDE w:val="0"/>
        <w:autoSpaceDN w:val="0"/>
        <w:adjustRightInd w:val="0"/>
        <w:ind w:left="990" w:right="-180"/>
      </w:pPr>
      <w:r>
        <w:t xml:space="preserve">  </w:t>
      </w:r>
    </w:p>
    <w:sectPr w:rsidR="0097420A" w:rsidSect="00F734A7">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5DF8"/>
    <w:multiLevelType w:val="hybridMultilevel"/>
    <w:tmpl w:val="6FA214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B118D1"/>
    <w:multiLevelType w:val="hybridMultilevel"/>
    <w:tmpl w:val="9C0C2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246CE3"/>
    <w:multiLevelType w:val="singleLevel"/>
    <w:tmpl w:val="26CE0FE8"/>
    <w:lvl w:ilvl="0">
      <w:start w:val="5"/>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08902F05"/>
    <w:multiLevelType w:val="singleLevel"/>
    <w:tmpl w:val="149C2418"/>
    <w:lvl w:ilvl="0">
      <w:start w:val="4"/>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08EE3838"/>
    <w:multiLevelType w:val="hybridMultilevel"/>
    <w:tmpl w:val="18E67A9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0ABD31AB"/>
    <w:multiLevelType w:val="hybridMultilevel"/>
    <w:tmpl w:val="4020651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0B834077"/>
    <w:multiLevelType w:val="hybridMultilevel"/>
    <w:tmpl w:val="BDB67BC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CAD6BAB"/>
    <w:multiLevelType w:val="hybridMultilevel"/>
    <w:tmpl w:val="D854BC6C"/>
    <w:lvl w:ilvl="0" w:tplc="2C4A88FC">
      <w:start w:val="1"/>
      <w:numFmt w:val="decimal"/>
      <w:lvlText w:val="%1."/>
      <w:lvlJc w:val="left"/>
      <w:pPr>
        <w:tabs>
          <w:tab w:val="num" w:pos="990"/>
        </w:tabs>
        <w:ind w:left="990" w:hanging="360"/>
      </w:pPr>
      <w:rPr>
        <w:rFonts w:hint="default"/>
        <w:b/>
        <w:color w:val="auto"/>
      </w:rPr>
    </w:lvl>
    <w:lvl w:ilvl="1" w:tplc="BEBCE640">
      <w:start w:val="1"/>
      <w:numFmt w:val="lowerLetter"/>
      <w:lvlText w:val="%2."/>
      <w:lvlJc w:val="left"/>
      <w:pPr>
        <w:tabs>
          <w:tab w:val="num" w:pos="1800"/>
        </w:tabs>
        <w:ind w:left="1800" w:hanging="360"/>
      </w:pPr>
      <w:rPr>
        <w:color w:val="auto"/>
      </w:rPr>
    </w:lvl>
    <w:lvl w:ilvl="2" w:tplc="04090001">
      <w:start w:val="1"/>
      <w:numFmt w:val="bullet"/>
      <w:lvlText w:val=""/>
      <w:lvlJc w:val="left"/>
      <w:pPr>
        <w:tabs>
          <w:tab w:val="num" w:pos="2700"/>
        </w:tabs>
        <w:ind w:left="2700" w:hanging="360"/>
      </w:pPr>
      <w:rPr>
        <w:rFonts w:ascii="Symbol" w:hAnsi="Symbol"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EEA560B"/>
    <w:multiLevelType w:val="hybridMultilevel"/>
    <w:tmpl w:val="73D06D86"/>
    <w:lvl w:ilvl="0" w:tplc="56AC971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5B39B7"/>
    <w:multiLevelType w:val="hybridMultilevel"/>
    <w:tmpl w:val="E48EC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FC41F9"/>
    <w:multiLevelType w:val="hybridMultilevel"/>
    <w:tmpl w:val="5F3A9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954CF2"/>
    <w:multiLevelType w:val="singleLevel"/>
    <w:tmpl w:val="355464FC"/>
    <w:lvl w:ilvl="0">
      <w:start w:val="1"/>
      <w:numFmt w:val="decimal"/>
      <w:lvlText w:val="%1."/>
      <w:legacy w:legacy="1" w:legacySpace="0" w:legacyIndent="360"/>
      <w:lvlJc w:val="left"/>
      <w:rPr>
        <w:rFonts w:ascii="Times New Roman" w:hAnsi="Times New Roman" w:cs="Times New Roman" w:hint="default"/>
      </w:rPr>
    </w:lvl>
  </w:abstractNum>
  <w:abstractNum w:abstractNumId="12" w15:restartNumberingAfterBreak="0">
    <w:nsid w:val="18D730C1"/>
    <w:multiLevelType w:val="hybridMultilevel"/>
    <w:tmpl w:val="11CAE0E0"/>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8FF12D6"/>
    <w:multiLevelType w:val="hybridMultilevel"/>
    <w:tmpl w:val="BCD24AE4"/>
    <w:lvl w:ilvl="0" w:tplc="56AC971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9A46D47"/>
    <w:multiLevelType w:val="hybridMultilevel"/>
    <w:tmpl w:val="34B69E3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15:restartNumberingAfterBreak="0">
    <w:nsid w:val="1BA53B0D"/>
    <w:multiLevelType w:val="singleLevel"/>
    <w:tmpl w:val="55007764"/>
    <w:lvl w:ilvl="0">
      <w:start w:val="9"/>
      <w:numFmt w:val="decimal"/>
      <w:lvlText w:val="%1."/>
      <w:legacy w:legacy="1" w:legacySpace="0" w:legacyIndent="360"/>
      <w:lvlJc w:val="left"/>
      <w:rPr>
        <w:rFonts w:ascii="Times New Roman" w:hAnsi="Times New Roman" w:cs="Times New Roman" w:hint="default"/>
      </w:rPr>
    </w:lvl>
  </w:abstractNum>
  <w:abstractNum w:abstractNumId="16" w15:restartNumberingAfterBreak="0">
    <w:nsid w:val="21E054A2"/>
    <w:multiLevelType w:val="hybridMultilevel"/>
    <w:tmpl w:val="A988498E"/>
    <w:lvl w:ilvl="0" w:tplc="0409000F">
      <w:start w:val="1"/>
      <w:numFmt w:val="decimal"/>
      <w:lvlText w:val="%1."/>
      <w:lvlJc w:val="left"/>
      <w:pPr>
        <w:tabs>
          <w:tab w:val="num" w:pos="2940"/>
        </w:tabs>
        <w:ind w:left="2940" w:hanging="360"/>
      </w:pPr>
    </w:lvl>
    <w:lvl w:ilvl="1" w:tplc="04090001">
      <w:start w:val="1"/>
      <w:numFmt w:val="bullet"/>
      <w:lvlText w:val=""/>
      <w:lvlJc w:val="left"/>
      <w:pPr>
        <w:tabs>
          <w:tab w:val="num" w:pos="3660"/>
        </w:tabs>
        <w:ind w:left="3660" w:hanging="360"/>
      </w:pPr>
      <w:rPr>
        <w:rFonts w:ascii="Symbol" w:hAnsi="Symbol" w:hint="default"/>
      </w:rPr>
    </w:lvl>
    <w:lvl w:ilvl="2" w:tplc="0409001B" w:tentative="1">
      <w:start w:val="1"/>
      <w:numFmt w:val="lowerRoman"/>
      <w:lvlText w:val="%3."/>
      <w:lvlJc w:val="right"/>
      <w:pPr>
        <w:tabs>
          <w:tab w:val="num" w:pos="4380"/>
        </w:tabs>
        <w:ind w:left="4380" w:hanging="180"/>
      </w:pPr>
    </w:lvl>
    <w:lvl w:ilvl="3" w:tplc="0409000F" w:tentative="1">
      <w:start w:val="1"/>
      <w:numFmt w:val="decimal"/>
      <w:lvlText w:val="%4."/>
      <w:lvlJc w:val="left"/>
      <w:pPr>
        <w:tabs>
          <w:tab w:val="num" w:pos="5100"/>
        </w:tabs>
        <w:ind w:left="5100" w:hanging="360"/>
      </w:pPr>
    </w:lvl>
    <w:lvl w:ilvl="4" w:tplc="04090019" w:tentative="1">
      <w:start w:val="1"/>
      <w:numFmt w:val="lowerLetter"/>
      <w:lvlText w:val="%5."/>
      <w:lvlJc w:val="left"/>
      <w:pPr>
        <w:tabs>
          <w:tab w:val="num" w:pos="5820"/>
        </w:tabs>
        <w:ind w:left="5820" w:hanging="360"/>
      </w:pPr>
    </w:lvl>
    <w:lvl w:ilvl="5" w:tplc="0409001B" w:tentative="1">
      <w:start w:val="1"/>
      <w:numFmt w:val="lowerRoman"/>
      <w:lvlText w:val="%6."/>
      <w:lvlJc w:val="right"/>
      <w:pPr>
        <w:tabs>
          <w:tab w:val="num" w:pos="6540"/>
        </w:tabs>
        <w:ind w:left="6540" w:hanging="180"/>
      </w:pPr>
    </w:lvl>
    <w:lvl w:ilvl="6" w:tplc="0409000F" w:tentative="1">
      <w:start w:val="1"/>
      <w:numFmt w:val="decimal"/>
      <w:lvlText w:val="%7."/>
      <w:lvlJc w:val="left"/>
      <w:pPr>
        <w:tabs>
          <w:tab w:val="num" w:pos="7260"/>
        </w:tabs>
        <w:ind w:left="7260" w:hanging="360"/>
      </w:pPr>
    </w:lvl>
    <w:lvl w:ilvl="7" w:tplc="04090019" w:tentative="1">
      <w:start w:val="1"/>
      <w:numFmt w:val="lowerLetter"/>
      <w:lvlText w:val="%8."/>
      <w:lvlJc w:val="left"/>
      <w:pPr>
        <w:tabs>
          <w:tab w:val="num" w:pos="7980"/>
        </w:tabs>
        <w:ind w:left="7980" w:hanging="360"/>
      </w:pPr>
    </w:lvl>
    <w:lvl w:ilvl="8" w:tplc="0409001B" w:tentative="1">
      <w:start w:val="1"/>
      <w:numFmt w:val="lowerRoman"/>
      <w:lvlText w:val="%9."/>
      <w:lvlJc w:val="right"/>
      <w:pPr>
        <w:tabs>
          <w:tab w:val="num" w:pos="8700"/>
        </w:tabs>
        <w:ind w:left="8700" w:hanging="180"/>
      </w:pPr>
    </w:lvl>
  </w:abstractNum>
  <w:abstractNum w:abstractNumId="17" w15:restartNumberingAfterBreak="0">
    <w:nsid w:val="22635FBD"/>
    <w:multiLevelType w:val="hybridMultilevel"/>
    <w:tmpl w:val="5DDE896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2A41397"/>
    <w:multiLevelType w:val="hybridMultilevel"/>
    <w:tmpl w:val="8E583C6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25A15885"/>
    <w:multiLevelType w:val="hybridMultilevel"/>
    <w:tmpl w:val="669A9BF0"/>
    <w:lvl w:ilvl="0" w:tplc="56AC9718">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86F5627"/>
    <w:multiLevelType w:val="hybridMultilevel"/>
    <w:tmpl w:val="DEC021B2"/>
    <w:lvl w:ilvl="0" w:tplc="56AC971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8A73C0"/>
    <w:multiLevelType w:val="singleLevel"/>
    <w:tmpl w:val="CD6C43F8"/>
    <w:lvl w:ilvl="0">
      <w:start w:val="3"/>
      <w:numFmt w:val="decimal"/>
      <w:lvlText w:val="%1."/>
      <w:legacy w:legacy="1" w:legacySpace="0" w:legacyIndent="360"/>
      <w:lvlJc w:val="left"/>
      <w:rPr>
        <w:rFonts w:ascii="Times New Roman" w:hAnsi="Times New Roman" w:cs="Times New Roman" w:hint="default"/>
      </w:rPr>
    </w:lvl>
  </w:abstractNum>
  <w:abstractNum w:abstractNumId="22" w15:restartNumberingAfterBreak="0">
    <w:nsid w:val="32C911FB"/>
    <w:multiLevelType w:val="hybridMultilevel"/>
    <w:tmpl w:val="0900BB04"/>
    <w:lvl w:ilvl="0" w:tplc="355464FC">
      <w:start w:val="1"/>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33836CBC"/>
    <w:multiLevelType w:val="hybridMultilevel"/>
    <w:tmpl w:val="5BA43722"/>
    <w:lvl w:ilvl="0" w:tplc="355464FC">
      <w:start w:val="1"/>
      <w:numFmt w:val="decimal"/>
      <w:lvlText w:val="%1."/>
      <w:legacy w:legacy="1" w:legacySpace="0" w:legacyIndent="360"/>
      <w:lvlJc w:val="left"/>
      <w:rPr>
        <w:rFonts w:ascii="Times New Roman" w:hAnsi="Times New Roman" w:cs="Times New Roman" w:hint="default"/>
      </w:rPr>
    </w:lvl>
    <w:lvl w:ilvl="1" w:tplc="04090019">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24" w15:restartNumberingAfterBreak="0">
    <w:nsid w:val="396D414C"/>
    <w:multiLevelType w:val="hybridMultilevel"/>
    <w:tmpl w:val="390286D8"/>
    <w:lvl w:ilvl="0" w:tplc="21784CDE">
      <w:start w:val="5"/>
      <w:numFmt w:val="lowerLetter"/>
      <w:lvlText w:val="%1."/>
      <w:lvlJc w:val="left"/>
      <w:pPr>
        <w:tabs>
          <w:tab w:val="num" w:pos="1800"/>
        </w:tabs>
        <w:ind w:left="1800" w:hanging="720"/>
      </w:pPr>
      <w:rPr>
        <w:rFonts w:hint="default"/>
      </w:rPr>
    </w:lvl>
    <w:lvl w:ilvl="1" w:tplc="CD6C43F8">
      <w:start w:val="3"/>
      <w:numFmt w:val="decimal"/>
      <w:lvlText w:val="%2."/>
      <w:legacy w:legacy="1" w:legacySpace="0" w:legacyIndent="360"/>
      <w:lvlJc w:val="left"/>
      <w:rPr>
        <w:rFonts w:ascii="Times New Roman" w:hAnsi="Times New Roman" w:cs="Times New Roman"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BB00622"/>
    <w:multiLevelType w:val="hybridMultilevel"/>
    <w:tmpl w:val="A3381D7E"/>
    <w:lvl w:ilvl="0" w:tplc="04090001">
      <w:start w:val="1"/>
      <w:numFmt w:val="bullet"/>
      <w:lvlText w:val=""/>
      <w:lvlJc w:val="left"/>
      <w:pPr>
        <w:tabs>
          <w:tab w:val="num" w:pos="1500"/>
        </w:tabs>
        <w:ind w:left="1500" w:hanging="360"/>
      </w:pPr>
      <w:rPr>
        <w:rFonts w:ascii="Symbol" w:hAnsi="Symbol" w:hint="default"/>
      </w:rPr>
    </w:lvl>
    <w:lvl w:ilvl="1" w:tplc="CD6C43F8">
      <w:start w:val="3"/>
      <w:numFmt w:val="decimal"/>
      <w:lvlText w:val="%2."/>
      <w:legacy w:legacy="1" w:legacySpace="360" w:legacyIndent="360"/>
      <w:lvlJc w:val="left"/>
      <w:rPr>
        <w:rFonts w:ascii="Times New Roman" w:hAnsi="Times New Roman" w:cs="Times New Roman"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15:restartNumberingAfterBreak="0">
    <w:nsid w:val="3C4C6359"/>
    <w:multiLevelType w:val="hybridMultilevel"/>
    <w:tmpl w:val="1EB8E42A"/>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CE01EFF"/>
    <w:multiLevelType w:val="singleLevel"/>
    <w:tmpl w:val="A90E079E"/>
    <w:lvl w:ilvl="0">
      <w:start w:val="6"/>
      <w:numFmt w:val="decimal"/>
      <w:lvlText w:val="%1."/>
      <w:legacy w:legacy="1" w:legacySpace="0" w:legacyIndent="360"/>
      <w:lvlJc w:val="left"/>
      <w:rPr>
        <w:rFonts w:ascii="Times New Roman" w:hAnsi="Times New Roman" w:cs="Times New Roman" w:hint="default"/>
      </w:rPr>
    </w:lvl>
  </w:abstractNum>
  <w:abstractNum w:abstractNumId="28" w15:restartNumberingAfterBreak="0">
    <w:nsid w:val="3EFD2B0D"/>
    <w:multiLevelType w:val="hybridMultilevel"/>
    <w:tmpl w:val="8062CA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DCA7415"/>
    <w:multiLevelType w:val="multilevel"/>
    <w:tmpl w:val="38BE488C"/>
    <w:lvl w:ilvl="0">
      <w:start w:val="6"/>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51137C67"/>
    <w:multiLevelType w:val="hybridMultilevel"/>
    <w:tmpl w:val="C2B2AD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4AD406B"/>
    <w:multiLevelType w:val="singleLevel"/>
    <w:tmpl w:val="29088AF4"/>
    <w:lvl w:ilvl="0">
      <w:start w:val="2"/>
      <w:numFmt w:val="decimal"/>
      <w:lvlText w:val="%1."/>
      <w:legacy w:legacy="1" w:legacySpace="0" w:legacyIndent="360"/>
      <w:lvlJc w:val="left"/>
      <w:rPr>
        <w:rFonts w:ascii="Times New Roman" w:hAnsi="Times New Roman" w:cs="Times New Roman" w:hint="default"/>
      </w:rPr>
    </w:lvl>
  </w:abstractNum>
  <w:abstractNum w:abstractNumId="32" w15:restartNumberingAfterBreak="0">
    <w:nsid w:val="58766D57"/>
    <w:multiLevelType w:val="hybridMultilevel"/>
    <w:tmpl w:val="E9C0079E"/>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8D663E2"/>
    <w:multiLevelType w:val="hybridMultilevel"/>
    <w:tmpl w:val="B672B234"/>
    <w:lvl w:ilvl="0" w:tplc="CD6C43F8">
      <w:start w:val="3"/>
      <w:numFmt w:val="decimal"/>
      <w:lvlText w:val="%1."/>
      <w:legacy w:legacy="1" w:legacySpace="0" w:legacyIndent="360"/>
      <w:lvlJc w:val="left"/>
      <w:rPr>
        <w:rFonts w:ascii="Times New Roman" w:hAnsi="Times New Roman" w:cs="Times New Roman" w:hint="default"/>
      </w:rPr>
    </w:lvl>
    <w:lvl w:ilvl="1" w:tplc="0409000F">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59DF07DB"/>
    <w:multiLevelType w:val="hybridMultilevel"/>
    <w:tmpl w:val="245C34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D4E5048"/>
    <w:multiLevelType w:val="hybridMultilevel"/>
    <w:tmpl w:val="5FAA95BE"/>
    <w:lvl w:ilvl="0" w:tplc="56AC971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5E0D552B"/>
    <w:multiLevelType w:val="multilevel"/>
    <w:tmpl w:val="DADA921A"/>
    <w:lvl w:ilvl="0">
      <w:start w:val="7"/>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15:restartNumberingAfterBreak="0">
    <w:nsid w:val="65511F36"/>
    <w:multiLevelType w:val="hybridMultilevel"/>
    <w:tmpl w:val="1D9097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B4914CE"/>
    <w:multiLevelType w:val="hybridMultilevel"/>
    <w:tmpl w:val="A052DF88"/>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E5625DD"/>
    <w:multiLevelType w:val="hybridMultilevel"/>
    <w:tmpl w:val="A0BCB4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1CD275D"/>
    <w:multiLevelType w:val="hybridMultilevel"/>
    <w:tmpl w:val="AE4E514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15:restartNumberingAfterBreak="0">
    <w:nsid w:val="79F16397"/>
    <w:multiLevelType w:val="hybridMultilevel"/>
    <w:tmpl w:val="0F488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1"/>
  </w:num>
  <w:num w:numId="3">
    <w:abstractNumId w:val="21"/>
  </w:num>
  <w:num w:numId="4">
    <w:abstractNumId w:val="3"/>
  </w:num>
  <w:num w:numId="5">
    <w:abstractNumId w:val="2"/>
  </w:num>
  <w:num w:numId="6">
    <w:abstractNumId w:val="27"/>
  </w:num>
  <w:num w:numId="7">
    <w:abstractNumId w:val="27"/>
    <w:lvlOverride w:ilvl="0">
      <w:lvl w:ilvl="0">
        <w:start w:val="7"/>
        <w:numFmt w:val="decimal"/>
        <w:lvlText w:val="%1."/>
        <w:legacy w:legacy="1" w:legacySpace="0" w:legacyIndent="360"/>
        <w:lvlJc w:val="left"/>
        <w:rPr>
          <w:rFonts w:ascii="Times New Roman" w:hAnsi="Times New Roman" w:cs="Times New Roman" w:hint="default"/>
        </w:rPr>
      </w:lvl>
    </w:lvlOverride>
  </w:num>
  <w:num w:numId="8">
    <w:abstractNumId w:val="29"/>
  </w:num>
  <w:num w:numId="9">
    <w:abstractNumId w:val="15"/>
  </w:num>
  <w:num w:numId="10">
    <w:abstractNumId w:val="18"/>
  </w:num>
  <w:num w:numId="11">
    <w:abstractNumId w:val="40"/>
  </w:num>
  <w:num w:numId="12">
    <w:abstractNumId w:val="24"/>
  </w:num>
  <w:num w:numId="13">
    <w:abstractNumId w:val="25"/>
  </w:num>
  <w:num w:numId="14">
    <w:abstractNumId w:val="12"/>
  </w:num>
  <w:num w:numId="15">
    <w:abstractNumId w:val="33"/>
  </w:num>
  <w:num w:numId="16">
    <w:abstractNumId w:val="32"/>
  </w:num>
  <w:num w:numId="17">
    <w:abstractNumId w:val="26"/>
  </w:num>
  <w:num w:numId="18">
    <w:abstractNumId w:val="38"/>
  </w:num>
  <w:num w:numId="19">
    <w:abstractNumId w:val="9"/>
  </w:num>
  <w:num w:numId="20">
    <w:abstractNumId w:val="41"/>
  </w:num>
  <w:num w:numId="21">
    <w:abstractNumId w:val="10"/>
  </w:num>
  <w:num w:numId="22">
    <w:abstractNumId w:val="1"/>
  </w:num>
  <w:num w:numId="23">
    <w:abstractNumId w:val="6"/>
  </w:num>
  <w:num w:numId="24">
    <w:abstractNumId w:val="0"/>
  </w:num>
  <w:num w:numId="25">
    <w:abstractNumId w:val="39"/>
  </w:num>
  <w:num w:numId="26">
    <w:abstractNumId w:val="36"/>
  </w:num>
  <w:num w:numId="27">
    <w:abstractNumId w:val="16"/>
  </w:num>
  <w:num w:numId="28">
    <w:abstractNumId w:val="34"/>
  </w:num>
  <w:num w:numId="29">
    <w:abstractNumId w:val="17"/>
  </w:num>
  <w:num w:numId="30">
    <w:abstractNumId w:val="23"/>
  </w:num>
  <w:num w:numId="31">
    <w:abstractNumId w:val="22"/>
  </w:num>
  <w:num w:numId="32">
    <w:abstractNumId w:val="7"/>
  </w:num>
  <w:num w:numId="33">
    <w:abstractNumId w:val="30"/>
  </w:num>
  <w:num w:numId="34">
    <w:abstractNumId w:val="19"/>
  </w:num>
  <w:num w:numId="35">
    <w:abstractNumId w:val="35"/>
  </w:num>
  <w:num w:numId="36">
    <w:abstractNumId w:val="13"/>
  </w:num>
  <w:num w:numId="37">
    <w:abstractNumId w:val="20"/>
  </w:num>
  <w:num w:numId="38">
    <w:abstractNumId w:val="8"/>
  </w:num>
  <w:num w:numId="39">
    <w:abstractNumId w:val="28"/>
  </w:num>
  <w:num w:numId="40">
    <w:abstractNumId w:val="37"/>
  </w:num>
  <w:num w:numId="41">
    <w:abstractNumId w:val="14"/>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6"/>
    <w:rsid w:val="00005888"/>
    <w:rsid w:val="00017DF6"/>
    <w:rsid w:val="00024A2D"/>
    <w:rsid w:val="00024A6F"/>
    <w:rsid w:val="00033B21"/>
    <w:rsid w:val="00044D59"/>
    <w:rsid w:val="0007367A"/>
    <w:rsid w:val="000A7CFC"/>
    <w:rsid w:val="000C3C5B"/>
    <w:rsid w:val="000C7926"/>
    <w:rsid w:val="000D0C13"/>
    <w:rsid w:val="000D56BD"/>
    <w:rsid w:val="000E090B"/>
    <w:rsid w:val="00113497"/>
    <w:rsid w:val="001238E3"/>
    <w:rsid w:val="00153F52"/>
    <w:rsid w:val="00154A08"/>
    <w:rsid w:val="00154B0D"/>
    <w:rsid w:val="00154F08"/>
    <w:rsid w:val="0016075D"/>
    <w:rsid w:val="00161C66"/>
    <w:rsid w:val="001706CA"/>
    <w:rsid w:val="00173724"/>
    <w:rsid w:val="0018050F"/>
    <w:rsid w:val="001816B0"/>
    <w:rsid w:val="0018584A"/>
    <w:rsid w:val="00185AB6"/>
    <w:rsid w:val="00186596"/>
    <w:rsid w:val="00186BC2"/>
    <w:rsid w:val="001B2250"/>
    <w:rsid w:val="001B7A3D"/>
    <w:rsid w:val="001D67E1"/>
    <w:rsid w:val="001F2C6D"/>
    <w:rsid w:val="001F2C99"/>
    <w:rsid w:val="002113CF"/>
    <w:rsid w:val="0022621A"/>
    <w:rsid w:val="002351C9"/>
    <w:rsid w:val="00242A70"/>
    <w:rsid w:val="002565E8"/>
    <w:rsid w:val="0025696F"/>
    <w:rsid w:val="00264C6D"/>
    <w:rsid w:val="002657E3"/>
    <w:rsid w:val="00266CA0"/>
    <w:rsid w:val="002978DF"/>
    <w:rsid w:val="002A3721"/>
    <w:rsid w:val="002F06DA"/>
    <w:rsid w:val="002F4CE3"/>
    <w:rsid w:val="0030229E"/>
    <w:rsid w:val="00303C87"/>
    <w:rsid w:val="00304EAE"/>
    <w:rsid w:val="00321A3A"/>
    <w:rsid w:val="003349EA"/>
    <w:rsid w:val="00342CE5"/>
    <w:rsid w:val="003437CF"/>
    <w:rsid w:val="00356CCF"/>
    <w:rsid w:val="00360A29"/>
    <w:rsid w:val="00364756"/>
    <w:rsid w:val="003672B9"/>
    <w:rsid w:val="00371BAA"/>
    <w:rsid w:val="003752ED"/>
    <w:rsid w:val="00376103"/>
    <w:rsid w:val="0038122E"/>
    <w:rsid w:val="003850C3"/>
    <w:rsid w:val="00393254"/>
    <w:rsid w:val="00395641"/>
    <w:rsid w:val="003A509D"/>
    <w:rsid w:val="003A747F"/>
    <w:rsid w:val="003B5B67"/>
    <w:rsid w:val="003D02E4"/>
    <w:rsid w:val="003D10FE"/>
    <w:rsid w:val="003D407A"/>
    <w:rsid w:val="003E4F2F"/>
    <w:rsid w:val="003E56D4"/>
    <w:rsid w:val="00401128"/>
    <w:rsid w:val="00411B36"/>
    <w:rsid w:val="0043054C"/>
    <w:rsid w:val="00440170"/>
    <w:rsid w:val="004407D3"/>
    <w:rsid w:val="00446312"/>
    <w:rsid w:val="0046498A"/>
    <w:rsid w:val="00475175"/>
    <w:rsid w:val="004848E4"/>
    <w:rsid w:val="00494026"/>
    <w:rsid w:val="004A5772"/>
    <w:rsid w:val="004A7448"/>
    <w:rsid w:val="004B704C"/>
    <w:rsid w:val="004E2639"/>
    <w:rsid w:val="004F7204"/>
    <w:rsid w:val="005218E1"/>
    <w:rsid w:val="00527502"/>
    <w:rsid w:val="00535530"/>
    <w:rsid w:val="0054402A"/>
    <w:rsid w:val="0054476C"/>
    <w:rsid w:val="005449B5"/>
    <w:rsid w:val="005513BC"/>
    <w:rsid w:val="005773BC"/>
    <w:rsid w:val="005866F6"/>
    <w:rsid w:val="005A4829"/>
    <w:rsid w:val="005B6557"/>
    <w:rsid w:val="005E1D9E"/>
    <w:rsid w:val="006145DC"/>
    <w:rsid w:val="00625A45"/>
    <w:rsid w:val="006275B4"/>
    <w:rsid w:val="00630B36"/>
    <w:rsid w:val="00635B28"/>
    <w:rsid w:val="00675F66"/>
    <w:rsid w:val="00696350"/>
    <w:rsid w:val="006B0D6C"/>
    <w:rsid w:val="006D14F5"/>
    <w:rsid w:val="006D552E"/>
    <w:rsid w:val="00700445"/>
    <w:rsid w:val="00702002"/>
    <w:rsid w:val="007060EE"/>
    <w:rsid w:val="00726631"/>
    <w:rsid w:val="00726714"/>
    <w:rsid w:val="0073067E"/>
    <w:rsid w:val="00731DA8"/>
    <w:rsid w:val="007520AC"/>
    <w:rsid w:val="00755960"/>
    <w:rsid w:val="00774221"/>
    <w:rsid w:val="00792557"/>
    <w:rsid w:val="007947A1"/>
    <w:rsid w:val="00794FEB"/>
    <w:rsid w:val="007A5631"/>
    <w:rsid w:val="007A73C5"/>
    <w:rsid w:val="007C79C2"/>
    <w:rsid w:val="007E2D12"/>
    <w:rsid w:val="007E4CCE"/>
    <w:rsid w:val="0080239C"/>
    <w:rsid w:val="00803F05"/>
    <w:rsid w:val="00807B56"/>
    <w:rsid w:val="00827DED"/>
    <w:rsid w:val="00831083"/>
    <w:rsid w:val="0084704B"/>
    <w:rsid w:val="008616E0"/>
    <w:rsid w:val="00862173"/>
    <w:rsid w:val="00866F41"/>
    <w:rsid w:val="0087679D"/>
    <w:rsid w:val="00882162"/>
    <w:rsid w:val="0088453D"/>
    <w:rsid w:val="008A3674"/>
    <w:rsid w:val="008B1A0A"/>
    <w:rsid w:val="008B1DB7"/>
    <w:rsid w:val="008B297C"/>
    <w:rsid w:val="008C3630"/>
    <w:rsid w:val="008D2C52"/>
    <w:rsid w:val="008E25A5"/>
    <w:rsid w:val="008E7971"/>
    <w:rsid w:val="00904DE0"/>
    <w:rsid w:val="009070EB"/>
    <w:rsid w:val="00910B41"/>
    <w:rsid w:val="00932072"/>
    <w:rsid w:val="0093751D"/>
    <w:rsid w:val="00943476"/>
    <w:rsid w:val="009462D0"/>
    <w:rsid w:val="0097297D"/>
    <w:rsid w:val="0097420A"/>
    <w:rsid w:val="00980265"/>
    <w:rsid w:val="00990BDF"/>
    <w:rsid w:val="009912ED"/>
    <w:rsid w:val="00995D97"/>
    <w:rsid w:val="009A3ACD"/>
    <w:rsid w:val="009B305E"/>
    <w:rsid w:val="009D1A5E"/>
    <w:rsid w:val="009D21E2"/>
    <w:rsid w:val="009D6E5F"/>
    <w:rsid w:val="00A12118"/>
    <w:rsid w:val="00A37150"/>
    <w:rsid w:val="00A41F06"/>
    <w:rsid w:val="00A51D4A"/>
    <w:rsid w:val="00A568C3"/>
    <w:rsid w:val="00A5737D"/>
    <w:rsid w:val="00A62565"/>
    <w:rsid w:val="00A6585D"/>
    <w:rsid w:val="00A73498"/>
    <w:rsid w:val="00A748FD"/>
    <w:rsid w:val="00A77C9F"/>
    <w:rsid w:val="00A82F90"/>
    <w:rsid w:val="00A94B99"/>
    <w:rsid w:val="00AA2F9F"/>
    <w:rsid w:val="00AA3F71"/>
    <w:rsid w:val="00AD230A"/>
    <w:rsid w:val="00AD5F51"/>
    <w:rsid w:val="00AE0EBD"/>
    <w:rsid w:val="00AE1A23"/>
    <w:rsid w:val="00AF56EF"/>
    <w:rsid w:val="00B07142"/>
    <w:rsid w:val="00B13D12"/>
    <w:rsid w:val="00B264ED"/>
    <w:rsid w:val="00B517D8"/>
    <w:rsid w:val="00B52A32"/>
    <w:rsid w:val="00B75222"/>
    <w:rsid w:val="00B85F80"/>
    <w:rsid w:val="00BA241E"/>
    <w:rsid w:val="00BA3CBE"/>
    <w:rsid w:val="00BA61FB"/>
    <w:rsid w:val="00BB70E8"/>
    <w:rsid w:val="00BC00C5"/>
    <w:rsid w:val="00BC1539"/>
    <w:rsid w:val="00BC741A"/>
    <w:rsid w:val="00BD16EA"/>
    <w:rsid w:val="00C1307E"/>
    <w:rsid w:val="00C2183E"/>
    <w:rsid w:val="00C244AF"/>
    <w:rsid w:val="00C32AEB"/>
    <w:rsid w:val="00C36DC3"/>
    <w:rsid w:val="00C6248F"/>
    <w:rsid w:val="00C62CEF"/>
    <w:rsid w:val="00C668BA"/>
    <w:rsid w:val="00C75742"/>
    <w:rsid w:val="00C76EB9"/>
    <w:rsid w:val="00C81A72"/>
    <w:rsid w:val="00C9189F"/>
    <w:rsid w:val="00C975D1"/>
    <w:rsid w:val="00CD17F7"/>
    <w:rsid w:val="00CD5A72"/>
    <w:rsid w:val="00D135E2"/>
    <w:rsid w:val="00D13E85"/>
    <w:rsid w:val="00D25128"/>
    <w:rsid w:val="00D5412B"/>
    <w:rsid w:val="00D70715"/>
    <w:rsid w:val="00D72234"/>
    <w:rsid w:val="00D904AE"/>
    <w:rsid w:val="00D9583B"/>
    <w:rsid w:val="00DA2C2C"/>
    <w:rsid w:val="00DA60D6"/>
    <w:rsid w:val="00DD4017"/>
    <w:rsid w:val="00DE4FEE"/>
    <w:rsid w:val="00DF2681"/>
    <w:rsid w:val="00E0038A"/>
    <w:rsid w:val="00E031CD"/>
    <w:rsid w:val="00E04052"/>
    <w:rsid w:val="00E16318"/>
    <w:rsid w:val="00E434F6"/>
    <w:rsid w:val="00E43BD6"/>
    <w:rsid w:val="00E5674B"/>
    <w:rsid w:val="00E66303"/>
    <w:rsid w:val="00EA1D17"/>
    <w:rsid w:val="00EA52E7"/>
    <w:rsid w:val="00EC379A"/>
    <w:rsid w:val="00ED173B"/>
    <w:rsid w:val="00F01E44"/>
    <w:rsid w:val="00F11770"/>
    <w:rsid w:val="00F23BEA"/>
    <w:rsid w:val="00F46DCB"/>
    <w:rsid w:val="00F46F28"/>
    <w:rsid w:val="00F61F9E"/>
    <w:rsid w:val="00F650ED"/>
    <w:rsid w:val="00F7324A"/>
    <w:rsid w:val="00F734A7"/>
    <w:rsid w:val="00F74FEA"/>
    <w:rsid w:val="00F81F52"/>
    <w:rsid w:val="00F9127B"/>
    <w:rsid w:val="00F95FF3"/>
    <w:rsid w:val="00FB2AC5"/>
    <w:rsid w:val="00FE1CD4"/>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FA27E"/>
  <w15:chartTrackingRefBased/>
  <w15:docId w15:val="{C1B3CDCF-3ACE-4EE9-894D-D2901F9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1F06"/>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B5B67"/>
  </w:style>
  <w:style w:type="paragraph" w:styleId="ListParagraph">
    <w:name w:val="List Paragraph"/>
    <w:basedOn w:val="Normal"/>
    <w:uiPriority w:val="34"/>
    <w:qFormat/>
    <w:rsid w:val="00E0038A"/>
    <w:pPr>
      <w:ind w:left="720"/>
    </w:pPr>
  </w:style>
  <w:style w:type="paragraph" w:styleId="BalloonText">
    <w:name w:val="Balloon Text"/>
    <w:basedOn w:val="Normal"/>
    <w:link w:val="BalloonTextChar"/>
    <w:rsid w:val="007A73C5"/>
    <w:rPr>
      <w:rFonts w:ascii="Tahoma" w:hAnsi="Tahoma" w:cs="Tahoma"/>
      <w:sz w:val="16"/>
      <w:szCs w:val="16"/>
    </w:rPr>
  </w:style>
  <w:style w:type="character" w:customStyle="1" w:styleId="BalloonTextChar">
    <w:name w:val="Balloon Text Char"/>
    <w:link w:val="BalloonText"/>
    <w:rsid w:val="007A73C5"/>
    <w:rPr>
      <w:rFonts w:ascii="Tahoma" w:hAnsi="Tahoma" w:cs="Tahoma"/>
      <w:sz w:val="16"/>
      <w:szCs w:val="16"/>
      <w:lang w:eastAsia="ko-KR"/>
    </w:rPr>
  </w:style>
  <w:style w:type="character" w:customStyle="1" w:styleId="st1">
    <w:name w:val="st1"/>
    <w:basedOn w:val="DefaultParagraphFont"/>
    <w:rsid w:val="00F74FEA"/>
  </w:style>
  <w:style w:type="table" w:styleId="TableGrid">
    <w:name w:val="Table Grid"/>
    <w:basedOn w:val="TableNormal"/>
    <w:rsid w:val="00D5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C1605-CB6A-4B5B-9996-CD1F0AF64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449</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ELSBERRY</dc:creator>
  <cp:keywords/>
  <cp:lastModifiedBy>Jean M. Newberry</cp:lastModifiedBy>
  <cp:revision>4</cp:revision>
  <cp:lastPrinted>2019-08-14T18:10:00Z</cp:lastPrinted>
  <dcterms:created xsi:type="dcterms:W3CDTF">2022-05-10T17:35:00Z</dcterms:created>
  <dcterms:modified xsi:type="dcterms:W3CDTF">2022-05-10T18:07:00Z</dcterms:modified>
</cp:coreProperties>
</file>