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88590A" w14:paraId="39D0B6CA" w14:textId="77777777" w:rsidTr="00893DB2">
        <w:trPr>
          <w:trHeight w:val="473"/>
          <w:tblHeader/>
        </w:trPr>
        <w:tc>
          <w:tcPr>
            <w:tcW w:w="1012" w:type="pct"/>
            <w:vAlign w:val="center"/>
          </w:tcPr>
          <w:p w14:paraId="5A097AD0" w14:textId="77777777" w:rsidR="0088590A" w:rsidRDefault="0088590A"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025437376"/>
              <w:placeholder>
                <w:docPart w:val="F443AC115A1B4204BFCDA6785BF2D06C"/>
              </w:placeholder>
            </w:sdtPr>
            <w:sdtEndPr/>
            <w:sdtContent>
              <w:p w14:paraId="38B95A79" w14:textId="77777777" w:rsidR="0088590A" w:rsidRPr="002164CE" w:rsidRDefault="0088590A"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8590A" w14:paraId="59F198EA" w14:textId="77777777" w:rsidTr="00893DB2">
        <w:trPr>
          <w:trHeight w:val="447"/>
        </w:trPr>
        <w:tc>
          <w:tcPr>
            <w:tcW w:w="1012" w:type="pct"/>
            <w:vAlign w:val="center"/>
          </w:tcPr>
          <w:p w14:paraId="17012D44" w14:textId="77777777" w:rsidR="0088590A" w:rsidRDefault="0088590A"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229809159"/>
              <w:placeholder>
                <w:docPart w:val="F443AC115A1B4204BFCDA6785BF2D06C"/>
              </w:placeholder>
            </w:sdtPr>
            <w:sdtEndPr/>
            <w:sdtContent>
              <w:p w14:paraId="233240ED" w14:textId="77777777" w:rsidR="0088590A" w:rsidRPr="002164CE" w:rsidRDefault="0088590A"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8590A" w14:paraId="6B1FD3B3" w14:textId="77777777" w:rsidTr="00893DB2">
        <w:trPr>
          <w:trHeight w:val="447"/>
        </w:trPr>
        <w:tc>
          <w:tcPr>
            <w:tcW w:w="1012" w:type="pct"/>
            <w:vAlign w:val="center"/>
          </w:tcPr>
          <w:p w14:paraId="24843A87" w14:textId="77777777" w:rsidR="0088590A" w:rsidRDefault="0088590A"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946532070"/>
              <w:placeholder>
                <w:docPart w:val="F443AC115A1B4204BFCDA6785BF2D06C"/>
              </w:placeholder>
            </w:sdtPr>
            <w:sdtEndPr/>
            <w:sdtContent>
              <w:p w14:paraId="7FC607A2" w14:textId="77777777" w:rsidR="0088590A" w:rsidRPr="002164CE" w:rsidRDefault="0088590A"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8590A" w:rsidRPr="002164CE" w14:paraId="4A497418" w14:textId="77777777" w:rsidTr="00893DB2">
        <w:trPr>
          <w:trHeight w:val="473"/>
        </w:trPr>
        <w:tc>
          <w:tcPr>
            <w:tcW w:w="1012" w:type="pct"/>
          </w:tcPr>
          <w:p w14:paraId="3F0971FD" w14:textId="77777777" w:rsidR="0088590A" w:rsidRDefault="0088590A"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426194235"/>
              <w:placeholder>
                <w:docPart w:val="F443AC115A1B4204BFCDA6785BF2D06C"/>
              </w:placeholder>
            </w:sdtPr>
            <w:sdtEndPr/>
            <w:sdtContent>
              <w:p w14:paraId="6866C967" w14:textId="77777777" w:rsidR="0088590A" w:rsidRPr="002164CE" w:rsidRDefault="0088590A"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8590A" w:rsidRPr="002164CE" w14:paraId="28AF8970" w14:textId="77777777" w:rsidTr="00893DB2">
        <w:trPr>
          <w:trHeight w:val="447"/>
        </w:trPr>
        <w:tc>
          <w:tcPr>
            <w:tcW w:w="1012" w:type="pct"/>
          </w:tcPr>
          <w:p w14:paraId="7EF7AA56" w14:textId="77777777" w:rsidR="0088590A" w:rsidRDefault="0088590A"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384914567"/>
              <w:placeholder>
                <w:docPart w:val="F443AC115A1B4204BFCDA6785BF2D06C"/>
              </w:placeholder>
            </w:sdtPr>
            <w:sdtEndPr/>
            <w:sdtContent>
              <w:p w14:paraId="7E4E9B7A" w14:textId="77777777" w:rsidR="0088590A" w:rsidRPr="002164CE" w:rsidRDefault="0088590A"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8590A" w:rsidRPr="002164CE" w14:paraId="7DA96522" w14:textId="77777777" w:rsidTr="00893DB2">
        <w:trPr>
          <w:trHeight w:val="447"/>
        </w:trPr>
        <w:tc>
          <w:tcPr>
            <w:tcW w:w="1012" w:type="pct"/>
          </w:tcPr>
          <w:p w14:paraId="713859BD" w14:textId="77777777" w:rsidR="0088590A" w:rsidRDefault="0088590A"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447699198"/>
              <w:placeholder>
                <w:docPart w:val="F443AC115A1B4204BFCDA6785BF2D06C"/>
              </w:placeholder>
            </w:sdtPr>
            <w:sdtEndPr/>
            <w:sdtContent>
              <w:p w14:paraId="19D78F83" w14:textId="77777777" w:rsidR="0088590A" w:rsidRPr="002164CE" w:rsidRDefault="0088590A"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8590A" w:rsidRPr="002164CE" w14:paraId="3C7B3A59" w14:textId="77777777" w:rsidTr="00893DB2">
        <w:trPr>
          <w:trHeight w:val="447"/>
        </w:trPr>
        <w:tc>
          <w:tcPr>
            <w:tcW w:w="1012" w:type="pct"/>
          </w:tcPr>
          <w:p w14:paraId="6699D3AB" w14:textId="77777777" w:rsidR="0088590A" w:rsidRPr="002164CE" w:rsidRDefault="0088590A"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893418291"/>
              <w:placeholder>
                <w:docPart w:val="FDBD2F177A7D4489B7F1280BD634CB48"/>
              </w:placeholder>
            </w:sdtPr>
            <w:sdtEndPr/>
            <w:sdtContent>
              <w:p w14:paraId="365A2CF3" w14:textId="77777777" w:rsidR="0088590A" w:rsidRDefault="0088590A"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5E7A3A87" w14:textId="77777777" w:rsidR="0088590A" w:rsidRPr="00BA5F71" w:rsidRDefault="0088590A" w:rsidP="0088590A">
      <w:pPr>
        <w:rPr>
          <w:rFonts w:ascii="Calibri" w:hAnsi="Calibri" w:cs="Arial"/>
          <w:b/>
          <w:sz w:val="22"/>
          <w:szCs w:val="22"/>
          <w:u w:val="single"/>
        </w:rPr>
      </w:pPr>
    </w:p>
    <w:p w14:paraId="122430DA" w14:textId="77777777" w:rsidR="0088590A" w:rsidRPr="001D4AC5" w:rsidRDefault="0088590A" w:rsidP="0088590A">
      <w:pPr>
        <w:pStyle w:val="Heading1"/>
        <w:numPr>
          <w:ilvl w:val="0"/>
          <w:numId w:val="15"/>
        </w:numPr>
        <w:spacing w:after="120"/>
        <w:ind w:hanging="630"/>
      </w:pPr>
      <w:r w:rsidRPr="00FF6B5D">
        <w:t>COURSE NUMBER AND TITLE, CATALOG DESCRIPTION, CREDITS:</w:t>
      </w:r>
    </w:p>
    <w:p w14:paraId="1172CC94" w14:textId="77777777" w:rsidR="0088590A" w:rsidRPr="006A6876" w:rsidRDefault="0088590A" w:rsidP="0088590A">
      <w:pPr>
        <w:pStyle w:val="Heading2"/>
        <w:numPr>
          <w:ilvl w:val="0"/>
          <w:numId w:val="0"/>
        </w:numPr>
        <w:spacing w:after="240"/>
        <w:ind w:left="720"/>
      </w:pPr>
      <w:r w:rsidRPr="00FE0E34">
        <w:rPr>
          <w:noProof/>
        </w:rPr>
        <w:t>HUM</w:t>
      </w:r>
      <w:r w:rsidRPr="006A6876">
        <w:t xml:space="preserve"> </w:t>
      </w:r>
      <w:r w:rsidRPr="00FE0E34">
        <w:rPr>
          <w:noProof/>
        </w:rPr>
        <w:t>2410</w:t>
      </w:r>
      <w:r w:rsidRPr="006A6876">
        <w:t xml:space="preserve"> </w:t>
      </w:r>
      <w:r w:rsidRPr="00FE0E34">
        <w:rPr>
          <w:noProof/>
        </w:rPr>
        <w:t>Introduction to Asian Humanities (I)</w:t>
      </w:r>
      <w:sdt>
        <w:sdtPr>
          <w:id w:val="715386560"/>
          <w:placeholder>
            <w:docPart w:val="F443AC115A1B4204BFCDA6785BF2D06C"/>
          </w:placeholder>
        </w:sdtPr>
        <w:sdtEndPr/>
        <w:sdtContent>
          <w:r>
            <w:rPr>
              <w:noProof/>
            </w:rPr>
            <w:t xml:space="preserve"> </w:t>
          </w:r>
        </w:sdtContent>
      </w:sdt>
      <w:r w:rsidRPr="006A6876">
        <w:t>(</w:t>
      </w:r>
      <w:r w:rsidRPr="00FE0E34">
        <w:rPr>
          <w:noProof/>
        </w:rPr>
        <w:t>3</w:t>
      </w:r>
      <w:r w:rsidRPr="006A6876">
        <w:t xml:space="preserve"> </w:t>
      </w:r>
      <w:r w:rsidRPr="00FE0E34">
        <w:rPr>
          <w:noProof/>
        </w:rPr>
        <w:t>Credits</w:t>
      </w:r>
      <w:r w:rsidRPr="006A6876">
        <w:t>)</w:t>
      </w:r>
    </w:p>
    <w:p w14:paraId="7C1EF1C6" w14:textId="77777777" w:rsidR="0088590A" w:rsidRPr="00FE0E34" w:rsidRDefault="0088590A" w:rsidP="0088590A">
      <w:pPr>
        <w:pStyle w:val="BodyTextIndent2"/>
        <w:widowControl/>
        <w:tabs>
          <w:tab w:val="left" w:pos="720"/>
          <w:tab w:val="left" w:pos="1170"/>
        </w:tabs>
        <w:spacing w:after="240"/>
        <w:ind w:left="720"/>
        <w:rPr>
          <w:rFonts w:ascii="Calibri" w:hAnsi="Calibri" w:cs="Arial"/>
          <w:noProof/>
          <w:sz w:val="22"/>
          <w:szCs w:val="22"/>
        </w:rPr>
      </w:pPr>
      <w:r w:rsidRPr="00FE0E34">
        <w:rPr>
          <w:rFonts w:ascii="Calibri" w:hAnsi="Calibri" w:cs="Arial"/>
          <w:noProof/>
          <w:sz w:val="22"/>
          <w:szCs w:val="22"/>
        </w:rPr>
        <w:t>This course examines dominant ideas and arts in South and East Asian cultures expressed in philosophy, literature, art, architecture, and music. Content focuses on India, China, and Japan, and covers the period from earliest civilization to the present. This writing-intensive course requires a minimum of 4,000 words across multiple college-level, faculty-evaluated written assignments. If completed with a “C” or better, this course will be counted toward partial fulfillment of the Writing Intensive course requirements.</w:t>
      </w:r>
    </w:p>
    <w:p w14:paraId="4A2E38FB" w14:textId="77777777" w:rsidR="0088590A" w:rsidRPr="00FE0E34" w:rsidRDefault="0088590A" w:rsidP="0088590A">
      <w:pPr>
        <w:pStyle w:val="BodyTextIndent2"/>
        <w:widowControl/>
        <w:tabs>
          <w:tab w:val="left" w:pos="720"/>
          <w:tab w:val="left" w:pos="1170"/>
        </w:tabs>
        <w:spacing w:after="240"/>
        <w:ind w:left="720"/>
        <w:rPr>
          <w:rFonts w:ascii="Calibri" w:hAnsi="Calibri" w:cs="Arial"/>
          <w:noProof/>
          <w:sz w:val="22"/>
          <w:szCs w:val="22"/>
        </w:rPr>
      </w:pPr>
    </w:p>
    <w:p w14:paraId="6A4CDF5B" w14:textId="77777777" w:rsidR="0088590A" w:rsidRPr="001D4AC5" w:rsidRDefault="0088590A" w:rsidP="0088590A">
      <w:pPr>
        <w:pStyle w:val="BodyTextIndent2"/>
        <w:widowControl/>
        <w:tabs>
          <w:tab w:val="left" w:pos="720"/>
          <w:tab w:val="left" w:pos="1170"/>
        </w:tabs>
        <w:spacing w:after="240" w:line="240" w:lineRule="auto"/>
        <w:ind w:left="720"/>
        <w:rPr>
          <w:rFonts w:ascii="Calibri" w:hAnsi="Calibri" w:cs="Arial"/>
          <w:sz w:val="22"/>
          <w:szCs w:val="22"/>
        </w:rPr>
      </w:pPr>
      <w:r w:rsidRPr="00FE0E34">
        <w:rPr>
          <w:rFonts w:ascii="Calibri" w:hAnsi="Calibri" w:cs="Arial"/>
          <w:noProof/>
          <w:sz w:val="22"/>
          <w:szCs w:val="22"/>
        </w:rPr>
        <w:t>(I) International and diversity focus</w:t>
      </w:r>
    </w:p>
    <w:p w14:paraId="22218EA9" w14:textId="77777777" w:rsidR="0088590A" w:rsidRPr="00FF6B5D" w:rsidRDefault="0088590A" w:rsidP="0088590A">
      <w:pPr>
        <w:pStyle w:val="Heading2"/>
      </w:pPr>
      <w:r w:rsidRPr="00FF6B5D">
        <w:t>PREREQUISITES FOR THIS COURSE:</w:t>
      </w:r>
    </w:p>
    <w:p w14:paraId="7C6AB2BF" w14:textId="77777777" w:rsidR="0088590A" w:rsidRDefault="0088590A" w:rsidP="0088590A">
      <w:pPr>
        <w:spacing w:after="240"/>
        <w:ind w:left="720"/>
        <w:rPr>
          <w:rFonts w:ascii="Calibri" w:hAnsi="Calibri" w:cs="Arial"/>
          <w:noProof/>
          <w:sz w:val="22"/>
          <w:szCs w:val="22"/>
        </w:rPr>
      </w:pPr>
      <w:r w:rsidRPr="00FE0E34">
        <w:rPr>
          <w:rFonts w:ascii="Calibri" w:hAnsi="Calibri" w:cs="Arial"/>
          <w:noProof/>
          <w:sz w:val="22"/>
          <w:szCs w:val="22"/>
        </w:rPr>
        <w:t>None</w:t>
      </w:r>
    </w:p>
    <w:p w14:paraId="245842EC" w14:textId="77777777" w:rsidR="0088590A" w:rsidRPr="00FF6B5D" w:rsidRDefault="0088590A" w:rsidP="0088590A">
      <w:pPr>
        <w:pStyle w:val="Heading3"/>
        <w:spacing w:after="120"/>
      </w:pPr>
      <w:r w:rsidRPr="00FF6B5D">
        <w:t>CO-REQUISITES FOR THIS COURSE:</w:t>
      </w:r>
    </w:p>
    <w:p w14:paraId="690C232F" w14:textId="77777777" w:rsidR="0088590A" w:rsidRPr="00BA5F71" w:rsidRDefault="0088590A" w:rsidP="0088590A">
      <w:pPr>
        <w:spacing w:after="240"/>
        <w:ind w:firstLine="720"/>
        <w:rPr>
          <w:rFonts w:ascii="Calibri" w:hAnsi="Calibri" w:cs="Arial"/>
          <w:noProof/>
          <w:sz w:val="22"/>
          <w:szCs w:val="22"/>
        </w:rPr>
      </w:pPr>
      <w:r w:rsidRPr="00FE0E34">
        <w:rPr>
          <w:rFonts w:ascii="Calibri" w:hAnsi="Calibri" w:cs="Arial"/>
          <w:noProof/>
          <w:sz w:val="22"/>
          <w:szCs w:val="22"/>
        </w:rPr>
        <w:t>None</w:t>
      </w:r>
    </w:p>
    <w:p w14:paraId="11AEBEE8" w14:textId="77777777" w:rsidR="0088590A" w:rsidRDefault="0088590A" w:rsidP="0088590A">
      <w:pPr>
        <w:pStyle w:val="Heading2"/>
      </w:pPr>
      <w:r w:rsidRPr="00BA5F71">
        <w:t>GENERAL COURSE INFORMATION:</w:t>
      </w:r>
    </w:p>
    <w:p w14:paraId="77DE9548" w14:textId="77777777" w:rsidR="0088590A" w:rsidRPr="00FE0E34" w:rsidRDefault="0088590A" w:rsidP="0088590A">
      <w:pPr>
        <w:ind w:left="720"/>
        <w:rPr>
          <w:rFonts w:asciiTheme="minorHAnsi" w:hAnsiTheme="minorHAnsi" w:cstheme="minorHAnsi"/>
          <w:noProof/>
          <w:sz w:val="22"/>
          <w:szCs w:val="22"/>
        </w:rPr>
      </w:pPr>
      <w:r w:rsidRPr="00FE0E34">
        <w:rPr>
          <w:rFonts w:asciiTheme="minorHAnsi" w:hAnsiTheme="minorHAnsi" w:cstheme="minorHAnsi"/>
          <w:noProof/>
          <w:sz w:val="22"/>
          <w:szCs w:val="22"/>
        </w:rPr>
        <w:t>Topic Outline.</w:t>
      </w:r>
    </w:p>
    <w:p w14:paraId="3111E48B" w14:textId="77777777" w:rsidR="0088590A" w:rsidRPr="00FE0E34" w:rsidRDefault="0088590A" w:rsidP="0088590A">
      <w:pPr>
        <w:ind w:left="720"/>
        <w:rPr>
          <w:rFonts w:asciiTheme="minorHAnsi" w:hAnsiTheme="minorHAnsi" w:cstheme="minorHAnsi"/>
          <w:noProof/>
          <w:sz w:val="22"/>
          <w:szCs w:val="22"/>
        </w:rPr>
      </w:pPr>
      <w:r w:rsidRPr="00FE0E34">
        <w:rPr>
          <w:rFonts w:asciiTheme="minorHAnsi" w:hAnsiTheme="minorHAnsi" w:cstheme="minorHAnsi"/>
          <w:noProof/>
          <w:sz w:val="22"/>
          <w:szCs w:val="22"/>
        </w:rPr>
        <w:lastRenderedPageBreak/>
        <w:t>The Arts and Culture of India</w:t>
      </w:r>
    </w:p>
    <w:p w14:paraId="167965DD" w14:textId="77777777" w:rsidR="0088590A" w:rsidRPr="00FE0E34" w:rsidRDefault="0088590A" w:rsidP="0088590A">
      <w:pPr>
        <w:ind w:left="720"/>
        <w:rPr>
          <w:rFonts w:asciiTheme="minorHAnsi" w:hAnsiTheme="minorHAnsi" w:cstheme="minorHAnsi"/>
          <w:noProof/>
          <w:sz w:val="22"/>
          <w:szCs w:val="22"/>
        </w:rPr>
      </w:pPr>
      <w:r w:rsidRPr="00FE0E34">
        <w:rPr>
          <w:rFonts w:asciiTheme="minorHAnsi" w:hAnsiTheme="minorHAnsi" w:cstheme="minorHAnsi"/>
          <w:noProof/>
          <w:sz w:val="22"/>
          <w:szCs w:val="22"/>
        </w:rPr>
        <w:t>The Arts and Culture of China</w:t>
      </w:r>
    </w:p>
    <w:p w14:paraId="4A45A00F" w14:textId="77777777" w:rsidR="0088590A" w:rsidRPr="001F79D6" w:rsidRDefault="0088590A" w:rsidP="0088590A">
      <w:pPr>
        <w:ind w:left="720"/>
        <w:rPr>
          <w:rFonts w:asciiTheme="minorHAnsi" w:hAnsiTheme="minorHAnsi" w:cstheme="minorHAnsi"/>
          <w:sz w:val="22"/>
          <w:szCs w:val="22"/>
        </w:rPr>
      </w:pPr>
      <w:r w:rsidRPr="00FE0E34">
        <w:rPr>
          <w:rFonts w:asciiTheme="minorHAnsi" w:hAnsiTheme="minorHAnsi" w:cstheme="minorHAnsi"/>
          <w:noProof/>
          <w:sz w:val="22"/>
          <w:szCs w:val="22"/>
        </w:rPr>
        <w:t>The Arts and Culture of Japan</w:t>
      </w:r>
    </w:p>
    <w:p w14:paraId="6C1A31F1" w14:textId="77777777" w:rsidR="0088590A" w:rsidRPr="00BA3BB9" w:rsidRDefault="0088590A" w:rsidP="0088590A">
      <w:pPr>
        <w:pStyle w:val="Heading2"/>
        <w:spacing w:before="240"/>
      </w:pPr>
      <w:r w:rsidRPr="00BA3BB9">
        <w:t>ALL COURSES AT FLORIDA SOUTHWESTERN STATE COLLEGE CONTRIBUTE TO THE GENERAL EDUCATION PROGRAM BY MEETING ONE OR MORE OF THE FOLLOWING GENERAL EDUCATION COMPETENCIES</w:t>
      </w:r>
      <w:r>
        <w:t>:</w:t>
      </w:r>
    </w:p>
    <w:p w14:paraId="43FAEA3B" w14:textId="77777777" w:rsidR="0088590A" w:rsidRPr="00E37095" w:rsidRDefault="0088590A" w:rsidP="0088590A">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0BF8A0B2" w14:textId="77777777" w:rsidR="0088590A" w:rsidRPr="00E37095" w:rsidRDefault="0088590A" w:rsidP="0088590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5C39762C" w14:textId="77777777" w:rsidR="0088590A" w:rsidRPr="00E37095" w:rsidRDefault="0088590A" w:rsidP="0088590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237767F4" w14:textId="77777777" w:rsidR="0088590A" w:rsidRPr="00E37095" w:rsidRDefault="0088590A" w:rsidP="0088590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36DBB9AF" w14:textId="77777777" w:rsidR="0088590A" w:rsidRDefault="0088590A" w:rsidP="0088590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266F3156" w14:textId="77777777" w:rsidR="0088590A" w:rsidRDefault="0088590A" w:rsidP="0088590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12C48404" w14:textId="77777777" w:rsidR="0088590A" w:rsidRDefault="0088590A" w:rsidP="0088590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180943C7" w14:textId="77777777" w:rsidR="0088590A" w:rsidRDefault="0088590A" w:rsidP="0088590A">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3679F738" w14:textId="77777777" w:rsidR="0088590A" w:rsidRPr="00FE0E34" w:rsidRDefault="0088590A" w:rsidP="0088590A">
      <w:pPr>
        <w:spacing w:after="120"/>
        <w:ind w:left="720"/>
        <w:rPr>
          <w:rFonts w:asciiTheme="minorHAnsi" w:hAnsiTheme="minorHAnsi" w:cstheme="minorHAnsi"/>
          <w:noProof/>
          <w:color w:val="000000"/>
          <w:sz w:val="22"/>
          <w:szCs w:val="22"/>
        </w:rPr>
      </w:pPr>
      <w:r w:rsidRPr="00FE0E34">
        <w:rPr>
          <w:rFonts w:asciiTheme="minorHAnsi" w:hAnsiTheme="minorHAnsi" w:cstheme="minorHAnsi"/>
          <w:noProof/>
          <w:color w:val="000000"/>
          <w:sz w:val="22"/>
          <w:szCs w:val="22"/>
        </w:rPr>
        <w:t>A.  General Education Competencies and Course Outcomes</w:t>
      </w:r>
    </w:p>
    <w:p w14:paraId="000DF597" w14:textId="77777777" w:rsidR="0088590A" w:rsidRPr="00FE0E34" w:rsidRDefault="0088590A" w:rsidP="0088590A">
      <w:pPr>
        <w:spacing w:after="120"/>
        <w:ind w:left="720"/>
        <w:rPr>
          <w:rFonts w:asciiTheme="minorHAnsi" w:hAnsiTheme="minorHAnsi" w:cstheme="minorHAnsi"/>
          <w:noProof/>
          <w:color w:val="000000"/>
          <w:sz w:val="22"/>
          <w:szCs w:val="22"/>
        </w:rPr>
      </w:pPr>
      <w:r w:rsidRPr="00FE0E34">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329357F4" w14:textId="77777777" w:rsidR="0088590A" w:rsidRPr="00FE0E34" w:rsidRDefault="0088590A" w:rsidP="0088590A">
      <w:pPr>
        <w:spacing w:after="120"/>
        <w:ind w:left="720"/>
        <w:rPr>
          <w:rFonts w:asciiTheme="minorHAnsi" w:hAnsiTheme="minorHAnsi" w:cstheme="minorHAnsi"/>
          <w:noProof/>
          <w:color w:val="000000"/>
          <w:sz w:val="22"/>
          <w:szCs w:val="22"/>
        </w:rPr>
      </w:pPr>
      <w:r w:rsidRPr="00FE0E34">
        <w:rPr>
          <w:rFonts w:asciiTheme="minorHAnsi" w:hAnsiTheme="minorHAnsi" w:cstheme="minorHAnsi"/>
          <w:noProof/>
          <w:color w:val="000000"/>
          <w:sz w:val="22"/>
          <w:szCs w:val="22"/>
        </w:rPr>
        <w:t xml:space="preserve"> </w:t>
      </w:r>
    </w:p>
    <w:p w14:paraId="59A20B06" w14:textId="77777777" w:rsidR="0088590A" w:rsidRPr="00FE0E34" w:rsidRDefault="0088590A" w:rsidP="0088590A">
      <w:pPr>
        <w:spacing w:after="120"/>
        <w:ind w:left="720"/>
        <w:rPr>
          <w:rFonts w:asciiTheme="minorHAnsi" w:hAnsiTheme="minorHAnsi" w:cstheme="minorHAnsi"/>
          <w:noProof/>
          <w:color w:val="000000"/>
          <w:sz w:val="22"/>
          <w:szCs w:val="22"/>
        </w:rPr>
      </w:pPr>
      <w:r w:rsidRPr="00FE0E34">
        <w:rPr>
          <w:rFonts w:asciiTheme="minorHAnsi" w:hAnsiTheme="minorHAnsi" w:cstheme="minorHAnsi"/>
          <w:noProof/>
          <w:color w:val="000000"/>
          <w:sz w:val="22"/>
          <w:szCs w:val="22"/>
        </w:rPr>
        <w:tab/>
        <w:t>General Education Competency: Visualize</w:t>
      </w:r>
    </w:p>
    <w:p w14:paraId="388DD56C" w14:textId="77777777" w:rsidR="0088590A" w:rsidRPr="00FE0E34" w:rsidRDefault="0088590A" w:rsidP="0088590A">
      <w:pPr>
        <w:spacing w:after="120"/>
        <w:ind w:left="720"/>
        <w:rPr>
          <w:rFonts w:asciiTheme="minorHAnsi" w:hAnsiTheme="minorHAnsi" w:cstheme="minorHAnsi"/>
          <w:noProof/>
          <w:color w:val="000000"/>
          <w:sz w:val="22"/>
          <w:szCs w:val="22"/>
        </w:rPr>
      </w:pPr>
    </w:p>
    <w:p w14:paraId="34416DD2" w14:textId="77777777" w:rsidR="0088590A" w:rsidRPr="00FE0E34" w:rsidRDefault="0088590A" w:rsidP="0088590A">
      <w:pPr>
        <w:spacing w:after="120"/>
        <w:ind w:left="720"/>
        <w:rPr>
          <w:rFonts w:asciiTheme="minorHAnsi" w:hAnsiTheme="minorHAnsi" w:cstheme="minorHAnsi"/>
          <w:noProof/>
          <w:color w:val="000000"/>
          <w:sz w:val="22"/>
          <w:szCs w:val="22"/>
        </w:rPr>
      </w:pPr>
      <w:r w:rsidRPr="00FE0E34">
        <w:rPr>
          <w:rFonts w:asciiTheme="minorHAnsi" w:hAnsiTheme="minorHAnsi" w:cstheme="minorHAnsi"/>
          <w:noProof/>
          <w:color w:val="000000"/>
          <w:sz w:val="22"/>
          <w:szCs w:val="22"/>
        </w:rPr>
        <w:tab/>
        <w:t>Course Outcomes or Objectives Supporting the General Education Competency Selected</w:t>
      </w:r>
    </w:p>
    <w:p w14:paraId="4D1EE61B" w14:textId="77777777" w:rsidR="0088590A" w:rsidRPr="00FE0E34" w:rsidRDefault="0088590A" w:rsidP="0088590A">
      <w:pPr>
        <w:spacing w:after="120"/>
        <w:ind w:left="720"/>
        <w:rPr>
          <w:rFonts w:asciiTheme="minorHAnsi" w:hAnsiTheme="minorHAnsi" w:cstheme="minorHAnsi"/>
          <w:noProof/>
          <w:color w:val="000000"/>
          <w:sz w:val="22"/>
          <w:szCs w:val="22"/>
        </w:rPr>
      </w:pPr>
    </w:p>
    <w:p w14:paraId="356E8B53" w14:textId="77777777" w:rsidR="0088590A" w:rsidRPr="00FE0E34" w:rsidRDefault="0088590A" w:rsidP="0088590A">
      <w:pPr>
        <w:spacing w:after="120"/>
        <w:ind w:left="720"/>
        <w:rPr>
          <w:rFonts w:asciiTheme="minorHAnsi" w:hAnsiTheme="minorHAnsi" w:cstheme="minorHAnsi"/>
          <w:noProof/>
          <w:color w:val="000000"/>
          <w:sz w:val="22"/>
          <w:szCs w:val="22"/>
        </w:rPr>
      </w:pPr>
      <w:r w:rsidRPr="00FE0E34">
        <w:rPr>
          <w:rFonts w:asciiTheme="minorHAnsi" w:hAnsiTheme="minorHAnsi" w:cstheme="minorHAnsi"/>
          <w:noProof/>
          <w:color w:val="000000"/>
          <w:sz w:val="22"/>
          <w:szCs w:val="22"/>
        </w:rPr>
        <w:t>•</w:t>
      </w:r>
      <w:r w:rsidRPr="00FE0E34">
        <w:rPr>
          <w:rFonts w:asciiTheme="minorHAnsi" w:hAnsiTheme="minorHAnsi" w:cstheme="minorHAnsi"/>
          <w:noProof/>
          <w:color w:val="000000"/>
          <w:sz w:val="22"/>
          <w:szCs w:val="22"/>
        </w:rPr>
        <w:tab/>
        <w:t>Critically analyze artifacts from any age using features and characteristics from the time periods studied in the course.</w:t>
      </w:r>
    </w:p>
    <w:p w14:paraId="6CE3D01B" w14:textId="77777777" w:rsidR="0088590A" w:rsidRPr="00FE0E34" w:rsidRDefault="0088590A" w:rsidP="0088590A">
      <w:pPr>
        <w:spacing w:after="120"/>
        <w:ind w:left="720"/>
        <w:rPr>
          <w:rFonts w:asciiTheme="minorHAnsi" w:hAnsiTheme="minorHAnsi" w:cstheme="minorHAnsi"/>
          <w:noProof/>
          <w:color w:val="000000"/>
          <w:sz w:val="22"/>
          <w:szCs w:val="22"/>
        </w:rPr>
      </w:pPr>
      <w:r w:rsidRPr="00FE0E34">
        <w:rPr>
          <w:rFonts w:asciiTheme="minorHAnsi" w:hAnsiTheme="minorHAnsi" w:cstheme="minorHAnsi"/>
          <w:noProof/>
          <w:color w:val="000000"/>
          <w:sz w:val="22"/>
          <w:szCs w:val="22"/>
        </w:rPr>
        <w:t>•</w:t>
      </w:r>
      <w:r w:rsidRPr="00FE0E34">
        <w:rPr>
          <w:rFonts w:asciiTheme="minorHAnsi" w:hAnsiTheme="minorHAnsi" w:cstheme="minorHAnsi"/>
          <w:noProof/>
          <w:color w:val="000000"/>
          <w:sz w:val="22"/>
          <w:szCs w:val="22"/>
        </w:rPr>
        <w:tab/>
        <w:t>Evaluate how cultural production expresses human ideas and experiences within the cultural contexts of Asia.</w:t>
      </w:r>
    </w:p>
    <w:p w14:paraId="7AB39DA8" w14:textId="77777777" w:rsidR="0088590A" w:rsidRPr="00FE0E34" w:rsidRDefault="0088590A" w:rsidP="0088590A">
      <w:pPr>
        <w:spacing w:after="120"/>
        <w:ind w:left="720"/>
        <w:rPr>
          <w:rFonts w:asciiTheme="minorHAnsi" w:hAnsiTheme="minorHAnsi" w:cstheme="minorHAnsi"/>
          <w:noProof/>
          <w:color w:val="000000"/>
          <w:sz w:val="22"/>
          <w:szCs w:val="22"/>
        </w:rPr>
      </w:pPr>
      <w:r w:rsidRPr="00FE0E34">
        <w:rPr>
          <w:rFonts w:asciiTheme="minorHAnsi" w:hAnsiTheme="minorHAnsi" w:cstheme="minorHAnsi"/>
          <w:noProof/>
          <w:color w:val="000000"/>
          <w:sz w:val="22"/>
          <w:szCs w:val="22"/>
        </w:rPr>
        <w:t>•</w:t>
      </w:r>
      <w:r w:rsidRPr="00FE0E34">
        <w:rPr>
          <w:rFonts w:asciiTheme="minorHAnsi" w:hAnsiTheme="minorHAnsi" w:cstheme="minorHAnsi"/>
          <w:noProof/>
          <w:color w:val="000000"/>
          <w:sz w:val="22"/>
          <w:szCs w:val="22"/>
        </w:rPr>
        <w:tab/>
        <w:t>Examine and interpret the influence and meaning of events of political, social, religious, and philosophical history upon human expressions in the arts and letters.</w:t>
      </w:r>
    </w:p>
    <w:p w14:paraId="57B42DFE" w14:textId="77777777" w:rsidR="0088590A" w:rsidRPr="00FE0E34" w:rsidRDefault="0088590A" w:rsidP="0088590A">
      <w:pPr>
        <w:spacing w:after="120"/>
        <w:ind w:left="720"/>
        <w:rPr>
          <w:rFonts w:asciiTheme="minorHAnsi" w:hAnsiTheme="minorHAnsi" w:cstheme="minorHAnsi"/>
          <w:noProof/>
          <w:color w:val="000000"/>
          <w:sz w:val="22"/>
          <w:szCs w:val="22"/>
        </w:rPr>
      </w:pPr>
      <w:r w:rsidRPr="00FE0E34">
        <w:rPr>
          <w:rFonts w:asciiTheme="minorHAnsi" w:hAnsiTheme="minorHAnsi" w:cstheme="minorHAnsi"/>
          <w:noProof/>
          <w:color w:val="000000"/>
          <w:sz w:val="22"/>
          <w:szCs w:val="22"/>
        </w:rPr>
        <w:t>•</w:t>
      </w:r>
      <w:r w:rsidRPr="00FE0E34">
        <w:rPr>
          <w:rFonts w:asciiTheme="minorHAnsi" w:hAnsiTheme="minorHAnsi" w:cstheme="minorHAnsi"/>
          <w:noProof/>
          <w:color w:val="000000"/>
          <w:sz w:val="22"/>
          <w:szCs w:val="22"/>
        </w:rPr>
        <w:tab/>
        <w:t xml:space="preserve">Relate the course material to life outside the classroom.  </w:t>
      </w:r>
    </w:p>
    <w:p w14:paraId="36553BC5" w14:textId="77777777" w:rsidR="0088590A" w:rsidRPr="00FE0E34" w:rsidRDefault="0088590A" w:rsidP="0088590A">
      <w:pPr>
        <w:spacing w:after="120"/>
        <w:ind w:left="720"/>
        <w:rPr>
          <w:rFonts w:asciiTheme="minorHAnsi" w:hAnsiTheme="minorHAnsi" w:cstheme="minorHAnsi"/>
          <w:noProof/>
          <w:color w:val="000000"/>
          <w:sz w:val="22"/>
          <w:szCs w:val="22"/>
        </w:rPr>
      </w:pPr>
      <w:r w:rsidRPr="00FE0E34">
        <w:rPr>
          <w:rFonts w:asciiTheme="minorHAnsi" w:hAnsiTheme="minorHAnsi" w:cstheme="minorHAnsi"/>
          <w:noProof/>
          <w:color w:val="000000"/>
          <w:sz w:val="22"/>
          <w:szCs w:val="22"/>
        </w:rPr>
        <w:t>•</w:t>
      </w:r>
      <w:r w:rsidRPr="00FE0E34">
        <w:rPr>
          <w:rFonts w:asciiTheme="minorHAnsi" w:hAnsiTheme="minorHAnsi" w:cstheme="minorHAnsi"/>
          <w:noProof/>
          <w:color w:val="000000"/>
          <w:sz w:val="22"/>
          <w:szCs w:val="22"/>
        </w:rPr>
        <w:tab/>
        <w:t>Resist the urge for quick and easy answers.</w:t>
      </w:r>
    </w:p>
    <w:p w14:paraId="7EE2CDE1" w14:textId="77777777" w:rsidR="0088590A" w:rsidRPr="00FE0E34" w:rsidRDefault="0088590A" w:rsidP="0088590A">
      <w:pPr>
        <w:spacing w:after="120"/>
        <w:ind w:left="720"/>
        <w:rPr>
          <w:rFonts w:asciiTheme="minorHAnsi" w:hAnsiTheme="minorHAnsi" w:cstheme="minorHAnsi"/>
          <w:noProof/>
          <w:color w:val="000000"/>
          <w:sz w:val="22"/>
          <w:szCs w:val="22"/>
        </w:rPr>
      </w:pPr>
    </w:p>
    <w:p w14:paraId="5E011E5B" w14:textId="77777777" w:rsidR="0088590A" w:rsidRPr="00FE0E34" w:rsidRDefault="0088590A" w:rsidP="0088590A">
      <w:pPr>
        <w:spacing w:after="120"/>
        <w:ind w:left="720"/>
        <w:rPr>
          <w:rFonts w:asciiTheme="minorHAnsi" w:hAnsiTheme="minorHAnsi" w:cstheme="minorHAnsi"/>
          <w:noProof/>
          <w:color w:val="000000"/>
          <w:sz w:val="22"/>
          <w:szCs w:val="22"/>
        </w:rPr>
      </w:pPr>
      <w:r w:rsidRPr="00FE0E34">
        <w:rPr>
          <w:rFonts w:asciiTheme="minorHAnsi" w:hAnsiTheme="minorHAnsi" w:cstheme="minorHAnsi"/>
          <w:noProof/>
          <w:color w:val="000000"/>
          <w:sz w:val="22"/>
          <w:szCs w:val="22"/>
        </w:rPr>
        <w:t>General Education Competency:  Analyze</w:t>
      </w:r>
    </w:p>
    <w:p w14:paraId="6BF67F5E" w14:textId="77777777" w:rsidR="0088590A" w:rsidRPr="00FE0E34" w:rsidRDefault="0088590A" w:rsidP="0088590A">
      <w:pPr>
        <w:spacing w:after="120"/>
        <w:ind w:left="720"/>
        <w:rPr>
          <w:rFonts w:asciiTheme="minorHAnsi" w:hAnsiTheme="minorHAnsi" w:cstheme="minorHAnsi"/>
          <w:noProof/>
          <w:color w:val="000000"/>
          <w:sz w:val="22"/>
          <w:szCs w:val="22"/>
        </w:rPr>
      </w:pPr>
      <w:r w:rsidRPr="00FE0E34">
        <w:rPr>
          <w:rFonts w:asciiTheme="minorHAnsi" w:hAnsiTheme="minorHAnsi" w:cstheme="minorHAnsi"/>
          <w:noProof/>
          <w:color w:val="000000"/>
          <w:sz w:val="22"/>
          <w:szCs w:val="22"/>
        </w:rPr>
        <w:tab/>
      </w:r>
    </w:p>
    <w:p w14:paraId="6A813215" w14:textId="77777777" w:rsidR="0088590A" w:rsidRPr="00FE0E34" w:rsidRDefault="0088590A" w:rsidP="0088590A">
      <w:pPr>
        <w:spacing w:after="120"/>
        <w:ind w:left="720"/>
        <w:rPr>
          <w:rFonts w:asciiTheme="minorHAnsi" w:hAnsiTheme="minorHAnsi" w:cstheme="minorHAnsi"/>
          <w:noProof/>
          <w:color w:val="000000"/>
          <w:sz w:val="22"/>
          <w:szCs w:val="22"/>
        </w:rPr>
      </w:pPr>
      <w:r w:rsidRPr="00FE0E34">
        <w:rPr>
          <w:rFonts w:asciiTheme="minorHAnsi" w:hAnsiTheme="minorHAnsi" w:cstheme="minorHAnsi"/>
          <w:noProof/>
          <w:color w:val="000000"/>
          <w:sz w:val="22"/>
          <w:szCs w:val="22"/>
        </w:rPr>
        <w:t>Course Outcomes or Objectives Supporting the General Education Competency Selected:</w:t>
      </w:r>
    </w:p>
    <w:p w14:paraId="796B300F" w14:textId="77777777" w:rsidR="0088590A" w:rsidRPr="00FE0E34" w:rsidRDefault="0088590A" w:rsidP="0088590A">
      <w:pPr>
        <w:spacing w:after="120"/>
        <w:ind w:left="720"/>
        <w:rPr>
          <w:rFonts w:asciiTheme="minorHAnsi" w:hAnsiTheme="minorHAnsi" w:cstheme="minorHAnsi"/>
          <w:noProof/>
          <w:color w:val="000000"/>
          <w:sz w:val="22"/>
          <w:szCs w:val="22"/>
        </w:rPr>
      </w:pPr>
    </w:p>
    <w:p w14:paraId="201FA6E3" w14:textId="77777777" w:rsidR="0088590A" w:rsidRPr="00FE0E34" w:rsidRDefault="0088590A" w:rsidP="0088590A">
      <w:pPr>
        <w:spacing w:after="120"/>
        <w:ind w:left="720"/>
        <w:rPr>
          <w:rFonts w:asciiTheme="minorHAnsi" w:hAnsiTheme="minorHAnsi" w:cstheme="minorHAnsi"/>
          <w:noProof/>
          <w:color w:val="000000"/>
          <w:sz w:val="22"/>
          <w:szCs w:val="22"/>
        </w:rPr>
      </w:pPr>
      <w:r w:rsidRPr="00FE0E34">
        <w:rPr>
          <w:rFonts w:asciiTheme="minorHAnsi" w:hAnsiTheme="minorHAnsi" w:cstheme="minorHAnsi"/>
          <w:noProof/>
          <w:color w:val="000000"/>
          <w:sz w:val="22"/>
          <w:szCs w:val="22"/>
        </w:rPr>
        <w:t>•</w:t>
      </w:r>
      <w:r w:rsidRPr="00FE0E34">
        <w:rPr>
          <w:rFonts w:asciiTheme="minorHAnsi" w:hAnsiTheme="minorHAnsi" w:cstheme="minorHAnsi"/>
          <w:noProof/>
          <w:color w:val="000000"/>
          <w:sz w:val="22"/>
          <w:szCs w:val="22"/>
        </w:rPr>
        <w:tab/>
        <w:t>Classify and analyze the leading ideas, stylistic features, and characteristics of the various schools, movements, or periods from Asia.</w:t>
      </w:r>
    </w:p>
    <w:p w14:paraId="79521A9E" w14:textId="77777777" w:rsidR="0088590A" w:rsidRPr="00FE0E34" w:rsidRDefault="0088590A" w:rsidP="0088590A">
      <w:pPr>
        <w:spacing w:after="120"/>
        <w:ind w:left="720"/>
        <w:rPr>
          <w:rFonts w:asciiTheme="minorHAnsi" w:hAnsiTheme="minorHAnsi" w:cstheme="minorHAnsi"/>
          <w:noProof/>
          <w:color w:val="000000"/>
          <w:sz w:val="22"/>
          <w:szCs w:val="22"/>
        </w:rPr>
      </w:pPr>
      <w:r w:rsidRPr="00FE0E34">
        <w:rPr>
          <w:rFonts w:asciiTheme="minorHAnsi" w:hAnsiTheme="minorHAnsi" w:cstheme="minorHAnsi"/>
          <w:noProof/>
          <w:color w:val="000000"/>
          <w:sz w:val="22"/>
          <w:szCs w:val="22"/>
        </w:rPr>
        <w:t>•</w:t>
      </w:r>
      <w:r w:rsidRPr="00FE0E34">
        <w:rPr>
          <w:rFonts w:asciiTheme="minorHAnsi" w:hAnsiTheme="minorHAnsi" w:cstheme="minorHAnsi"/>
          <w:noProof/>
          <w:color w:val="000000"/>
          <w:sz w:val="22"/>
          <w:szCs w:val="22"/>
        </w:rPr>
        <w:tab/>
        <w:t>Recognize and classify selected major works in the arts and letters.</w:t>
      </w:r>
    </w:p>
    <w:p w14:paraId="5DD41C87" w14:textId="77777777" w:rsidR="0088590A" w:rsidRDefault="0088590A" w:rsidP="0088590A">
      <w:pPr>
        <w:spacing w:after="120"/>
        <w:ind w:left="720"/>
        <w:rPr>
          <w:rFonts w:asciiTheme="minorHAnsi" w:hAnsiTheme="minorHAnsi" w:cstheme="minorHAnsi"/>
          <w:color w:val="000000"/>
          <w:sz w:val="22"/>
          <w:szCs w:val="22"/>
        </w:rPr>
      </w:pPr>
      <w:r w:rsidRPr="00FE0E34">
        <w:rPr>
          <w:rFonts w:asciiTheme="minorHAnsi" w:hAnsiTheme="minorHAnsi" w:cstheme="minorHAnsi"/>
          <w:noProof/>
          <w:color w:val="000000"/>
          <w:sz w:val="22"/>
          <w:szCs w:val="22"/>
        </w:rPr>
        <w:lastRenderedPageBreak/>
        <w:t>•</w:t>
      </w:r>
      <w:r w:rsidRPr="00FE0E34">
        <w:rPr>
          <w:rFonts w:asciiTheme="minorHAnsi" w:hAnsiTheme="minorHAnsi" w:cstheme="minorHAnsi"/>
          <w:noProof/>
          <w:color w:val="000000"/>
          <w:sz w:val="22"/>
          <w:szCs w:val="22"/>
        </w:rPr>
        <w:tab/>
        <w:t>Display open-mindedness.</w:t>
      </w:r>
      <w:r>
        <w:rPr>
          <w:rFonts w:asciiTheme="minorHAnsi" w:hAnsiTheme="minorHAnsi" w:cstheme="minorHAnsi"/>
          <w:noProof/>
          <w:color w:val="000000"/>
          <w:sz w:val="22"/>
          <w:szCs w:val="22"/>
        </w:rPr>
        <w:cr/>
      </w:r>
    </w:p>
    <w:p w14:paraId="2D574E12" w14:textId="77777777" w:rsidR="0088590A" w:rsidRPr="00BA5F71" w:rsidRDefault="0088590A" w:rsidP="0088590A">
      <w:pPr>
        <w:pStyle w:val="Heading2"/>
      </w:pPr>
      <w:r w:rsidRPr="00BA5F71">
        <w:t>DISTRICT-WIDE POLICIES:</w:t>
      </w:r>
    </w:p>
    <w:p w14:paraId="095AD904" w14:textId="77777777" w:rsidR="0088590A" w:rsidRPr="00FF6B5D" w:rsidRDefault="0088590A" w:rsidP="0088590A">
      <w:pPr>
        <w:pStyle w:val="Heading3"/>
        <w:rPr>
          <w:u w:val="none"/>
        </w:rPr>
      </w:pPr>
      <w:r w:rsidRPr="00FF6B5D">
        <w:rPr>
          <w:u w:val="none"/>
        </w:rPr>
        <w:t>PROGRAMS FOR STUDENTS WITH DISABILITIES</w:t>
      </w:r>
    </w:p>
    <w:p w14:paraId="7D442513" w14:textId="77777777" w:rsidR="0088590A" w:rsidRPr="00BA5F71" w:rsidRDefault="0088590A" w:rsidP="0088590A">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3A4F33B4" w14:textId="77777777" w:rsidR="0088590A" w:rsidRPr="00FF6B5D" w:rsidRDefault="0088590A" w:rsidP="0088590A">
      <w:pPr>
        <w:pStyle w:val="Heading3"/>
        <w:rPr>
          <w:u w:val="none"/>
        </w:rPr>
      </w:pPr>
      <w:r w:rsidRPr="00FF6B5D">
        <w:rPr>
          <w:u w:val="none"/>
        </w:rPr>
        <w:t>REPORTING TITLE IX VIOLATIONS</w:t>
      </w:r>
    </w:p>
    <w:p w14:paraId="0B7F4627" w14:textId="77777777" w:rsidR="0088590A" w:rsidRPr="00BA5F71" w:rsidRDefault="0088590A" w:rsidP="0088590A">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2CB2FDC4" w14:textId="77777777" w:rsidR="0088590A" w:rsidRPr="00BA5F71" w:rsidRDefault="0088590A" w:rsidP="0088590A">
      <w:pPr>
        <w:tabs>
          <w:tab w:val="left" w:pos="720"/>
        </w:tabs>
        <w:ind w:left="720"/>
        <w:rPr>
          <w:rFonts w:ascii="Calibri" w:hAnsi="Calibri" w:cs="Arial"/>
          <w:bCs/>
          <w:iCs/>
          <w:sz w:val="22"/>
          <w:szCs w:val="22"/>
        </w:rPr>
        <w:sectPr w:rsidR="0088590A" w:rsidRPr="00BA5F71" w:rsidSect="00A66FAE">
          <w:headerReference w:type="even" r:id="rId11"/>
          <w:headerReference w:type="default" r:id="rId12"/>
          <w:footerReference w:type="even" r:id="rId13"/>
          <w:footerReference w:type="default" r:id="rId14"/>
          <w:headerReference w:type="first" r:id="rId15"/>
          <w:footerReference w:type="first" r:id="rId16"/>
          <w:pgSz w:w="12240" w:h="15840"/>
          <w:pgMar w:top="1353" w:right="1008" w:bottom="1008" w:left="1008" w:header="720" w:footer="720" w:gutter="0"/>
          <w:pgNumType w:start="1"/>
          <w:cols w:space="720"/>
          <w:titlePg/>
          <w:docGrid w:linePitch="360"/>
        </w:sectPr>
      </w:pPr>
    </w:p>
    <w:p w14:paraId="69BE1980" w14:textId="77777777" w:rsidR="0088590A" w:rsidRPr="00BA5F71" w:rsidRDefault="0088590A" w:rsidP="0088590A">
      <w:pPr>
        <w:pStyle w:val="Heading2"/>
      </w:pPr>
      <w:r w:rsidRPr="00BA5F71">
        <w:t>REQUIREMENTS FOR THE STUDENTS:</w:t>
      </w:r>
    </w:p>
    <w:p w14:paraId="3CE52069" w14:textId="77777777" w:rsidR="0088590A" w:rsidRPr="00BA5F71" w:rsidRDefault="0088590A" w:rsidP="0088590A">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3D193EFA" w14:textId="77777777" w:rsidR="0088590A" w:rsidRPr="00BA5F71" w:rsidRDefault="0088590A" w:rsidP="0088590A">
      <w:pPr>
        <w:pStyle w:val="Heading2"/>
      </w:pPr>
      <w:r w:rsidRPr="00BA5F71">
        <w:t>ATTENDANCE POLICY:</w:t>
      </w:r>
    </w:p>
    <w:p w14:paraId="0C91C6B4" w14:textId="77777777" w:rsidR="0088590A" w:rsidRPr="00BA5F71" w:rsidRDefault="0088590A" w:rsidP="0088590A">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4F809E9D" w14:textId="77777777" w:rsidR="0088590A" w:rsidRPr="00BA5F71" w:rsidRDefault="0088590A" w:rsidP="0088590A">
      <w:pPr>
        <w:pStyle w:val="Heading2"/>
      </w:pPr>
      <w:r w:rsidRPr="00BA5F71">
        <w:t>GRADING POLICY:</w:t>
      </w:r>
    </w:p>
    <w:p w14:paraId="1451C1DB" w14:textId="77777777" w:rsidR="0088590A" w:rsidRPr="00BA5F71" w:rsidRDefault="0088590A" w:rsidP="0088590A">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88590A" w:rsidRPr="007E3570" w14:paraId="2CCC2064" w14:textId="77777777" w:rsidTr="00D916A8">
        <w:trPr>
          <w:trHeight w:val="236"/>
          <w:tblHeader/>
          <w:jc w:val="center"/>
        </w:trPr>
        <w:tc>
          <w:tcPr>
            <w:tcW w:w="2122" w:type="dxa"/>
          </w:tcPr>
          <w:p w14:paraId="1F86B9B7" w14:textId="77777777" w:rsidR="0088590A" w:rsidRPr="007E3570" w:rsidRDefault="0088590A"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0E8F5C14" w14:textId="77777777" w:rsidR="0088590A" w:rsidRPr="007E3570" w:rsidRDefault="0088590A" w:rsidP="007E3570">
            <w:pPr>
              <w:rPr>
                <w:rFonts w:ascii="Calibri" w:hAnsi="Calibri" w:cs="Arial"/>
                <w:b/>
                <w:bCs/>
                <w:sz w:val="22"/>
                <w:szCs w:val="22"/>
              </w:rPr>
            </w:pPr>
            <w:r w:rsidRPr="007E3570">
              <w:rPr>
                <w:rFonts w:ascii="Calibri" w:hAnsi="Calibri" w:cs="Arial"/>
                <w:b/>
                <w:bCs/>
                <w:sz w:val="22"/>
                <w:szCs w:val="22"/>
              </w:rPr>
              <w:t>Letter Grade</w:t>
            </w:r>
          </w:p>
        </w:tc>
      </w:tr>
      <w:tr w:rsidR="0088590A" w14:paraId="355729C6" w14:textId="77777777" w:rsidTr="00893DB2">
        <w:trPr>
          <w:trHeight w:val="236"/>
          <w:jc w:val="center"/>
        </w:trPr>
        <w:tc>
          <w:tcPr>
            <w:tcW w:w="2122" w:type="dxa"/>
          </w:tcPr>
          <w:p w14:paraId="2E036DDA" w14:textId="77777777" w:rsidR="0088590A" w:rsidRDefault="0088590A" w:rsidP="005A4AB8">
            <w:pPr>
              <w:rPr>
                <w:rFonts w:ascii="Calibri" w:hAnsi="Calibri" w:cs="Arial"/>
                <w:sz w:val="22"/>
                <w:szCs w:val="22"/>
              </w:rPr>
            </w:pPr>
            <w:r>
              <w:rPr>
                <w:rFonts w:ascii="Calibri" w:hAnsi="Calibri" w:cs="Arial"/>
                <w:sz w:val="22"/>
                <w:szCs w:val="22"/>
              </w:rPr>
              <w:t>90 - 100</w:t>
            </w:r>
          </w:p>
        </w:tc>
        <w:tc>
          <w:tcPr>
            <w:tcW w:w="1504" w:type="dxa"/>
          </w:tcPr>
          <w:p w14:paraId="549A0FA6" w14:textId="77777777" w:rsidR="0088590A" w:rsidRDefault="0088590A" w:rsidP="005A4AB8">
            <w:pPr>
              <w:jc w:val="center"/>
              <w:rPr>
                <w:rFonts w:ascii="Calibri" w:hAnsi="Calibri" w:cs="Arial"/>
                <w:sz w:val="22"/>
                <w:szCs w:val="22"/>
              </w:rPr>
            </w:pPr>
            <w:r>
              <w:rPr>
                <w:rFonts w:ascii="Calibri" w:hAnsi="Calibri" w:cs="Arial"/>
                <w:sz w:val="22"/>
                <w:szCs w:val="22"/>
              </w:rPr>
              <w:t>A</w:t>
            </w:r>
          </w:p>
        </w:tc>
      </w:tr>
      <w:tr w:rsidR="0088590A" w14:paraId="593AEC32" w14:textId="77777777" w:rsidTr="00893DB2">
        <w:trPr>
          <w:trHeight w:val="224"/>
          <w:jc w:val="center"/>
        </w:trPr>
        <w:tc>
          <w:tcPr>
            <w:tcW w:w="2122" w:type="dxa"/>
          </w:tcPr>
          <w:p w14:paraId="6BEA5BEE" w14:textId="77777777" w:rsidR="0088590A" w:rsidRDefault="0088590A" w:rsidP="005A4AB8">
            <w:pPr>
              <w:rPr>
                <w:rFonts w:ascii="Calibri" w:hAnsi="Calibri" w:cs="Arial"/>
                <w:sz w:val="22"/>
                <w:szCs w:val="22"/>
              </w:rPr>
            </w:pPr>
            <w:r>
              <w:rPr>
                <w:rFonts w:ascii="Calibri" w:hAnsi="Calibri" w:cs="Arial"/>
                <w:sz w:val="22"/>
                <w:szCs w:val="22"/>
              </w:rPr>
              <w:t>80 - 89</w:t>
            </w:r>
          </w:p>
        </w:tc>
        <w:tc>
          <w:tcPr>
            <w:tcW w:w="1504" w:type="dxa"/>
          </w:tcPr>
          <w:p w14:paraId="18D5B2D9" w14:textId="77777777" w:rsidR="0088590A" w:rsidRDefault="0088590A" w:rsidP="005A4AB8">
            <w:pPr>
              <w:jc w:val="center"/>
              <w:rPr>
                <w:rFonts w:ascii="Calibri" w:hAnsi="Calibri" w:cs="Arial"/>
                <w:sz w:val="22"/>
                <w:szCs w:val="22"/>
              </w:rPr>
            </w:pPr>
            <w:r>
              <w:rPr>
                <w:rFonts w:ascii="Calibri" w:hAnsi="Calibri" w:cs="Arial"/>
                <w:sz w:val="22"/>
                <w:szCs w:val="22"/>
              </w:rPr>
              <w:t>B</w:t>
            </w:r>
          </w:p>
        </w:tc>
      </w:tr>
      <w:tr w:rsidR="0088590A" w14:paraId="0397B9EA" w14:textId="77777777" w:rsidTr="00893DB2">
        <w:trPr>
          <w:trHeight w:val="236"/>
          <w:jc w:val="center"/>
        </w:trPr>
        <w:tc>
          <w:tcPr>
            <w:tcW w:w="2122" w:type="dxa"/>
          </w:tcPr>
          <w:p w14:paraId="4484314D" w14:textId="77777777" w:rsidR="0088590A" w:rsidRDefault="0088590A" w:rsidP="005A4AB8">
            <w:pPr>
              <w:rPr>
                <w:rFonts w:ascii="Calibri" w:hAnsi="Calibri" w:cs="Arial"/>
                <w:sz w:val="22"/>
                <w:szCs w:val="22"/>
              </w:rPr>
            </w:pPr>
            <w:r>
              <w:rPr>
                <w:rFonts w:ascii="Calibri" w:hAnsi="Calibri" w:cs="Arial"/>
                <w:sz w:val="22"/>
                <w:szCs w:val="22"/>
              </w:rPr>
              <w:t>70 - 79</w:t>
            </w:r>
          </w:p>
        </w:tc>
        <w:tc>
          <w:tcPr>
            <w:tcW w:w="1504" w:type="dxa"/>
          </w:tcPr>
          <w:p w14:paraId="1E642979" w14:textId="77777777" w:rsidR="0088590A" w:rsidRDefault="0088590A" w:rsidP="005A4AB8">
            <w:pPr>
              <w:jc w:val="center"/>
              <w:rPr>
                <w:rFonts w:ascii="Calibri" w:hAnsi="Calibri" w:cs="Arial"/>
                <w:sz w:val="22"/>
                <w:szCs w:val="22"/>
              </w:rPr>
            </w:pPr>
            <w:r>
              <w:rPr>
                <w:rFonts w:ascii="Calibri" w:hAnsi="Calibri" w:cs="Arial"/>
                <w:sz w:val="22"/>
                <w:szCs w:val="22"/>
              </w:rPr>
              <w:t>C</w:t>
            </w:r>
          </w:p>
        </w:tc>
      </w:tr>
      <w:tr w:rsidR="0088590A" w14:paraId="38316680" w14:textId="77777777" w:rsidTr="00893DB2">
        <w:trPr>
          <w:trHeight w:val="224"/>
          <w:jc w:val="center"/>
        </w:trPr>
        <w:tc>
          <w:tcPr>
            <w:tcW w:w="2122" w:type="dxa"/>
          </w:tcPr>
          <w:p w14:paraId="6EC3E6E6" w14:textId="77777777" w:rsidR="0088590A" w:rsidRDefault="0088590A" w:rsidP="005A4AB8">
            <w:pPr>
              <w:rPr>
                <w:rFonts w:ascii="Calibri" w:hAnsi="Calibri" w:cs="Arial"/>
                <w:sz w:val="22"/>
                <w:szCs w:val="22"/>
              </w:rPr>
            </w:pPr>
            <w:r>
              <w:rPr>
                <w:rFonts w:ascii="Calibri" w:hAnsi="Calibri" w:cs="Arial"/>
                <w:sz w:val="22"/>
                <w:szCs w:val="22"/>
              </w:rPr>
              <w:t>60 - 69</w:t>
            </w:r>
          </w:p>
        </w:tc>
        <w:tc>
          <w:tcPr>
            <w:tcW w:w="1504" w:type="dxa"/>
          </w:tcPr>
          <w:p w14:paraId="6C7DFBCA" w14:textId="77777777" w:rsidR="0088590A" w:rsidRDefault="0088590A" w:rsidP="005A4AB8">
            <w:pPr>
              <w:jc w:val="center"/>
              <w:rPr>
                <w:rFonts w:ascii="Calibri" w:hAnsi="Calibri" w:cs="Arial"/>
                <w:sz w:val="22"/>
                <w:szCs w:val="22"/>
              </w:rPr>
            </w:pPr>
            <w:r>
              <w:rPr>
                <w:rFonts w:ascii="Calibri" w:hAnsi="Calibri" w:cs="Arial"/>
                <w:sz w:val="22"/>
                <w:szCs w:val="22"/>
              </w:rPr>
              <w:t>D</w:t>
            </w:r>
          </w:p>
        </w:tc>
      </w:tr>
      <w:tr w:rsidR="0088590A" w14:paraId="3417364D" w14:textId="77777777" w:rsidTr="00893DB2">
        <w:trPr>
          <w:trHeight w:val="236"/>
          <w:jc w:val="center"/>
        </w:trPr>
        <w:tc>
          <w:tcPr>
            <w:tcW w:w="2122" w:type="dxa"/>
          </w:tcPr>
          <w:p w14:paraId="5A36088D" w14:textId="77777777" w:rsidR="0088590A" w:rsidRDefault="0088590A" w:rsidP="005A4AB8">
            <w:pPr>
              <w:rPr>
                <w:rFonts w:ascii="Calibri" w:hAnsi="Calibri" w:cs="Arial"/>
                <w:sz w:val="22"/>
                <w:szCs w:val="22"/>
              </w:rPr>
            </w:pPr>
            <w:r>
              <w:rPr>
                <w:rFonts w:ascii="Calibri" w:hAnsi="Calibri" w:cs="Arial"/>
                <w:sz w:val="22"/>
                <w:szCs w:val="22"/>
              </w:rPr>
              <w:t>Below 60</w:t>
            </w:r>
          </w:p>
        </w:tc>
        <w:tc>
          <w:tcPr>
            <w:tcW w:w="1504" w:type="dxa"/>
          </w:tcPr>
          <w:p w14:paraId="65F2F112" w14:textId="77777777" w:rsidR="0088590A" w:rsidRDefault="0088590A" w:rsidP="005A4AB8">
            <w:pPr>
              <w:jc w:val="center"/>
              <w:rPr>
                <w:rFonts w:ascii="Calibri" w:hAnsi="Calibri" w:cs="Arial"/>
                <w:sz w:val="22"/>
                <w:szCs w:val="22"/>
              </w:rPr>
            </w:pPr>
            <w:r>
              <w:rPr>
                <w:rFonts w:ascii="Calibri" w:hAnsi="Calibri" w:cs="Arial"/>
                <w:sz w:val="22"/>
                <w:szCs w:val="22"/>
              </w:rPr>
              <w:t>F</w:t>
            </w:r>
          </w:p>
        </w:tc>
      </w:tr>
    </w:tbl>
    <w:p w14:paraId="798AFDFD" w14:textId="77777777" w:rsidR="0088590A" w:rsidRPr="00BA5F71" w:rsidRDefault="0088590A" w:rsidP="0088590A">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643EC0D4" w14:textId="77777777" w:rsidR="0088590A" w:rsidRPr="00BA5F71" w:rsidRDefault="0088590A" w:rsidP="0088590A">
      <w:pPr>
        <w:pStyle w:val="Heading2"/>
      </w:pPr>
      <w:r w:rsidRPr="00BA5F71">
        <w:t>REQUIRED COURSE MATERIALS:</w:t>
      </w:r>
    </w:p>
    <w:p w14:paraId="567870D6" w14:textId="77777777" w:rsidR="0088590A" w:rsidRPr="00BA5F71" w:rsidRDefault="0088590A" w:rsidP="0088590A">
      <w:pPr>
        <w:spacing w:after="240"/>
        <w:ind w:left="720"/>
        <w:rPr>
          <w:rFonts w:ascii="Calibri" w:hAnsi="Calibri" w:cs="Arial"/>
          <w:sz w:val="22"/>
          <w:szCs w:val="22"/>
        </w:rPr>
      </w:pPr>
      <w:r w:rsidRPr="00BA5F71">
        <w:rPr>
          <w:rFonts w:ascii="Calibri" w:hAnsi="Calibri" w:cs="Arial"/>
          <w:sz w:val="22"/>
          <w:szCs w:val="22"/>
        </w:rPr>
        <w:t>(In correct bibliographic format.)</w:t>
      </w:r>
    </w:p>
    <w:p w14:paraId="658DAA31" w14:textId="77777777" w:rsidR="0088590A" w:rsidRPr="00BA5F71" w:rsidRDefault="0088590A" w:rsidP="0088590A">
      <w:pPr>
        <w:pStyle w:val="Heading2"/>
      </w:pPr>
      <w:r w:rsidRPr="00BA5F71">
        <w:t>RESERVED MATERIALS FOR THE COURSE:</w:t>
      </w:r>
    </w:p>
    <w:p w14:paraId="06C6FB96" w14:textId="77777777" w:rsidR="0088590A" w:rsidRPr="00BA5F71" w:rsidRDefault="0088590A" w:rsidP="0088590A">
      <w:pPr>
        <w:spacing w:after="240"/>
        <w:ind w:left="720"/>
        <w:rPr>
          <w:rFonts w:ascii="Calibri" w:hAnsi="Calibri" w:cs="Arial"/>
          <w:sz w:val="22"/>
          <w:szCs w:val="22"/>
        </w:rPr>
      </w:pPr>
      <w:r w:rsidRPr="00BA5F71">
        <w:rPr>
          <w:rFonts w:ascii="Calibri" w:hAnsi="Calibri" w:cs="Arial"/>
          <w:sz w:val="22"/>
          <w:szCs w:val="22"/>
        </w:rPr>
        <w:t>Other special learning resources.</w:t>
      </w:r>
    </w:p>
    <w:p w14:paraId="1AAE5E8B" w14:textId="77777777" w:rsidR="0088590A" w:rsidRPr="00BA5F71" w:rsidRDefault="0088590A" w:rsidP="0088590A">
      <w:pPr>
        <w:pStyle w:val="Heading2"/>
      </w:pPr>
      <w:r w:rsidRPr="00BA5F71">
        <w:t>CLASS SCHEDULE:</w:t>
      </w:r>
    </w:p>
    <w:p w14:paraId="2E6DC50D" w14:textId="77777777" w:rsidR="0088590A" w:rsidRPr="00BA5F71" w:rsidRDefault="0088590A" w:rsidP="0088590A">
      <w:pPr>
        <w:spacing w:after="240"/>
        <w:ind w:left="720"/>
        <w:rPr>
          <w:rFonts w:ascii="Calibri" w:hAnsi="Calibri" w:cs="Arial"/>
          <w:sz w:val="22"/>
          <w:szCs w:val="22"/>
        </w:rPr>
      </w:pPr>
      <w:r w:rsidRPr="00BA5F71">
        <w:rPr>
          <w:rFonts w:ascii="Calibri" w:hAnsi="Calibri" w:cs="Arial"/>
          <w:sz w:val="22"/>
          <w:szCs w:val="22"/>
        </w:rPr>
        <w:t xml:space="preserve">This section includes assignments for each class meeting or unit, along with scheduled Library activities </w:t>
      </w:r>
      <w:r w:rsidRPr="00BA5F71">
        <w:rPr>
          <w:rFonts w:ascii="Calibri" w:hAnsi="Calibri" w:cs="Arial"/>
          <w:sz w:val="22"/>
          <w:szCs w:val="22"/>
        </w:rPr>
        <w:lastRenderedPageBreak/>
        <w:t>and other scheduled support, including scheduled tests.</w:t>
      </w:r>
    </w:p>
    <w:p w14:paraId="442D534C" w14:textId="77777777" w:rsidR="0088590A" w:rsidRPr="00BA5F71" w:rsidRDefault="0088590A" w:rsidP="0088590A">
      <w:pPr>
        <w:pStyle w:val="Heading2"/>
      </w:pPr>
      <w:r w:rsidRPr="00BA5F71">
        <w:t>ANY OTHER INFORMATION OR CLASS PROCEDURES OR POLICIES:</w:t>
      </w:r>
    </w:p>
    <w:p w14:paraId="19E160B4" w14:textId="77777777" w:rsidR="0088590A" w:rsidRDefault="0088590A" w:rsidP="0088590A">
      <w:pPr>
        <w:ind w:left="720"/>
        <w:rPr>
          <w:rFonts w:ascii="Calibri" w:hAnsi="Calibri" w:cs="Arial"/>
          <w:sz w:val="22"/>
          <w:szCs w:val="22"/>
        </w:rPr>
      </w:pPr>
      <w:r w:rsidRPr="00BA5F71">
        <w:rPr>
          <w:rFonts w:ascii="Calibri" w:hAnsi="Calibri" w:cs="Arial"/>
          <w:sz w:val="22"/>
          <w:szCs w:val="22"/>
        </w:rPr>
        <w:t>(Which would be useful to the students in the class.)</w:t>
      </w:r>
    </w:p>
    <w:p w14:paraId="7647A7EA" w14:textId="77777777" w:rsidR="006D610A" w:rsidRPr="0088590A" w:rsidRDefault="006D610A" w:rsidP="0088590A"/>
    <w:sectPr w:rsidR="006D610A" w:rsidRPr="0088590A" w:rsidSect="00821739">
      <w:headerReference w:type="even" r:id="rId17"/>
      <w:headerReference w:type="default" r:id="rId18"/>
      <w:footerReference w:type="even" r:id="rId19"/>
      <w:footerReference w:type="default" r:id="rId20"/>
      <w:headerReference w:type="first" r:id="rId21"/>
      <w:footerReference w:type="first" r:id="rId22"/>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34884D" w14:textId="77777777" w:rsidR="0088590A" w:rsidRDefault="0088590A" w:rsidP="003A608C">
      <w:r>
        <w:separator/>
      </w:r>
    </w:p>
  </w:endnote>
  <w:endnote w:type="continuationSeparator" w:id="0">
    <w:p w14:paraId="067E8001" w14:textId="77777777" w:rsidR="0088590A" w:rsidRDefault="0088590A"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121C4" w14:textId="77777777" w:rsidR="0088590A" w:rsidRDefault="008859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7D01F" w14:textId="77777777" w:rsidR="0088590A" w:rsidRPr="0056733A" w:rsidRDefault="0088590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5F982" w14:textId="77777777" w:rsidR="0088590A" w:rsidRPr="0004495F" w:rsidRDefault="0088590A"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CB213" w14:textId="77777777" w:rsidR="0088590A" w:rsidRDefault="0088590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DEBC3" w14:textId="77777777" w:rsidR="00821739" w:rsidRPr="0056733A" w:rsidRDefault="0088590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E134B" w14:textId="77777777" w:rsidR="00821739" w:rsidRPr="0004495F" w:rsidRDefault="0088590A"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60AE7" w14:textId="77777777" w:rsidR="0088590A" w:rsidRDefault="0088590A" w:rsidP="003A608C">
      <w:r>
        <w:separator/>
      </w:r>
    </w:p>
  </w:footnote>
  <w:footnote w:type="continuationSeparator" w:id="0">
    <w:p w14:paraId="2FF2502B" w14:textId="77777777" w:rsidR="0088590A" w:rsidRDefault="0088590A"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88C69" w14:textId="77777777" w:rsidR="0088590A" w:rsidRDefault="008859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D7198" w14:textId="77777777" w:rsidR="0088590A" w:rsidRPr="00FD0895" w:rsidRDefault="0088590A"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FE0E34">
      <w:rPr>
        <w:rFonts w:ascii="Calibri" w:hAnsi="Calibri" w:cs="Arial"/>
        <w:noProof/>
        <w:sz w:val="22"/>
        <w:szCs w:val="22"/>
      </w:rPr>
      <w:t>HUM</w:t>
    </w:r>
    <w:r>
      <w:rPr>
        <w:rFonts w:ascii="Calibri" w:hAnsi="Calibri" w:cs="Arial"/>
        <w:noProof/>
        <w:sz w:val="22"/>
        <w:szCs w:val="22"/>
      </w:rPr>
      <w:t xml:space="preserve"> </w:t>
    </w:r>
    <w:r w:rsidRPr="00FE0E34">
      <w:rPr>
        <w:rFonts w:ascii="Calibri" w:hAnsi="Calibri" w:cs="Arial"/>
        <w:noProof/>
        <w:sz w:val="22"/>
        <w:szCs w:val="22"/>
      </w:rPr>
      <w:t>2410</w:t>
    </w:r>
    <w:r>
      <w:rPr>
        <w:rFonts w:ascii="Calibri" w:hAnsi="Calibri" w:cs="Arial"/>
        <w:noProof/>
        <w:sz w:val="22"/>
        <w:szCs w:val="22"/>
      </w:rPr>
      <w:t xml:space="preserve"> </w:t>
    </w:r>
    <w:r w:rsidRPr="00FE0E34">
      <w:rPr>
        <w:rFonts w:ascii="Calibri" w:hAnsi="Calibri" w:cs="Arial"/>
        <w:noProof/>
        <w:sz w:val="22"/>
        <w:szCs w:val="22"/>
      </w:rPr>
      <w:t>Introduction to Asian Humanities (I)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7462A" w14:textId="77777777" w:rsidR="0088590A" w:rsidRDefault="0088590A" w:rsidP="0004495F">
    <w:pPr>
      <w:pStyle w:val="Header"/>
      <w:jc w:val="right"/>
    </w:pPr>
    <w:r w:rsidRPr="00D55873">
      <w:rPr>
        <w:noProof/>
        <w:lang w:eastAsia="en-US"/>
      </w:rPr>
      <w:drawing>
        <wp:inline distT="0" distB="0" distL="0" distR="0" wp14:anchorId="39836AC4" wp14:editId="01A3C337">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5A9B97E4" w14:textId="77777777" w:rsidR="0088590A" w:rsidRPr="0004495F" w:rsidRDefault="0088590A" w:rsidP="0004495F">
    <w:pPr>
      <w:pStyle w:val="Header"/>
      <w:contextualSpacing/>
      <w:jc w:val="right"/>
      <w:rPr>
        <w:b/>
        <w:color w:val="470A68"/>
        <w:sz w:val="28"/>
      </w:rPr>
    </w:pPr>
    <w:r w:rsidRPr="00FE0E34">
      <w:rPr>
        <w:b/>
        <w:noProof/>
        <w:color w:val="470A68"/>
        <w:sz w:val="28"/>
      </w:rPr>
      <w:t>School of Arts, Humanities, &amp; Social Sciences</w:t>
    </w:r>
    <w:r>
      <w:rPr>
        <w:noProof/>
        <w:lang w:eastAsia="en-US"/>
      </w:rPr>
      <mc:AlternateContent>
        <mc:Choice Requires="wps">
          <w:drawing>
            <wp:inline distT="0" distB="0" distL="0" distR="0" wp14:anchorId="0284B893" wp14:editId="38A99D98">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2931BC5"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C4CBA" w14:textId="77777777" w:rsidR="0088590A" w:rsidRDefault="0088590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5BF93" w14:textId="77777777" w:rsidR="008333FE" w:rsidRPr="00FD0895" w:rsidRDefault="0088590A"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FE0E34">
      <w:rPr>
        <w:rFonts w:ascii="Calibri" w:hAnsi="Calibri" w:cs="Arial"/>
        <w:noProof/>
        <w:sz w:val="22"/>
        <w:szCs w:val="22"/>
      </w:rPr>
      <w:t>HUM</w:t>
    </w:r>
    <w:r>
      <w:rPr>
        <w:rFonts w:ascii="Calibri" w:hAnsi="Calibri" w:cs="Arial"/>
        <w:noProof/>
        <w:sz w:val="22"/>
        <w:szCs w:val="22"/>
      </w:rPr>
      <w:t xml:space="preserve"> </w:t>
    </w:r>
    <w:r w:rsidRPr="00FE0E34">
      <w:rPr>
        <w:rFonts w:ascii="Calibri" w:hAnsi="Calibri" w:cs="Arial"/>
        <w:noProof/>
        <w:sz w:val="22"/>
        <w:szCs w:val="22"/>
      </w:rPr>
      <w:t>2410</w:t>
    </w:r>
    <w:r>
      <w:rPr>
        <w:rFonts w:ascii="Calibri" w:hAnsi="Calibri" w:cs="Arial"/>
        <w:noProof/>
        <w:sz w:val="22"/>
        <w:szCs w:val="22"/>
      </w:rPr>
      <w:t xml:space="preserve"> </w:t>
    </w:r>
    <w:r w:rsidRPr="00FE0E34">
      <w:rPr>
        <w:rFonts w:ascii="Calibri" w:hAnsi="Calibri" w:cs="Arial"/>
        <w:noProof/>
        <w:sz w:val="22"/>
        <w:szCs w:val="22"/>
      </w:rPr>
      <w:t>Introduction to Asian Humanities (I)</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19ACF" w14:textId="77777777" w:rsidR="0088590A" w:rsidRDefault="0088590A" w:rsidP="0088590A">
    <w:pPr>
      <w:pStyle w:val="Header"/>
      <w:jc w:val="right"/>
    </w:pPr>
    <w:r w:rsidRPr="00D55873">
      <w:rPr>
        <w:noProof/>
        <w:lang w:eastAsia="en-US"/>
      </w:rPr>
      <w:drawing>
        <wp:inline distT="0" distB="0" distL="0" distR="0" wp14:anchorId="5E0FAC6A" wp14:editId="1A564816">
          <wp:extent cx="3124200" cy="962025"/>
          <wp:effectExtent l="0" t="0" r="0" b="9525"/>
          <wp:docPr id="6" name="Picture 6"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45CBA0A" w14:textId="77777777" w:rsidR="00821739" w:rsidRPr="0004495F" w:rsidRDefault="0088590A" w:rsidP="0088590A">
    <w:pPr>
      <w:pStyle w:val="Header"/>
      <w:contextualSpacing/>
      <w:jc w:val="right"/>
      <w:rPr>
        <w:b/>
        <w:color w:val="470A68"/>
        <w:sz w:val="28"/>
      </w:rPr>
    </w:pPr>
    <w:r w:rsidRPr="00FE0E34">
      <w:rPr>
        <w:b/>
        <w:noProof/>
        <w:color w:val="470A68"/>
        <w:sz w:val="28"/>
      </w:rPr>
      <w:t>School of Arts, Humanities, &amp; Social Sciences</w:t>
    </w:r>
    <w:r>
      <w:rPr>
        <w:noProof/>
        <w:lang w:eastAsia="en-US"/>
      </w:rPr>
      <mc:AlternateContent>
        <mc:Choice Requires="wps">
          <w:drawing>
            <wp:inline distT="0" distB="0" distL="0" distR="0" wp14:anchorId="7B1824D8" wp14:editId="684A5CCA">
              <wp:extent cx="6457950" cy="0"/>
              <wp:effectExtent l="0" t="0" r="19050" b="19050"/>
              <wp:docPr id="4" name="Straight Arrow Connector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91F8B3B" id="_x0000_t32" coordsize="21600,21600" o:spt="32" o:oned="t" path="m,l21600,21600e" filled="f">
              <v:path arrowok="t" fillok="f" o:connecttype="none"/>
              <o:lock v:ext="edit" shapetype="t"/>
            </v:shapetype>
            <v:shape id="Straight Arrow Connector 4"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jrvPbbqihA7i4z/aqtDFwSzTiaFuP+DJwhL7s2MftDrssyChV+PF04V9Wz7KNH8ex0XJ6HyJV5K2dcf33wbehg==" w:salt="ElcxtvGlMl+V6UqJa1VUs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0F53F3"/>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10A"/>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8590A"/>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6B6F81"/>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hyperlink" Target="https://www.fsw.edu/sexualassault"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footer" Target="footer6.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443AC115A1B4204BFCDA6785BF2D06C"/>
        <w:category>
          <w:name w:val="General"/>
          <w:gallery w:val="placeholder"/>
        </w:category>
        <w:types>
          <w:type w:val="bbPlcHdr"/>
        </w:types>
        <w:behaviors>
          <w:behavior w:val="content"/>
        </w:behaviors>
        <w:guid w:val="{4A06A655-6EDD-4062-872C-C4ED223AEDE0}"/>
      </w:docPartPr>
      <w:docPartBody>
        <w:p w:rsidR="00AC0747" w:rsidRDefault="00F910DC" w:rsidP="00F910DC">
          <w:pPr>
            <w:pStyle w:val="F443AC115A1B4204BFCDA6785BF2D06C"/>
          </w:pPr>
          <w:r w:rsidRPr="00EF2604">
            <w:rPr>
              <w:rStyle w:val="PlaceholderText"/>
            </w:rPr>
            <w:t>Click or tap here to enter text.</w:t>
          </w:r>
        </w:p>
      </w:docPartBody>
    </w:docPart>
    <w:docPart>
      <w:docPartPr>
        <w:name w:val="FDBD2F177A7D4489B7F1280BD634CB48"/>
        <w:category>
          <w:name w:val="General"/>
          <w:gallery w:val="placeholder"/>
        </w:category>
        <w:types>
          <w:type w:val="bbPlcHdr"/>
        </w:types>
        <w:behaviors>
          <w:behavior w:val="content"/>
        </w:behaviors>
        <w:guid w:val="{4693C465-2B19-4D85-8947-0BC762AF7C01}"/>
      </w:docPartPr>
      <w:docPartBody>
        <w:p w:rsidR="00AC0747" w:rsidRDefault="00F910DC" w:rsidP="00F910DC">
          <w:pPr>
            <w:pStyle w:val="FDBD2F177A7D4489B7F1280BD634CB48"/>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8F404E"/>
    <w:rsid w:val="00925DBE"/>
    <w:rsid w:val="009C4F16"/>
    <w:rsid w:val="00AC0747"/>
    <w:rsid w:val="00AD12F8"/>
    <w:rsid w:val="00AD685D"/>
    <w:rsid w:val="00BA5E56"/>
    <w:rsid w:val="00CD67AD"/>
    <w:rsid w:val="00F910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910DC"/>
    <w:rPr>
      <w:color w:val="808080"/>
    </w:rPr>
  </w:style>
  <w:style w:type="paragraph" w:customStyle="1" w:styleId="F443AC115A1B4204BFCDA6785BF2D06C">
    <w:name w:val="F443AC115A1B4204BFCDA6785BF2D06C"/>
    <w:rsid w:val="00F910DC"/>
  </w:style>
  <w:style w:type="paragraph" w:customStyle="1" w:styleId="FDBD2F177A7D4489B7F1280BD634CB48">
    <w:name w:val="FDBD2F177A7D4489B7F1280BD634CB48"/>
    <w:rsid w:val="00F910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846</Words>
  <Characters>4823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5658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2022-07-05T17:31:00Z</dcterms:created>
  <dcterms:modified xsi:type="dcterms:W3CDTF">2022-07-05T17:35:00Z</dcterms:modified>
</cp:coreProperties>
</file>