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B427D" w14:paraId="2CDF73C5" w14:textId="77777777" w:rsidTr="00893DB2">
        <w:trPr>
          <w:trHeight w:val="473"/>
          <w:tblHeader/>
        </w:trPr>
        <w:tc>
          <w:tcPr>
            <w:tcW w:w="1012" w:type="pct"/>
            <w:vAlign w:val="center"/>
          </w:tcPr>
          <w:p w14:paraId="75284DB8" w14:textId="77777777" w:rsidR="003B427D" w:rsidRDefault="003B427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653828"/>
              <w:placeholder>
                <w:docPart w:val="B1C1B8ED95A34906AB363881522B2565"/>
              </w:placeholder>
            </w:sdtPr>
            <w:sdtEndPr/>
            <w:sdtContent>
              <w:p w14:paraId="263A7D23" w14:textId="77777777" w:rsidR="003B427D" w:rsidRPr="002164CE" w:rsidRDefault="003B42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14:paraId="64F20E10" w14:textId="77777777" w:rsidTr="00893DB2">
        <w:trPr>
          <w:trHeight w:val="447"/>
        </w:trPr>
        <w:tc>
          <w:tcPr>
            <w:tcW w:w="1012" w:type="pct"/>
            <w:vAlign w:val="center"/>
          </w:tcPr>
          <w:p w14:paraId="13690E0F" w14:textId="77777777" w:rsidR="003B427D" w:rsidRDefault="003B427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38989398"/>
              <w:placeholder>
                <w:docPart w:val="B1C1B8ED95A34906AB363881522B2565"/>
              </w:placeholder>
            </w:sdtPr>
            <w:sdtEndPr/>
            <w:sdtContent>
              <w:p w14:paraId="404CFF7C" w14:textId="77777777" w:rsidR="003B427D" w:rsidRPr="002164CE" w:rsidRDefault="003B42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14:paraId="26C5F2B2" w14:textId="77777777" w:rsidTr="00893DB2">
        <w:trPr>
          <w:trHeight w:val="447"/>
        </w:trPr>
        <w:tc>
          <w:tcPr>
            <w:tcW w:w="1012" w:type="pct"/>
            <w:vAlign w:val="center"/>
          </w:tcPr>
          <w:p w14:paraId="351269BC" w14:textId="77777777" w:rsidR="003B427D" w:rsidRDefault="003B427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14036473"/>
              <w:placeholder>
                <w:docPart w:val="B1C1B8ED95A34906AB363881522B2565"/>
              </w:placeholder>
            </w:sdtPr>
            <w:sdtEndPr/>
            <w:sdtContent>
              <w:p w14:paraId="1E6F16AF" w14:textId="77777777" w:rsidR="003B427D" w:rsidRPr="002164CE" w:rsidRDefault="003B42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rsidRPr="002164CE" w14:paraId="5FCBEF89" w14:textId="77777777" w:rsidTr="00893DB2">
        <w:trPr>
          <w:trHeight w:val="473"/>
        </w:trPr>
        <w:tc>
          <w:tcPr>
            <w:tcW w:w="1012" w:type="pct"/>
          </w:tcPr>
          <w:p w14:paraId="12FC5635" w14:textId="77777777" w:rsidR="003B427D" w:rsidRDefault="003B427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17279735"/>
              <w:placeholder>
                <w:docPart w:val="B1C1B8ED95A34906AB363881522B2565"/>
              </w:placeholder>
            </w:sdtPr>
            <w:sdtEndPr/>
            <w:sdtContent>
              <w:p w14:paraId="7583E3ED" w14:textId="77777777" w:rsidR="003B427D" w:rsidRPr="002164CE" w:rsidRDefault="003B42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rsidRPr="002164CE" w14:paraId="24B3F00E" w14:textId="77777777" w:rsidTr="00893DB2">
        <w:trPr>
          <w:trHeight w:val="447"/>
        </w:trPr>
        <w:tc>
          <w:tcPr>
            <w:tcW w:w="1012" w:type="pct"/>
          </w:tcPr>
          <w:p w14:paraId="2DB13F1A" w14:textId="77777777" w:rsidR="003B427D" w:rsidRDefault="003B427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0474916"/>
              <w:placeholder>
                <w:docPart w:val="B1C1B8ED95A34906AB363881522B2565"/>
              </w:placeholder>
            </w:sdtPr>
            <w:sdtEndPr/>
            <w:sdtContent>
              <w:p w14:paraId="03CE843E" w14:textId="77777777" w:rsidR="003B427D" w:rsidRPr="002164CE" w:rsidRDefault="003B42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rsidRPr="002164CE" w14:paraId="4300D054" w14:textId="77777777" w:rsidTr="00893DB2">
        <w:trPr>
          <w:trHeight w:val="447"/>
        </w:trPr>
        <w:tc>
          <w:tcPr>
            <w:tcW w:w="1012" w:type="pct"/>
          </w:tcPr>
          <w:p w14:paraId="260CFF09" w14:textId="77777777" w:rsidR="003B427D" w:rsidRDefault="003B427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7223095"/>
              <w:placeholder>
                <w:docPart w:val="B1C1B8ED95A34906AB363881522B2565"/>
              </w:placeholder>
            </w:sdtPr>
            <w:sdtEndPr/>
            <w:sdtContent>
              <w:p w14:paraId="5BA0CDB7" w14:textId="77777777" w:rsidR="003B427D" w:rsidRPr="002164CE" w:rsidRDefault="003B42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B427D" w:rsidRPr="002164CE" w14:paraId="2FEA263B" w14:textId="77777777" w:rsidTr="00893DB2">
        <w:trPr>
          <w:trHeight w:val="447"/>
        </w:trPr>
        <w:tc>
          <w:tcPr>
            <w:tcW w:w="1012" w:type="pct"/>
          </w:tcPr>
          <w:p w14:paraId="1145011B" w14:textId="77777777" w:rsidR="003B427D" w:rsidRPr="002164CE" w:rsidRDefault="003B427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23336700"/>
              <w:placeholder>
                <w:docPart w:val="7320301335B24C428DA1AF37A6F41542"/>
              </w:placeholder>
            </w:sdtPr>
            <w:sdtEndPr/>
            <w:sdtContent>
              <w:p w14:paraId="1F483371" w14:textId="77777777" w:rsidR="003B427D" w:rsidRDefault="003B427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C97768" w14:textId="77777777" w:rsidR="003B427D" w:rsidRPr="00BA5F71" w:rsidRDefault="003B427D" w:rsidP="003B427D">
      <w:pPr>
        <w:rPr>
          <w:rFonts w:ascii="Calibri" w:hAnsi="Calibri" w:cs="Arial"/>
          <w:b/>
          <w:sz w:val="22"/>
          <w:szCs w:val="22"/>
          <w:u w:val="single"/>
        </w:rPr>
      </w:pPr>
    </w:p>
    <w:p w14:paraId="7FF69FAD" w14:textId="77777777" w:rsidR="003B427D" w:rsidRPr="001D4AC5" w:rsidRDefault="003B427D" w:rsidP="003B427D">
      <w:pPr>
        <w:pStyle w:val="Heading1"/>
        <w:numPr>
          <w:ilvl w:val="0"/>
          <w:numId w:val="15"/>
        </w:numPr>
        <w:spacing w:after="120"/>
        <w:ind w:hanging="630"/>
      </w:pPr>
      <w:r w:rsidRPr="00FF6B5D">
        <w:t>COURSE NUMBER AND TITLE, CATALOG DESCRIPTION, CREDITS:</w:t>
      </w:r>
    </w:p>
    <w:p w14:paraId="3358BA51" w14:textId="77777777" w:rsidR="003B427D" w:rsidRPr="006A6876" w:rsidRDefault="003B427D" w:rsidP="003B427D">
      <w:pPr>
        <w:pStyle w:val="Heading2"/>
        <w:numPr>
          <w:ilvl w:val="0"/>
          <w:numId w:val="0"/>
        </w:numPr>
        <w:spacing w:after="240"/>
        <w:ind w:left="720"/>
      </w:pPr>
      <w:r w:rsidRPr="0044449D">
        <w:rPr>
          <w:noProof/>
        </w:rPr>
        <w:t>LIT</w:t>
      </w:r>
      <w:r w:rsidRPr="006A6876">
        <w:t xml:space="preserve"> </w:t>
      </w:r>
      <w:r w:rsidRPr="0044449D">
        <w:rPr>
          <w:noProof/>
        </w:rPr>
        <w:t>2110</w:t>
      </w:r>
      <w:r w:rsidRPr="006A6876">
        <w:t xml:space="preserve"> </w:t>
      </w:r>
      <w:r w:rsidRPr="0044449D">
        <w:rPr>
          <w:noProof/>
        </w:rPr>
        <w:t>World Literature I (I)</w:t>
      </w:r>
      <w:sdt>
        <w:sdtPr>
          <w:id w:val="-1320959769"/>
          <w:placeholder>
            <w:docPart w:val="B1C1B8ED95A34906AB363881522B256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DF082AD" w14:textId="77777777" w:rsidR="003B427D" w:rsidRPr="0044449D" w:rsidRDefault="003B427D" w:rsidP="003B427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a study of great works of literature and recurrent themes and ideas, including literature of the Greeks, the Middle Ages, and the Renaissance.</w:t>
      </w:r>
    </w:p>
    <w:p w14:paraId="3ED20B1A" w14:textId="77777777" w:rsidR="003B427D" w:rsidRPr="001D4AC5" w:rsidRDefault="003B427D" w:rsidP="003B427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1B00BFC9" w14:textId="77777777" w:rsidR="003B427D" w:rsidRPr="00FF6B5D" w:rsidRDefault="003B427D" w:rsidP="003B427D">
      <w:pPr>
        <w:pStyle w:val="Heading2"/>
      </w:pPr>
      <w:r w:rsidRPr="00FF6B5D">
        <w:t>PREREQUISITES FOR THIS COURSE:</w:t>
      </w:r>
    </w:p>
    <w:p w14:paraId="06CA459C" w14:textId="77777777" w:rsidR="003B427D" w:rsidRDefault="003B427D" w:rsidP="003B427D">
      <w:pPr>
        <w:spacing w:after="240"/>
        <w:ind w:left="720"/>
        <w:rPr>
          <w:rFonts w:ascii="Calibri" w:hAnsi="Calibri" w:cs="Arial"/>
          <w:noProof/>
          <w:sz w:val="22"/>
          <w:szCs w:val="22"/>
        </w:rPr>
      </w:pPr>
      <w:r w:rsidRPr="0044449D">
        <w:rPr>
          <w:rFonts w:ascii="Calibri" w:hAnsi="Calibri" w:cs="Arial"/>
          <w:noProof/>
          <w:sz w:val="22"/>
          <w:szCs w:val="22"/>
        </w:rPr>
        <w:t>ENC 1101</w:t>
      </w:r>
    </w:p>
    <w:p w14:paraId="18DD1F02" w14:textId="77777777" w:rsidR="003B427D" w:rsidRPr="00FF6B5D" w:rsidRDefault="003B427D" w:rsidP="003B427D">
      <w:pPr>
        <w:pStyle w:val="Heading3"/>
        <w:spacing w:after="120"/>
      </w:pPr>
      <w:r w:rsidRPr="00FF6B5D">
        <w:t>CO-REQUISITES FOR THIS COURSE:</w:t>
      </w:r>
    </w:p>
    <w:p w14:paraId="75FB3F14" w14:textId="77777777" w:rsidR="003B427D" w:rsidRPr="00BA5F71" w:rsidRDefault="003B427D" w:rsidP="003B427D">
      <w:pPr>
        <w:spacing w:after="240"/>
        <w:ind w:firstLine="720"/>
        <w:rPr>
          <w:rFonts w:ascii="Calibri" w:hAnsi="Calibri" w:cs="Arial"/>
          <w:noProof/>
          <w:sz w:val="22"/>
          <w:szCs w:val="22"/>
        </w:rPr>
      </w:pPr>
      <w:r w:rsidRPr="0044449D">
        <w:rPr>
          <w:rFonts w:ascii="Calibri" w:hAnsi="Calibri" w:cs="Arial"/>
          <w:noProof/>
          <w:sz w:val="22"/>
          <w:szCs w:val="22"/>
        </w:rPr>
        <w:t>None</w:t>
      </w:r>
    </w:p>
    <w:p w14:paraId="42AFDAAD" w14:textId="77777777" w:rsidR="003B427D" w:rsidRDefault="003B427D" w:rsidP="003B427D">
      <w:pPr>
        <w:pStyle w:val="Heading2"/>
      </w:pPr>
      <w:r w:rsidRPr="00BA5F71">
        <w:t>GENERAL COURSE INFORMATION:</w:t>
      </w:r>
    </w:p>
    <w:p w14:paraId="6F64F4CA" w14:textId="77777777" w:rsidR="003B427D" w:rsidRPr="0044449D" w:rsidRDefault="003B427D" w:rsidP="003B427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0FD056" w14:textId="77777777" w:rsidR="003B427D" w:rsidRPr="0044449D" w:rsidRDefault="003B427D" w:rsidP="003B427D">
      <w:pPr>
        <w:ind w:left="720"/>
        <w:rPr>
          <w:rFonts w:asciiTheme="minorHAnsi" w:hAnsiTheme="minorHAnsi" w:cstheme="minorHAnsi"/>
          <w:noProof/>
          <w:sz w:val="22"/>
          <w:szCs w:val="22"/>
        </w:rPr>
      </w:pPr>
      <w:r w:rsidRPr="0044449D">
        <w:rPr>
          <w:rFonts w:asciiTheme="minorHAnsi" w:hAnsiTheme="minorHAnsi" w:cstheme="minorHAnsi"/>
          <w:noProof/>
          <w:sz w:val="22"/>
          <w:szCs w:val="22"/>
        </w:rPr>
        <w:t>Provoke and enhance a student’s reading for understanding and pleasure.</w:t>
      </w:r>
    </w:p>
    <w:p w14:paraId="6CB83CE5" w14:textId="77777777" w:rsidR="003B427D" w:rsidRPr="0044449D" w:rsidRDefault="003B427D" w:rsidP="003B427D">
      <w:pPr>
        <w:ind w:left="720"/>
        <w:rPr>
          <w:rFonts w:asciiTheme="minorHAnsi" w:hAnsiTheme="minorHAnsi" w:cstheme="minorHAnsi"/>
          <w:noProof/>
          <w:sz w:val="22"/>
          <w:szCs w:val="22"/>
        </w:rPr>
      </w:pPr>
      <w:r w:rsidRPr="0044449D">
        <w:rPr>
          <w:rFonts w:asciiTheme="minorHAnsi" w:hAnsiTheme="minorHAnsi" w:cstheme="minorHAnsi"/>
          <w:noProof/>
          <w:sz w:val="22"/>
          <w:szCs w:val="22"/>
        </w:rPr>
        <w:t>Give a student first-hand knowledge of these enduring landmarks of culture.</w:t>
      </w:r>
    </w:p>
    <w:p w14:paraId="73050C3B" w14:textId="77777777" w:rsidR="003B427D" w:rsidRPr="0044449D" w:rsidRDefault="003B427D" w:rsidP="003B427D">
      <w:pPr>
        <w:ind w:left="720"/>
        <w:rPr>
          <w:rFonts w:asciiTheme="minorHAnsi" w:hAnsiTheme="minorHAnsi" w:cstheme="minorHAnsi"/>
          <w:noProof/>
          <w:sz w:val="22"/>
          <w:szCs w:val="22"/>
        </w:rPr>
      </w:pPr>
      <w:r w:rsidRPr="0044449D">
        <w:rPr>
          <w:rFonts w:asciiTheme="minorHAnsi" w:hAnsiTheme="minorHAnsi" w:cstheme="minorHAnsi"/>
          <w:noProof/>
          <w:sz w:val="22"/>
          <w:szCs w:val="22"/>
        </w:rPr>
        <w:t>Bring him/her to understand the values and world views incorporated in these works,   and to appreciate the relationships between literature and society.</w:t>
      </w:r>
    </w:p>
    <w:p w14:paraId="23B33B21" w14:textId="77777777" w:rsidR="003B427D" w:rsidRPr="001F79D6" w:rsidRDefault="003B427D" w:rsidP="003B427D">
      <w:pPr>
        <w:ind w:left="720"/>
        <w:rPr>
          <w:rFonts w:asciiTheme="minorHAnsi" w:hAnsiTheme="minorHAnsi" w:cstheme="minorHAnsi"/>
          <w:sz w:val="22"/>
          <w:szCs w:val="22"/>
        </w:rPr>
      </w:pPr>
      <w:r w:rsidRPr="0044449D">
        <w:rPr>
          <w:rFonts w:asciiTheme="minorHAnsi" w:hAnsiTheme="minorHAnsi" w:cstheme="minorHAnsi"/>
          <w:noProof/>
          <w:sz w:val="22"/>
          <w:szCs w:val="22"/>
        </w:rPr>
        <w:t>Lay the groundwork for understanding these works’ style and structure through a close, intelligent analysis of them.</w:t>
      </w:r>
    </w:p>
    <w:p w14:paraId="2DF03908" w14:textId="77777777" w:rsidR="003B427D" w:rsidRPr="00BA3BB9" w:rsidRDefault="003B427D" w:rsidP="003B427D">
      <w:pPr>
        <w:pStyle w:val="Heading2"/>
        <w:spacing w:before="240"/>
      </w:pPr>
      <w:r w:rsidRPr="00BA3BB9">
        <w:t>ALL COURSES AT FLORIDA SOUTHWESTERN STATE COLLEGE CONTRIBUTE TO THE GENERAL EDUCATION PROGRAM BY MEETING ONE OR MORE OF THE FOLLOWING GENERAL EDUCATION COMPETENCIES</w:t>
      </w:r>
      <w:r>
        <w:t>:</w:t>
      </w:r>
    </w:p>
    <w:p w14:paraId="73C8ABCA" w14:textId="77777777" w:rsidR="003B427D" w:rsidRPr="00E37095" w:rsidRDefault="003B427D" w:rsidP="003B427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47353F3" w14:textId="77777777" w:rsidR="003B427D" w:rsidRPr="00E37095"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7687CF4" w14:textId="77777777" w:rsidR="003B427D" w:rsidRPr="00E37095"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8E50DD" w14:textId="77777777" w:rsidR="003B427D" w:rsidRPr="00E37095"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C11F47" w14:textId="77777777" w:rsidR="003B427D"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FD9BD56" w14:textId="77777777" w:rsidR="003B427D"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F415E37" w14:textId="77777777" w:rsidR="003B427D" w:rsidRDefault="003B427D" w:rsidP="003B42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C832E2" w14:textId="77777777" w:rsidR="003B427D" w:rsidRDefault="003B427D" w:rsidP="003B427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54C5D9"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36BCB8"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1F2C31A"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337FA8"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 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27B52740"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BAF9D36"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must demonstrate close, intelligent, analysis of a book-length narrative and shorter works of international authors.</w:t>
      </w:r>
    </w:p>
    <w:p w14:paraId="4B2F0E16"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must identify important facts of the biographies of major international authors, and explain those authors’ distinct literary contributions to narrative and poetic forms.  </w:t>
      </w:r>
    </w:p>
    <w:p w14:paraId="673C4A5D"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identify the major themes of selected major international poets of the period.</w:t>
      </w:r>
    </w:p>
    <w:p w14:paraId="0EFDD2F7"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define leading ideas and stylistic features of the literary works studied; and explain the thematic and stylistic connections among the works studied.</w:t>
      </w:r>
    </w:p>
    <w:p w14:paraId="3A9306E7"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57C9619"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797102E"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4954790C"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8B48E03"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Students will be able to demonstrate the ability to write argumentative and/or evaluative essays </w:t>
      </w:r>
      <w:r w:rsidRPr="0044449D">
        <w:rPr>
          <w:rFonts w:asciiTheme="minorHAnsi" w:hAnsiTheme="minorHAnsi" w:cstheme="minorHAnsi"/>
          <w:noProof/>
          <w:color w:val="000000"/>
          <w:sz w:val="22"/>
          <w:szCs w:val="22"/>
        </w:rPr>
        <w:lastRenderedPageBreak/>
        <w:t>on a variety of literary topics within the genres of short fiction, poetry, and drama; the compositions will be substantial in length and increase in rhetorical complexity over the course of the semester.</w:t>
      </w:r>
    </w:p>
    <w:p w14:paraId="51B8DBF6"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3BDB4229"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Communication. </w:t>
      </w:r>
    </w:p>
    <w:p w14:paraId="6585F7E8" w14:textId="77777777" w:rsidR="003B427D" w:rsidRPr="0044449D" w:rsidRDefault="003B427D" w:rsidP="003B427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5F847764" w14:textId="77777777" w:rsidR="003B427D" w:rsidRDefault="003B427D" w:rsidP="003B427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77E517AF" w14:textId="77777777" w:rsidR="003B427D" w:rsidRPr="00BA5F71" w:rsidRDefault="003B427D" w:rsidP="003B427D">
      <w:pPr>
        <w:pStyle w:val="Heading2"/>
      </w:pPr>
      <w:r w:rsidRPr="00BA5F71">
        <w:t>DISTRICT-WIDE POLICIES:</w:t>
      </w:r>
    </w:p>
    <w:p w14:paraId="2ACA850B" w14:textId="77777777" w:rsidR="003B427D" w:rsidRPr="00FF6B5D" w:rsidRDefault="003B427D" w:rsidP="003B427D">
      <w:pPr>
        <w:pStyle w:val="Heading3"/>
        <w:rPr>
          <w:u w:val="none"/>
        </w:rPr>
      </w:pPr>
      <w:r w:rsidRPr="00FF6B5D">
        <w:rPr>
          <w:u w:val="none"/>
        </w:rPr>
        <w:t>PROGRAMS FOR STUDENTS WITH DISABILITIES</w:t>
      </w:r>
    </w:p>
    <w:p w14:paraId="365EC333" w14:textId="77777777" w:rsidR="003B427D" w:rsidRPr="00BA5F71" w:rsidRDefault="003B427D" w:rsidP="003B427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734AF3" w14:textId="77777777" w:rsidR="003B427D" w:rsidRPr="00FF6B5D" w:rsidRDefault="003B427D" w:rsidP="003B427D">
      <w:pPr>
        <w:pStyle w:val="Heading3"/>
        <w:rPr>
          <w:u w:val="none"/>
        </w:rPr>
      </w:pPr>
      <w:r w:rsidRPr="00FF6B5D">
        <w:rPr>
          <w:u w:val="none"/>
        </w:rPr>
        <w:t>REPORTING TITLE IX VIOLATIONS</w:t>
      </w:r>
    </w:p>
    <w:p w14:paraId="1E0F3ACD" w14:textId="77777777" w:rsidR="003B427D" w:rsidRPr="00BA5F71" w:rsidRDefault="003B427D" w:rsidP="003B427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4F7AF3" w14:textId="77777777" w:rsidR="003B427D" w:rsidRPr="00BA5F71" w:rsidRDefault="003B427D" w:rsidP="003B427D">
      <w:pPr>
        <w:tabs>
          <w:tab w:val="left" w:pos="720"/>
        </w:tabs>
        <w:ind w:left="720"/>
        <w:rPr>
          <w:rFonts w:ascii="Calibri" w:hAnsi="Calibri" w:cs="Arial"/>
          <w:bCs/>
          <w:iCs/>
          <w:sz w:val="22"/>
          <w:szCs w:val="22"/>
        </w:rPr>
        <w:sectPr w:rsidR="003B427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2CAA20" w14:textId="77777777" w:rsidR="003B427D" w:rsidRPr="00BA5F71" w:rsidRDefault="003B427D" w:rsidP="003B427D">
      <w:pPr>
        <w:pStyle w:val="Heading2"/>
      </w:pPr>
      <w:r w:rsidRPr="00BA5F71">
        <w:t>REQUIREMENTS FOR THE STUDENTS:</w:t>
      </w:r>
    </w:p>
    <w:p w14:paraId="11874C0B" w14:textId="77777777" w:rsidR="003B427D" w:rsidRPr="00BA5F71" w:rsidRDefault="003B427D" w:rsidP="003B427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E7D013D" w14:textId="77777777" w:rsidR="003B427D" w:rsidRPr="00BA5F71" w:rsidRDefault="003B427D" w:rsidP="003B427D">
      <w:pPr>
        <w:pStyle w:val="Heading2"/>
      </w:pPr>
      <w:r w:rsidRPr="00BA5F71">
        <w:t>ATTENDANCE POLICY:</w:t>
      </w:r>
    </w:p>
    <w:p w14:paraId="6CA54053" w14:textId="77777777" w:rsidR="003B427D" w:rsidRPr="00BA5F71" w:rsidRDefault="003B427D" w:rsidP="003B427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A18EB7" w14:textId="77777777" w:rsidR="003B427D" w:rsidRPr="00BA5F71" w:rsidRDefault="003B427D" w:rsidP="003B427D">
      <w:pPr>
        <w:pStyle w:val="Heading2"/>
      </w:pPr>
      <w:r w:rsidRPr="00BA5F71">
        <w:t>GRADING POLICY:</w:t>
      </w:r>
    </w:p>
    <w:p w14:paraId="42ECBEF3" w14:textId="77777777" w:rsidR="003B427D" w:rsidRPr="00BA5F71" w:rsidRDefault="003B427D" w:rsidP="003B427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B427D" w:rsidRPr="007E3570" w14:paraId="13A8C9B8" w14:textId="77777777" w:rsidTr="00D916A8">
        <w:trPr>
          <w:trHeight w:val="236"/>
          <w:tblHeader/>
          <w:jc w:val="center"/>
        </w:trPr>
        <w:tc>
          <w:tcPr>
            <w:tcW w:w="2122" w:type="dxa"/>
          </w:tcPr>
          <w:p w14:paraId="0F663A29" w14:textId="77777777" w:rsidR="003B427D" w:rsidRPr="007E3570" w:rsidRDefault="003B427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D1EE1D" w14:textId="77777777" w:rsidR="003B427D" w:rsidRPr="007E3570" w:rsidRDefault="003B427D" w:rsidP="007E3570">
            <w:pPr>
              <w:rPr>
                <w:rFonts w:ascii="Calibri" w:hAnsi="Calibri" w:cs="Arial"/>
                <w:b/>
                <w:bCs/>
                <w:sz w:val="22"/>
                <w:szCs w:val="22"/>
              </w:rPr>
            </w:pPr>
            <w:r w:rsidRPr="007E3570">
              <w:rPr>
                <w:rFonts w:ascii="Calibri" w:hAnsi="Calibri" w:cs="Arial"/>
                <w:b/>
                <w:bCs/>
                <w:sz w:val="22"/>
                <w:szCs w:val="22"/>
              </w:rPr>
              <w:t>Letter Grade</w:t>
            </w:r>
          </w:p>
        </w:tc>
      </w:tr>
      <w:tr w:rsidR="003B427D" w14:paraId="7ECAEFB4" w14:textId="77777777" w:rsidTr="00893DB2">
        <w:trPr>
          <w:trHeight w:val="236"/>
          <w:jc w:val="center"/>
        </w:trPr>
        <w:tc>
          <w:tcPr>
            <w:tcW w:w="2122" w:type="dxa"/>
          </w:tcPr>
          <w:p w14:paraId="4D4F62FF" w14:textId="77777777" w:rsidR="003B427D" w:rsidRDefault="003B427D" w:rsidP="005A4AB8">
            <w:pPr>
              <w:rPr>
                <w:rFonts w:ascii="Calibri" w:hAnsi="Calibri" w:cs="Arial"/>
                <w:sz w:val="22"/>
                <w:szCs w:val="22"/>
              </w:rPr>
            </w:pPr>
            <w:r>
              <w:rPr>
                <w:rFonts w:ascii="Calibri" w:hAnsi="Calibri" w:cs="Arial"/>
                <w:sz w:val="22"/>
                <w:szCs w:val="22"/>
              </w:rPr>
              <w:t>90 - 100</w:t>
            </w:r>
          </w:p>
        </w:tc>
        <w:tc>
          <w:tcPr>
            <w:tcW w:w="1504" w:type="dxa"/>
          </w:tcPr>
          <w:p w14:paraId="7995B197" w14:textId="77777777" w:rsidR="003B427D" w:rsidRDefault="003B427D" w:rsidP="005A4AB8">
            <w:pPr>
              <w:jc w:val="center"/>
              <w:rPr>
                <w:rFonts w:ascii="Calibri" w:hAnsi="Calibri" w:cs="Arial"/>
                <w:sz w:val="22"/>
                <w:szCs w:val="22"/>
              </w:rPr>
            </w:pPr>
            <w:r>
              <w:rPr>
                <w:rFonts w:ascii="Calibri" w:hAnsi="Calibri" w:cs="Arial"/>
                <w:sz w:val="22"/>
                <w:szCs w:val="22"/>
              </w:rPr>
              <w:t>A</w:t>
            </w:r>
          </w:p>
        </w:tc>
      </w:tr>
      <w:tr w:rsidR="003B427D" w14:paraId="7B54C81D" w14:textId="77777777" w:rsidTr="00893DB2">
        <w:trPr>
          <w:trHeight w:val="224"/>
          <w:jc w:val="center"/>
        </w:trPr>
        <w:tc>
          <w:tcPr>
            <w:tcW w:w="2122" w:type="dxa"/>
          </w:tcPr>
          <w:p w14:paraId="4A5AC45A" w14:textId="77777777" w:rsidR="003B427D" w:rsidRDefault="003B427D" w:rsidP="005A4AB8">
            <w:pPr>
              <w:rPr>
                <w:rFonts w:ascii="Calibri" w:hAnsi="Calibri" w:cs="Arial"/>
                <w:sz w:val="22"/>
                <w:szCs w:val="22"/>
              </w:rPr>
            </w:pPr>
            <w:r>
              <w:rPr>
                <w:rFonts w:ascii="Calibri" w:hAnsi="Calibri" w:cs="Arial"/>
                <w:sz w:val="22"/>
                <w:szCs w:val="22"/>
              </w:rPr>
              <w:t>80 - 89</w:t>
            </w:r>
          </w:p>
        </w:tc>
        <w:tc>
          <w:tcPr>
            <w:tcW w:w="1504" w:type="dxa"/>
          </w:tcPr>
          <w:p w14:paraId="172B8332" w14:textId="77777777" w:rsidR="003B427D" w:rsidRDefault="003B427D" w:rsidP="005A4AB8">
            <w:pPr>
              <w:jc w:val="center"/>
              <w:rPr>
                <w:rFonts w:ascii="Calibri" w:hAnsi="Calibri" w:cs="Arial"/>
                <w:sz w:val="22"/>
                <w:szCs w:val="22"/>
              </w:rPr>
            </w:pPr>
            <w:r>
              <w:rPr>
                <w:rFonts w:ascii="Calibri" w:hAnsi="Calibri" w:cs="Arial"/>
                <w:sz w:val="22"/>
                <w:szCs w:val="22"/>
              </w:rPr>
              <w:t>B</w:t>
            </w:r>
          </w:p>
        </w:tc>
      </w:tr>
      <w:tr w:rsidR="003B427D" w14:paraId="73ADF554" w14:textId="77777777" w:rsidTr="00893DB2">
        <w:trPr>
          <w:trHeight w:val="236"/>
          <w:jc w:val="center"/>
        </w:trPr>
        <w:tc>
          <w:tcPr>
            <w:tcW w:w="2122" w:type="dxa"/>
          </w:tcPr>
          <w:p w14:paraId="7E8DEE27" w14:textId="77777777" w:rsidR="003B427D" w:rsidRDefault="003B427D" w:rsidP="005A4AB8">
            <w:pPr>
              <w:rPr>
                <w:rFonts w:ascii="Calibri" w:hAnsi="Calibri" w:cs="Arial"/>
                <w:sz w:val="22"/>
                <w:szCs w:val="22"/>
              </w:rPr>
            </w:pPr>
            <w:r>
              <w:rPr>
                <w:rFonts w:ascii="Calibri" w:hAnsi="Calibri" w:cs="Arial"/>
                <w:sz w:val="22"/>
                <w:szCs w:val="22"/>
              </w:rPr>
              <w:t>70 - 79</w:t>
            </w:r>
          </w:p>
        </w:tc>
        <w:tc>
          <w:tcPr>
            <w:tcW w:w="1504" w:type="dxa"/>
          </w:tcPr>
          <w:p w14:paraId="25F6447B" w14:textId="77777777" w:rsidR="003B427D" w:rsidRDefault="003B427D" w:rsidP="005A4AB8">
            <w:pPr>
              <w:jc w:val="center"/>
              <w:rPr>
                <w:rFonts w:ascii="Calibri" w:hAnsi="Calibri" w:cs="Arial"/>
                <w:sz w:val="22"/>
                <w:szCs w:val="22"/>
              </w:rPr>
            </w:pPr>
            <w:r>
              <w:rPr>
                <w:rFonts w:ascii="Calibri" w:hAnsi="Calibri" w:cs="Arial"/>
                <w:sz w:val="22"/>
                <w:szCs w:val="22"/>
              </w:rPr>
              <w:t>C</w:t>
            </w:r>
          </w:p>
        </w:tc>
      </w:tr>
      <w:tr w:rsidR="003B427D" w14:paraId="33B58692" w14:textId="77777777" w:rsidTr="00893DB2">
        <w:trPr>
          <w:trHeight w:val="224"/>
          <w:jc w:val="center"/>
        </w:trPr>
        <w:tc>
          <w:tcPr>
            <w:tcW w:w="2122" w:type="dxa"/>
          </w:tcPr>
          <w:p w14:paraId="73A97EC4" w14:textId="77777777" w:rsidR="003B427D" w:rsidRDefault="003B427D" w:rsidP="005A4AB8">
            <w:pPr>
              <w:rPr>
                <w:rFonts w:ascii="Calibri" w:hAnsi="Calibri" w:cs="Arial"/>
                <w:sz w:val="22"/>
                <w:szCs w:val="22"/>
              </w:rPr>
            </w:pPr>
            <w:r>
              <w:rPr>
                <w:rFonts w:ascii="Calibri" w:hAnsi="Calibri" w:cs="Arial"/>
                <w:sz w:val="22"/>
                <w:szCs w:val="22"/>
              </w:rPr>
              <w:t>60 - 69</w:t>
            </w:r>
          </w:p>
        </w:tc>
        <w:tc>
          <w:tcPr>
            <w:tcW w:w="1504" w:type="dxa"/>
          </w:tcPr>
          <w:p w14:paraId="48710ABB" w14:textId="77777777" w:rsidR="003B427D" w:rsidRDefault="003B427D" w:rsidP="005A4AB8">
            <w:pPr>
              <w:jc w:val="center"/>
              <w:rPr>
                <w:rFonts w:ascii="Calibri" w:hAnsi="Calibri" w:cs="Arial"/>
                <w:sz w:val="22"/>
                <w:szCs w:val="22"/>
              </w:rPr>
            </w:pPr>
            <w:r>
              <w:rPr>
                <w:rFonts w:ascii="Calibri" w:hAnsi="Calibri" w:cs="Arial"/>
                <w:sz w:val="22"/>
                <w:szCs w:val="22"/>
              </w:rPr>
              <w:t>D</w:t>
            </w:r>
          </w:p>
        </w:tc>
      </w:tr>
      <w:tr w:rsidR="003B427D" w14:paraId="37618172" w14:textId="77777777" w:rsidTr="00893DB2">
        <w:trPr>
          <w:trHeight w:val="236"/>
          <w:jc w:val="center"/>
        </w:trPr>
        <w:tc>
          <w:tcPr>
            <w:tcW w:w="2122" w:type="dxa"/>
          </w:tcPr>
          <w:p w14:paraId="55F85253" w14:textId="77777777" w:rsidR="003B427D" w:rsidRDefault="003B427D" w:rsidP="005A4AB8">
            <w:pPr>
              <w:rPr>
                <w:rFonts w:ascii="Calibri" w:hAnsi="Calibri" w:cs="Arial"/>
                <w:sz w:val="22"/>
                <w:szCs w:val="22"/>
              </w:rPr>
            </w:pPr>
            <w:r>
              <w:rPr>
                <w:rFonts w:ascii="Calibri" w:hAnsi="Calibri" w:cs="Arial"/>
                <w:sz w:val="22"/>
                <w:szCs w:val="22"/>
              </w:rPr>
              <w:t>Below 60</w:t>
            </w:r>
          </w:p>
        </w:tc>
        <w:tc>
          <w:tcPr>
            <w:tcW w:w="1504" w:type="dxa"/>
          </w:tcPr>
          <w:p w14:paraId="327B1857" w14:textId="77777777" w:rsidR="003B427D" w:rsidRDefault="003B427D" w:rsidP="005A4AB8">
            <w:pPr>
              <w:jc w:val="center"/>
              <w:rPr>
                <w:rFonts w:ascii="Calibri" w:hAnsi="Calibri" w:cs="Arial"/>
                <w:sz w:val="22"/>
                <w:szCs w:val="22"/>
              </w:rPr>
            </w:pPr>
            <w:r>
              <w:rPr>
                <w:rFonts w:ascii="Calibri" w:hAnsi="Calibri" w:cs="Arial"/>
                <w:sz w:val="22"/>
                <w:szCs w:val="22"/>
              </w:rPr>
              <w:t>F</w:t>
            </w:r>
          </w:p>
        </w:tc>
      </w:tr>
    </w:tbl>
    <w:p w14:paraId="32AFC2F7" w14:textId="77777777" w:rsidR="003B427D" w:rsidRPr="00BA5F71" w:rsidRDefault="003B427D" w:rsidP="003B427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D73B53" w14:textId="77777777" w:rsidR="003B427D" w:rsidRPr="00BA5F71" w:rsidRDefault="003B427D" w:rsidP="003B427D">
      <w:pPr>
        <w:pStyle w:val="Heading2"/>
      </w:pPr>
      <w:r w:rsidRPr="00BA5F71">
        <w:lastRenderedPageBreak/>
        <w:t>REQUIRED COURSE MATERIALS:</w:t>
      </w:r>
    </w:p>
    <w:p w14:paraId="2B0B9E78" w14:textId="77777777" w:rsidR="003B427D" w:rsidRPr="00BA5F71" w:rsidRDefault="003B427D" w:rsidP="003B427D">
      <w:pPr>
        <w:spacing w:after="240"/>
        <w:ind w:left="720"/>
        <w:rPr>
          <w:rFonts w:ascii="Calibri" w:hAnsi="Calibri" w:cs="Arial"/>
          <w:sz w:val="22"/>
          <w:szCs w:val="22"/>
        </w:rPr>
      </w:pPr>
      <w:r w:rsidRPr="00BA5F71">
        <w:rPr>
          <w:rFonts w:ascii="Calibri" w:hAnsi="Calibri" w:cs="Arial"/>
          <w:sz w:val="22"/>
          <w:szCs w:val="22"/>
        </w:rPr>
        <w:t>(In correct bibliographic format.)</w:t>
      </w:r>
    </w:p>
    <w:p w14:paraId="77CB27B9" w14:textId="77777777" w:rsidR="003B427D" w:rsidRPr="00BA5F71" w:rsidRDefault="003B427D" w:rsidP="003B427D">
      <w:pPr>
        <w:pStyle w:val="Heading2"/>
      </w:pPr>
      <w:r w:rsidRPr="00BA5F71">
        <w:t>RESERVED MATERIALS FOR THE COURSE:</w:t>
      </w:r>
    </w:p>
    <w:p w14:paraId="47BFE502" w14:textId="77777777" w:rsidR="003B427D" w:rsidRPr="00BA5F71" w:rsidRDefault="003B427D" w:rsidP="003B427D">
      <w:pPr>
        <w:spacing w:after="240"/>
        <w:ind w:left="720"/>
        <w:rPr>
          <w:rFonts w:ascii="Calibri" w:hAnsi="Calibri" w:cs="Arial"/>
          <w:sz w:val="22"/>
          <w:szCs w:val="22"/>
        </w:rPr>
      </w:pPr>
      <w:r w:rsidRPr="00BA5F71">
        <w:rPr>
          <w:rFonts w:ascii="Calibri" w:hAnsi="Calibri" w:cs="Arial"/>
          <w:sz w:val="22"/>
          <w:szCs w:val="22"/>
        </w:rPr>
        <w:t>Other special learning resources.</w:t>
      </w:r>
    </w:p>
    <w:p w14:paraId="27C160DC" w14:textId="77777777" w:rsidR="003B427D" w:rsidRPr="00BA5F71" w:rsidRDefault="003B427D" w:rsidP="003B427D">
      <w:pPr>
        <w:pStyle w:val="Heading2"/>
      </w:pPr>
      <w:r w:rsidRPr="00BA5F71">
        <w:t>CLASS SCHEDULE:</w:t>
      </w:r>
    </w:p>
    <w:p w14:paraId="40AD9750" w14:textId="77777777" w:rsidR="003B427D" w:rsidRPr="00BA5F71" w:rsidRDefault="003B427D" w:rsidP="003B427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92A52A" w14:textId="77777777" w:rsidR="003B427D" w:rsidRPr="00BA5F71" w:rsidRDefault="003B427D" w:rsidP="003B427D">
      <w:pPr>
        <w:pStyle w:val="Heading2"/>
      </w:pPr>
      <w:r w:rsidRPr="00BA5F71">
        <w:t>ANY OTHER INFORMATION OR CLASS PROCEDURES OR POLICIES:</w:t>
      </w:r>
    </w:p>
    <w:p w14:paraId="3AD71293" w14:textId="77777777" w:rsidR="003B427D" w:rsidRDefault="003B427D" w:rsidP="003B427D">
      <w:pPr>
        <w:ind w:left="720"/>
        <w:rPr>
          <w:rFonts w:ascii="Calibri" w:hAnsi="Calibri" w:cs="Arial"/>
          <w:sz w:val="22"/>
          <w:szCs w:val="22"/>
        </w:rPr>
      </w:pPr>
      <w:r w:rsidRPr="00BA5F71">
        <w:rPr>
          <w:rFonts w:ascii="Calibri" w:hAnsi="Calibri" w:cs="Arial"/>
          <w:sz w:val="22"/>
          <w:szCs w:val="22"/>
        </w:rPr>
        <w:t>(Which would be useful to the students in the class.)</w:t>
      </w:r>
    </w:p>
    <w:p w14:paraId="67F074D4" w14:textId="77777777" w:rsidR="00C324B6" w:rsidRPr="003B427D" w:rsidRDefault="00C324B6" w:rsidP="003B427D"/>
    <w:sectPr w:rsidR="00C324B6" w:rsidRPr="003B427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3384" w14:textId="77777777" w:rsidR="003B427D" w:rsidRDefault="003B427D" w:rsidP="003A608C">
      <w:r>
        <w:separator/>
      </w:r>
    </w:p>
  </w:endnote>
  <w:endnote w:type="continuationSeparator" w:id="0">
    <w:p w14:paraId="37B74F5C" w14:textId="77777777" w:rsidR="003B427D" w:rsidRDefault="003B42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0BE9" w14:textId="77777777" w:rsidR="003B427D" w:rsidRPr="0056733A" w:rsidRDefault="003B42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4EA5" w14:textId="77777777" w:rsidR="003B427D" w:rsidRPr="0004495F" w:rsidRDefault="003B42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EA6E" w14:textId="77777777" w:rsidR="003B427D" w:rsidRDefault="003B42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AAF3" w14:textId="77777777" w:rsidR="00821739" w:rsidRPr="0056733A" w:rsidRDefault="003B42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DBA2" w14:textId="77777777" w:rsidR="00821739" w:rsidRPr="0004495F" w:rsidRDefault="003B42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5520" w14:textId="77777777" w:rsidR="003B427D" w:rsidRDefault="003B427D" w:rsidP="003A608C">
      <w:r>
        <w:separator/>
      </w:r>
    </w:p>
  </w:footnote>
  <w:footnote w:type="continuationSeparator" w:id="0">
    <w:p w14:paraId="0717952A" w14:textId="77777777" w:rsidR="003B427D" w:rsidRDefault="003B42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9452" w14:textId="77777777" w:rsidR="003B427D" w:rsidRPr="00FD0895" w:rsidRDefault="003B42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2110</w:t>
    </w:r>
    <w:r>
      <w:rPr>
        <w:rFonts w:ascii="Calibri" w:hAnsi="Calibri" w:cs="Arial"/>
        <w:noProof/>
        <w:sz w:val="22"/>
        <w:szCs w:val="22"/>
      </w:rPr>
      <w:t xml:space="preserve"> </w:t>
    </w:r>
    <w:r w:rsidRPr="0044449D">
      <w:rPr>
        <w:rFonts w:ascii="Calibri" w:hAnsi="Calibri" w:cs="Arial"/>
        <w:noProof/>
        <w:sz w:val="22"/>
        <w:szCs w:val="22"/>
      </w:rPr>
      <w:t>World Literature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EECE" w14:textId="77777777" w:rsidR="003B427D" w:rsidRDefault="003B427D" w:rsidP="0004495F">
    <w:pPr>
      <w:pStyle w:val="Header"/>
      <w:jc w:val="right"/>
    </w:pPr>
    <w:r w:rsidRPr="00D55873">
      <w:rPr>
        <w:noProof/>
        <w:lang w:eastAsia="en-US"/>
      </w:rPr>
      <w:drawing>
        <wp:inline distT="0" distB="0" distL="0" distR="0" wp14:anchorId="06215DFA" wp14:editId="491EF7A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2A3BC9" w14:textId="77777777" w:rsidR="003B427D" w:rsidRPr="0004495F" w:rsidRDefault="003B427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0F34C8" wp14:editId="1668AD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58E0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A867" w14:textId="77777777" w:rsidR="003B427D" w:rsidRDefault="003B42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708B" w14:textId="77777777" w:rsidR="008333FE" w:rsidRPr="00FD0895" w:rsidRDefault="003B42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2110</w:t>
    </w:r>
    <w:r>
      <w:rPr>
        <w:rFonts w:ascii="Calibri" w:hAnsi="Calibri" w:cs="Arial"/>
        <w:noProof/>
        <w:sz w:val="22"/>
        <w:szCs w:val="22"/>
      </w:rPr>
      <w:t xml:space="preserve"> </w:t>
    </w:r>
    <w:r w:rsidRPr="0044449D">
      <w:rPr>
        <w:rFonts w:ascii="Calibri" w:hAnsi="Calibri" w:cs="Arial"/>
        <w:noProof/>
        <w:sz w:val="22"/>
        <w:szCs w:val="22"/>
      </w:rPr>
      <w:t>World Literature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15DA" w14:textId="77777777" w:rsidR="003B427D" w:rsidRDefault="003B427D" w:rsidP="003B427D">
    <w:pPr>
      <w:pStyle w:val="Header"/>
      <w:jc w:val="right"/>
    </w:pPr>
    <w:r w:rsidRPr="00D55873">
      <w:rPr>
        <w:noProof/>
        <w:lang w:eastAsia="en-US"/>
      </w:rPr>
      <w:drawing>
        <wp:inline distT="0" distB="0" distL="0" distR="0" wp14:anchorId="48C987D8" wp14:editId="766D4F25">
          <wp:extent cx="3124200" cy="962025"/>
          <wp:effectExtent l="0" t="0" r="0" b="9525"/>
          <wp:docPr id="822" name="Picture 8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0B0C42" w14:textId="77777777" w:rsidR="00821739" w:rsidRPr="0004495F" w:rsidRDefault="003B427D" w:rsidP="003B427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822AF0" wp14:editId="4EB613A0">
              <wp:extent cx="6457950" cy="0"/>
              <wp:effectExtent l="0" t="0" r="19050" b="19050"/>
              <wp:docPr id="821" name="Straight Arrow Connector 8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537495" id="_x0000_t32" coordsize="21600,21600" o:spt="32" o:oned="t" path="m,l21600,21600e" filled="f">
              <v:path arrowok="t" fillok="f" o:connecttype="none"/>
              <o:lock v:ext="edit" shapetype="t"/>
            </v:shapetype>
            <v:shape id="Straight Arrow Connector 8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Crakr074vMZ8Vt/7B53kyx057w6gdVu/jkTn8DPGSQVI4+GhYM8Caf5FcusYlDbcVJnaixJxilR8tzmShkEZw==" w:salt="jKOc8aPkWXzoQwdIgOw3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5A82"/>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427D"/>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7D3B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1B8ED95A34906AB363881522B2565"/>
        <w:category>
          <w:name w:val="General"/>
          <w:gallery w:val="placeholder"/>
        </w:category>
        <w:types>
          <w:type w:val="bbPlcHdr"/>
        </w:types>
        <w:behaviors>
          <w:behavior w:val="content"/>
        </w:behaviors>
        <w:guid w:val="{87772E81-149B-44A9-AAB8-1E0F29ADDE70}"/>
      </w:docPartPr>
      <w:docPartBody>
        <w:p w:rsidR="00A06DC3" w:rsidRDefault="00AC560E" w:rsidP="00AC560E">
          <w:pPr>
            <w:pStyle w:val="B1C1B8ED95A34906AB363881522B2565"/>
          </w:pPr>
          <w:r w:rsidRPr="00EF2604">
            <w:rPr>
              <w:rStyle w:val="PlaceholderText"/>
            </w:rPr>
            <w:t>Click or tap here to enter text.</w:t>
          </w:r>
        </w:p>
      </w:docPartBody>
    </w:docPart>
    <w:docPart>
      <w:docPartPr>
        <w:name w:val="7320301335B24C428DA1AF37A6F41542"/>
        <w:category>
          <w:name w:val="General"/>
          <w:gallery w:val="placeholder"/>
        </w:category>
        <w:types>
          <w:type w:val="bbPlcHdr"/>
        </w:types>
        <w:behaviors>
          <w:behavior w:val="content"/>
        </w:behaviors>
        <w:guid w:val="{A0B4E9E3-E940-43F5-803C-331376DEBE54}"/>
      </w:docPartPr>
      <w:docPartBody>
        <w:p w:rsidR="00A06DC3" w:rsidRDefault="00AC560E" w:rsidP="00AC560E">
          <w:pPr>
            <w:pStyle w:val="7320301335B24C428DA1AF37A6F415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06DC3"/>
    <w:rsid w:val="00AC560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60E"/>
    <w:rPr>
      <w:color w:val="808080"/>
    </w:rPr>
  </w:style>
  <w:style w:type="paragraph" w:customStyle="1" w:styleId="B1C1B8ED95A34906AB363881522B2565">
    <w:name w:val="B1C1B8ED95A34906AB363881522B2565"/>
    <w:rsid w:val="00AC560E"/>
  </w:style>
  <w:style w:type="paragraph" w:customStyle="1" w:styleId="7320301335B24C428DA1AF37A6F41542">
    <w:name w:val="7320301335B24C428DA1AF37A6F41542"/>
    <w:rsid w:val="00AC5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