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14:paraId="67D00DEF" w14:textId="77777777" w:rsidTr="00246BC2">
        <w:trPr>
          <w:trHeight w:val="546"/>
          <w:tblHeader/>
          <w:jc w:val="center"/>
        </w:trPr>
        <w:tc>
          <w:tcPr>
            <w:tcW w:w="5206" w:type="dxa"/>
            <w:vAlign w:val="center"/>
          </w:tcPr>
          <w:p w14:paraId="3B42123B" w14:textId="77777777" w:rsidR="004B060A" w:rsidRDefault="004B060A" w:rsidP="00246BC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70C244A3" w14:textId="77777777" w:rsidR="004B060A" w:rsidRDefault="004B060A" w:rsidP="00246BC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1B4F6FDD" w14:textId="77777777" w:rsidTr="00246BC2">
        <w:trPr>
          <w:trHeight w:val="516"/>
          <w:jc w:val="center"/>
        </w:trPr>
        <w:tc>
          <w:tcPr>
            <w:tcW w:w="5206" w:type="dxa"/>
            <w:vAlign w:val="center"/>
          </w:tcPr>
          <w:p w14:paraId="33B3793E" w14:textId="77777777" w:rsidR="004B060A" w:rsidRDefault="004B060A" w:rsidP="00246BC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073F1D30" w14:textId="77777777" w:rsidR="004B060A" w:rsidRDefault="004B060A" w:rsidP="00246BC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52375671" w14:textId="77777777" w:rsidTr="00246BC2">
        <w:trPr>
          <w:trHeight w:val="516"/>
          <w:jc w:val="center"/>
        </w:trPr>
        <w:tc>
          <w:tcPr>
            <w:tcW w:w="5206" w:type="dxa"/>
            <w:vAlign w:val="center"/>
          </w:tcPr>
          <w:p w14:paraId="51833851" w14:textId="77777777" w:rsidR="004B060A" w:rsidRDefault="004B060A" w:rsidP="00246BC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32145CC2" w14:textId="77777777" w:rsidR="004B060A" w:rsidRDefault="004B060A" w:rsidP="00246BC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2FFC1055" w14:textId="77777777" w:rsidR="00821739" w:rsidRPr="00BA5F71" w:rsidRDefault="00821739" w:rsidP="00DA66CF">
      <w:pPr>
        <w:rPr>
          <w:rFonts w:ascii="Calibri" w:hAnsi="Calibri" w:cs="Arial"/>
          <w:b/>
          <w:sz w:val="22"/>
          <w:szCs w:val="22"/>
          <w:u w:val="single"/>
        </w:rPr>
      </w:pPr>
    </w:p>
    <w:p w14:paraId="740B5A34" w14:textId="77777777"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14:paraId="7290681C" w14:textId="77777777" w:rsidR="00821739" w:rsidRPr="00BA5F71" w:rsidRDefault="00821739" w:rsidP="003473F4">
      <w:pPr>
        <w:rPr>
          <w:rFonts w:ascii="Calibri" w:hAnsi="Calibri" w:cs="Arial"/>
          <w:b/>
          <w:sz w:val="22"/>
          <w:szCs w:val="22"/>
        </w:rPr>
      </w:pPr>
    </w:p>
    <w:p w14:paraId="28F6F7AE" w14:textId="52B83BF5" w:rsidR="00821739" w:rsidRPr="00C51493" w:rsidRDefault="00246BC2" w:rsidP="00DA66CF">
      <w:pPr>
        <w:widowControl/>
        <w:tabs>
          <w:tab w:val="left" w:pos="720"/>
          <w:tab w:val="left" w:pos="1170"/>
        </w:tabs>
        <w:ind w:firstLine="720"/>
        <w:rPr>
          <w:rFonts w:ascii="Calibri" w:hAnsi="Calibri" w:cs="Calibri"/>
          <w:b/>
          <w:sz w:val="22"/>
          <w:szCs w:val="22"/>
        </w:rPr>
      </w:pPr>
      <w:r>
        <w:rPr>
          <w:rFonts w:ascii="Calibri" w:hAnsi="Calibri" w:cs="Arial"/>
          <w:b/>
          <w:noProof/>
          <w:sz w:val="22"/>
          <w:szCs w:val="22"/>
        </w:rPr>
        <w:t>MUN 2013</w:t>
      </w:r>
      <w:r w:rsidR="00291EFB">
        <w:rPr>
          <w:rFonts w:ascii="Calibri" w:hAnsi="Calibri" w:cs="Arial"/>
          <w:b/>
          <w:noProof/>
          <w:sz w:val="22"/>
          <w:szCs w:val="22"/>
        </w:rPr>
        <w:t xml:space="preserve">  </w:t>
      </w:r>
      <w:r>
        <w:rPr>
          <w:rFonts w:ascii="Calibri" w:hAnsi="Calibri" w:cs="Arial"/>
          <w:b/>
          <w:noProof/>
          <w:sz w:val="22"/>
          <w:szCs w:val="22"/>
        </w:rPr>
        <w:t>Ensemble Participation</w:t>
      </w:r>
      <w:r w:rsidR="00146CC0" w:rsidRPr="00BA5F71">
        <w:rPr>
          <w:rFonts w:ascii="Calibri" w:hAnsi="Calibri" w:cs="Arial"/>
          <w:b/>
          <w:sz w:val="22"/>
          <w:szCs w:val="22"/>
        </w:rPr>
        <w:t xml:space="preserve"> (</w:t>
      </w:r>
      <w:r>
        <w:rPr>
          <w:rFonts w:ascii="Calibri" w:hAnsi="Calibri" w:cs="Arial"/>
          <w:b/>
          <w:noProof/>
          <w:sz w:val="22"/>
          <w:szCs w:val="22"/>
        </w:rPr>
        <w:t>0</w:t>
      </w:r>
      <w:r w:rsidR="00B547F7">
        <w:rPr>
          <w:rFonts w:ascii="Calibri" w:hAnsi="Calibri" w:cs="Arial"/>
          <w:b/>
          <w:noProof/>
          <w:sz w:val="22"/>
          <w:szCs w:val="22"/>
        </w:rPr>
        <w:t xml:space="preserve"> </w:t>
      </w:r>
      <w:r w:rsidR="00821739" w:rsidRPr="00BA5F71">
        <w:rPr>
          <w:rFonts w:ascii="Calibri" w:hAnsi="Calibri" w:cs="Arial"/>
          <w:b/>
          <w:sz w:val="22"/>
          <w:szCs w:val="22"/>
        </w:rPr>
        <w:t>CREDITS)</w:t>
      </w:r>
    </w:p>
    <w:p w14:paraId="25888B48" w14:textId="77777777" w:rsidR="00821739" w:rsidRPr="00C51493" w:rsidRDefault="00821739" w:rsidP="00DA66CF">
      <w:pPr>
        <w:widowControl/>
        <w:tabs>
          <w:tab w:val="left" w:pos="720"/>
          <w:tab w:val="left" w:pos="1170"/>
        </w:tabs>
        <w:ind w:firstLine="720"/>
        <w:rPr>
          <w:rFonts w:ascii="Calibri" w:hAnsi="Calibri" w:cs="Calibri"/>
          <w:b/>
          <w:sz w:val="22"/>
          <w:szCs w:val="22"/>
        </w:rPr>
      </w:pPr>
    </w:p>
    <w:p w14:paraId="0253FE0F" w14:textId="4DA6C918" w:rsidR="00246BC2" w:rsidRPr="00C51493" w:rsidRDefault="00C51493" w:rsidP="00246BC2">
      <w:pPr>
        <w:widowControl/>
        <w:tabs>
          <w:tab w:val="left" w:pos="720"/>
          <w:tab w:val="left" w:pos="1170"/>
        </w:tabs>
        <w:ind w:left="720"/>
        <w:rPr>
          <w:rFonts w:ascii="Calibri" w:hAnsi="Calibri" w:cs="Calibri"/>
          <w:sz w:val="22"/>
          <w:szCs w:val="22"/>
        </w:rPr>
      </w:pPr>
      <w:r w:rsidRPr="00C51493">
        <w:rPr>
          <w:rFonts w:ascii="Calibri" w:hAnsi="Calibri" w:cs="Calibri"/>
          <w:sz w:val="22"/>
          <w:szCs w:val="22"/>
        </w:rPr>
        <w:t xml:space="preserve">This zero-credit course offers music students the opportunity to continue participating in a performing ensemble appropriate to their pathway through the AA program after they have earned the maximum number of allowed credits. </w:t>
      </w:r>
    </w:p>
    <w:p w14:paraId="6B464210" w14:textId="77777777" w:rsidR="00DC001F" w:rsidRPr="00C51493" w:rsidRDefault="00DC001F" w:rsidP="00246BC2">
      <w:pPr>
        <w:pStyle w:val="BodyTextIndent2"/>
        <w:widowControl/>
        <w:tabs>
          <w:tab w:val="left" w:pos="720"/>
          <w:tab w:val="left" w:pos="1170"/>
        </w:tabs>
        <w:spacing w:after="0" w:line="240" w:lineRule="auto"/>
        <w:ind w:left="0"/>
        <w:rPr>
          <w:rFonts w:ascii="Calibri" w:hAnsi="Calibri" w:cs="Calibri"/>
          <w:sz w:val="22"/>
          <w:szCs w:val="22"/>
        </w:rPr>
      </w:pPr>
    </w:p>
    <w:p w14:paraId="01615E00" w14:textId="6A383930" w:rsidR="00821739" w:rsidRPr="00BA5F71" w:rsidRDefault="00821739" w:rsidP="008442A4">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r w:rsidR="007A720D" w:rsidRPr="007A720D">
        <w:rPr>
          <w:rFonts w:ascii="Calibri" w:hAnsi="Calibri" w:cs="Arial"/>
          <w:bCs/>
          <w:sz w:val="22"/>
          <w:szCs w:val="22"/>
        </w:rPr>
        <w:t>Permission of i</w:t>
      </w:r>
      <w:r w:rsidR="008442A4" w:rsidRPr="007A720D">
        <w:rPr>
          <w:rFonts w:ascii="Calibri" w:hAnsi="Calibri" w:cs="Arial"/>
          <w:bCs/>
          <w:sz w:val="22"/>
          <w:szCs w:val="22"/>
        </w:rPr>
        <w:t>nstructor</w:t>
      </w:r>
      <w:r w:rsidR="008442A4">
        <w:rPr>
          <w:rFonts w:ascii="Calibri" w:hAnsi="Calibri" w:cs="Arial"/>
          <w:bCs/>
          <w:sz w:val="22"/>
          <w:szCs w:val="22"/>
        </w:rPr>
        <w:t xml:space="preserve"> </w:t>
      </w:r>
    </w:p>
    <w:p w14:paraId="61429A6A" w14:textId="77777777" w:rsidR="00C51493" w:rsidRDefault="00C51493" w:rsidP="00C51493">
      <w:pPr>
        <w:ind w:left="720"/>
        <w:rPr>
          <w:rFonts w:ascii="Calibri" w:hAnsi="Calibri" w:cs="Arial"/>
          <w:noProof/>
          <w:sz w:val="22"/>
          <w:szCs w:val="22"/>
        </w:rPr>
      </w:pPr>
    </w:p>
    <w:p w14:paraId="178851A4" w14:textId="16C84414" w:rsidR="00821739" w:rsidRPr="00C51493" w:rsidRDefault="00821739" w:rsidP="00C51493">
      <w:pPr>
        <w:spacing w:after="60"/>
        <w:ind w:left="720"/>
        <w:rPr>
          <w:rFonts w:ascii="Calibri" w:hAnsi="Calibri" w:cs="Arial"/>
          <w:bCs/>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r w:rsidR="00C51493">
        <w:rPr>
          <w:rFonts w:ascii="Calibri" w:hAnsi="Calibri" w:cs="Arial"/>
          <w:bCs/>
          <w:sz w:val="22"/>
          <w:szCs w:val="22"/>
        </w:rPr>
        <w:t xml:space="preserve"> </w:t>
      </w:r>
      <w:r w:rsidR="008442A4">
        <w:rPr>
          <w:rFonts w:ascii="Calibri" w:hAnsi="Calibri" w:cs="Arial"/>
          <w:bCs/>
          <w:sz w:val="22"/>
          <w:szCs w:val="22"/>
        </w:rPr>
        <w:t>None</w:t>
      </w:r>
    </w:p>
    <w:p w14:paraId="0EF587A1" w14:textId="77777777" w:rsidR="00821739" w:rsidRPr="00BA5F71" w:rsidRDefault="00821739" w:rsidP="00DA66CF">
      <w:pPr>
        <w:ind w:firstLine="720"/>
        <w:rPr>
          <w:rFonts w:ascii="Calibri" w:hAnsi="Calibri" w:cs="Arial"/>
          <w:sz w:val="22"/>
          <w:szCs w:val="22"/>
        </w:rPr>
      </w:pPr>
    </w:p>
    <w:p w14:paraId="7C60E089" w14:textId="77777777" w:rsidR="00821739" w:rsidRPr="00BA5F71" w:rsidRDefault="00821739" w:rsidP="00C51493">
      <w:pPr>
        <w:numPr>
          <w:ilvl w:val="0"/>
          <w:numId w:val="1"/>
        </w:numPr>
        <w:spacing w:after="60"/>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14:paraId="3B8FA796" w14:textId="77777777" w:rsidR="00821739" w:rsidRDefault="00821739" w:rsidP="00C51493">
      <w:pPr>
        <w:tabs>
          <w:tab w:val="left" w:pos="1080"/>
        </w:tabs>
        <w:spacing w:after="60"/>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r>
      <w:r w:rsidR="008E0280">
        <w:rPr>
          <w:rFonts w:ascii="Calibri" w:hAnsi="Calibri" w:cs="Arial"/>
          <w:noProof/>
          <w:sz w:val="22"/>
          <w:szCs w:val="22"/>
        </w:rPr>
        <w:t>D</w:t>
      </w:r>
      <w:r w:rsidR="00246BC2">
        <w:rPr>
          <w:rFonts w:ascii="Calibri" w:hAnsi="Calibri" w:cs="Arial"/>
          <w:noProof/>
          <w:sz w:val="22"/>
          <w:szCs w:val="22"/>
        </w:rPr>
        <w:t>evelopment of musical skills on chosen instrument</w:t>
      </w:r>
    </w:p>
    <w:p w14:paraId="111D028E" w14:textId="77777777" w:rsidR="00246BC2" w:rsidRDefault="00246BC2" w:rsidP="00C51493">
      <w:pPr>
        <w:pStyle w:val="ListParagraph"/>
        <w:numPr>
          <w:ilvl w:val="0"/>
          <w:numId w:val="5"/>
        </w:numPr>
        <w:tabs>
          <w:tab w:val="left" w:pos="1080"/>
        </w:tabs>
        <w:spacing w:after="60"/>
        <w:ind w:left="1080"/>
        <w:rPr>
          <w:rFonts w:ascii="Calibri" w:hAnsi="Calibri" w:cs="Arial"/>
          <w:noProof/>
          <w:sz w:val="22"/>
          <w:szCs w:val="22"/>
        </w:rPr>
      </w:pPr>
      <w:r>
        <w:rPr>
          <w:rFonts w:ascii="Calibri" w:hAnsi="Calibri" w:cs="Arial"/>
          <w:noProof/>
          <w:sz w:val="22"/>
          <w:szCs w:val="22"/>
        </w:rPr>
        <w:t>Increase knowledge of musical literature</w:t>
      </w:r>
    </w:p>
    <w:p w14:paraId="5D5990E9" w14:textId="18D1B3D3" w:rsidR="00146CC0" w:rsidRPr="00C51493" w:rsidRDefault="008E0280" w:rsidP="00C51493">
      <w:pPr>
        <w:pStyle w:val="ListParagraph"/>
        <w:numPr>
          <w:ilvl w:val="0"/>
          <w:numId w:val="5"/>
        </w:numPr>
        <w:tabs>
          <w:tab w:val="left" w:pos="1080"/>
        </w:tabs>
        <w:spacing w:after="60"/>
        <w:ind w:left="1080"/>
        <w:rPr>
          <w:rFonts w:ascii="Calibri" w:hAnsi="Calibri" w:cs="Arial"/>
          <w:noProof/>
          <w:sz w:val="22"/>
          <w:szCs w:val="22"/>
        </w:rPr>
      </w:pPr>
      <w:r>
        <w:rPr>
          <w:rFonts w:ascii="Calibri" w:hAnsi="Calibri" w:cs="Arial"/>
          <w:noProof/>
          <w:sz w:val="22"/>
          <w:szCs w:val="22"/>
        </w:rPr>
        <w:t xml:space="preserve">Ensemble </w:t>
      </w:r>
      <w:r w:rsidR="00B547F7">
        <w:rPr>
          <w:rFonts w:ascii="Calibri" w:hAnsi="Calibri" w:cs="Arial"/>
          <w:noProof/>
          <w:sz w:val="22"/>
          <w:szCs w:val="22"/>
        </w:rPr>
        <w:t>t</w:t>
      </w:r>
      <w:r>
        <w:rPr>
          <w:rFonts w:ascii="Calibri" w:hAnsi="Calibri" w:cs="Arial"/>
          <w:noProof/>
          <w:sz w:val="22"/>
          <w:szCs w:val="22"/>
        </w:rPr>
        <w:t>echniques</w:t>
      </w:r>
    </w:p>
    <w:p w14:paraId="501918FB" w14:textId="77777777" w:rsidR="00821739" w:rsidRPr="00BA5F71" w:rsidRDefault="00821739" w:rsidP="004E0BC8">
      <w:pPr>
        <w:tabs>
          <w:tab w:val="left" w:pos="1080"/>
        </w:tabs>
        <w:ind w:left="1080" w:hanging="360"/>
        <w:rPr>
          <w:rFonts w:ascii="Calibri" w:hAnsi="Calibri" w:cs="Arial"/>
          <w:sz w:val="22"/>
          <w:szCs w:val="22"/>
        </w:rPr>
      </w:pPr>
    </w:p>
    <w:p w14:paraId="6DE022F5" w14:textId="77777777" w:rsidR="004B060A" w:rsidRPr="00BA3BB9" w:rsidRDefault="004B060A" w:rsidP="003473F4">
      <w:pPr>
        <w:numPr>
          <w:ilvl w:val="0"/>
          <w:numId w:val="2"/>
        </w:numPr>
        <w:spacing w:after="6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76C24E43" w14:textId="77777777"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74145F2"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E251414"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F8021D4"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619E7E55"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8616530"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6B73A1E6"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E16EEFD" w14:textId="77777777"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0DB3241" w14:textId="77777777" w:rsidR="00821739" w:rsidRDefault="00821739" w:rsidP="00DA66CF">
      <w:pPr>
        <w:ind w:left="720"/>
        <w:rPr>
          <w:rFonts w:ascii="Calibri" w:hAnsi="Calibri" w:cs="Arial"/>
          <w:b/>
          <w:sz w:val="22"/>
          <w:szCs w:val="22"/>
          <w:u w:val="single"/>
        </w:rPr>
      </w:pPr>
    </w:p>
    <w:p w14:paraId="5423D95B" w14:textId="77777777" w:rsidR="004B060A" w:rsidRPr="004B060A" w:rsidRDefault="004B060A" w:rsidP="00C51493">
      <w:pPr>
        <w:shd w:val="clear" w:color="auto" w:fill="FFFFFF"/>
        <w:spacing w:after="120"/>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14:paraId="7E56478E" w14:textId="3C825818" w:rsidR="004B060A" w:rsidRDefault="004B060A" w:rsidP="00C51493">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 xml:space="preserve">1. Listed here are the </w:t>
      </w:r>
      <w:r w:rsidR="003473F4">
        <w:rPr>
          <w:rFonts w:asciiTheme="minorHAnsi" w:hAnsiTheme="minorHAnsi"/>
          <w:color w:val="000000"/>
          <w:sz w:val="22"/>
          <w:szCs w:val="22"/>
        </w:rPr>
        <w:t xml:space="preserve">course </w:t>
      </w:r>
      <w:r w:rsidRPr="004B060A">
        <w:rPr>
          <w:rFonts w:asciiTheme="minorHAnsi" w:hAnsiTheme="minorHAnsi"/>
          <w:color w:val="000000"/>
          <w:sz w:val="22"/>
          <w:szCs w:val="22"/>
        </w:rPr>
        <w:t>outcomes/objectives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the student’s general education along with the general education competency t</w:t>
      </w:r>
      <w:r w:rsidR="00B547F7">
        <w:rPr>
          <w:rFonts w:asciiTheme="minorHAnsi" w:hAnsiTheme="minorHAnsi"/>
          <w:color w:val="000000"/>
          <w:sz w:val="22"/>
          <w:szCs w:val="22"/>
        </w:rPr>
        <w:t>hey</w:t>
      </w:r>
      <w:r w:rsidRPr="004B060A">
        <w:rPr>
          <w:rFonts w:asciiTheme="minorHAnsi" w:hAnsiTheme="minorHAnsi"/>
          <w:color w:val="000000"/>
          <w:sz w:val="22"/>
          <w:szCs w:val="22"/>
        </w:rPr>
        <w:t xml:space="preserve"> support.</w:t>
      </w:r>
    </w:p>
    <w:p w14:paraId="14D989B7" w14:textId="77777777" w:rsidR="00C51493" w:rsidRDefault="00C51493" w:rsidP="00C51493">
      <w:pPr>
        <w:shd w:val="clear" w:color="auto" w:fill="FFFFFF"/>
        <w:ind w:left="720"/>
        <w:rPr>
          <w:rFonts w:asciiTheme="minorHAnsi" w:hAnsiTheme="minorHAnsi"/>
          <w:color w:val="000000"/>
          <w:sz w:val="22"/>
          <w:szCs w:val="22"/>
        </w:rPr>
      </w:pPr>
    </w:p>
    <w:p w14:paraId="68B6938C" w14:textId="08E2D738" w:rsidR="004B060A" w:rsidRPr="00E32930" w:rsidRDefault="004B060A" w:rsidP="00C51493">
      <w:pPr>
        <w:shd w:val="clear" w:color="auto" w:fill="FFFFFF"/>
        <w:rPr>
          <w:rFonts w:asciiTheme="minorHAnsi" w:hAnsiTheme="minorHAnsi"/>
          <w:b/>
          <w:color w:val="000000"/>
          <w:sz w:val="22"/>
          <w:szCs w:val="22"/>
        </w:rPr>
      </w:pPr>
      <w:r w:rsidRPr="004B060A">
        <w:rPr>
          <w:rFonts w:asciiTheme="minorHAnsi" w:hAnsiTheme="minorHAnsi"/>
          <w:color w:val="000000"/>
          <w:sz w:val="22"/>
          <w:szCs w:val="22"/>
        </w:rPr>
        <w:lastRenderedPageBreak/>
        <w:t> </w:t>
      </w:r>
      <w:r w:rsidR="00C51493">
        <w:rPr>
          <w:rFonts w:asciiTheme="minorHAnsi" w:hAnsiTheme="minorHAnsi"/>
          <w:color w:val="000000"/>
          <w:sz w:val="22"/>
          <w:szCs w:val="22"/>
        </w:rPr>
        <w:tab/>
      </w:r>
      <w:r w:rsidRPr="004B060A">
        <w:rPr>
          <w:rFonts w:asciiTheme="minorHAnsi" w:hAnsiTheme="minorHAnsi"/>
          <w:color w:val="000000"/>
          <w:sz w:val="22"/>
          <w:szCs w:val="22"/>
        </w:rPr>
        <w:t xml:space="preserve">General Education Competency: </w:t>
      </w:r>
      <w:r w:rsidR="00246BC2">
        <w:rPr>
          <w:rFonts w:asciiTheme="minorHAnsi" w:hAnsiTheme="minorHAnsi"/>
          <w:b/>
          <w:sz w:val="22"/>
          <w:szCs w:val="22"/>
        </w:rPr>
        <w:t>Analyze</w:t>
      </w:r>
    </w:p>
    <w:p w14:paraId="3F47491C" w14:textId="77777777" w:rsidR="004B060A" w:rsidRPr="004B060A" w:rsidRDefault="004B060A" w:rsidP="00C51493">
      <w:pPr>
        <w:shd w:val="clear" w:color="auto" w:fill="FFFFFF"/>
        <w:rPr>
          <w:rFonts w:asciiTheme="minorHAnsi" w:hAnsiTheme="minorHAnsi"/>
          <w:color w:val="000000"/>
          <w:sz w:val="22"/>
          <w:szCs w:val="22"/>
        </w:rPr>
      </w:pPr>
    </w:p>
    <w:p w14:paraId="2CCC9C8D" w14:textId="66BA21AD" w:rsidR="004B060A" w:rsidRPr="004B060A" w:rsidRDefault="004B060A" w:rsidP="00C51493">
      <w:pPr>
        <w:shd w:val="clear" w:color="auto" w:fill="FFFFFF"/>
        <w:spacing w:after="60"/>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w:t>
      </w:r>
      <w:r w:rsidR="00B547F7">
        <w:rPr>
          <w:rFonts w:asciiTheme="minorHAnsi" w:hAnsiTheme="minorHAnsi"/>
          <w:color w:val="000000"/>
          <w:sz w:val="22"/>
          <w:szCs w:val="22"/>
        </w:rPr>
        <w:t>:</w:t>
      </w:r>
    </w:p>
    <w:p w14:paraId="201A5265" w14:textId="7AFFA49E" w:rsidR="004B060A" w:rsidRPr="00B547F7" w:rsidRDefault="004B060A" w:rsidP="00C51493">
      <w:pPr>
        <w:pStyle w:val="ListParagraph"/>
        <w:numPr>
          <w:ilvl w:val="0"/>
          <w:numId w:val="4"/>
        </w:numPr>
        <w:shd w:val="clear" w:color="auto" w:fill="FFFFFF"/>
        <w:spacing w:after="60"/>
        <w:rPr>
          <w:rFonts w:ascii="Calibri" w:hAnsi="Calibri"/>
          <w:iCs/>
          <w:color w:val="000000"/>
          <w:szCs w:val="24"/>
        </w:rPr>
      </w:pPr>
      <w:r w:rsidRPr="00B547F7">
        <w:rPr>
          <w:rFonts w:asciiTheme="minorHAnsi" w:hAnsiTheme="minorHAnsi"/>
          <w:iCs/>
          <w:color w:val="000000"/>
          <w:sz w:val="22"/>
          <w:szCs w:val="22"/>
        </w:rPr>
        <w:t xml:space="preserve">Students will demonstrate </w:t>
      </w:r>
      <w:r w:rsidR="00246BC2" w:rsidRPr="00B547F7">
        <w:rPr>
          <w:rFonts w:asciiTheme="minorHAnsi" w:hAnsiTheme="minorHAnsi"/>
          <w:iCs/>
          <w:color w:val="000000"/>
          <w:sz w:val="22"/>
          <w:szCs w:val="22"/>
        </w:rPr>
        <w:t>improved musical skills on their chosen instrument</w:t>
      </w:r>
      <w:r w:rsidR="005A6B77">
        <w:rPr>
          <w:rFonts w:asciiTheme="minorHAnsi" w:hAnsiTheme="minorHAnsi"/>
          <w:iCs/>
          <w:color w:val="000000"/>
          <w:sz w:val="22"/>
          <w:szCs w:val="22"/>
        </w:rPr>
        <w:t>.</w:t>
      </w:r>
    </w:p>
    <w:p w14:paraId="2CD7A7E3" w14:textId="3C5B4426" w:rsidR="00246BC2" w:rsidRPr="00B547F7" w:rsidRDefault="00246BC2" w:rsidP="00C51493">
      <w:pPr>
        <w:pStyle w:val="ListParagraph"/>
        <w:numPr>
          <w:ilvl w:val="0"/>
          <w:numId w:val="4"/>
        </w:numPr>
        <w:shd w:val="clear" w:color="auto" w:fill="FFFFFF"/>
        <w:spacing w:after="60"/>
        <w:rPr>
          <w:rFonts w:ascii="Calibri" w:hAnsi="Calibri"/>
          <w:iCs/>
          <w:color w:val="000000"/>
          <w:szCs w:val="24"/>
        </w:rPr>
      </w:pPr>
      <w:r w:rsidRPr="00B547F7">
        <w:rPr>
          <w:rFonts w:asciiTheme="minorHAnsi" w:hAnsiTheme="minorHAnsi"/>
          <w:iCs/>
          <w:color w:val="000000"/>
          <w:sz w:val="22"/>
          <w:szCs w:val="22"/>
        </w:rPr>
        <w:t>Students will display a greater knowledge of musical repertoire</w:t>
      </w:r>
      <w:r w:rsidR="005A6B77">
        <w:rPr>
          <w:rFonts w:asciiTheme="minorHAnsi" w:hAnsiTheme="minorHAnsi"/>
          <w:iCs/>
          <w:color w:val="000000"/>
          <w:sz w:val="22"/>
          <w:szCs w:val="22"/>
        </w:rPr>
        <w:t>.</w:t>
      </w:r>
    </w:p>
    <w:p w14:paraId="685075F8" w14:textId="7F765DF6" w:rsidR="008E0280" w:rsidRPr="00B547F7" w:rsidRDefault="008E0280" w:rsidP="00C51493">
      <w:pPr>
        <w:pStyle w:val="ListParagraph"/>
        <w:numPr>
          <w:ilvl w:val="0"/>
          <w:numId w:val="4"/>
        </w:numPr>
        <w:shd w:val="clear" w:color="auto" w:fill="FFFFFF"/>
        <w:spacing w:after="60"/>
        <w:rPr>
          <w:rFonts w:ascii="Calibri" w:hAnsi="Calibri"/>
          <w:iCs/>
          <w:color w:val="000000"/>
          <w:szCs w:val="24"/>
        </w:rPr>
      </w:pPr>
      <w:r w:rsidRPr="00B547F7">
        <w:rPr>
          <w:rFonts w:asciiTheme="minorHAnsi" w:hAnsiTheme="minorHAnsi"/>
          <w:iCs/>
          <w:color w:val="000000"/>
          <w:sz w:val="22"/>
          <w:szCs w:val="22"/>
        </w:rPr>
        <w:t>Students will continue to improve tuning, articulations, balance across the ensemble, dynamics, rhythmic accuracy, stage deportment and concert conduct</w:t>
      </w:r>
      <w:r w:rsidR="005A6B77">
        <w:rPr>
          <w:rFonts w:asciiTheme="minorHAnsi" w:hAnsiTheme="minorHAnsi"/>
          <w:iCs/>
          <w:color w:val="000000"/>
          <w:sz w:val="22"/>
          <w:szCs w:val="22"/>
        </w:rPr>
        <w:t>.</w:t>
      </w:r>
    </w:p>
    <w:p w14:paraId="06AA3954" w14:textId="77777777" w:rsidR="004B060A" w:rsidRPr="00C51493" w:rsidRDefault="004B060A" w:rsidP="00C51493">
      <w:pPr>
        <w:rPr>
          <w:rFonts w:ascii="Calibri" w:hAnsi="Calibri" w:cs="Arial"/>
          <w:bCs/>
          <w:iCs/>
          <w:sz w:val="22"/>
          <w:szCs w:val="22"/>
        </w:rPr>
      </w:pPr>
    </w:p>
    <w:p w14:paraId="4B6605E2" w14:textId="77777777"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14:paraId="23FC9C0D" w14:textId="77777777" w:rsidR="00821739" w:rsidRPr="00BA5F71" w:rsidRDefault="00821739" w:rsidP="00DA66CF">
      <w:pPr>
        <w:tabs>
          <w:tab w:val="left" w:pos="720"/>
        </w:tabs>
        <w:ind w:left="720"/>
        <w:rPr>
          <w:rFonts w:ascii="Calibri" w:hAnsi="Calibri" w:cs="Arial"/>
          <w:sz w:val="22"/>
          <w:szCs w:val="22"/>
        </w:rPr>
      </w:pPr>
    </w:p>
    <w:p w14:paraId="2CFB563F" w14:textId="77777777"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14:paraId="41287937" w14:textId="77777777"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w:t>
      </w:r>
      <w:proofErr w:type="spellStart"/>
      <w:r w:rsidRPr="00BA5F71">
        <w:rPr>
          <w:rFonts w:ascii="Calibri" w:hAnsi="Calibri" w:cs="Arial"/>
          <w:bCs/>
          <w:iCs/>
          <w:sz w:val="22"/>
          <w:szCs w:val="22"/>
        </w:rPr>
        <w:t>SouthWestern</w:t>
      </w:r>
      <w:proofErr w:type="spellEnd"/>
      <w:r w:rsidRPr="00BA5F71">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14:paraId="48BF1403" w14:textId="77777777" w:rsidR="007D72B7" w:rsidRPr="00BA5F71" w:rsidRDefault="007D72B7" w:rsidP="009D4448">
      <w:pPr>
        <w:tabs>
          <w:tab w:val="left" w:pos="720"/>
        </w:tabs>
        <w:ind w:left="720"/>
        <w:rPr>
          <w:rFonts w:ascii="Calibri" w:hAnsi="Calibri" w:cs="Arial"/>
          <w:bCs/>
          <w:iCs/>
          <w:sz w:val="22"/>
          <w:szCs w:val="22"/>
        </w:rPr>
      </w:pPr>
    </w:p>
    <w:p w14:paraId="656F998B" w14:textId="77777777"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14:paraId="05625D44" w14:textId="77777777"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w:t>
      </w:r>
      <w:proofErr w:type="spellStart"/>
      <w:r w:rsidRPr="00BA5F71">
        <w:rPr>
          <w:rFonts w:ascii="Calibri" w:hAnsi="Calibri"/>
          <w:sz w:val="22"/>
          <w:szCs w:val="22"/>
        </w:rPr>
        <w:t>SouthWestern</w:t>
      </w:r>
      <w:proofErr w:type="spellEnd"/>
      <w:r w:rsidRPr="00BA5F71">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14:paraId="29A09F2B" w14:textId="77777777"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12070792" w14:textId="77777777" w:rsidR="00821739" w:rsidRPr="00BA5F71" w:rsidRDefault="00821739" w:rsidP="00DA66CF">
      <w:pPr>
        <w:tabs>
          <w:tab w:val="left" w:pos="720"/>
        </w:tabs>
        <w:ind w:left="720"/>
        <w:rPr>
          <w:rFonts w:ascii="Calibri" w:hAnsi="Calibri" w:cs="Arial"/>
          <w:bCs/>
          <w:iCs/>
          <w:sz w:val="22"/>
          <w:szCs w:val="22"/>
        </w:rPr>
      </w:pPr>
    </w:p>
    <w:p w14:paraId="32BA2270" w14:textId="77777777"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14:paraId="29C7F795"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771E13F" w14:textId="77777777" w:rsidR="00821739" w:rsidRPr="00BA5F71" w:rsidRDefault="00821739" w:rsidP="00DA66CF">
      <w:pPr>
        <w:ind w:left="720"/>
        <w:rPr>
          <w:rFonts w:ascii="Calibri" w:hAnsi="Calibri" w:cs="Arial"/>
          <w:sz w:val="22"/>
          <w:szCs w:val="22"/>
        </w:rPr>
      </w:pPr>
    </w:p>
    <w:p w14:paraId="66DB3116"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14:paraId="01F6F4EF"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The professor’s specific policy concerning absence. (The College policy on attendance is in the </w:t>
      </w:r>
      <w:proofErr w:type="gramStart"/>
      <w:r w:rsidRPr="00BA5F71">
        <w:rPr>
          <w:rFonts w:ascii="Calibri" w:hAnsi="Calibri" w:cs="Arial"/>
          <w:sz w:val="22"/>
          <w:szCs w:val="22"/>
        </w:rPr>
        <w:t>Catalog, and</w:t>
      </w:r>
      <w:proofErr w:type="gramEnd"/>
      <w:r w:rsidRPr="00BA5F71">
        <w:rPr>
          <w:rFonts w:ascii="Calibri" w:hAnsi="Calibri" w:cs="Arial"/>
          <w:sz w:val="22"/>
          <w:szCs w:val="22"/>
        </w:rPr>
        <w:t xml:space="preserve"> defers to the professor.)</w:t>
      </w:r>
    </w:p>
    <w:p w14:paraId="7A1F236D" w14:textId="77777777" w:rsidR="00821739" w:rsidRPr="00BA5F71" w:rsidRDefault="00821739" w:rsidP="00DA66CF">
      <w:pPr>
        <w:ind w:left="720"/>
        <w:rPr>
          <w:rFonts w:ascii="Calibri" w:hAnsi="Calibri" w:cs="Arial"/>
          <w:sz w:val="22"/>
          <w:szCs w:val="22"/>
        </w:rPr>
      </w:pPr>
    </w:p>
    <w:p w14:paraId="179F0C0E"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14:paraId="4B9E3E71"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14:paraId="10CE4839" w14:textId="77777777"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14:paraId="3B159300" w14:textId="77777777" w:rsidTr="00246BC2">
        <w:trPr>
          <w:trHeight w:val="262"/>
          <w:tblHeader/>
          <w:jc w:val="center"/>
        </w:trPr>
        <w:tc>
          <w:tcPr>
            <w:tcW w:w="1075" w:type="dxa"/>
          </w:tcPr>
          <w:p w14:paraId="54B57E02" w14:textId="77777777" w:rsidR="004B060A" w:rsidRDefault="004B060A" w:rsidP="00246BC2">
            <w:pPr>
              <w:rPr>
                <w:rFonts w:ascii="Calibri" w:hAnsi="Calibri" w:cs="Arial"/>
                <w:sz w:val="22"/>
                <w:szCs w:val="22"/>
              </w:rPr>
            </w:pPr>
            <w:r>
              <w:rPr>
                <w:rFonts w:ascii="Calibri" w:hAnsi="Calibri" w:cs="Arial"/>
                <w:sz w:val="22"/>
                <w:szCs w:val="22"/>
              </w:rPr>
              <w:t>90 - 100</w:t>
            </w:r>
          </w:p>
        </w:tc>
        <w:tc>
          <w:tcPr>
            <w:tcW w:w="630" w:type="dxa"/>
          </w:tcPr>
          <w:p w14:paraId="51B0019F" w14:textId="77777777" w:rsidR="004B060A" w:rsidRDefault="004B060A" w:rsidP="00246BC2">
            <w:pPr>
              <w:jc w:val="center"/>
              <w:rPr>
                <w:rFonts w:ascii="Calibri" w:hAnsi="Calibri" w:cs="Arial"/>
                <w:sz w:val="22"/>
                <w:szCs w:val="22"/>
              </w:rPr>
            </w:pPr>
            <w:r>
              <w:rPr>
                <w:rFonts w:ascii="Calibri" w:hAnsi="Calibri" w:cs="Arial"/>
                <w:sz w:val="22"/>
                <w:szCs w:val="22"/>
              </w:rPr>
              <w:t>=</w:t>
            </w:r>
          </w:p>
        </w:tc>
        <w:tc>
          <w:tcPr>
            <w:tcW w:w="720" w:type="dxa"/>
          </w:tcPr>
          <w:p w14:paraId="683B0401" w14:textId="77777777" w:rsidR="004B060A" w:rsidRDefault="004B060A" w:rsidP="00246BC2">
            <w:pPr>
              <w:jc w:val="center"/>
              <w:rPr>
                <w:rFonts w:ascii="Calibri" w:hAnsi="Calibri" w:cs="Arial"/>
                <w:sz w:val="22"/>
                <w:szCs w:val="22"/>
              </w:rPr>
            </w:pPr>
            <w:r>
              <w:rPr>
                <w:rFonts w:ascii="Calibri" w:hAnsi="Calibri" w:cs="Arial"/>
                <w:sz w:val="22"/>
                <w:szCs w:val="22"/>
              </w:rPr>
              <w:t>A</w:t>
            </w:r>
          </w:p>
        </w:tc>
      </w:tr>
      <w:tr w:rsidR="004B060A" w14:paraId="2352DDCF" w14:textId="77777777" w:rsidTr="00246BC2">
        <w:trPr>
          <w:trHeight w:val="248"/>
          <w:jc w:val="center"/>
        </w:trPr>
        <w:tc>
          <w:tcPr>
            <w:tcW w:w="1075" w:type="dxa"/>
          </w:tcPr>
          <w:p w14:paraId="45B52B69" w14:textId="77777777" w:rsidR="004B060A" w:rsidRDefault="004B060A" w:rsidP="00246BC2">
            <w:pPr>
              <w:rPr>
                <w:rFonts w:ascii="Calibri" w:hAnsi="Calibri" w:cs="Arial"/>
                <w:sz w:val="22"/>
                <w:szCs w:val="22"/>
              </w:rPr>
            </w:pPr>
            <w:r>
              <w:rPr>
                <w:rFonts w:ascii="Calibri" w:hAnsi="Calibri" w:cs="Arial"/>
                <w:sz w:val="22"/>
                <w:szCs w:val="22"/>
              </w:rPr>
              <w:t>80 - 89</w:t>
            </w:r>
          </w:p>
        </w:tc>
        <w:tc>
          <w:tcPr>
            <w:tcW w:w="630" w:type="dxa"/>
          </w:tcPr>
          <w:p w14:paraId="524F2EC4" w14:textId="77777777" w:rsidR="004B060A" w:rsidRDefault="004B060A" w:rsidP="00246BC2">
            <w:pPr>
              <w:jc w:val="center"/>
              <w:rPr>
                <w:rFonts w:ascii="Calibri" w:hAnsi="Calibri" w:cs="Arial"/>
                <w:sz w:val="22"/>
                <w:szCs w:val="22"/>
              </w:rPr>
            </w:pPr>
            <w:r>
              <w:rPr>
                <w:rFonts w:ascii="Calibri" w:hAnsi="Calibri" w:cs="Arial"/>
                <w:sz w:val="22"/>
                <w:szCs w:val="22"/>
              </w:rPr>
              <w:t>=</w:t>
            </w:r>
          </w:p>
        </w:tc>
        <w:tc>
          <w:tcPr>
            <w:tcW w:w="720" w:type="dxa"/>
          </w:tcPr>
          <w:p w14:paraId="42C1E3F4" w14:textId="77777777" w:rsidR="004B060A" w:rsidRDefault="004B060A" w:rsidP="00246BC2">
            <w:pPr>
              <w:jc w:val="center"/>
              <w:rPr>
                <w:rFonts w:ascii="Calibri" w:hAnsi="Calibri" w:cs="Arial"/>
                <w:sz w:val="22"/>
                <w:szCs w:val="22"/>
              </w:rPr>
            </w:pPr>
            <w:r>
              <w:rPr>
                <w:rFonts w:ascii="Calibri" w:hAnsi="Calibri" w:cs="Arial"/>
                <w:sz w:val="22"/>
                <w:szCs w:val="22"/>
              </w:rPr>
              <w:t>B</w:t>
            </w:r>
          </w:p>
        </w:tc>
      </w:tr>
      <w:tr w:rsidR="004B060A" w14:paraId="7FCDA808" w14:textId="77777777" w:rsidTr="00246BC2">
        <w:trPr>
          <w:trHeight w:val="262"/>
          <w:jc w:val="center"/>
        </w:trPr>
        <w:tc>
          <w:tcPr>
            <w:tcW w:w="1075" w:type="dxa"/>
          </w:tcPr>
          <w:p w14:paraId="3D1423B1" w14:textId="77777777" w:rsidR="004B060A" w:rsidRDefault="004B060A" w:rsidP="00246BC2">
            <w:pPr>
              <w:rPr>
                <w:rFonts w:ascii="Calibri" w:hAnsi="Calibri" w:cs="Arial"/>
                <w:sz w:val="22"/>
                <w:szCs w:val="22"/>
              </w:rPr>
            </w:pPr>
            <w:r>
              <w:rPr>
                <w:rFonts w:ascii="Calibri" w:hAnsi="Calibri" w:cs="Arial"/>
                <w:sz w:val="22"/>
                <w:szCs w:val="22"/>
              </w:rPr>
              <w:t>70 - 79</w:t>
            </w:r>
          </w:p>
        </w:tc>
        <w:tc>
          <w:tcPr>
            <w:tcW w:w="630" w:type="dxa"/>
          </w:tcPr>
          <w:p w14:paraId="48AA20CE" w14:textId="77777777" w:rsidR="004B060A" w:rsidRDefault="004B060A" w:rsidP="00246BC2">
            <w:pPr>
              <w:jc w:val="center"/>
              <w:rPr>
                <w:rFonts w:ascii="Calibri" w:hAnsi="Calibri" w:cs="Arial"/>
                <w:sz w:val="22"/>
                <w:szCs w:val="22"/>
              </w:rPr>
            </w:pPr>
            <w:r>
              <w:rPr>
                <w:rFonts w:ascii="Calibri" w:hAnsi="Calibri" w:cs="Arial"/>
                <w:sz w:val="22"/>
                <w:szCs w:val="22"/>
              </w:rPr>
              <w:t>=</w:t>
            </w:r>
          </w:p>
        </w:tc>
        <w:tc>
          <w:tcPr>
            <w:tcW w:w="720" w:type="dxa"/>
          </w:tcPr>
          <w:p w14:paraId="41B96111" w14:textId="77777777" w:rsidR="004B060A" w:rsidRDefault="004B060A" w:rsidP="00246BC2">
            <w:pPr>
              <w:jc w:val="center"/>
              <w:rPr>
                <w:rFonts w:ascii="Calibri" w:hAnsi="Calibri" w:cs="Arial"/>
                <w:sz w:val="22"/>
                <w:szCs w:val="22"/>
              </w:rPr>
            </w:pPr>
            <w:r>
              <w:rPr>
                <w:rFonts w:ascii="Calibri" w:hAnsi="Calibri" w:cs="Arial"/>
                <w:sz w:val="22"/>
                <w:szCs w:val="22"/>
              </w:rPr>
              <w:t>C</w:t>
            </w:r>
          </w:p>
        </w:tc>
      </w:tr>
      <w:tr w:rsidR="004B060A" w14:paraId="20ABC894" w14:textId="77777777" w:rsidTr="00246BC2">
        <w:trPr>
          <w:trHeight w:val="248"/>
          <w:jc w:val="center"/>
        </w:trPr>
        <w:tc>
          <w:tcPr>
            <w:tcW w:w="1075" w:type="dxa"/>
          </w:tcPr>
          <w:p w14:paraId="0FB43977" w14:textId="77777777" w:rsidR="004B060A" w:rsidRDefault="004B060A" w:rsidP="00246BC2">
            <w:pPr>
              <w:rPr>
                <w:rFonts w:ascii="Calibri" w:hAnsi="Calibri" w:cs="Arial"/>
                <w:sz w:val="22"/>
                <w:szCs w:val="22"/>
              </w:rPr>
            </w:pPr>
            <w:r>
              <w:rPr>
                <w:rFonts w:ascii="Calibri" w:hAnsi="Calibri" w:cs="Arial"/>
                <w:sz w:val="22"/>
                <w:szCs w:val="22"/>
              </w:rPr>
              <w:t>60 - 69</w:t>
            </w:r>
          </w:p>
        </w:tc>
        <w:tc>
          <w:tcPr>
            <w:tcW w:w="630" w:type="dxa"/>
          </w:tcPr>
          <w:p w14:paraId="100D35C4" w14:textId="77777777" w:rsidR="004B060A" w:rsidRDefault="004B060A" w:rsidP="00246BC2">
            <w:pPr>
              <w:jc w:val="center"/>
              <w:rPr>
                <w:rFonts w:ascii="Calibri" w:hAnsi="Calibri" w:cs="Arial"/>
                <w:sz w:val="22"/>
                <w:szCs w:val="22"/>
              </w:rPr>
            </w:pPr>
            <w:r>
              <w:rPr>
                <w:rFonts w:ascii="Calibri" w:hAnsi="Calibri" w:cs="Arial"/>
                <w:sz w:val="22"/>
                <w:szCs w:val="22"/>
              </w:rPr>
              <w:t>=</w:t>
            </w:r>
          </w:p>
        </w:tc>
        <w:tc>
          <w:tcPr>
            <w:tcW w:w="720" w:type="dxa"/>
          </w:tcPr>
          <w:p w14:paraId="65D46822" w14:textId="77777777" w:rsidR="004B060A" w:rsidRDefault="004B060A" w:rsidP="00246BC2">
            <w:pPr>
              <w:jc w:val="center"/>
              <w:rPr>
                <w:rFonts w:ascii="Calibri" w:hAnsi="Calibri" w:cs="Arial"/>
                <w:sz w:val="22"/>
                <w:szCs w:val="22"/>
              </w:rPr>
            </w:pPr>
            <w:r>
              <w:rPr>
                <w:rFonts w:ascii="Calibri" w:hAnsi="Calibri" w:cs="Arial"/>
                <w:sz w:val="22"/>
                <w:szCs w:val="22"/>
              </w:rPr>
              <w:t>D</w:t>
            </w:r>
          </w:p>
        </w:tc>
      </w:tr>
      <w:tr w:rsidR="004B060A" w14:paraId="53B56E6B" w14:textId="77777777" w:rsidTr="00246BC2">
        <w:trPr>
          <w:trHeight w:val="262"/>
          <w:jc w:val="center"/>
        </w:trPr>
        <w:tc>
          <w:tcPr>
            <w:tcW w:w="1075" w:type="dxa"/>
          </w:tcPr>
          <w:p w14:paraId="793AA2A4" w14:textId="77777777" w:rsidR="004B060A" w:rsidRDefault="004B060A" w:rsidP="00246BC2">
            <w:pPr>
              <w:rPr>
                <w:rFonts w:ascii="Calibri" w:hAnsi="Calibri" w:cs="Arial"/>
                <w:sz w:val="22"/>
                <w:szCs w:val="22"/>
              </w:rPr>
            </w:pPr>
            <w:r>
              <w:rPr>
                <w:rFonts w:ascii="Calibri" w:hAnsi="Calibri" w:cs="Arial"/>
                <w:sz w:val="22"/>
                <w:szCs w:val="22"/>
              </w:rPr>
              <w:t>Below 60</w:t>
            </w:r>
          </w:p>
        </w:tc>
        <w:tc>
          <w:tcPr>
            <w:tcW w:w="630" w:type="dxa"/>
          </w:tcPr>
          <w:p w14:paraId="597E555A" w14:textId="77777777" w:rsidR="004B060A" w:rsidRDefault="004B060A" w:rsidP="00246BC2">
            <w:pPr>
              <w:jc w:val="center"/>
              <w:rPr>
                <w:rFonts w:ascii="Calibri" w:hAnsi="Calibri" w:cs="Arial"/>
                <w:sz w:val="22"/>
                <w:szCs w:val="22"/>
              </w:rPr>
            </w:pPr>
            <w:r>
              <w:rPr>
                <w:rFonts w:ascii="Calibri" w:hAnsi="Calibri" w:cs="Arial"/>
                <w:sz w:val="22"/>
                <w:szCs w:val="22"/>
              </w:rPr>
              <w:t>=</w:t>
            </w:r>
          </w:p>
        </w:tc>
        <w:tc>
          <w:tcPr>
            <w:tcW w:w="720" w:type="dxa"/>
          </w:tcPr>
          <w:p w14:paraId="5E9D4D90" w14:textId="77777777" w:rsidR="004B060A" w:rsidRDefault="004B060A" w:rsidP="00246BC2">
            <w:pPr>
              <w:jc w:val="center"/>
              <w:rPr>
                <w:rFonts w:ascii="Calibri" w:hAnsi="Calibri" w:cs="Arial"/>
                <w:sz w:val="22"/>
                <w:szCs w:val="22"/>
              </w:rPr>
            </w:pPr>
            <w:r>
              <w:rPr>
                <w:rFonts w:ascii="Calibri" w:hAnsi="Calibri" w:cs="Arial"/>
                <w:sz w:val="22"/>
                <w:szCs w:val="22"/>
              </w:rPr>
              <w:t>F</w:t>
            </w:r>
          </w:p>
        </w:tc>
      </w:tr>
    </w:tbl>
    <w:p w14:paraId="7259E84B" w14:textId="77777777" w:rsidR="00821739" w:rsidRPr="00BA5F71" w:rsidRDefault="00821739" w:rsidP="00DA66CF">
      <w:pPr>
        <w:ind w:left="720"/>
        <w:rPr>
          <w:rFonts w:ascii="Calibri" w:hAnsi="Calibri" w:cs="Arial"/>
          <w:sz w:val="22"/>
          <w:szCs w:val="22"/>
        </w:rPr>
      </w:pPr>
    </w:p>
    <w:p w14:paraId="7E3174E3"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A5E1B2E" w14:textId="77777777" w:rsidR="00821739" w:rsidRPr="00BA5F71" w:rsidRDefault="00821739" w:rsidP="00DA66CF">
      <w:pPr>
        <w:ind w:left="720"/>
        <w:rPr>
          <w:rFonts w:ascii="Calibri" w:hAnsi="Calibri" w:cs="Arial"/>
          <w:b/>
          <w:sz w:val="22"/>
          <w:szCs w:val="22"/>
        </w:rPr>
      </w:pPr>
    </w:p>
    <w:p w14:paraId="17459126"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14:paraId="62DE25AF"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lastRenderedPageBreak/>
        <w:t>(In correct bibliographic format.)</w:t>
      </w:r>
    </w:p>
    <w:p w14:paraId="7F58A454" w14:textId="77777777" w:rsidR="00821739" w:rsidRPr="00BA5F71" w:rsidRDefault="00821739" w:rsidP="00DA66CF">
      <w:pPr>
        <w:ind w:left="720"/>
        <w:rPr>
          <w:rFonts w:ascii="Calibri" w:hAnsi="Calibri" w:cs="Arial"/>
          <w:sz w:val="22"/>
          <w:szCs w:val="22"/>
        </w:rPr>
      </w:pPr>
    </w:p>
    <w:p w14:paraId="06A53117"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14:paraId="0A58FB87"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14:paraId="12B6180D" w14:textId="77777777" w:rsidR="00821739" w:rsidRPr="00BA5F71" w:rsidRDefault="00821739" w:rsidP="00DA66CF">
      <w:pPr>
        <w:ind w:left="720"/>
        <w:rPr>
          <w:rFonts w:ascii="Calibri" w:hAnsi="Calibri" w:cs="Arial"/>
          <w:sz w:val="22"/>
          <w:szCs w:val="22"/>
        </w:rPr>
      </w:pPr>
    </w:p>
    <w:p w14:paraId="6EC5726D"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14:paraId="27C3B948"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14:paraId="1AA7D866" w14:textId="77777777" w:rsidR="00821739" w:rsidRPr="00BA5F71" w:rsidRDefault="00821739" w:rsidP="00DA66CF">
      <w:pPr>
        <w:ind w:left="720"/>
        <w:rPr>
          <w:rFonts w:ascii="Calibri" w:hAnsi="Calibri" w:cs="Arial"/>
          <w:sz w:val="22"/>
          <w:szCs w:val="22"/>
        </w:rPr>
      </w:pPr>
    </w:p>
    <w:p w14:paraId="34258158"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14:paraId="1DDFE0F7"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E43F0" w14:textId="77777777" w:rsidR="001D676D" w:rsidRDefault="001D676D" w:rsidP="003A608C">
      <w:r>
        <w:separator/>
      </w:r>
    </w:p>
  </w:endnote>
  <w:endnote w:type="continuationSeparator" w:id="0">
    <w:p w14:paraId="15414D63" w14:textId="77777777" w:rsidR="001D676D" w:rsidRDefault="001D676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A2AB" w14:textId="4468DDB3" w:rsidR="00246BC2" w:rsidRPr="0056733A" w:rsidRDefault="00246BC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BF555F">
      <w:rPr>
        <w:rFonts w:ascii="Calibri" w:hAnsi="Calibri" w:cs="Arial"/>
        <w:noProof/>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51B02">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1C0A" w14:textId="40B49318" w:rsidR="00246BC2" w:rsidRPr="0004495F" w:rsidRDefault="00246BC2" w:rsidP="0004495F">
    <w:pPr>
      <w:pStyle w:val="Footer"/>
      <w:pBdr>
        <w:top w:val="thickThinSmallGap" w:sz="18" w:space="1" w:color="0D0D0D"/>
      </w:pBdr>
      <w:tabs>
        <w:tab w:val="clear" w:pos="9360"/>
        <w:tab w:val="right" w:pos="10260"/>
      </w:tabs>
      <w:rPr>
        <w:rFonts w:ascii="Calibri" w:hAnsi="Calibri" w:cs="Arial"/>
        <w:sz w:val="22"/>
        <w:szCs w:val="22"/>
      </w:rPr>
    </w:pPr>
    <w:bookmarkStart w:id="1" w:name="_Hlk93070870"/>
    <w:bookmarkStart w:id="2" w:name="_Hlk93070871"/>
    <w:r>
      <w:rPr>
        <w:rFonts w:ascii="Calibri" w:hAnsi="Calibri" w:cs="Arial"/>
        <w:sz w:val="22"/>
        <w:szCs w:val="22"/>
      </w:rPr>
      <w:t xml:space="preserve">VPAA: Revised </w:t>
    </w:r>
    <w:r>
      <w:rPr>
        <w:rFonts w:ascii="Calibri" w:hAnsi="Calibri" w:cs="Arial"/>
        <w:noProof/>
        <w:sz w:val="22"/>
        <w:szCs w:val="22"/>
      </w:rPr>
      <w:t>9/11, 11/16</w:t>
    </w:r>
    <w:r w:rsidR="00BF555F">
      <w:rPr>
        <w:rFonts w:ascii="Calibri" w:hAnsi="Calibri" w:cs="Arial"/>
        <w:noProof/>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51B02">
      <w:rPr>
        <w:rFonts w:ascii="Calibri" w:hAnsi="Calibri" w:cs="Arial"/>
        <w:noProof/>
        <w:sz w:val="22"/>
        <w:szCs w:val="22"/>
      </w:rPr>
      <w:t>1</w:t>
    </w:r>
    <w:r w:rsidRPr="00583E5E">
      <w:rPr>
        <w:rFonts w:ascii="Calibri" w:hAnsi="Calibri" w:cs="Arial"/>
        <w:sz w:val="22"/>
        <w:szCs w:val="22"/>
      </w:rPr>
      <w:fldChar w:fldCharType="end"/>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2EF6" w14:textId="77777777" w:rsidR="001D676D" w:rsidRDefault="001D676D" w:rsidP="003A608C">
      <w:r>
        <w:separator/>
      </w:r>
    </w:p>
  </w:footnote>
  <w:footnote w:type="continuationSeparator" w:id="0">
    <w:p w14:paraId="473B05D4" w14:textId="77777777" w:rsidR="001D676D" w:rsidRDefault="001D676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4418" w14:textId="27CC03E9" w:rsidR="008442A4" w:rsidRPr="008442A4" w:rsidRDefault="008442A4" w:rsidP="008442A4">
    <w:pPr>
      <w:pStyle w:val="Header"/>
      <w:jc w:val="right"/>
      <w:rPr>
        <w:rFonts w:ascii="Calibri" w:hAnsi="Calibri" w:cs="Calibri"/>
        <w:sz w:val="22"/>
        <w:szCs w:val="18"/>
      </w:rPr>
    </w:pPr>
    <w:r w:rsidRPr="008442A4">
      <w:rPr>
        <w:rFonts w:ascii="Calibri" w:hAnsi="Calibri" w:cs="Calibri"/>
        <w:sz w:val="22"/>
        <w:szCs w:val="18"/>
      </w:rPr>
      <w:t>MUN 2013 ENSEMBLE PARTICIPATION</w:t>
    </w:r>
  </w:p>
  <w:p w14:paraId="1AE6B4F4" w14:textId="427104D1" w:rsidR="008442A4" w:rsidRPr="0004495F" w:rsidRDefault="008442A4" w:rsidP="008442A4">
    <w:pPr>
      <w:pStyle w:val="Footer"/>
      <w:pBdr>
        <w:top w:val="thickThinSmallGap" w:sz="18" w:space="1" w:color="0D0D0D"/>
      </w:pBdr>
      <w:tabs>
        <w:tab w:val="clear" w:pos="9360"/>
        <w:tab w:val="right" w:pos="10260"/>
      </w:tabs>
      <w:rPr>
        <w:rFonts w:ascii="Calibri" w:hAnsi="Calibri" w:cs="Arial"/>
        <w:sz w:val="22"/>
        <w:szCs w:val="22"/>
      </w:rPr>
    </w:pPr>
  </w:p>
  <w:p w14:paraId="58BEB68B" w14:textId="77777777" w:rsidR="008442A4" w:rsidRPr="008442A4" w:rsidRDefault="008442A4" w:rsidP="008442A4">
    <w:pPr>
      <w:pStyle w:val="Header"/>
      <w:rPr>
        <w:rFonts w:ascii="Calibri" w:hAnsi="Calibri" w:cs="Calibri"/>
        <w:sz w:val="22"/>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5586" w14:textId="77777777" w:rsidR="00246BC2" w:rsidRDefault="00246BC2" w:rsidP="0004495F">
    <w:pPr>
      <w:pStyle w:val="Header"/>
      <w:jc w:val="right"/>
    </w:pPr>
    <w:r w:rsidRPr="00D55873">
      <w:rPr>
        <w:noProof/>
        <w:lang w:eastAsia="en-US"/>
      </w:rPr>
      <w:drawing>
        <wp:inline distT="0" distB="0" distL="0" distR="0" wp14:anchorId="41C5361A" wp14:editId="45B94F7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D98BE96" w14:textId="77777777" w:rsidR="00246BC2" w:rsidRDefault="00246BC2" w:rsidP="0004495F">
    <w:pPr>
      <w:pStyle w:val="Header"/>
      <w:jc w:val="right"/>
    </w:pPr>
  </w:p>
  <w:p w14:paraId="07D45038" w14:textId="77777777" w:rsidR="00246BC2" w:rsidRDefault="00246BC2" w:rsidP="0004495F">
    <w:pPr>
      <w:pStyle w:val="Header"/>
      <w:contextualSpacing/>
      <w:jc w:val="right"/>
      <w:rPr>
        <w:b/>
        <w:color w:val="470A68"/>
        <w:sz w:val="28"/>
      </w:rPr>
    </w:pPr>
    <w:r>
      <w:rPr>
        <w:b/>
        <w:color w:val="470A68"/>
        <w:sz w:val="28"/>
      </w:rPr>
      <w:t>School of Arts, Humanities, and Social Sciences</w:t>
    </w:r>
  </w:p>
  <w:p w14:paraId="77163202" w14:textId="77777777" w:rsidR="00246BC2" w:rsidRPr="0004495F" w:rsidRDefault="00246BC2" w:rsidP="0004495F">
    <w:pPr>
      <w:pStyle w:val="Header"/>
      <w:contextualSpacing/>
      <w:jc w:val="right"/>
      <w:rPr>
        <w:b/>
        <w:color w:val="470A68"/>
        <w:sz w:val="28"/>
      </w:rPr>
    </w:pPr>
    <w:r>
      <w:rPr>
        <w:noProof/>
        <w:lang w:eastAsia="en-US"/>
      </w:rPr>
      <mc:AlternateContent>
        <mc:Choice Requires="wps">
          <w:drawing>
            <wp:inline distT="0" distB="0" distL="0" distR="0" wp14:anchorId="712BA2FC" wp14:editId="3218944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inline>
          </w:drawing>
        </mc:Choice>
        <mc:Fallback>
          <w:pict>
            <v:shapetype w14:anchorId="73FD80C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E1A4E5C"/>
    <w:multiLevelType w:val="hybridMultilevel"/>
    <w:tmpl w:val="AA028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534538655">
    <w:abstractNumId w:val="2"/>
  </w:num>
  <w:num w:numId="2" w16cid:durableId="214243688">
    <w:abstractNumId w:val="0"/>
  </w:num>
  <w:num w:numId="3" w16cid:durableId="726949935">
    <w:abstractNumId w:val="1"/>
  </w:num>
  <w:num w:numId="4" w16cid:durableId="1356535051">
    <w:abstractNumId w:val="4"/>
  </w:num>
  <w:num w:numId="5" w16cid:durableId="535775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D676D"/>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46BC2"/>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473F4"/>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A6B7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3BA"/>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20D"/>
    <w:rsid w:val="007A7888"/>
    <w:rsid w:val="007B1E95"/>
    <w:rsid w:val="007B2F45"/>
    <w:rsid w:val="007B7558"/>
    <w:rsid w:val="007C0541"/>
    <w:rsid w:val="007C3211"/>
    <w:rsid w:val="007C5E2D"/>
    <w:rsid w:val="007C6355"/>
    <w:rsid w:val="007D243A"/>
    <w:rsid w:val="007D314C"/>
    <w:rsid w:val="007D72B7"/>
    <w:rsid w:val="007E7942"/>
    <w:rsid w:val="007F1A32"/>
    <w:rsid w:val="007F7DF6"/>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442A4"/>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280"/>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51B02"/>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47F7"/>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BF555F"/>
    <w:rsid w:val="00C02627"/>
    <w:rsid w:val="00C12406"/>
    <w:rsid w:val="00C157B0"/>
    <w:rsid w:val="00C27530"/>
    <w:rsid w:val="00C3496D"/>
    <w:rsid w:val="00C34A0A"/>
    <w:rsid w:val="00C3595D"/>
    <w:rsid w:val="00C36AF3"/>
    <w:rsid w:val="00C5149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390B"/>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339EA46"/>
  <w15:docId w15:val="{EFBDFD10-E774-45AF-8042-42817CD1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paragraph" w:styleId="BalloonText">
    <w:name w:val="Balloon Text"/>
    <w:basedOn w:val="Normal"/>
    <w:link w:val="BalloonTextChar"/>
    <w:rsid w:val="00246BC2"/>
    <w:rPr>
      <w:rFonts w:ascii="Lucida Grande" w:hAnsi="Lucida Grande" w:cs="Lucida Grande"/>
      <w:sz w:val="18"/>
      <w:szCs w:val="18"/>
    </w:rPr>
  </w:style>
  <w:style w:type="character" w:customStyle="1" w:styleId="BalloonTextChar">
    <w:name w:val="Balloon Text Char"/>
    <w:basedOn w:val="DefaultParagraphFont"/>
    <w:link w:val="BalloonText"/>
    <w:rsid w:val="00246BC2"/>
    <w:rPr>
      <w:rFonts w:ascii="Lucida Grande" w:hAnsi="Lucida Grande" w:cs="Lucida Grande"/>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629820741">
      <w:bodyDiv w:val="1"/>
      <w:marLeft w:val="0"/>
      <w:marRight w:val="0"/>
      <w:marTop w:val="0"/>
      <w:marBottom w:val="0"/>
      <w:divBdr>
        <w:top w:val="none" w:sz="0" w:space="0" w:color="auto"/>
        <w:left w:val="none" w:sz="0" w:space="0" w:color="auto"/>
        <w:bottom w:val="none" w:sz="0" w:space="0" w:color="auto"/>
        <w:right w:val="none" w:sz="0" w:space="0" w:color="auto"/>
      </w:divBdr>
    </w:div>
    <w:div w:id="148585788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B8110-A657-4073-897A-0D868936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3</Pages>
  <Words>647</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4792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cp:lastPrinted>2022-01-13T18:43:00Z</cp:lastPrinted>
  <dcterms:created xsi:type="dcterms:W3CDTF">2022-04-08T20:27:00Z</dcterms:created>
  <dcterms:modified xsi:type="dcterms:W3CDTF">2022-04-08T20:27:00Z</dcterms:modified>
</cp:coreProperties>
</file>