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7080" w14:textId="77777777" w:rsidR="000224C2" w:rsidRDefault="000224C2">
      <w:pPr>
        <w:widowControl w:val="0"/>
        <w:pBdr>
          <w:top w:val="nil"/>
          <w:left w:val="nil"/>
          <w:bottom w:val="nil"/>
          <w:right w:val="nil"/>
          <w:between w:val="nil"/>
        </w:pBdr>
        <w:spacing w:line="276" w:lineRule="auto"/>
        <w:rPr>
          <w:rFonts w:ascii="Calibri" w:eastAsia="Calibri" w:hAnsi="Calibri" w:cs="Calibri"/>
          <w:color w:val="000000"/>
          <w:sz w:val="22"/>
          <w:szCs w:val="22"/>
        </w:rPr>
      </w:pPr>
    </w:p>
    <w:tbl>
      <w:tblPr>
        <w:tblStyle w:val="a"/>
        <w:tblW w:w="104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206"/>
        <w:gridCol w:w="5206"/>
      </w:tblGrid>
      <w:tr w:rsidR="000224C2" w14:paraId="30D195A8" w14:textId="77777777">
        <w:trPr>
          <w:trHeight w:val="38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7A48C932" w14:textId="77777777" w:rsidR="000224C2" w:rsidRDefault="0068139B">
            <w:pPr>
              <w:widowControl w:val="0"/>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b/>
                <w:color w:val="000000"/>
                <w:sz w:val="22"/>
                <w:szCs w:val="22"/>
              </w:rPr>
              <w:t xml:space="preserve">PROFESSOR: </w:t>
            </w:r>
            <w:r>
              <w:rPr>
                <w:rFonts w:ascii="Calibri" w:eastAsia="Calibri" w:hAnsi="Calibri" w:cs="Calibri"/>
                <w:color w:val="000000"/>
                <w:sz w:val="22"/>
                <w:szCs w:val="22"/>
              </w:rPr>
              <w:t>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555B762E" w14:textId="77777777" w:rsidR="000224C2" w:rsidRDefault="0068139B">
            <w:pPr>
              <w:widowControl w:val="0"/>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b/>
                <w:color w:val="000000"/>
                <w:sz w:val="22"/>
                <w:szCs w:val="22"/>
              </w:rPr>
              <w:t xml:space="preserve">PHONE NUMBER: </w:t>
            </w:r>
            <w:r>
              <w:rPr>
                <w:rFonts w:ascii="Calibri" w:eastAsia="Calibri" w:hAnsi="Calibri" w:cs="Calibri"/>
                <w:color w:val="000000"/>
                <w:sz w:val="22"/>
                <w:szCs w:val="22"/>
              </w:rPr>
              <w:t>     </w:t>
            </w:r>
          </w:p>
        </w:tc>
      </w:tr>
      <w:tr w:rsidR="000224C2" w14:paraId="015D9FC7" w14:textId="77777777">
        <w:trPr>
          <w:trHeight w:val="35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73672ACA" w14:textId="77777777" w:rsidR="000224C2" w:rsidRDefault="0068139B">
            <w:pPr>
              <w:widowControl w:val="0"/>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b/>
                <w:color w:val="000000"/>
                <w:sz w:val="22"/>
                <w:szCs w:val="22"/>
              </w:rPr>
              <w:t>OFFICE LOCATION:</w:t>
            </w:r>
            <w:r>
              <w:rPr>
                <w:rFonts w:ascii="Calibri" w:eastAsia="Calibri" w:hAnsi="Calibri" w:cs="Calibri"/>
                <w:color w:val="000000"/>
                <w:sz w:val="22"/>
                <w:szCs w:val="22"/>
              </w:rPr>
              <w:t xml:space="preserve">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57E182A4" w14:textId="77777777" w:rsidR="000224C2" w:rsidRDefault="0068139B">
            <w:pPr>
              <w:widowControl w:val="0"/>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b/>
                <w:color w:val="000000"/>
                <w:sz w:val="22"/>
                <w:szCs w:val="22"/>
              </w:rPr>
              <w:t xml:space="preserve">E-MAIL: </w:t>
            </w:r>
            <w:r>
              <w:rPr>
                <w:rFonts w:ascii="Calibri" w:eastAsia="Calibri" w:hAnsi="Calibri" w:cs="Calibri"/>
                <w:color w:val="000000"/>
                <w:sz w:val="22"/>
                <w:szCs w:val="22"/>
              </w:rPr>
              <w:t>     </w:t>
            </w:r>
          </w:p>
        </w:tc>
      </w:tr>
      <w:tr w:rsidR="000224C2" w14:paraId="38962F9F" w14:textId="77777777">
        <w:trPr>
          <w:trHeight w:val="35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7FC752BB" w14:textId="77777777" w:rsidR="000224C2" w:rsidRDefault="0068139B">
            <w:pPr>
              <w:widowControl w:val="0"/>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b/>
                <w:color w:val="000000"/>
                <w:sz w:val="22"/>
                <w:szCs w:val="22"/>
              </w:rPr>
              <w:t xml:space="preserve">OFFICE HOURS: </w:t>
            </w:r>
            <w:r>
              <w:rPr>
                <w:rFonts w:ascii="Calibri" w:eastAsia="Calibri" w:hAnsi="Calibri" w:cs="Calibri"/>
                <w:color w:val="000000"/>
                <w:sz w:val="22"/>
                <w:szCs w:val="22"/>
              </w:rPr>
              <w:t>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1CBDCE0B" w14:textId="77777777" w:rsidR="000224C2" w:rsidRDefault="0068139B">
            <w:pPr>
              <w:widowControl w:val="0"/>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b/>
                <w:color w:val="000000"/>
                <w:sz w:val="22"/>
                <w:szCs w:val="22"/>
              </w:rPr>
              <w:t xml:space="preserve">SEMESTER: </w:t>
            </w:r>
            <w:r>
              <w:rPr>
                <w:rFonts w:ascii="Calibri" w:eastAsia="Calibri" w:hAnsi="Calibri" w:cs="Calibri"/>
                <w:color w:val="000000"/>
                <w:sz w:val="22"/>
                <w:szCs w:val="22"/>
              </w:rPr>
              <w:t>     </w:t>
            </w:r>
          </w:p>
        </w:tc>
      </w:tr>
    </w:tbl>
    <w:p w14:paraId="74ADC65E" w14:textId="77777777" w:rsidR="000224C2" w:rsidRDefault="000224C2">
      <w:pPr>
        <w:widowControl w:val="0"/>
        <w:pBdr>
          <w:top w:val="nil"/>
          <w:left w:val="nil"/>
          <w:bottom w:val="nil"/>
          <w:right w:val="nil"/>
          <w:between w:val="nil"/>
        </w:pBdr>
        <w:ind w:left="108" w:hanging="108"/>
        <w:jc w:val="center"/>
        <w:rPr>
          <w:rFonts w:ascii="Calibri" w:eastAsia="Calibri" w:hAnsi="Calibri" w:cs="Calibri"/>
          <w:color w:val="000000"/>
          <w:sz w:val="22"/>
          <w:szCs w:val="22"/>
        </w:rPr>
      </w:pPr>
    </w:p>
    <w:p w14:paraId="499FFBA9" w14:textId="77777777" w:rsidR="000224C2" w:rsidRDefault="000224C2">
      <w:pPr>
        <w:widowControl w:val="0"/>
        <w:pBdr>
          <w:top w:val="nil"/>
          <w:left w:val="nil"/>
          <w:bottom w:val="nil"/>
          <w:right w:val="nil"/>
          <w:between w:val="nil"/>
        </w:pBdr>
        <w:jc w:val="center"/>
        <w:rPr>
          <w:rFonts w:ascii="Calibri" w:eastAsia="Calibri" w:hAnsi="Calibri" w:cs="Calibri"/>
          <w:color w:val="000000"/>
          <w:sz w:val="22"/>
          <w:szCs w:val="22"/>
        </w:rPr>
      </w:pPr>
    </w:p>
    <w:p w14:paraId="19865172" w14:textId="77777777" w:rsidR="000224C2" w:rsidRDefault="000224C2">
      <w:pPr>
        <w:widowControl w:val="0"/>
        <w:pBdr>
          <w:top w:val="nil"/>
          <w:left w:val="nil"/>
          <w:bottom w:val="nil"/>
          <w:right w:val="nil"/>
          <w:between w:val="nil"/>
        </w:pBdr>
        <w:rPr>
          <w:rFonts w:ascii="Calibri" w:eastAsia="Calibri" w:hAnsi="Calibri" w:cs="Calibri"/>
          <w:b/>
          <w:color w:val="000000"/>
          <w:sz w:val="22"/>
          <w:szCs w:val="22"/>
          <w:u w:val="single"/>
        </w:rPr>
      </w:pPr>
    </w:p>
    <w:p w14:paraId="50EF4E17" w14:textId="77777777" w:rsidR="000224C2" w:rsidRDefault="0068139B">
      <w:pPr>
        <w:widowControl w:val="0"/>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COURSE NUMBER AND TITLE, CATALOG DESCRIPTION, CREDITS:</w:t>
      </w:r>
    </w:p>
    <w:p w14:paraId="0793B3BB" w14:textId="77777777" w:rsidR="000224C2" w:rsidRDefault="000224C2">
      <w:pPr>
        <w:widowControl w:val="0"/>
        <w:pBdr>
          <w:top w:val="nil"/>
          <w:left w:val="nil"/>
          <w:bottom w:val="nil"/>
          <w:right w:val="nil"/>
          <w:between w:val="nil"/>
        </w:pBdr>
        <w:ind w:left="1440"/>
        <w:rPr>
          <w:rFonts w:ascii="Calibri" w:eastAsia="Calibri" w:hAnsi="Calibri" w:cs="Calibri"/>
          <w:b/>
          <w:color w:val="000000"/>
          <w:sz w:val="22"/>
          <w:szCs w:val="22"/>
        </w:rPr>
      </w:pPr>
    </w:p>
    <w:p w14:paraId="4862CB93" w14:textId="77777777" w:rsidR="000224C2" w:rsidRDefault="0068139B">
      <w:pPr>
        <w:pBdr>
          <w:top w:val="nil"/>
          <w:left w:val="nil"/>
          <w:bottom w:val="nil"/>
          <w:right w:val="nil"/>
          <w:between w:val="nil"/>
        </w:pBdr>
        <w:tabs>
          <w:tab w:val="left" w:pos="720"/>
          <w:tab w:val="left" w:pos="1170"/>
        </w:tabs>
        <w:ind w:firstLine="720"/>
        <w:rPr>
          <w:rFonts w:ascii="Calibri" w:eastAsia="Calibri" w:hAnsi="Calibri" w:cs="Calibri"/>
          <w:b/>
          <w:color w:val="000000"/>
          <w:sz w:val="22"/>
          <w:szCs w:val="22"/>
        </w:rPr>
      </w:pPr>
      <w:r>
        <w:rPr>
          <w:rFonts w:ascii="Calibri" w:eastAsia="Calibri" w:hAnsi="Calibri" w:cs="Calibri"/>
          <w:b/>
          <w:color w:val="000000"/>
          <w:sz w:val="22"/>
          <w:szCs w:val="22"/>
        </w:rPr>
        <w:t>ART 2604C DIGITAL ART AND ANIMATION (3 CREDITS)</w:t>
      </w:r>
    </w:p>
    <w:p w14:paraId="11289A8D" w14:textId="77777777" w:rsidR="000224C2" w:rsidRDefault="000224C2">
      <w:pPr>
        <w:pBdr>
          <w:top w:val="nil"/>
          <w:left w:val="nil"/>
          <w:bottom w:val="nil"/>
          <w:right w:val="nil"/>
          <w:between w:val="nil"/>
        </w:pBdr>
        <w:tabs>
          <w:tab w:val="left" w:pos="720"/>
          <w:tab w:val="left" w:pos="1170"/>
        </w:tabs>
        <w:ind w:firstLine="720"/>
        <w:rPr>
          <w:rFonts w:ascii="Calibri" w:eastAsia="Calibri" w:hAnsi="Calibri" w:cs="Calibri"/>
          <w:b/>
          <w:color w:val="000000"/>
          <w:sz w:val="22"/>
          <w:szCs w:val="22"/>
        </w:rPr>
      </w:pPr>
    </w:p>
    <w:p w14:paraId="5DBDC606" w14:textId="77EC7FC4" w:rsidR="000224C2" w:rsidRDefault="0068139B">
      <w:pPr>
        <w:pBdr>
          <w:top w:val="nil"/>
          <w:left w:val="nil"/>
          <w:bottom w:val="nil"/>
          <w:right w:val="nil"/>
          <w:between w:val="nil"/>
        </w:pBdr>
        <w:spacing w:after="200" w:line="276" w:lineRule="auto"/>
        <w:ind w:left="720"/>
        <w:rPr>
          <w:rFonts w:ascii="Calibri" w:eastAsia="Calibri" w:hAnsi="Calibri" w:cs="Calibri"/>
          <w:color w:val="FF0000"/>
          <w:sz w:val="22"/>
          <w:szCs w:val="22"/>
        </w:rPr>
      </w:pPr>
      <w:r>
        <w:rPr>
          <w:rFonts w:ascii="Calibri" w:eastAsia="Calibri" w:hAnsi="Calibri" w:cs="Calibri"/>
          <w:sz w:val="22"/>
          <w:szCs w:val="22"/>
        </w:rPr>
        <w:t>An introductory exploration of the issues and practices involved in the creation of animation and digital art. The course focuses on an interdisciplinary approach to electronic media. Emphasis in this course is on developing time-based artworks. Students will learn the technical and conceptual skills needed to produce video, animation, audio</w:t>
      </w:r>
      <w:r w:rsidR="00D5482F">
        <w:rPr>
          <w:rFonts w:ascii="Calibri" w:eastAsia="Calibri" w:hAnsi="Calibri" w:cs="Calibri"/>
          <w:sz w:val="22"/>
          <w:szCs w:val="22"/>
        </w:rPr>
        <w:t>,</w:t>
      </w:r>
      <w:r>
        <w:rPr>
          <w:rFonts w:ascii="Calibri" w:eastAsia="Calibri" w:hAnsi="Calibri" w:cs="Calibri"/>
          <w:sz w:val="22"/>
          <w:szCs w:val="22"/>
        </w:rPr>
        <w:t xml:space="preserve"> and other digital arts.</w:t>
      </w:r>
    </w:p>
    <w:p w14:paraId="5462B3DD" w14:textId="77777777" w:rsidR="000224C2" w:rsidRDefault="0068139B">
      <w:pPr>
        <w:widowControl w:val="0"/>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PREREQUISITES FOR THIS COURSE:</w:t>
      </w:r>
      <w:r>
        <w:rPr>
          <w:rFonts w:ascii="Calibri" w:eastAsia="Calibri" w:hAnsi="Calibri" w:cs="Calibri"/>
          <w:b/>
          <w:color w:val="000000"/>
          <w:sz w:val="22"/>
          <w:szCs w:val="22"/>
        </w:rPr>
        <w:t xml:space="preserve">  </w:t>
      </w:r>
    </w:p>
    <w:p w14:paraId="699AFD66" w14:textId="77777777" w:rsidR="000224C2" w:rsidRDefault="000224C2">
      <w:pPr>
        <w:widowControl w:val="0"/>
        <w:pBdr>
          <w:top w:val="nil"/>
          <w:left w:val="nil"/>
          <w:bottom w:val="nil"/>
          <w:right w:val="nil"/>
          <w:between w:val="nil"/>
        </w:pBdr>
        <w:ind w:left="720"/>
        <w:rPr>
          <w:rFonts w:ascii="Calibri" w:eastAsia="Calibri" w:hAnsi="Calibri" w:cs="Calibri"/>
          <w:b/>
          <w:color w:val="000000"/>
          <w:sz w:val="22"/>
          <w:szCs w:val="22"/>
        </w:rPr>
      </w:pPr>
    </w:p>
    <w:p w14:paraId="79F82345" w14:textId="007096CF"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sz w:val="22"/>
          <w:szCs w:val="22"/>
        </w:rPr>
        <w:t>ART</w:t>
      </w:r>
      <w:r w:rsidR="002C0F8F">
        <w:rPr>
          <w:rFonts w:ascii="Calibri" w:eastAsia="Calibri" w:hAnsi="Calibri" w:cs="Calibri"/>
          <w:sz w:val="22"/>
          <w:szCs w:val="22"/>
        </w:rPr>
        <w:t xml:space="preserve"> </w:t>
      </w:r>
      <w:r>
        <w:rPr>
          <w:rFonts w:ascii="Calibri" w:eastAsia="Calibri" w:hAnsi="Calibri" w:cs="Calibri"/>
          <w:color w:val="000000"/>
          <w:sz w:val="22"/>
          <w:szCs w:val="22"/>
        </w:rPr>
        <w:t>2600C with a grade of “C” or better.</w:t>
      </w:r>
    </w:p>
    <w:p w14:paraId="3F6DF984" w14:textId="77777777" w:rsidR="000224C2" w:rsidRDefault="000224C2">
      <w:pPr>
        <w:widowControl w:val="0"/>
        <w:pBdr>
          <w:top w:val="nil"/>
          <w:left w:val="nil"/>
          <w:bottom w:val="nil"/>
          <w:right w:val="nil"/>
          <w:between w:val="nil"/>
        </w:pBdr>
        <w:ind w:left="720"/>
        <w:rPr>
          <w:rFonts w:ascii="Calibri" w:eastAsia="Calibri" w:hAnsi="Calibri" w:cs="Calibri"/>
          <w:color w:val="000000"/>
          <w:sz w:val="22"/>
          <w:szCs w:val="22"/>
        </w:rPr>
      </w:pPr>
    </w:p>
    <w:p w14:paraId="790A02B5" w14:textId="77777777" w:rsidR="000224C2" w:rsidRDefault="0068139B">
      <w:pPr>
        <w:widowControl w:val="0"/>
        <w:pBdr>
          <w:top w:val="nil"/>
          <w:left w:val="nil"/>
          <w:bottom w:val="nil"/>
          <w:right w:val="nil"/>
          <w:between w:val="nil"/>
        </w:pBdr>
        <w:ind w:firstLine="720"/>
        <w:rPr>
          <w:rFonts w:ascii="Calibri" w:eastAsia="Calibri" w:hAnsi="Calibri" w:cs="Calibri"/>
          <w:color w:val="000000"/>
          <w:sz w:val="22"/>
          <w:szCs w:val="22"/>
        </w:rPr>
      </w:pPr>
      <w:r>
        <w:rPr>
          <w:rFonts w:ascii="Calibri" w:eastAsia="Calibri" w:hAnsi="Calibri" w:cs="Calibri"/>
          <w:b/>
          <w:color w:val="000000"/>
          <w:sz w:val="22"/>
          <w:szCs w:val="22"/>
          <w:u w:val="single"/>
        </w:rPr>
        <w:t>CO-REQUISITES FOR THIS COURSE:</w:t>
      </w:r>
    </w:p>
    <w:p w14:paraId="1016DE15" w14:textId="77777777" w:rsidR="000224C2" w:rsidRDefault="000224C2">
      <w:pPr>
        <w:widowControl w:val="0"/>
        <w:pBdr>
          <w:top w:val="nil"/>
          <w:left w:val="nil"/>
          <w:bottom w:val="nil"/>
          <w:right w:val="nil"/>
          <w:between w:val="nil"/>
        </w:pBdr>
        <w:ind w:firstLine="720"/>
        <w:rPr>
          <w:rFonts w:ascii="Calibri" w:eastAsia="Calibri" w:hAnsi="Calibri" w:cs="Calibri"/>
          <w:color w:val="000000"/>
          <w:sz w:val="22"/>
          <w:szCs w:val="22"/>
        </w:rPr>
      </w:pPr>
    </w:p>
    <w:p w14:paraId="585276B6" w14:textId="77777777" w:rsidR="000224C2" w:rsidRDefault="0068139B">
      <w:pPr>
        <w:widowControl w:val="0"/>
        <w:pBdr>
          <w:top w:val="nil"/>
          <w:left w:val="nil"/>
          <w:bottom w:val="nil"/>
          <w:right w:val="nil"/>
          <w:between w:val="nil"/>
        </w:pBdr>
        <w:ind w:firstLine="720"/>
        <w:rPr>
          <w:rFonts w:ascii="Calibri" w:eastAsia="Calibri" w:hAnsi="Calibri" w:cs="Calibri"/>
          <w:color w:val="000000"/>
          <w:sz w:val="22"/>
          <w:szCs w:val="22"/>
        </w:rPr>
      </w:pPr>
      <w:r>
        <w:rPr>
          <w:rFonts w:ascii="Calibri" w:eastAsia="Calibri" w:hAnsi="Calibri" w:cs="Calibri"/>
          <w:sz w:val="22"/>
          <w:szCs w:val="22"/>
        </w:rPr>
        <w:t>None</w:t>
      </w:r>
    </w:p>
    <w:p w14:paraId="6EA10EF6" w14:textId="77777777" w:rsidR="000224C2" w:rsidRDefault="000224C2">
      <w:pPr>
        <w:widowControl w:val="0"/>
        <w:pBdr>
          <w:top w:val="nil"/>
          <w:left w:val="nil"/>
          <w:bottom w:val="nil"/>
          <w:right w:val="nil"/>
          <w:between w:val="nil"/>
        </w:pBdr>
        <w:ind w:firstLine="720"/>
        <w:rPr>
          <w:rFonts w:ascii="Calibri" w:eastAsia="Calibri" w:hAnsi="Calibri" w:cs="Calibri"/>
          <w:color w:val="000000"/>
          <w:sz w:val="22"/>
          <w:szCs w:val="22"/>
        </w:rPr>
      </w:pPr>
    </w:p>
    <w:p w14:paraId="33C7F452" w14:textId="77777777" w:rsidR="000224C2" w:rsidRDefault="0068139B">
      <w:pPr>
        <w:widowControl w:val="0"/>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GENERAL COURSE INFORMATION:</w:t>
      </w:r>
      <w:r>
        <w:rPr>
          <w:rFonts w:ascii="Calibri" w:eastAsia="Calibri" w:hAnsi="Calibri" w:cs="Calibri"/>
          <w:b/>
          <w:color w:val="000000"/>
          <w:sz w:val="22"/>
          <w:szCs w:val="22"/>
        </w:rPr>
        <w:t xml:space="preserve">  </w:t>
      </w:r>
      <w:r>
        <w:rPr>
          <w:rFonts w:ascii="Calibri" w:eastAsia="Calibri" w:hAnsi="Calibri" w:cs="Calibri"/>
          <w:color w:val="000000"/>
          <w:sz w:val="22"/>
          <w:szCs w:val="22"/>
        </w:rPr>
        <w:t>Topic Outline.</w:t>
      </w:r>
    </w:p>
    <w:p w14:paraId="04B4749C" w14:textId="5CF8F960" w:rsidR="002C0F8F" w:rsidRPr="005751D9" w:rsidRDefault="0068139B" w:rsidP="005751D9">
      <w:pPr>
        <w:pStyle w:val="ListParagraph"/>
        <w:widowControl w:val="0"/>
        <w:numPr>
          <w:ilvl w:val="0"/>
          <w:numId w:val="6"/>
        </w:numPr>
        <w:tabs>
          <w:tab w:val="left" w:pos="1080"/>
        </w:tabs>
        <w:spacing w:before="240" w:after="240"/>
        <w:rPr>
          <w:rFonts w:ascii="Calibri" w:eastAsia="Calibri" w:hAnsi="Calibri" w:cs="Calibri"/>
          <w:sz w:val="22"/>
          <w:szCs w:val="22"/>
        </w:rPr>
      </w:pPr>
      <w:r w:rsidRPr="005751D9">
        <w:rPr>
          <w:rFonts w:ascii="Calibri" w:eastAsia="Calibri" w:hAnsi="Calibri" w:cs="Calibri"/>
          <w:sz w:val="22"/>
          <w:szCs w:val="22"/>
        </w:rPr>
        <w:t>Issues in animation: artists, designers, and studios</w:t>
      </w:r>
    </w:p>
    <w:p w14:paraId="74D85BEC" w14:textId="11B623AF" w:rsidR="002C0F8F" w:rsidRPr="005751D9" w:rsidRDefault="0068139B" w:rsidP="005751D9">
      <w:pPr>
        <w:pStyle w:val="ListParagraph"/>
        <w:widowControl w:val="0"/>
        <w:numPr>
          <w:ilvl w:val="0"/>
          <w:numId w:val="6"/>
        </w:numPr>
        <w:tabs>
          <w:tab w:val="left" w:pos="1080"/>
        </w:tabs>
        <w:spacing w:before="240" w:after="240"/>
        <w:rPr>
          <w:rFonts w:ascii="Calibri" w:eastAsia="Calibri" w:hAnsi="Calibri" w:cs="Calibri"/>
          <w:sz w:val="22"/>
          <w:szCs w:val="22"/>
        </w:rPr>
      </w:pPr>
      <w:r w:rsidRPr="005751D9">
        <w:rPr>
          <w:rFonts w:ascii="Calibri" w:eastAsia="Calibri" w:hAnsi="Calibri" w:cs="Calibri"/>
          <w:sz w:val="22"/>
          <w:szCs w:val="22"/>
        </w:rPr>
        <w:t>The principles of animation</w:t>
      </w:r>
    </w:p>
    <w:p w14:paraId="769A5945" w14:textId="24993E94" w:rsidR="002C0F8F" w:rsidRPr="005751D9" w:rsidRDefault="0068139B" w:rsidP="005751D9">
      <w:pPr>
        <w:pStyle w:val="ListParagraph"/>
        <w:widowControl w:val="0"/>
        <w:numPr>
          <w:ilvl w:val="0"/>
          <w:numId w:val="6"/>
        </w:numPr>
        <w:tabs>
          <w:tab w:val="left" w:pos="1080"/>
        </w:tabs>
        <w:spacing w:before="240" w:after="240"/>
        <w:rPr>
          <w:rFonts w:ascii="Calibri" w:eastAsia="Calibri" w:hAnsi="Calibri" w:cs="Calibri"/>
          <w:sz w:val="22"/>
          <w:szCs w:val="22"/>
        </w:rPr>
      </w:pPr>
      <w:r w:rsidRPr="005751D9">
        <w:rPr>
          <w:rFonts w:ascii="Calibri" w:eastAsia="Calibri" w:hAnsi="Calibri" w:cs="Calibri"/>
          <w:sz w:val="22"/>
          <w:szCs w:val="22"/>
        </w:rPr>
        <w:t>Frames, frame rates, and timing</w:t>
      </w:r>
    </w:p>
    <w:p w14:paraId="49C241A9" w14:textId="42314A06" w:rsidR="002C0F8F" w:rsidRPr="005751D9" w:rsidRDefault="0068139B" w:rsidP="005751D9">
      <w:pPr>
        <w:pStyle w:val="ListParagraph"/>
        <w:widowControl w:val="0"/>
        <w:numPr>
          <w:ilvl w:val="0"/>
          <w:numId w:val="6"/>
        </w:numPr>
        <w:tabs>
          <w:tab w:val="left" w:pos="1080"/>
        </w:tabs>
        <w:spacing w:before="240" w:after="240"/>
        <w:rPr>
          <w:rFonts w:ascii="Calibri" w:eastAsia="Calibri" w:hAnsi="Calibri" w:cs="Calibri"/>
          <w:sz w:val="22"/>
          <w:szCs w:val="22"/>
        </w:rPr>
      </w:pPr>
      <w:r w:rsidRPr="005751D9">
        <w:rPr>
          <w:rFonts w:ascii="Calibri" w:eastAsia="Calibri" w:hAnsi="Calibri" w:cs="Calibri"/>
          <w:sz w:val="22"/>
          <w:szCs w:val="22"/>
        </w:rPr>
        <w:t>Graph editors, interpolation, and in-</w:t>
      </w:r>
      <w:proofErr w:type="spellStart"/>
      <w:r w:rsidRPr="005751D9">
        <w:rPr>
          <w:rFonts w:ascii="Calibri" w:eastAsia="Calibri" w:hAnsi="Calibri" w:cs="Calibri"/>
          <w:sz w:val="22"/>
          <w:szCs w:val="22"/>
        </w:rPr>
        <w:t>betweening</w:t>
      </w:r>
      <w:proofErr w:type="spellEnd"/>
    </w:p>
    <w:p w14:paraId="166A64FA" w14:textId="3EEEBC02" w:rsidR="002C0F8F" w:rsidRPr="005751D9" w:rsidRDefault="0068139B" w:rsidP="005751D9">
      <w:pPr>
        <w:pStyle w:val="ListParagraph"/>
        <w:widowControl w:val="0"/>
        <w:numPr>
          <w:ilvl w:val="0"/>
          <w:numId w:val="6"/>
        </w:numPr>
        <w:tabs>
          <w:tab w:val="left" w:pos="1080"/>
        </w:tabs>
        <w:spacing w:before="240" w:after="240"/>
        <w:rPr>
          <w:rFonts w:ascii="Calibri" w:eastAsia="Calibri" w:hAnsi="Calibri" w:cs="Calibri"/>
          <w:sz w:val="22"/>
          <w:szCs w:val="22"/>
        </w:rPr>
      </w:pPr>
      <w:r w:rsidRPr="005751D9">
        <w:rPr>
          <w:rFonts w:ascii="Calibri" w:eastAsia="Calibri" w:hAnsi="Calibri" w:cs="Calibri"/>
          <w:sz w:val="22"/>
          <w:szCs w:val="22"/>
        </w:rPr>
        <w:t>Planning animation</w:t>
      </w:r>
    </w:p>
    <w:p w14:paraId="7CAF080A" w14:textId="486131C6" w:rsidR="002C0F8F" w:rsidRPr="005751D9" w:rsidRDefault="0068139B" w:rsidP="005751D9">
      <w:pPr>
        <w:pStyle w:val="ListParagraph"/>
        <w:widowControl w:val="0"/>
        <w:numPr>
          <w:ilvl w:val="0"/>
          <w:numId w:val="6"/>
        </w:numPr>
        <w:tabs>
          <w:tab w:val="left" w:pos="1080"/>
        </w:tabs>
        <w:spacing w:before="240" w:after="240"/>
        <w:rPr>
          <w:rFonts w:ascii="Calibri" w:eastAsia="Calibri" w:hAnsi="Calibri" w:cs="Calibri"/>
          <w:sz w:val="22"/>
          <w:szCs w:val="22"/>
        </w:rPr>
      </w:pPr>
      <w:r w:rsidRPr="005751D9">
        <w:rPr>
          <w:rFonts w:ascii="Calibri" w:eastAsia="Calibri" w:hAnsi="Calibri" w:cs="Calibri"/>
          <w:sz w:val="22"/>
          <w:szCs w:val="22"/>
        </w:rPr>
        <w:t>Dynamic spatial and temporal composition</w:t>
      </w:r>
    </w:p>
    <w:p w14:paraId="0F8BAAE9" w14:textId="1ED349BB" w:rsidR="002C0F8F" w:rsidRPr="005751D9" w:rsidRDefault="0068139B" w:rsidP="005751D9">
      <w:pPr>
        <w:pStyle w:val="ListParagraph"/>
        <w:widowControl w:val="0"/>
        <w:numPr>
          <w:ilvl w:val="0"/>
          <w:numId w:val="6"/>
        </w:numPr>
        <w:tabs>
          <w:tab w:val="left" w:pos="1080"/>
        </w:tabs>
        <w:spacing w:before="240" w:after="240"/>
        <w:rPr>
          <w:rFonts w:ascii="Calibri" w:eastAsia="Calibri" w:hAnsi="Calibri" w:cs="Calibri"/>
          <w:sz w:val="22"/>
          <w:szCs w:val="22"/>
        </w:rPr>
      </w:pPr>
      <w:r w:rsidRPr="005751D9">
        <w:rPr>
          <w:rFonts w:ascii="Calibri" w:eastAsia="Calibri" w:hAnsi="Calibri" w:cs="Calibri"/>
          <w:sz w:val="22"/>
          <w:szCs w:val="22"/>
        </w:rPr>
        <w:t>Creating visual transitions</w:t>
      </w:r>
    </w:p>
    <w:p w14:paraId="383262BA" w14:textId="26C1431C" w:rsidR="002C0F8F" w:rsidRPr="005751D9" w:rsidRDefault="0068139B" w:rsidP="005751D9">
      <w:pPr>
        <w:pStyle w:val="ListParagraph"/>
        <w:widowControl w:val="0"/>
        <w:numPr>
          <w:ilvl w:val="0"/>
          <w:numId w:val="6"/>
        </w:numPr>
        <w:tabs>
          <w:tab w:val="left" w:pos="1080"/>
        </w:tabs>
        <w:spacing w:before="240" w:after="240"/>
        <w:rPr>
          <w:rFonts w:ascii="Calibri" w:eastAsia="Calibri" w:hAnsi="Calibri" w:cs="Calibri"/>
          <w:sz w:val="22"/>
          <w:szCs w:val="22"/>
        </w:rPr>
      </w:pPr>
      <w:r w:rsidRPr="005751D9">
        <w:rPr>
          <w:rFonts w:ascii="Calibri" w:eastAsia="Calibri" w:hAnsi="Calibri" w:cs="Calibri"/>
          <w:sz w:val="22"/>
          <w:szCs w:val="22"/>
        </w:rPr>
        <w:t>Keyframing strategies and workflows</w:t>
      </w:r>
    </w:p>
    <w:p w14:paraId="549C3FCE" w14:textId="73F5223B" w:rsidR="002C0F8F" w:rsidRPr="005751D9" w:rsidRDefault="0068139B" w:rsidP="005751D9">
      <w:pPr>
        <w:pStyle w:val="ListParagraph"/>
        <w:widowControl w:val="0"/>
        <w:numPr>
          <w:ilvl w:val="0"/>
          <w:numId w:val="6"/>
        </w:numPr>
        <w:tabs>
          <w:tab w:val="left" w:pos="1080"/>
        </w:tabs>
        <w:spacing w:before="240" w:after="240"/>
        <w:rPr>
          <w:rFonts w:ascii="Calibri" w:eastAsia="Calibri" w:hAnsi="Calibri" w:cs="Calibri"/>
          <w:sz w:val="22"/>
          <w:szCs w:val="22"/>
        </w:rPr>
      </w:pPr>
      <w:r w:rsidRPr="005751D9">
        <w:rPr>
          <w:rFonts w:ascii="Calibri" w:eastAsia="Calibri" w:hAnsi="Calibri" w:cs="Calibri"/>
          <w:sz w:val="22"/>
          <w:szCs w:val="22"/>
        </w:rPr>
        <w:t>Creating visual transitions</w:t>
      </w:r>
    </w:p>
    <w:p w14:paraId="097BCE6A" w14:textId="13F4A783" w:rsidR="000224C2" w:rsidRPr="005751D9" w:rsidRDefault="0068139B" w:rsidP="005751D9">
      <w:pPr>
        <w:pStyle w:val="ListParagraph"/>
        <w:widowControl w:val="0"/>
        <w:numPr>
          <w:ilvl w:val="0"/>
          <w:numId w:val="6"/>
        </w:numPr>
        <w:tabs>
          <w:tab w:val="left" w:pos="1080"/>
        </w:tabs>
        <w:spacing w:before="240" w:after="240"/>
        <w:rPr>
          <w:rFonts w:ascii="Calibri" w:eastAsia="Calibri" w:hAnsi="Calibri" w:cs="Calibri"/>
          <w:sz w:val="22"/>
          <w:szCs w:val="22"/>
        </w:rPr>
      </w:pPr>
      <w:r w:rsidRPr="005751D9">
        <w:rPr>
          <w:rFonts w:ascii="Calibri" w:eastAsia="Calibri" w:hAnsi="Calibri" w:cs="Calibri"/>
          <w:sz w:val="22"/>
          <w:szCs w:val="22"/>
        </w:rPr>
        <w:t xml:space="preserve">Syncing </w:t>
      </w:r>
      <w:r w:rsidR="002C0F8F" w:rsidRPr="005751D9">
        <w:rPr>
          <w:rFonts w:ascii="Calibri" w:eastAsia="Calibri" w:hAnsi="Calibri" w:cs="Calibri"/>
          <w:sz w:val="22"/>
          <w:szCs w:val="22"/>
        </w:rPr>
        <w:t>a</w:t>
      </w:r>
      <w:r w:rsidRPr="005751D9">
        <w:rPr>
          <w:rFonts w:ascii="Calibri" w:eastAsia="Calibri" w:hAnsi="Calibri" w:cs="Calibri"/>
          <w:sz w:val="22"/>
          <w:szCs w:val="22"/>
        </w:rPr>
        <w:t>nimation with audio and responding visually to sound</w:t>
      </w:r>
    </w:p>
    <w:p w14:paraId="6DAA708D" w14:textId="77777777" w:rsidR="000224C2" w:rsidRDefault="000224C2">
      <w:pPr>
        <w:widowControl w:val="0"/>
        <w:pBdr>
          <w:top w:val="nil"/>
          <w:left w:val="nil"/>
          <w:bottom w:val="nil"/>
          <w:right w:val="nil"/>
          <w:between w:val="nil"/>
        </w:pBdr>
        <w:tabs>
          <w:tab w:val="left" w:pos="1080"/>
        </w:tabs>
        <w:ind w:left="720"/>
        <w:rPr>
          <w:rFonts w:ascii="Calibri" w:eastAsia="Calibri" w:hAnsi="Calibri" w:cs="Calibri"/>
          <w:sz w:val="22"/>
          <w:szCs w:val="22"/>
        </w:rPr>
      </w:pPr>
    </w:p>
    <w:p w14:paraId="3EACCC55" w14:textId="77777777" w:rsidR="000224C2" w:rsidRDefault="0068139B">
      <w:pPr>
        <w:widowControl w:val="0"/>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smallCaps/>
          <w:color w:val="000000"/>
          <w:sz w:val="22"/>
          <w:szCs w:val="22"/>
          <w:u w:val="single"/>
        </w:rPr>
        <w:t>ALL COURSES AT FLORIDA SOUTHWESTERN STATE COLLEGE CONTRIBUTE TO THE GENERAL EDUCATION PROGRAM BY MEETING ONE OR MORE OF THE FOLLOWING GENERAL EDUCATION COMPETENCIES:</w:t>
      </w:r>
    </w:p>
    <w:p w14:paraId="06279D24" w14:textId="77777777" w:rsidR="000224C2" w:rsidRDefault="000224C2">
      <w:pPr>
        <w:widowControl w:val="0"/>
        <w:pBdr>
          <w:top w:val="nil"/>
          <w:left w:val="nil"/>
          <w:bottom w:val="nil"/>
          <w:right w:val="nil"/>
          <w:between w:val="nil"/>
        </w:pBdr>
        <w:rPr>
          <w:rFonts w:ascii="Calibri" w:eastAsia="Calibri" w:hAnsi="Calibri" w:cs="Calibri"/>
          <w:b/>
          <w:color w:val="000000"/>
          <w:sz w:val="22"/>
          <w:szCs w:val="22"/>
          <w:u w:val="single"/>
        </w:rPr>
      </w:pPr>
    </w:p>
    <w:p w14:paraId="38C433C3"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C</w:t>
      </w:r>
      <w:r>
        <w:rPr>
          <w:rFonts w:ascii="Calibri" w:eastAsia="Calibri" w:hAnsi="Calibri" w:cs="Calibri"/>
          <w:color w:val="000000"/>
          <w:sz w:val="22"/>
          <w:szCs w:val="22"/>
        </w:rPr>
        <w:t>ommunicate clearly in a variety of modes and media.</w:t>
      </w:r>
    </w:p>
    <w:p w14:paraId="5A0296D5"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R</w:t>
      </w:r>
      <w:r>
        <w:rPr>
          <w:rFonts w:ascii="Calibri" w:eastAsia="Calibri" w:hAnsi="Calibri" w:cs="Calibri"/>
          <w:color w:val="000000"/>
          <w:sz w:val="22"/>
          <w:szCs w:val="22"/>
        </w:rPr>
        <w:t>esearch and examine academic and non-academic information, resources, and evidence.</w:t>
      </w:r>
    </w:p>
    <w:p w14:paraId="30613ECC"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E</w:t>
      </w:r>
      <w:r>
        <w:rPr>
          <w:rFonts w:ascii="Calibri" w:eastAsia="Calibri" w:hAnsi="Calibri" w:cs="Calibri"/>
          <w:color w:val="000000"/>
          <w:sz w:val="22"/>
          <w:szCs w:val="22"/>
        </w:rPr>
        <w:t>valuate and utilize mathematical principles, technology, scientific and quantitative data.</w:t>
      </w:r>
    </w:p>
    <w:p w14:paraId="1DB2F4A6"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A</w:t>
      </w:r>
      <w:r>
        <w:rPr>
          <w:rFonts w:ascii="Calibri" w:eastAsia="Calibri" w:hAnsi="Calibri" w:cs="Calibri"/>
          <w:color w:val="000000"/>
          <w:sz w:val="22"/>
          <w:szCs w:val="22"/>
        </w:rPr>
        <w:t>nalyze and create individual and collaborative works of art, literature, and performance.</w:t>
      </w:r>
    </w:p>
    <w:p w14:paraId="7560444A"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T</w:t>
      </w:r>
      <w:r>
        <w:rPr>
          <w:rFonts w:ascii="Calibri" w:eastAsia="Calibri" w:hAnsi="Calibri" w:cs="Calibri"/>
          <w:color w:val="000000"/>
          <w:sz w:val="22"/>
          <w:szCs w:val="22"/>
        </w:rPr>
        <w:t>hink critically about questions to yield meaning and value.</w:t>
      </w:r>
    </w:p>
    <w:p w14:paraId="0928CFBC"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I</w:t>
      </w:r>
      <w:r>
        <w:rPr>
          <w:rFonts w:ascii="Calibri" w:eastAsia="Calibri" w:hAnsi="Calibri" w:cs="Calibri"/>
          <w:color w:val="000000"/>
          <w:sz w:val="22"/>
          <w:szCs w:val="22"/>
        </w:rPr>
        <w:t>nvestigate and engage in the transdisciplinary applications of research, learning, and knowledge.</w:t>
      </w:r>
    </w:p>
    <w:p w14:paraId="7DB614B8"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V</w:t>
      </w:r>
      <w:r>
        <w:rPr>
          <w:rFonts w:ascii="Calibri" w:eastAsia="Calibri" w:hAnsi="Calibri" w:cs="Calibri"/>
          <w:color w:val="000000"/>
          <w:sz w:val="22"/>
          <w:szCs w:val="22"/>
        </w:rPr>
        <w:t>isualize and engage the world from different historical, social, religious, and cultural approaches.</w:t>
      </w:r>
    </w:p>
    <w:p w14:paraId="4D45C43D"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E</w:t>
      </w:r>
      <w:r>
        <w:rPr>
          <w:rFonts w:ascii="Calibri" w:eastAsia="Calibri" w:hAnsi="Calibri" w:cs="Calibri"/>
          <w:color w:val="000000"/>
          <w:sz w:val="22"/>
          <w:szCs w:val="22"/>
        </w:rPr>
        <w:t>ngage meanings of active citizenship in one’s community, nation, and the world.</w:t>
      </w:r>
    </w:p>
    <w:p w14:paraId="0886397F" w14:textId="77777777" w:rsidR="000224C2" w:rsidRDefault="000224C2">
      <w:pPr>
        <w:widowControl w:val="0"/>
        <w:pBdr>
          <w:top w:val="nil"/>
          <w:left w:val="nil"/>
          <w:bottom w:val="nil"/>
          <w:right w:val="nil"/>
          <w:between w:val="nil"/>
        </w:pBdr>
        <w:ind w:left="720"/>
        <w:rPr>
          <w:rFonts w:ascii="Calibri" w:eastAsia="Calibri" w:hAnsi="Calibri" w:cs="Calibri"/>
          <w:b/>
          <w:color w:val="000000"/>
          <w:sz w:val="22"/>
          <w:szCs w:val="22"/>
          <w:u w:val="single"/>
        </w:rPr>
      </w:pPr>
    </w:p>
    <w:p w14:paraId="20586EBE" w14:textId="2BCB16C5" w:rsidR="000224C2" w:rsidRDefault="0068139B">
      <w:pPr>
        <w:widowControl w:val="0"/>
        <w:pBdr>
          <w:top w:val="nil"/>
          <w:left w:val="nil"/>
          <w:bottom w:val="nil"/>
          <w:right w:val="nil"/>
          <w:between w:val="nil"/>
        </w:pBdr>
        <w:shd w:val="clear" w:color="auto" w:fill="FFFFFF"/>
        <w:ind w:firstLine="720"/>
        <w:rPr>
          <w:rFonts w:ascii="Calibri" w:eastAsia="Calibri" w:hAnsi="Calibri" w:cs="Calibri"/>
          <w:color w:val="000000"/>
          <w:sz w:val="22"/>
          <w:szCs w:val="22"/>
        </w:rPr>
      </w:pPr>
      <w:r>
        <w:rPr>
          <w:rFonts w:ascii="Calibri" w:eastAsia="Calibri" w:hAnsi="Calibri" w:cs="Calibri"/>
          <w:b/>
          <w:color w:val="000000"/>
          <w:sz w:val="22"/>
          <w:szCs w:val="22"/>
        </w:rPr>
        <w:t>A.</w:t>
      </w:r>
      <w:r>
        <w:rPr>
          <w:rFonts w:ascii="Calibri" w:eastAsia="Calibri" w:hAnsi="Calibri" w:cs="Calibri"/>
          <w:color w:val="000000"/>
          <w:sz w:val="22"/>
          <w:szCs w:val="22"/>
        </w:rPr>
        <w:t> </w:t>
      </w:r>
      <w:r>
        <w:rPr>
          <w:rFonts w:ascii="Calibri" w:eastAsia="Calibri" w:hAnsi="Calibri" w:cs="Calibri"/>
          <w:b/>
          <w:color w:val="000000"/>
          <w:sz w:val="22"/>
          <w:szCs w:val="22"/>
        </w:rPr>
        <w:t>General Education Competencies and Course</w:t>
      </w:r>
      <w:r>
        <w:rPr>
          <w:rFonts w:ascii="Calibri" w:eastAsia="Calibri" w:hAnsi="Calibri" w:cs="Calibri"/>
          <w:b/>
          <w:color w:val="FF0000"/>
          <w:sz w:val="22"/>
          <w:szCs w:val="22"/>
        </w:rPr>
        <w:t> </w:t>
      </w:r>
      <w:r>
        <w:rPr>
          <w:rFonts w:ascii="Calibri" w:eastAsia="Calibri" w:hAnsi="Calibri" w:cs="Calibri"/>
          <w:b/>
          <w:color w:val="000000"/>
          <w:sz w:val="22"/>
          <w:szCs w:val="22"/>
        </w:rPr>
        <w:t>Outcomes</w:t>
      </w:r>
    </w:p>
    <w:p w14:paraId="7B9D2BF0" w14:textId="77777777" w:rsidR="000224C2" w:rsidRDefault="0068139B">
      <w:pPr>
        <w:widowControl w:val="0"/>
        <w:pBdr>
          <w:top w:val="nil"/>
          <w:left w:val="nil"/>
          <w:bottom w:val="nil"/>
          <w:right w:val="nil"/>
          <w:between w:val="nil"/>
        </w:pBdr>
        <w:shd w:val="clear" w:color="auto" w:fill="FFFFFF"/>
        <w:ind w:left="720"/>
        <w:rPr>
          <w:rFonts w:ascii="Calibri" w:eastAsia="Calibri" w:hAnsi="Calibri" w:cs="Calibri"/>
          <w:color w:val="000000"/>
          <w:sz w:val="22"/>
          <w:szCs w:val="22"/>
        </w:rPr>
      </w:pPr>
      <w:r>
        <w:rPr>
          <w:rFonts w:ascii="Calibri" w:eastAsia="Calibri" w:hAnsi="Calibri" w:cs="Calibri"/>
          <w:color w:val="000000"/>
          <w:sz w:val="22"/>
          <w:szCs w:val="22"/>
        </w:rPr>
        <w:t>1. Listed here are the course outcomes/objectives assessed in this course which play an </w:t>
      </w:r>
      <w:r>
        <w:rPr>
          <w:rFonts w:ascii="Calibri" w:eastAsia="Calibri" w:hAnsi="Calibri" w:cs="Calibri"/>
          <w:i/>
          <w:color w:val="000000"/>
          <w:sz w:val="22"/>
          <w:szCs w:val="22"/>
        </w:rPr>
        <w:t>integral</w:t>
      </w:r>
      <w:r>
        <w:rPr>
          <w:rFonts w:ascii="Calibri" w:eastAsia="Calibri" w:hAnsi="Calibri" w:cs="Calibri"/>
          <w:color w:val="000000"/>
          <w:sz w:val="22"/>
          <w:szCs w:val="22"/>
        </w:rPr>
        <w:t> part in contributing to the student’s general education along with the general education competency it supports.</w:t>
      </w:r>
    </w:p>
    <w:p w14:paraId="57AB89E0" w14:textId="77777777" w:rsidR="000224C2" w:rsidRDefault="0068139B">
      <w:pPr>
        <w:widowControl w:val="0"/>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 </w:t>
      </w:r>
    </w:p>
    <w:p w14:paraId="6AD54198" w14:textId="77777777" w:rsidR="000224C2" w:rsidRDefault="0068139B">
      <w:pPr>
        <w:widowControl w:val="0"/>
        <w:pBdr>
          <w:top w:val="nil"/>
          <w:left w:val="nil"/>
          <w:bottom w:val="nil"/>
          <w:right w:val="nil"/>
          <w:between w:val="nil"/>
        </w:pBdr>
        <w:shd w:val="clear" w:color="auto" w:fill="FFFFFF"/>
        <w:ind w:left="720"/>
        <w:rPr>
          <w:rFonts w:ascii="Calibri" w:eastAsia="Calibri" w:hAnsi="Calibri" w:cs="Calibri"/>
          <w:color w:val="000000"/>
          <w:sz w:val="22"/>
          <w:szCs w:val="22"/>
        </w:rPr>
      </w:pPr>
      <w:r>
        <w:rPr>
          <w:rFonts w:ascii="Calibri" w:eastAsia="Calibri" w:hAnsi="Calibri" w:cs="Calibri"/>
          <w:color w:val="000000"/>
          <w:sz w:val="22"/>
          <w:szCs w:val="22"/>
        </w:rPr>
        <w:t xml:space="preserve">General Education Competency: </w:t>
      </w:r>
      <w:r>
        <w:rPr>
          <w:rFonts w:ascii="Calibri" w:eastAsia="Calibri" w:hAnsi="Calibri" w:cs="Calibri"/>
          <w:b/>
          <w:color w:val="000000"/>
          <w:sz w:val="22"/>
          <w:szCs w:val="22"/>
        </w:rPr>
        <w:t>Analyze</w:t>
      </w:r>
    </w:p>
    <w:p w14:paraId="124261A7" w14:textId="77777777" w:rsidR="000224C2" w:rsidRDefault="0068139B">
      <w:pPr>
        <w:widowControl w:val="0"/>
        <w:pBdr>
          <w:top w:val="nil"/>
          <w:left w:val="nil"/>
          <w:bottom w:val="nil"/>
          <w:right w:val="nil"/>
          <w:between w:val="nil"/>
        </w:pBdr>
        <w:shd w:val="clear" w:color="auto" w:fill="FFFFFF"/>
        <w:rPr>
          <w:rFonts w:ascii="Calibri" w:eastAsia="Calibri" w:hAnsi="Calibri" w:cs="Calibri"/>
          <w:color w:val="000000"/>
          <w:sz w:val="22"/>
          <w:szCs w:val="22"/>
        </w:rPr>
      </w:pPr>
      <w:r>
        <w:rPr>
          <w:rFonts w:ascii="Calibri" w:eastAsia="Calibri" w:hAnsi="Calibri" w:cs="Calibri"/>
          <w:color w:val="000000"/>
          <w:sz w:val="22"/>
          <w:szCs w:val="22"/>
        </w:rPr>
        <w:tab/>
        <w:t>Course Outcomes or Objectives Supporting the General Education Competency Selected:</w:t>
      </w:r>
    </w:p>
    <w:p w14:paraId="2C516DDE" w14:textId="7E4A7C17" w:rsidR="002C0F8F" w:rsidRPr="005751D9" w:rsidRDefault="0068139B" w:rsidP="005751D9">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Demonstrate the ability to locate appropriate production resources.</w:t>
      </w:r>
    </w:p>
    <w:p w14:paraId="044FFB53" w14:textId="32F669B4" w:rsidR="002C0F8F" w:rsidRPr="005751D9" w:rsidRDefault="0068139B" w:rsidP="005751D9">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Capture, manipulate and apply an animation in a digital media/multimedia project.</w:t>
      </w:r>
    </w:p>
    <w:p w14:paraId="472FEC97" w14:textId="284FBBEF" w:rsidR="002C0F8F" w:rsidRPr="005751D9" w:rsidRDefault="0068139B" w:rsidP="005751D9">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Apply elements of design, principles of composition and qualities of light animation in a digital media/multimedia project.</w:t>
      </w:r>
    </w:p>
    <w:p w14:paraId="68CF56E3" w14:textId="59CE8BE2" w:rsidR="000224C2" w:rsidRPr="005751D9" w:rsidRDefault="0068139B" w:rsidP="0030357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Create animation to production specifications.</w:t>
      </w:r>
    </w:p>
    <w:p w14:paraId="34877A16" w14:textId="2FD10845" w:rsidR="008D7981" w:rsidRPr="005751D9" w:rsidRDefault="008D7981" w:rsidP="008D79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b/>
          <w:bCs/>
          <w:sz w:val="22"/>
          <w:szCs w:val="22"/>
        </w:rPr>
      </w:pPr>
      <w:r>
        <w:rPr>
          <w:rFonts w:ascii="Calibri" w:eastAsia="Calibri" w:hAnsi="Calibri" w:cs="Calibri"/>
          <w:sz w:val="22"/>
          <w:szCs w:val="22"/>
        </w:rPr>
        <w:tab/>
      </w:r>
      <w:r>
        <w:rPr>
          <w:rFonts w:ascii="Calibri" w:eastAsia="Calibri" w:hAnsi="Calibri" w:cs="Calibri"/>
          <w:b/>
          <w:bCs/>
          <w:sz w:val="22"/>
          <w:szCs w:val="22"/>
        </w:rPr>
        <w:t>B. Other Course Objectives/Standards</w:t>
      </w:r>
    </w:p>
    <w:p w14:paraId="341C6BAF" w14:textId="77D8847F" w:rsidR="008D7981" w:rsidRPr="005751D9" w:rsidRDefault="0068139B" w:rsidP="005751D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Identify and employ fundamental animation principles</w:t>
      </w:r>
      <w:r w:rsidR="008D7981">
        <w:rPr>
          <w:rFonts w:ascii="Calibri" w:eastAsia="Calibri" w:hAnsi="Calibri" w:cs="Calibri"/>
          <w:sz w:val="22"/>
          <w:szCs w:val="22"/>
        </w:rPr>
        <w:t>.</w:t>
      </w:r>
    </w:p>
    <w:p w14:paraId="454FAF80" w14:textId="041E7440" w:rsidR="008D7981" w:rsidRPr="005751D9" w:rsidRDefault="0068139B" w:rsidP="005751D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 xml:space="preserve">Plan animation </w:t>
      </w:r>
      <w:proofErr w:type="gramStart"/>
      <w:r w:rsidRPr="005751D9">
        <w:rPr>
          <w:rFonts w:ascii="Calibri" w:eastAsia="Calibri" w:hAnsi="Calibri" w:cs="Calibri"/>
          <w:sz w:val="22"/>
          <w:szCs w:val="22"/>
        </w:rPr>
        <w:t>through the use of</w:t>
      </w:r>
      <w:proofErr w:type="gramEnd"/>
      <w:r w:rsidRPr="005751D9">
        <w:rPr>
          <w:rFonts w:ascii="Calibri" w:eastAsia="Calibri" w:hAnsi="Calibri" w:cs="Calibri"/>
          <w:sz w:val="22"/>
          <w:szCs w:val="22"/>
        </w:rPr>
        <w:t xml:space="preserve"> storyboards, exposure sheets, and thumbnails</w:t>
      </w:r>
      <w:r w:rsidR="008D7981">
        <w:rPr>
          <w:rFonts w:ascii="Calibri" w:eastAsia="Calibri" w:hAnsi="Calibri" w:cs="Calibri"/>
          <w:sz w:val="22"/>
          <w:szCs w:val="22"/>
        </w:rPr>
        <w:t>.</w:t>
      </w:r>
    </w:p>
    <w:p w14:paraId="43E0FAC6" w14:textId="076F86D1" w:rsidR="008D7981" w:rsidRPr="005751D9" w:rsidRDefault="0068139B" w:rsidP="005751D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Dynamically compose elements both temporally and spatially</w:t>
      </w:r>
      <w:r w:rsidR="008D7981">
        <w:rPr>
          <w:rFonts w:ascii="Calibri" w:eastAsia="Calibri" w:hAnsi="Calibri" w:cs="Calibri"/>
          <w:sz w:val="22"/>
          <w:szCs w:val="22"/>
        </w:rPr>
        <w:t>.</w:t>
      </w:r>
    </w:p>
    <w:p w14:paraId="63B4536E" w14:textId="48439A83" w:rsidR="008D7981" w:rsidRPr="005751D9" w:rsidRDefault="0068139B" w:rsidP="005751D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Emulate the physics of motion to create convincing and exaggerated movement</w:t>
      </w:r>
      <w:r w:rsidR="008D7981">
        <w:rPr>
          <w:rFonts w:ascii="Calibri" w:eastAsia="Calibri" w:hAnsi="Calibri" w:cs="Calibri"/>
          <w:sz w:val="22"/>
          <w:szCs w:val="22"/>
        </w:rPr>
        <w:t>.</w:t>
      </w:r>
    </w:p>
    <w:p w14:paraId="5C0D3D22" w14:textId="294B857B" w:rsidR="008D7981" w:rsidRPr="005751D9" w:rsidRDefault="0068139B" w:rsidP="005751D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Identify and discuss important artists and designers that use animation</w:t>
      </w:r>
      <w:r w:rsidR="008D7981">
        <w:rPr>
          <w:rFonts w:ascii="Calibri" w:eastAsia="Calibri" w:hAnsi="Calibri" w:cs="Calibri"/>
          <w:sz w:val="22"/>
          <w:szCs w:val="22"/>
        </w:rPr>
        <w:t>.</w:t>
      </w:r>
    </w:p>
    <w:p w14:paraId="122B6D81" w14:textId="537E5436" w:rsidR="008D7981" w:rsidRPr="005751D9" w:rsidRDefault="0068139B" w:rsidP="005751D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Identify and discuss a broad range of animation techniques</w:t>
      </w:r>
      <w:r w:rsidR="008D7981">
        <w:rPr>
          <w:rFonts w:ascii="Calibri" w:eastAsia="Calibri" w:hAnsi="Calibri" w:cs="Calibri"/>
          <w:sz w:val="22"/>
          <w:szCs w:val="22"/>
        </w:rPr>
        <w:t>.</w:t>
      </w:r>
    </w:p>
    <w:p w14:paraId="48F6585B" w14:textId="07BD0D9D" w:rsidR="008D7981" w:rsidRPr="005751D9" w:rsidRDefault="0068139B" w:rsidP="005751D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Develop and employ effective workflows for animation</w:t>
      </w:r>
      <w:r w:rsidR="008D7981">
        <w:rPr>
          <w:rFonts w:ascii="Calibri" w:eastAsia="Calibri" w:hAnsi="Calibri" w:cs="Calibri"/>
          <w:sz w:val="22"/>
          <w:szCs w:val="22"/>
        </w:rPr>
        <w:t>.</w:t>
      </w:r>
    </w:p>
    <w:p w14:paraId="51F4315A" w14:textId="001FD671" w:rsidR="008D7981" w:rsidRPr="005751D9" w:rsidRDefault="0068139B" w:rsidP="005751D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Apply common visual transitions</w:t>
      </w:r>
      <w:r w:rsidR="008D7981">
        <w:rPr>
          <w:rFonts w:ascii="Calibri" w:eastAsia="Calibri" w:hAnsi="Calibri" w:cs="Calibri"/>
          <w:sz w:val="22"/>
          <w:szCs w:val="22"/>
        </w:rPr>
        <w:t>.</w:t>
      </w:r>
    </w:p>
    <w:p w14:paraId="39E732CA" w14:textId="1E1C1629" w:rsidR="000224C2" w:rsidRPr="005751D9" w:rsidRDefault="0068139B" w:rsidP="005751D9">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240" w:after="240"/>
        <w:rPr>
          <w:rFonts w:ascii="Calibri" w:eastAsia="Calibri" w:hAnsi="Calibri" w:cs="Calibri"/>
          <w:sz w:val="22"/>
          <w:szCs w:val="22"/>
        </w:rPr>
      </w:pPr>
      <w:r w:rsidRPr="005751D9">
        <w:rPr>
          <w:rFonts w:ascii="Calibri" w:eastAsia="Calibri" w:hAnsi="Calibri" w:cs="Calibri"/>
          <w:sz w:val="22"/>
          <w:szCs w:val="22"/>
        </w:rPr>
        <w:t>Compose animation with audio.</w:t>
      </w:r>
    </w:p>
    <w:p w14:paraId="75943537" w14:textId="77777777" w:rsidR="000224C2" w:rsidRDefault="000224C2">
      <w:pPr>
        <w:widowControl w:val="0"/>
        <w:pBdr>
          <w:top w:val="nil"/>
          <w:left w:val="nil"/>
          <w:bottom w:val="nil"/>
          <w:right w:val="nil"/>
          <w:between w:val="nil"/>
        </w:pBdr>
        <w:ind w:left="720"/>
        <w:rPr>
          <w:rFonts w:ascii="Calibri" w:eastAsia="Calibri" w:hAnsi="Calibri" w:cs="Calibri"/>
          <w:b/>
          <w:i/>
          <w:color w:val="000000"/>
          <w:sz w:val="22"/>
          <w:szCs w:val="22"/>
          <w:u w:val="single"/>
        </w:rPr>
      </w:pPr>
    </w:p>
    <w:p w14:paraId="51CA63E8" w14:textId="77777777" w:rsidR="000224C2" w:rsidRDefault="0068139B">
      <w:pPr>
        <w:widowControl w:val="0"/>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DISTRICT-WIDE POLICIES:</w:t>
      </w:r>
    </w:p>
    <w:p w14:paraId="5C67AEE5" w14:textId="77777777" w:rsidR="000224C2" w:rsidRDefault="000224C2">
      <w:pPr>
        <w:widowControl w:val="0"/>
        <w:pBdr>
          <w:top w:val="nil"/>
          <w:left w:val="nil"/>
          <w:bottom w:val="nil"/>
          <w:right w:val="nil"/>
          <w:between w:val="nil"/>
        </w:pBdr>
        <w:tabs>
          <w:tab w:val="left" w:pos="720"/>
        </w:tabs>
        <w:ind w:left="720"/>
        <w:rPr>
          <w:rFonts w:ascii="Calibri" w:eastAsia="Calibri" w:hAnsi="Calibri" w:cs="Calibri"/>
          <w:color w:val="000000"/>
          <w:sz w:val="22"/>
          <w:szCs w:val="22"/>
        </w:rPr>
      </w:pPr>
    </w:p>
    <w:p w14:paraId="10AD6B73" w14:textId="77777777" w:rsidR="000224C2" w:rsidRDefault="0068139B">
      <w:pPr>
        <w:widowControl w:val="0"/>
        <w:pBdr>
          <w:top w:val="nil"/>
          <w:left w:val="nil"/>
          <w:bottom w:val="nil"/>
          <w:right w:val="nil"/>
          <w:between w:val="nil"/>
        </w:pBdr>
        <w:ind w:left="720"/>
        <w:rPr>
          <w:rFonts w:ascii="Calibri" w:eastAsia="Calibri" w:hAnsi="Calibri" w:cs="Calibri"/>
          <w:b/>
          <w:smallCaps/>
          <w:color w:val="000000"/>
          <w:sz w:val="22"/>
          <w:szCs w:val="22"/>
        </w:rPr>
      </w:pPr>
      <w:r>
        <w:rPr>
          <w:rFonts w:ascii="Calibri" w:eastAsia="Calibri" w:hAnsi="Calibri" w:cs="Calibri"/>
          <w:b/>
          <w:smallCaps/>
          <w:color w:val="000000"/>
          <w:sz w:val="22"/>
          <w:szCs w:val="22"/>
        </w:rPr>
        <w:t>PROGRAMS FOR STUDENTS WITH DISABILITIES</w:t>
      </w:r>
    </w:p>
    <w:p w14:paraId="67FFCF9A" w14:textId="77777777" w:rsidR="000224C2" w:rsidRDefault="0068139B">
      <w:pPr>
        <w:widowControl w:val="0"/>
        <w:pBdr>
          <w:top w:val="nil"/>
          <w:left w:val="nil"/>
          <w:bottom w:val="nil"/>
          <w:right w:val="nil"/>
          <w:between w:val="nil"/>
        </w:pBdr>
        <w:tabs>
          <w:tab w:val="left" w:pos="720"/>
        </w:tabs>
        <w:ind w:left="720"/>
        <w:rPr>
          <w:rFonts w:ascii="Calibri" w:eastAsia="Calibri" w:hAnsi="Calibri" w:cs="Calibri"/>
          <w:color w:val="000000"/>
          <w:sz w:val="22"/>
          <w:szCs w:val="22"/>
        </w:rPr>
      </w:pPr>
      <w:r>
        <w:rPr>
          <w:rFonts w:ascii="Calibri" w:eastAsia="Calibri" w:hAnsi="Calibri" w:cs="Calibri"/>
          <w:color w:val="000000"/>
          <w:sz w:val="22"/>
          <w:szCs w:val="22"/>
        </w:rPr>
        <w:t xml:space="preserve">Florida </w:t>
      </w:r>
      <w:proofErr w:type="spellStart"/>
      <w:r>
        <w:rPr>
          <w:rFonts w:ascii="Calibri" w:eastAsia="Calibri" w:hAnsi="Calibri" w:cs="Calibri"/>
          <w:color w:val="000000"/>
          <w:sz w:val="22"/>
          <w:szCs w:val="22"/>
        </w:rPr>
        <w:t>SouthWestern</w:t>
      </w:r>
      <w:proofErr w:type="spellEnd"/>
      <w:r>
        <w:rPr>
          <w:rFonts w:ascii="Calibri" w:eastAsia="Calibri" w:hAnsi="Calibri" w:cs="Calibri"/>
          <w:color w:val="000000"/>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r>
          <w:rPr>
            <w:rFonts w:ascii="Calibri" w:eastAsia="Calibri" w:hAnsi="Calibri" w:cs="Calibri"/>
            <w:color w:val="0000FF"/>
            <w:sz w:val="22"/>
            <w:szCs w:val="22"/>
            <w:u w:val="single"/>
          </w:rPr>
          <w:t>http://www.fsw.edu/adaptiveservices</w:t>
        </w:r>
      </w:hyperlink>
      <w:r>
        <w:rPr>
          <w:rFonts w:ascii="Calibri" w:eastAsia="Calibri" w:hAnsi="Calibri" w:cs="Calibri"/>
          <w:color w:val="000000"/>
          <w:sz w:val="22"/>
          <w:szCs w:val="22"/>
        </w:rPr>
        <w:t>.</w:t>
      </w:r>
    </w:p>
    <w:p w14:paraId="5BCC22F5" w14:textId="77777777" w:rsidR="000224C2" w:rsidRDefault="000224C2">
      <w:pPr>
        <w:widowControl w:val="0"/>
        <w:pBdr>
          <w:top w:val="nil"/>
          <w:left w:val="nil"/>
          <w:bottom w:val="nil"/>
          <w:right w:val="nil"/>
          <w:between w:val="nil"/>
        </w:pBdr>
        <w:tabs>
          <w:tab w:val="left" w:pos="720"/>
        </w:tabs>
        <w:ind w:left="720"/>
        <w:rPr>
          <w:rFonts w:ascii="Calibri" w:eastAsia="Calibri" w:hAnsi="Calibri" w:cs="Calibri"/>
          <w:color w:val="000000"/>
          <w:sz w:val="22"/>
          <w:szCs w:val="22"/>
        </w:rPr>
      </w:pPr>
    </w:p>
    <w:p w14:paraId="4165ECF1" w14:textId="77777777" w:rsidR="000224C2" w:rsidRDefault="0068139B">
      <w:pPr>
        <w:widowControl w:val="0"/>
        <w:pBdr>
          <w:top w:val="nil"/>
          <w:left w:val="nil"/>
          <w:bottom w:val="nil"/>
          <w:right w:val="nil"/>
          <w:between w:val="nil"/>
        </w:pBdr>
        <w:ind w:left="720"/>
        <w:rPr>
          <w:rFonts w:ascii="Calibri" w:eastAsia="Calibri" w:hAnsi="Calibri" w:cs="Calibri"/>
          <w:b/>
          <w:smallCaps/>
          <w:color w:val="000000"/>
          <w:sz w:val="22"/>
          <w:szCs w:val="22"/>
        </w:rPr>
      </w:pPr>
      <w:r>
        <w:rPr>
          <w:rFonts w:ascii="Calibri" w:eastAsia="Calibri" w:hAnsi="Calibri" w:cs="Calibri"/>
          <w:b/>
          <w:smallCaps/>
          <w:color w:val="000000"/>
          <w:sz w:val="22"/>
          <w:szCs w:val="22"/>
        </w:rPr>
        <w:t>REPORTING TITLE IX VIOLATIONS</w:t>
      </w:r>
    </w:p>
    <w:p w14:paraId="7E3FAE84" w14:textId="77777777" w:rsidR="000224C2" w:rsidRDefault="0068139B">
      <w:pPr>
        <w:widowControl w:val="0"/>
        <w:pBdr>
          <w:top w:val="nil"/>
          <w:left w:val="nil"/>
          <w:bottom w:val="nil"/>
          <w:right w:val="nil"/>
          <w:between w:val="nil"/>
        </w:pBdr>
        <w:tabs>
          <w:tab w:val="left" w:pos="720"/>
        </w:tabs>
        <w:ind w:left="720"/>
        <w:rPr>
          <w:rFonts w:ascii="Calibri" w:eastAsia="Calibri" w:hAnsi="Calibri" w:cs="Calibri"/>
          <w:color w:val="000000"/>
          <w:sz w:val="22"/>
          <w:szCs w:val="22"/>
        </w:rPr>
        <w:sectPr w:rsidR="000224C2">
          <w:headerReference w:type="default" r:id="rId8"/>
          <w:footerReference w:type="default" r:id="rId9"/>
          <w:headerReference w:type="first" r:id="rId10"/>
          <w:footerReference w:type="first" r:id="rId11"/>
          <w:pgSz w:w="12240" w:h="15840"/>
          <w:pgMar w:top="1008" w:right="1008" w:bottom="1008" w:left="1008" w:header="720" w:footer="720" w:gutter="0"/>
          <w:pgNumType w:start="1"/>
          <w:cols w:space="720"/>
          <w:titlePg/>
        </w:sectPr>
      </w:pPr>
      <w:r>
        <w:rPr>
          <w:rFonts w:ascii="Calibri" w:eastAsia="Calibri" w:hAnsi="Calibri" w:cs="Calibri"/>
          <w:color w:val="000000"/>
          <w:sz w:val="22"/>
          <w:szCs w:val="22"/>
        </w:rPr>
        <w:lastRenderedPageBreak/>
        <w:t xml:space="preserve">Florida </w:t>
      </w:r>
      <w:proofErr w:type="spellStart"/>
      <w:r>
        <w:rPr>
          <w:rFonts w:ascii="Calibri" w:eastAsia="Calibri" w:hAnsi="Calibri" w:cs="Calibri"/>
          <w:color w:val="000000"/>
          <w:sz w:val="22"/>
          <w:szCs w:val="22"/>
        </w:rPr>
        <w:t>SouthWestern</w:t>
      </w:r>
      <w:proofErr w:type="spellEnd"/>
      <w:r>
        <w:rPr>
          <w:rFonts w:ascii="Calibri" w:eastAsia="Calibri" w:hAnsi="Calibri" w:cs="Calibri"/>
          <w:color w:val="000000"/>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r>
          <w:rPr>
            <w:rFonts w:ascii="Calibri" w:eastAsia="Calibri" w:hAnsi="Calibri" w:cs="Calibri"/>
            <w:color w:val="0000FF"/>
            <w:sz w:val="22"/>
            <w:szCs w:val="22"/>
            <w:u w:val="single"/>
          </w:rPr>
          <w:t>equity@fsw.edu</w:t>
        </w:r>
      </w:hyperlink>
      <w:r>
        <w:rPr>
          <w:rFonts w:ascii="Calibri" w:eastAsia="Calibri" w:hAnsi="Calibri" w:cs="Calibri"/>
          <w:color w:val="000000"/>
          <w:sz w:val="22"/>
          <w:szCs w:val="22"/>
        </w:rPr>
        <w:t xml:space="preserve">.  Incoming students are encouraged to participate in the Sexual Violence Prevention training offered online.  Additional information and resources can be found on the College’s website at </w:t>
      </w:r>
      <w:hyperlink r:id="rId13">
        <w:r>
          <w:rPr>
            <w:rFonts w:ascii="Calibri" w:eastAsia="Calibri" w:hAnsi="Calibri" w:cs="Calibri"/>
            <w:color w:val="0000FF"/>
            <w:sz w:val="22"/>
            <w:szCs w:val="22"/>
            <w:u w:val="single"/>
          </w:rPr>
          <w:t>http://www.fsw.edu/sexualassault</w:t>
        </w:r>
      </w:hyperlink>
      <w:r>
        <w:rPr>
          <w:rFonts w:ascii="Calibri" w:eastAsia="Calibri" w:hAnsi="Calibri" w:cs="Calibri"/>
          <w:color w:val="000000"/>
          <w:sz w:val="22"/>
          <w:szCs w:val="22"/>
        </w:rPr>
        <w:t>.</w:t>
      </w:r>
    </w:p>
    <w:p w14:paraId="6C16FD67" w14:textId="77777777" w:rsidR="000224C2" w:rsidRDefault="000224C2">
      <w:pPr>
        <w:widowControl w:val="0"/>
        <w:pBdr>
          <w:top w:val="nil"/>
          <w:left w:val="nil"/>
          <w:bottom w:val="nil"/>
          <w:right w:val="nil"/>
          <w:between w:val="nil"/>
        </w:pBdr>
        <w:tabs>
          <w:tab w:val="left" w:pos="720"/>
        </w:tabs>
        <w:ind w:left="720"/>
        <w:rPr>
          <w:rFonts w:ascii="Calibri" w:eastAsia="Calibri" w:hAnsi="Calibri" w:cs="Calibri"/>
          <w:color w:val="000000"/>
          <w:sz w:val="22"/>
          <w:szCs w:val="22"/>
        </w:rPr>
      </w:pPr>
    </w:p>
    <w:p w14:paraId="49045792" w14:textId="77777777" w:rsidR="000224C2" w:rsidRDefault="0068139B">
      <w:pPr>
        <w:widowControl w:val="0"/>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REQUIREMENTS FOR THE STUDENTS:</w:t>
      </w:r>
      <w:r>
        <w:rPr>
          <w:rFonts w:ascii="Calibri" w:eastAsia="Calibri" w:hAnsi="Calibri" w:cs="Calibri"/>
          <w:color w:val="000000"/>
          <w:sz w:val="22"/>
          <w:szCs w:val="22"/>
        </w:rPr>
        <w:tab/>
      </w:r>
    </w:p>
    <w:p w14:paraId="46A05F52"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List specific course assessments such as class participation, tests, homework assignments, make-up procedures, etc.</w:t>
      </w:r>
    </w:p>
    <w:p w14:paraId="11759A1E" w14:textId="77777777" w:rsidR="000224C2" w:rsidRDefault="000224C2">
      <w:pPr>
        <w:widowControl w:val="0"/>
        <w:pBdr>
          <w:top w:val="nil"/>
          <w:left w:val="nil"/>
          <w:bottom w:val="nil"/>
          <w:right w:val="nil"/>
          <w:between w:val="nil"/>
        </w:pBdr>
        <w:ind w:left="720"/>
        <w:rPr>
          <w:rFonts w:ascii="Calibri" w:eastAsia="Calibri" w:hAnsi="Calibri" w:cs="Calibri"/>
          <w:color w:val="000000"/>
          <w:sz w:val="22"/>
          <w:szCs w:val="22"/>
        </w:rPr>
      </w:pPr>
    </w:p>
    <w:p w14:paraId="67A635C1" w14:textId="77777777" w:rsidR="000224C2" w:rsidRDefault="0068139B">
      <w:pPr>
        <w:widowControl w:val="0"/>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ATTENDANCE POLICY:</w:t>
      </w:r>
      <w:r>
        <w:rPr>
          <w:rFonts w:ascii="Calibri" w:eastAsia="Calibri" w:hAnsi="Calibri" w:cs="Calibri"/>
          <w:color w:val="000000"/>
          <w:sz w:val="22"/>
          <w:szCs w:val="22"/>
        </w:rPr>
        <w:t xml:space="preserve">   </w:t>
      </w:r>
    </w:p>
    <w:p w14:paraId="6E692A8A"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The professor’s specific policy concerning absence. (The College policy on attendance is in the </w:t>
      </w:r>
      <w:proofErr w:type="gramStart"/>
      <w:r>
        <w:rPr>
          <w:rFonts w:ascii="Calibri" w:eastAsia="Calibri" w:hAnsi="Calibri" w:cs="Calibri"/>
          <w:color w:val="000000"/>
          <w:sz w:val="22"/>
          <w:szCs w:val="22"/>
        </w:rPr>
        <w:t>Catalog, and</w:t>
      </w:r>
      <w:proofErr w:type="gramEnd"/>
      <w:r>
        <w:rPr>
          <w:rFonts w:ascii="Calibri" w:eastAsia="Calibri" w:hAnsi="Calibri" w:cs="Calibri"/>
          <w:color w:val="000000"/>
          <w:sz w:val="22"/>
          <w:szCs w:val="22"/>
        </w:rPr>
        <w:t xml:space="preserve"> defers to the professor.)</w:t>
      </w:r>
    </w:p>
    <w:p w14:paraId="5391F2E2" w14:textId="77777777" w:rsidR="000224C2" w:rsidRDefault="000224C2">
      <w:pPr>
        <w:widowControl w:val="0"/>
        <w:pBdr>
          <w:top w:val="nil"/>
          <w:left w:val="nil"/>
          <w:bottom w:val="nil"/>
          <w:right w:val="nil"/>
          <w:between w:val="nil"/>
        </w:pBdr>
        <w:ind w:left="720"/>
        <w:rPr>
          <w:rFonts w:ascii="Calibri" w:eastAsia="Calibri" w:hAnsi="Calibri" w:cs="Calibri"/>
          <w:color w:val="000000"/>
          <w:sz w:val="22"/>
          <w:szCs w:val="22"/>
        </w:rPr>
      </w:pPr>
    </w:p>
    <w:p w14:paraId="211FA098" w14:textId="77777777" w:rsidR="000224C2" w:rsidRDefault="0068139B">
      <w:pPr>
        <w:widowControl w:val="0"/>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GRADING POLICY:</w:t>
      </w:r>
      <w:r>
        <w:rPr>
          <w:rFonts w:ascii="Calibri" w:eastAsia="Calibri" w:hAnsi="Calibri" w:cs="Calibri"/>
          <w:color w:val="000000"/>
          <w:sz w:val="22"/>
          <w:szCs w:val="22"/>
        </w:rPr>
        <w:t xml:space="preserve">  </w:t>
      </w:r>
    </w:p>
    <w:p w14:paraId="5560AE8D"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Include numerical ranges for letter grades; the following is a range commonly used by many faculty:</w:t>
      </w:r>
    </w:p>
    <w:p w14:paraId="79152E10" w14:textId="77777777" w:rsidR="000224C2" w:rsidRDefault="000224C2">
      <w:pPr>
        <w:widowControl w:val="0"/>
        <w:pBdr>
          <w:top w:val="nil"/>
          <w:left w:val="nil"/>
          <w:bottom w:val="nil"/>
          <w:right w:val="nil"/>
          <w:between w:val="nil"/>
        </w:pBdr>
        <w:ind w:left="720"/>
        <w:rPr>
          <w:rFonts w:ascii="Calibri" w:eastAsia="Calibri" w:hAnsi="Calibri" w:cs="Calibri"/>
          <w:color w:val="000000"/>
          <w:sz w:val="22"/>
          <w:szCs w:val="22"/>
        </w:rPr>
      </w:pPr>
    </w:p>
    <w:tbl>
      <w:tblPr>
        <w:tblStyle w:val="a0"/>
        <w:tblW w:w="24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75"/>
        <w:gridCol w:w="630"/>
        <w:gridCol w:w="720"/>
      </w:tblGrid>
      <w:tr w:rsidR="000224C2" w14:paraId="7EC9F9C7" w14:textId="77777777">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3C9509A8" w14:textId="77777777" w:rsidR="000224C2" w:rsidRDefault="0068139B">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90 - 100</w:t>
            </w:r>
          </w:p>
        </w:tc>
        <w:tc>
          <w:tcPr>
            <w:tcW w:w="630" w:type="dxa"/>
            <w:tcBorders>
              <w:top w:val="nil"/>
              <w:left w:val="nil"/>
              <w:bottom w:val="nil"/>
              <w:right w:val="nil"/>
            </w:tcBorders>
            <w:shd w:val="clear" w:color="auto" w:fill="auto"/>
            <w:tcMar>
              <w:top w:w="80" w:type="dxa"/>
              <w:left w:w="80" w:type="dxa"/>
              <w:bottom w:w="80" w:type="dxa"/>
              <w:right w:w="80" w:type="dxa"/>
            </w:tcMar>
          </w:tcPr>
          <w:p w14:paraId="3CA056F6" w14:textId="77777777" w:rsidR="000224C2" w:rsidRDefault="0068139B">
            <w:pPr>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6E34E88A" w14:textId="77777777" w:rsidR="000224C2" w:rsidRDefault="0068139B">
            <w:pPr>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A</w:t>
            </w:r>
          </w:p>
        </w:tc>
      </w:tr>
      <w:tr w:rsidR="000224C2" w14:paraId="0D8C71FB" w14:textId="77777777">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25804D0B" w14:textId="77777777" w:rsidR="000224C2" w:rsidRDefault="0068139B">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80 - 89</w:t>
            </w:r>
          </w:p>
        </w:tc>
        <w:tc>
          <w:tcPr>
            <w:tcW w:w="630" w:type="dxa"/>
            <w:tcBorders>
              <w:top w:val="nil"/>
              <w:left w:val="nil"/>
              <w:bottom w:val="nil"/>
              <w:right w:val="nil"/>
            </w:tcBorders>
            <w:shd w:val="clear" w:color="auto" w:fill="auto"/>
            <w:tcMar>
              <w:top w:w="80" w:type="dxa"/>
              <w:left w:w="80" w:type="dxa"/>
              <w:bottom w:w="80" w:type="dxa"/>
              <w:right w:w="80" w:type="dxa"/>
            </w:tcMar>
          </w:tcPr>
          <w:p w14:paraId="46185B50" w14:textId="77777777" w:rsidR="000224C2" w:rsidRDefault="0068139B">
            <w:pPr>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2F73EE5F" w14:textId="77777777" w:rsidR="000224C2" w:rsidRDefault="0068139B">
            <w:pPr>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B</w:t>
            </w:r>
          </w:p>
        </w:tc>
      </w:tr>
      <w:tr w:rsidR="000224C2" w14:paraId="47A2F84A" w14:textId="77777777">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5FFD57E3" w14:textId="77777777" w:rsidR="000224C2" w:rsidRDefault="0068139B">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70 - 79</w:t>
            </w:r>
          </w:p>
        </w:tc>
        <w:tc>
          <w:tcPr>
            <w:tcW w:w="630" w:type="dxa"/>
            <w:tcBorders>
              <w:top w:val="nil"/>
              <w:left w:val="nil"/>
              <w:bottom w:val="nil"/>
              <w:right w:val="nil"/>
            </w:tcBorders>
            <w:shd w:val="clear" w:color="auto" w:fill="auto"/>
            <w:tcMar>
              <w:top w:w="80" w:type="dxa"/>
              <w:left w:w="80" w:type="dxa"/>
              <w:bottom w:w="80" w:type="dxa"/>
              <w:right w:w="80" w:type="dxa"/>
            </w:tcMar>
          </w:tcPr>
          <w:p w14:paraId="15219807" w14:textId="77777777" w:rsidR="000224C2" w:rsidRDefault="0068139B">
            <w:pPr>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44D201FC" w14:textId="77777777" w:rsidR="000224C2" w:rsidRDefault="0068139B">
            <w:pPr>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C</w:t>
            </w:r>
          </w:p>
        </w:tc>
      </w:tr>
      <w:tr w:rsidR="000224C2" w14:paraId="3B690031" w14:textId="77777777">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521BFD42" w14:textId="77777777" w:rsidR="000224C2" w:rsidRDefault="0068139B">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60 - 69</w:t>
            </w:r>
          </w:p>
        </w:tc>
        <w:tc>
          <w:tcPr>
            <w:tcW w:w="630" w:type="dxa"/>
            <w:tcBorders>
              <w:top w:val="nil"/>
              <w:left w:val="nil"/>
              <w:bottom w:val="nil"/>
              <w:right w:val="nil"/>
            </w:tcBorders>
            <w:shd w:val="clear" w:color="auto" w:fill="auto"/>
            <w:tcMar>
              <w:top w:w="80" w:type="dxa"/>
              <w:left w:w="80" w:type="dxa"/>
              <w:bottom w:w="80" w:type="dxa"/>
              <w:right w:w="80" w:type="dxa"/>
            </w:tcMar>
          </w:tcPr>
          <w:p w14:paraId="16CFA6AB" w14:textId="77777777" w:rsidR="000224C2" w:rsidRDefault="0068139B">
            <w:pPr>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3739B1DB" w14:textId="77777777" w:rsidR="000224C2" w:rsidRDefault="0068139B">
            <w:pPr>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D</w:t>
            </w:r>
          </w:p>
        </w:tc>
      </w:tr>
      <w:tr w:rsidR="000224C2" w14:paraId="5E0FA258" w14:textId="77777777">
        <w:trPr>
          <w:trHeight w:val="54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46392547" w14:textId="77777777" w:rsidR="000224C2" w:rsidRDefault="0068139B">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Below 60</w:t>
            </w:r>
          </w:p>
        </w:tc>
        <w:tc>
          <w:tcPr>
            <w:tcW w:w="630" w:type="dxa"/>
            <w:tcBorders>
              <w:top w:val="nil"/>
              <w:left w:val="nil"/>
              <w:bottom w:val="nil"/>
              <w:right w:val="nil"/>
            </w:tcBorders>
            <w:shd w:val="clear" w:color="auto" w:fill="auto"/>
            <w:tcMar>
              <w:top w:w="80" w:type="dxa"/>
              <w:left w:w="80" w:type="dxa"/>
              <w:bottom w:w="80" w:type="dxa"/>
              <w:right w:w="80" w:type="dxa"/>
            </w:tcMar>
          </w:tcPr>
          <w:p w14:paraId="1957E797" w14:textId="77777777" w:rsidR="000224C2" w:rsidRDefault="0068139B">
            <w:pPr>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5C5C5AAE" w14:textId="77777777" w:rsidR="000224C2" w:rsidRDefault="0068139B">
            <w:pPr>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F</w:t>
            </w:r>
          </w:p>
        </w:tc>
      </w:tr>
    </w:tbl>
    <w:p w14:paraId="18D401B5" w14:textId="77777777" w:rsidR="000224C2" w:rsidRDefault="000224C2">
      <w:pPr>
        <w:widowControl w:val="0"/>
        <w:pBdr>
          <w:top w:val="nil"/>
          <w:left w:val="nil"/>
          <w:bottom w:val="nil"/>
          <w:right w:val="nil"/>
          <w:between w:val="nil"/>
        </w:pBdr>
        <w:ind w:left="108" w:hanging="108"/>
        <w:jc w:val="center"/>
        <w:rPr>
          <w:rFonts w:ascii="Calibri" w:eastAsia="Calibri" w:hAnsi="Calibri" w:cs="Calibri"/>
          <w:color w:val="000000"/>
          <w:sz w:val="22"/>
          <w:szCs w:val="22"/>
        </w:rPr>
      </w:pPr>
    </w:p>
    <w:p w14:paraId="18523A46" w14:textId="77777777" w:rsidR="000224C2" w:rsidRDefault="000224C2">
      <w:pPr>
        <w:widowControl w:val="0"/>
        <w:pBdr>
          <w:top w:val="nil"/>
          <w:left w:val="nil"/>
          <w:bottom w:val="nil"/>
          <w:right w:val="nil"/>
          <w:between w:val="nil"/>
        </w:pBdr>
        <w:jc w:val="center"/>
        <w:rPr>
          <w:rFonts w:ascii="Calibri" w:eastAsia="Calibri" w:hAnsi="Calibri" w:cs="Calibri"/>
          <w:color w:val="000000"/>
          <w:sz w:val="22"/>
          <w:szCs w:val="22"/>
        </w:rPr>
      </w:pPr>
    </w:p>
    <w:p w14:paraId="259247C7" w14:textId="77777777" w:rsidR="000224C2" w:rsidRDefault="000224C2">
      <w:pPr>
        <w:widowControl w:val="0"/>
        <w:pBdr>
          <w:top w:val="nil"/>
          <w:left w:val="nil"/>
          <w:bottom w:val="nil"/>
          <w:right w:val="nil"/>
          <w:between w:val="nil"/>
        </w:pBdr>
        <w:ind w:left="720"/>
        <w:rPr>
          <w:rFonts w:ascii="Calibri" w:eastAsia="Calibri" w:hAnsi="Calibri" w:cs="Calibri"/>
          <w:color w:val="000000"/>
          <w:sz w:val="22"/>
          <w:szCs w:val="22"/>
        </w:rPr>
      </w:pPr>
    </w:p>
    <w:p w14:paraId="77D8678B"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(Note:  The “incomplete” grade [“I”] should be given only when unusual circumstances warrant. An “incomplete” is not a substitute for a “D,” “F,” or “W.” Refer to the policy on “incomplete grades.)</w:t>
      </w:r>
    </w:p>
    <w:p w14:paraId="44093FEC" w14:textId="77777777" w:rsidR="000224C2" w:rsidRDefault="000224C2">
      <w:pPr>
        <w:widowControl w:val="0"/>
        <w:pBdr>
          <w:top w:val="nil"/>
          <w:left w:val="nil"/>
          <w:bottom w:val="nil"/>
          <w:right w:val="nil"/>
          <w:between w:val="nil"/>
        </w:pBdr>
        <w:ind w:left="720"/>
        <w:rPr>
          <w:rFonts w:ascii="Calibri" w:eastAsia="Calibri" w:hAnsi="Calibri" w:cs="Calibri"/>
          <w:b/>
          <w:color w:val="000000"/>
          <w:sz w:val="22"/>
          <w:szCs w:val="22"/>
        </w:rPr>
      </w:pPr>
    </w:p>
    <w:p w14:paraId="31E62776" w14:textId="77777777" w:rsidR="000224C2" w:rsidRDefault="0068139B">
      <w:pPr>
        <w:widowControl w:val="0"/>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REQUIRED COURSE MATERIALS:</w:t>
      </w:r>
      <w:r>
        <w:rPr>
          <w:rFonts w:ascii="Calibri" w:eastAsia="Calibri" w:hAnsi="Calibri" w:cs="Calibri"/>
          <w:color w:val="000000"/>
          <w:sz w:val="22"/>
          <w:szCs w:val="22"/>
        </w:rPr>
        <w:t xml:space="preserve">  </w:t>
      </w:r>
    </w:p>
    <w:p w14:paraId="6584B4D4"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(In correct bibliographic format.)</w:t>
      </w:r>
    </w:p>
    <w:p w14:paraId="2F1A167D" w14:textId="77777777" w:rsidR="000224C2" w:rsidRDefault="000224C2">
      <w:pPr>
        <w:widowControl w:val="0"/>
        <w:pBdr>
          <w:top w:val="nil"/>
          <w:left w:val="nil"/>
          <w:bottom w:val="nil"/>
          <w:right w:val="nil"/>
          <w:between w:val="nil"/>
        </w:pBdr>
        <w:ind w:left="720"/>
        <w:rPr>
          <w:rFonts w:ascii="Calibri" w:eastAsia="Calibri" w:hAnsi="Calibri" w:cs="Calibri"/>
          <w:color w:val="000000"/>
          <w:sz w:val="22"/>
          <w:szCs w:val="22"/>
        </w:rPr>
      </w:pPr>
    </w:p>
    <w:p w14:paraId="16DD7B5A" w14:textId="77777777" w:rsidR="000224C2" w:rsidRDefault="0068139B">
      <w:pPr>
        <w:widowControl w:val="0"/>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RESERVED MATERIALS FOR THE COURSE:</w:t>
      </w:r>
      <w:r>
        <w:rPr>
          <w:rFonts w:ascii="Calibri" w:eastAsia="Calibri" w:hAnsi="Calibri" w:cs="Calibri"/>
          <w:color w:val="000000"/>
          <w:sz w:val="22"/>
          <w:szCs w:val="22"/>
        </w:rPr>
        <w:t xml:space="preserve">  </w:t>
      </w:r>
    </w:p>
    <w:p w14:paraId="49D1D92D"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Other special learning resources.</w:t>
      </w:r>
    </w:p>
    <w:p w14:paraId="12857701" w14:textId="77777777" w:rsidR="000224C2" w:rsidRDefault="000224C2">
      <w:pPr>
        <w:widowControl w:val="0"/>
        <w:pBdr>
          <w:top w:val="nil"/>
          <w:left w:val="nil"/>
          <w:bottom w:val="nil"/>
          <w:right w:val="nil"/>
          <w:between w:val="nil"/>
        </w:pBdr>
        <w:ind w:left="720"/>
        <w:rPr>
          <w:rFonts w:ascii="Calibri" w:eastAsia="Calibri" w:hAnsi="Calibri" w:cs="Calibri"/>
          <w:color w:val="000000"/>
          <w:sz w:val="22"/>
          <w:szCs w:val="22"/>
        </w:rPr>
      </w:pPr>
    </w:p>
    <w:p w14:paraId="25332B2B" w14:textId="77777777" w:rsidR="000224C2" w:rsidRDefault="0068139B">
      <w:pPr>
        <w:widowControl w:val="0"/>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CLASS SCHEDULE:</w:t>
      </w:r>
      <w:r>
        <w:rPr>
          <w:rFonts w:ascii="Calibri" w:eastAsia="Calibri" w:hAnsi="Calibri" w:cs="Calibri"/>
          <w:color w:val="000000"/>
          <w:sz w:val="22"/>
          <w:szCs w:val="22"/>
        </w:rPr>
        <w:t xml:space="preserve">  </w:t>
      </w:r>
    </w:p>
    <w:p w14:paraId="370BE73D"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This section includes assignments for each class meeting or unit, along with scheduled Library activities and other scheduled support, including scheduled tests.</w:t>
      </w:r>
    </w:p>
    <w:p w14:paraId="5EB2E819" w14:textId="77777777" w:rsidR="000224C2" w:rsidRDefault="000224C2">
      <w:pPr>
        <w:widowControl w:val="0"/>
        <w:pBdr>
          <w:top w:val="nil"/>
          <w:left w:val="nil"/>
          <w:bottom w:val="nil"/>
          <w:right w:val="nil"/>
          <w:between w:val="nil"/>
        </w:pBdr>
        <w:ind w:left="720"/>
        <w:rPr>
          <w:rFonts w:ascii="Calibri" w:eastAsia="Calibri" w:hAnsi="Calibri" w:cs="Calibri"/>
          <w:color w:val="000000"/>
          <w:sz w:val="22"/>
          <w:szCs w:val="22"/>
        </w:rPr>
      </w:pPr>
    </w:p>
    <w:p w14:paraId="107EF83A" w14:textId="77777777" w:rsidR="000224C2" w:rsidRDefault="0068139B">
      <w:pPr>
        <w:widowControl w:val="0"/>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ANY OTHER INFORMATION OR CLASS PROCEDURES OR POLICIES:</w:t>
      </w:r>
      <w:r>
        <w:rPr>
          <w:rFonts w:ascii="Calibri" w:eastAsia="Calibri" w:hAnsi="Calibri" w:cs="Calibri"/>
          <w:color w:val="000000"/>
          <w:sz w:val="22"/>
          <w:szCs w:val="22"/>
        </w:rPr>
        <w:t xml:space="preserve">  </w:t>
      </w:r>
    </w:p>
    <w:p w14:paraId="7205872F" w14:textId="77777777" w:rsidR="000224C2" w:rsidRDefault="0068139B">
      <w:pPr>
        <w:widowControl w:val="0"/>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(Which would be useful to the students in the class.)</w:t>
      </w:r>
    </w:p>
    <w:sectPr w:rsidR="000224C2">
      <w:type w:val="continuous"/>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756B" w14:textId="77777777" w:rsidR="00200853" w:rsidRDefault="00200853">
      <w:r>
        <w:separator/>
      </w:r>
    </w:p>
  </w:endnote>
  <w:endnote w:type="continuationSeparator" w:id="0">
    <w:p w14:paraId="56EA7A9D" w14:textId="77777777" w:rsidR="00200853" w:rsidRDefault="0020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12B6" w14:textId="77777777" w:rsidR="000224C2" w:rsidRDefault="0068139B">
    <w:pPr>
      <w:widowControl w:val="0"/>
      <w:pBdr>
        <w:top w:val="single" w:sz="18" w:space="0" w:color="0D0D0D"/>
        <w:left w:val="nil"/>
        <w:bottom w:val="nil"/>
        <w:right w:val="nil"/>
        <w:between w:val="nil"/>
      </w:pBdr>
      <w:tabs>
        <w:tab w:val="center" w:pos="4680"/>
        <w:tab w:val="right" w:pos="9360"/>
        <w:tab w:val="right" w:pos="10204"/>
      </w:tabs>
      <w:rPr>
        <w:color w:val="000000"/>
      </w:rPr>
    </w:pPr>
    <w:r>
      <w:rPr>
        <w:rFonts w:ascii="Calibri" w:eastAsia="Calibri" w:hAnsi="Calibri" w:cs="Calibri"/>
        <w:color w:val="000000"/>
        <w:sz w:val="22"/>
        <w:szCs w:val="22"/>
      </w:rPr>
      <w:t>VPAA: Revised 9/11, 11/16</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B07D0">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8E62" w14:textId="77777777" w:rsidR="000224C2" w:rsidRDefault="0068139B">
    <w:pPr>
      <w:widowControl w:val="0"/>
      <w:pBdr>
        <w:top w:val="single" w:sz="18" w:space="0" w:color="0D0D0D"/>
        <w:left w:val="nil"/>
        <w:bottom w:val="nil"/>
        <w:right w:val="nil"/>
        <w:between w:val="nil"/>
      </w:pBdr>
      <w:tabs>
        <w:tab w:val="center" w:pos="4680"/>
        <w:tab w:val="right" w:pos="9360"/>
        <w:tab w:val="right" w:pos="10204"/>
      </w:tabs>
      <w:rPr>
        <w:color w:val="000000"/>
      </w:rPr>
    </w:pPr>
    <w:r>
      <w:rPr>
        <w:rFonts w:ascii="Calibri" w:eastAsia="Calibri" w:hAnsi="Calibri" w:cs="Calibri"/>
        <w:color w:val="000000"/>
        <w:sz w:val="22"/>
        <w:szCs w:val="22"/>
      </w:rPr>
      <w:t>VPAA: Revised 9/11, 11/16</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B07D0">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D523" w14:textId="77777777" w:rsidR="00200853" w:rsidRDefault="00200853">
      <w:r>
        <w:separator/>
      </w:r>
    </w:p>
  </w:footnote>
  <w:footnote w:type="continuationSeparator" w:id="0">
    <w:p w14:paraId="38175AE0" w14:textId="77777777" w:rsidR="00200853" w:rsidRDefault="0020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B08A" w14:textId="087C9E9C" w:rsidR="000224C2" w:rsidRDefault="0068139B">
    <w:pPr>
      <w:widowControl w:val="0"/>
      <w:pBdr>
        <w:top w:val="nil"/>
        <w:left w:val="nil"/>
        <w:bottom w:val="single" w:sz="24" w:space="0" w:color="000000"/>
        <w:right w:val="nil"/>
        <w:between w:val="nil"/>
      </w:pBdr>
      <w:tabs>
        <w:tab w:val="center" w:pos="4680"/>
        <w:tab w:val="right" w:pos="9360"/>
      </w:tabs>
      <w:jc w:val="right"/>
      <w:rPr>
        <w:color w:val="000000"/>
      </w:rPr>
    </w:pPr>
    <w:r>
      <w:rPr>
        <w:rFonts w:ascii="Calibri" w:eastAsia="Calibri" w:hAnsi="Calibri" w:cs="Calibri"/>
        <w:color w:val="000000"/>
      </w:rPr>
      <w:t>ART 26</w:t>
    </w:r>
    <w:r w:rsidR="00437560">
      <w:rPr>
        <w:rFonts w:ascii="Calibri" w:eastAsia="Calibri" w:hAnsi="Calibri" w:cs="Calibri"/>
        <w:color w:val="000000"/>
      </w:rPr>
      <w:t>04</w:t>
    </w:r>
    <w:r>
      <w:rPr>
        <w:rFonts w:ascii="Calibri" w:eastAsia="Calibri" w:hAnsi="Calibri" w:cs="Calibri"/>
        <w:color w:val="000000"/>
      </w:rPr>
      <w:t>C DIGITAL ART AND ANIMATION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FA4D" w14:textId="77777777" w:rsidR="000224C2" w:rsidRDefault="0068139B">
    <w:pPr>
      <w:widowControl w:val="0"/>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164980F8" wp14:editId="1CE55F85">
          <wp:extent cx="3124200" cy="962025"/>
          <wp:effectExtent l="0" t="0" r="0" b="0"/>
          <wp:docPr id="2" name="image1.jpg" descr="Florida SouthWestern State College logo"/>
          <wp:cNvGraphicFramePr/>
          <a:graphic xmlns:a="http://schemas.openxmlformats.org/drawingml/2006/main">
            <a:graphicData uri="http://schemas.openxmlformats.org/drawingml/2006/picture">
              <pic:pic xmlns:pic="http://schemas.openxmlformats.org/drawingml/2006/picture">
                <pic:nvPicPr>
                  <pic:cNvPr id="0" name="image1.jpg" descr="Florida SouthWestern State College logo"/>
                  <pic:cNvPicPr preferRelativeResize="0"/>
                </pic:nvPicPr>
                <pic:blipFill>
                  <a:blip r:embed="rId1"/>
                  <a:srcRect/>
                  <a:stretch>
                    <a:fillRect/>
                  </a:stretch>
                </pic:blipFill>
                <pic:spPr>
                  <a:xfrm>
                    <a:off x="0" y="0"/>
                    <a:ext cx="3124200" cy="962025"/>
                  </a:xfrm>
                  <a:prstGeom prst="rect">
                    <a:avLst/>
                  </a:prstGeom>
                  <a:ln/>
                </pic:spPr>
              </pic:pic>
            </a:graphicData>
          </a:graphic>
        </wp:inline>
      </w:drawing>
    </w:r>
  </w:p>
  <w:p w14:paraId="53391478" w14:textId="77777777" w:rsidR="000224C2" w:rsidRDefault="000224C2">
    <w:pPr>
      <w:widowControl w:val="0"/>
      <w:pBdr>
        <w:top w:val="nil"/>
        <w:left w:val="nil"/>
        <w:bottom w:val="nil"/>
        <w:right w:val="nil"/>
        <w:between w:val="nil"/>
      </w:pBdr>
      <w:tabs>
        <w:tab w:val="center" w:pos="4680"/>
        <w:tab w:val="right" w:pos="9360"/>
      </w:tabs>
      <w:jc w:val="right"/>
      <w:rPr>
        <w:color w:val="000000"/>
      </w:rPr>
    </w:pPr>
  </w:p>
  <w:p w14:paraId="4FD317C9" w14:textId="77777777" w:rsidR="000224C2" w:rsidRDefault="0068139B">
    <w:pPr>
      <w:widowControl w:val="0"/>
      <w:pBdr>
        <w:top w:val="nil"/>
        <w:left w:val="nil"/>
        <w:bottom w:val="nil"/>
        <w:right w:val="nil"/>
        <w:between w:val="nil"/>
      </w:pBdr>
      <w:tabs>
        <w:tab w:val="center" w:pos="4680"/>
        <w:tab w:val="right" w:pos="9360"/>
      </w:tabs>
      <w:jc w:val="right"/>
      <w:rPr>
        <w:b/>
        <w:color w:val="470A68"/>
        <w:sz w:val="28"/>
        <w:szCs w:val="28"/>
      </w:rPr>
    </w:pPr>
    <w:r>
      <w:rPr>
        <w:b/>
        <w:color w:val="470A68"/>
        <w:sz w:val="28"/>
        <w:szCs w:val="28"/>
      </w:rPr>
      <w:t>School of Arts, Humanities, and Social Sciences</w:t>
    </w:r>
  </w:p>
  <w:p w14:paraId="70444BD7" w14:textId="77777777" w:rsidR="000224C2" w:rsidRDefault="0068139B">
    <w:pPr>
      <w:widowControl w:val="0"/>
      <w:pBdr>
        <w:top w:val="nil"/>
        <w:left w:val="nil"/>
        <w:bottom w:val="nil"/>
        <w:right w:val="nil"/>
        <w:between w:val="nil"/>
      </w:pBdr>
      <w:tabs>
        <w:tab w:val="center" w:pos="4680"/>
        <w:tab w:val="right" w:pos="9360"/>
      </w:tabs>
      <w:jc w:val="right"/>
      <w:rPr>
        <w:color w:val="000000"/>
      </w:rPr>
    </w:pPr>
    <w:r>
      <w:rPr>
        <w:noProof/>
        <w:color w:val="000000"/>
      </w:rPr>
      <mc:AlternateContent>
        <mc:Choice Requires="wpg">
          <w:drawing>
            <wp:inline distT="0" distB="0" distL="0" distR="0" wp14:anchorId="268E385A" wp14:editId="39148FAA">
              <wp:extent cx="6457952" cy="25400"/>
              <wp:effectExtent l="0" t="0" r="0" b="0"/>
              <wp:docPr id="1" name="Straight Arrow Connector 1" descr="Line&#10;&#10;Line"/>
              <wp:cNvGraphicFramePr/>
              <a:graphic xmlns:a="http://schemas.openxmlformats.org/drawingml/2006/main">
                <a:graphicData uri="http://schemas.microsoft.com/office/word/2010/wordprocessingShape">
                  <wps:wsp>
                    <wps:cNvCnPr/>
                    <wps:spPr>
                      <a:xfrm rot="10800000">
                        <a:off x="2117024" y="3779999"/>
                        <a:ext cx="6457952" cy="2"/>
                      </a:xfrm>
                      <a:prstGeom prst="straightConnector1">
                        <a:avLst/>
                      </a:prstGeom>
                      <a:noFill/>
                      <a:ln w="25400" cap="flat" cmpd="sng">
                        <a:solidFill>
                          <a:srgbClr val="00BFB3"/>
                        </a:solidFill>
                        <a:prstDash val="solid"/>
                        <a:round/>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6457952" cy="25400"/>
              <wp:effectExtent b="0" l="0" r="0" t="0"/>
              <wp:docPr descr="Line&#10;&#10;Line" id="1" name="image2.png"/>
              <a:graphic>
                <a:graphicData uri="http://schemas.openxmlformats.org/drawingml/2006/picture">
                  <pic:pic>
                    <pic:nvPicPr>
                      <pic:cNvPr descr="Line&#10;&#10;Line" id="0" name="image2.png"/>
                      <pic:cNvPicPr preferRelativeResize="0"/>
                    </pic:nvPicPr>
                    <pic:blipFill>
                      <a:blip r:embed="rId2"/>
                      <a:srcRect/>
                      <a:stretch>
                        <a:fillRect/>
                      </a:stretch>
                    </pic:blipFill>
                    <pic:spPr>
                      <a:xfrm>
                        <a:off x="0" y="0"/>
                        <a:ext cx="6457952" cy="25400"/>
                      </a:xfrm>
                      <a:prstGeom prst="rect"/>
                      <a:ln/>
                    </pic:spPr>
                  </pic:pic>
                </a:graphicData>
              </a:graphic>
            </wp:inline>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01DF"/>
    <w:multiLevelType w:val="hybridMultilevel"/>
    <w:tmpl w:val="115EC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2A1E81"/>
    <w:multiLevelType w:val="multilevel"/>
    <w:tmpl w:val="CE68E592"/>
    <w:lvl w:ilvl="0">
      <w:start w:val="5"/>
      <w:numFmt w:val="upperRoman"/>
      <w:lvlText w:val="%1."/>
      <w:lvlJc w:val="left"/>
      <w:pPr>
        <w:ind w:left="720" w:hanging="720"/>
      </w:pPr>
      <w:rPr>
        <w:smallCaps w:val="0"/>
        <w:strike w:val="0"/>
        <w:shd w:val="clear" w:color="auto" w:fill="auto"/>
        <w:vertAlign w:val="baseline"/>
      </w:rPr>
    </w:lvl>
    <w:lvl w:ilvl="1">
      <w:start w:val="1"/>
      <w:numFmt w:val="upperRoman"/>
      <w:lvlText w:val="%2."/>
      <w:lvlJc w:val="left"/>
      <w:pPr>
        <w:ind w:left="720" w:hanging="720"/>
      </w:pPr>
      <w:rPr>
        <w:smallCaps w:val="0"/>
        <w:strike w:val="0"/>
        <w:shd w:val="clear" w:color="auto" w:fill="auto"/>
        <w:vertAlign w:val="baseline"/>
      </w:rPr>
    </w:lvl>
    <w:lvl w:ilvl="2">
      <w:start w:val="1"/>
      <w:numFmt w:val="upperRoman"/>
      <w:lvlText w:val="%3."/>
      <w:lvlJc w:val="left"/>
      <w:pPr>
        <w:ind w:left="720" w:hanging="720"/>
      </w:pPr>
      <w:rPr>
        <w:smallCaps w:val="0"/>
        <w:strike w:val="0"/>
        <w:shd w:val="clear" w:color="auto" w:fill="auto"/>
        <w:vertAlign w:val="baseline"/>
      </w:rPr>
    </w:lvl>
    <w:lvl w:ilvl="3">
      <w:start w:val="1"/>
      <w:numFmt w:val="upperRoman"/>
      <w:lvlText w:val="%4."/>
      <w:lvlJc w:val="left"/>
      <w:pPr>
        <w:ind w:left="720" w:hanging="720"/>
      </w:pPr>
      <w:rPr>
        <w:smallCaps w:val="0"/>
        <w:strike w:val="0"/>
        <w:shd w:val="clear" w:color="auto" w:fill="auto"/>
        <w:vertAlign w:val="baseline"/>
      </w:rPr>
    </w:lvl>
    <w:lvl w:ilvl="4">
      <w:start w:val="1"/>
      <w:numFmt w:val="upperRoman"/>
      <w:lvlText w:val="%5."/>
      <w:lvlJc w:val="left"/>
      <w:pPr>
        <w:ind w:left="720" w:hanging="720"/>
      </w:pPr>
      <w:rPr>
        <w:smallCaps w:val="0"/>
        <w:strike w:val="0"/>
        <w:shd w:val="clear" w:color="auto" w:fill="auto"/>
        <w:vertAlign w:val="baseline"/>
      </w:rPr>
    </w:lvl>
    <w:lvl w:ilvl="5">
      <w:start w:val="1"/>
      <w:numFmt w:val="upperRoman"/>
      <w:lvlText w:val="%6."/>
      <w:lvlJc w:val="left"/>
      <w:pPr>
        <w:ind w:left="720" w:hanging="720"/>
      </w:pPr>
      <w:rPr>
        <w:smallCaps w:val="0"/>
        <w:strike w:val="0"/>
        <w:shd w:val="clear" w:color="auto" w:fill="auto"/>
        <w:vertAlign w:val="baseline"/>
      </w:rPr>
    </w:lvl>
    <w:lvl w:ilvl="6">
      <w:start w:val="1"/>
      <w:numFmt w:val="upperRoman"/>
      <w:lvlText w:val="%7."/>
      <w:lvlJc w:val="left"/>
      <w:pPr>
        <w:ind w:left="720" w:hanging="720"/>
      </w:pPr>
      <w:rPr>
        <w:smallCaps w:val="0"/>
        <w:strike w:val="0"/>
        <w:shd w:val="clear" w:color="auto" w:fill="auto"/>
        <w:vertAlign w:val="baseline"/>
      </w:rPr>
    </w:lvl>
    <w:lvl w:ilvl="7">
      <w:start w:val="1"/>
      <w:numFmt w:val="upperRoman"/>
      <w:lvlText w:val="%8."/>
      <w:lvlJc w:val="left"/>
      <w:pPr>
        <w:ind w:left="720" w:hanging="720"/>
      </w:pPr>
      <w:rPr>
        <w:smallCaps w:val="0"/>
        <w:strike w:val="0"/>
        <w:shd w:val="clear" w:color="auto" w:fill="auto"/>
        <w:vertAlign w:val="baseline"/>
      </w:rPr>
    </w:lvl>
    <w:lvl w:ilvl="8">
      <w:start w:val="1"/>
      <w:numFmt w:val="upperRoman"/>
      <w:lvlText w:val="%9."/>
      <w:lvlJc w:val="left"/>
      <w:pPr>
        <w:ind w:left="720" w:hanging="720"/>
      </w:pPr>
      <w:rPr>
        <w:smallCaps w:val="0"/>
        <w:strike w:val="0"/>
        <w:shd w:val="clear" w:color="auto" w:fill="auto"/>
        <w:vertAlign w:val="baseline"/>
      </w:rPr>
    </w:lvl>
  </w:abstractNum>
  <w:abstractNum w:abstractNumId="2" w15:restartNumberingAfterBreak="0">
    <w:nsid w:val="303D48B7"/>
    <w:multiLevelType w:val="hybridMultilevel"/>
    <w:tmpl w:val="969C6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337C56"/>
    <w:multiLevelType w:val="multilevel"/>
    <w:tmpl w:val="7298C904"/>
    <w:lvl w:ilvl="0">
      <w:start w:val="9"/>
      <w:numFmt w:val="upperRoman"/>
      <w:lvlText w:val="%1."/>
      <w:lvlJc w:val="left"/>
      <w:pPr>
        <w:ind w:left="720" w:hanging="720"/>
      </w:pPr>
      <w:rPr>
        <w:smallCaps w:val="0"/>
        <w:strike w:val="0"/>
        <w:shd w:val="clear" w:color="auto" w:fill="auto"/>
        <w:vertAlign w:val="baseline"/>
      </w:rPr>
    </w:lvl>
    <w:lvl w:ilvl="1">
      <w:start w:val="1"/>
      <w:numFmt w:val="upperRoman"/>
      <w:lvlText w:val="%2."/>
      <w:lvlJc w:val="left"/>
      <w:pPr>
        <w:ind w:left="720" w:hanging="720"/>
      </w:pPr>
      <w:rPr>
        <w:smallCaps w:val="0"/>
        <w:strike w:val="0"/>
        <w:shd w:val="clear" w:color="auto" w:fill="auto"/>
        <w:vertAlign w:val="baseline"/>
      </w:rPr>
    </w:lvl>
    <w:lvl w:ilvl="2">
      <w:start w:val="1"/>
      <w:numFmt w:val="upperRoman"/>
      <w:lvlText w:val="%3."/>
      <w:lvlJc w:val="left"/>
      <w:pPr>
        <w:ind w:left="720" w:hanging="720"/>
      </w:pPr>
      <w:rPr>
        <w:smallCaps w:val="0"/>
        <w:strike w:val="0"/>
        <w:shd w:val="clear" w:color="auto" w:fill="auto"/>
        <w:vertAlign w:val="baseline"/>
      </w:rPr>
    </w:lvl>
    <w:lvl w:ilvl="3">
      <w:start w:val="1"/>
      <w:numFmt w:val="upperRoman"/>
      <w:lvlText w:val="%4."/>
      <w:lvlJc w:val="left"/>
      <w:pPr>
        <w:ind w:left="720" w:hanging="720"/>
      </w:pPr>
      <w:rPr>
        <w:smallCaps w:val="0"/>
        <w:strike w:val="0"/>
        <w:shd w:val="clear" w:color="auto" w:fill="auto"/>
        <w:vertAlign w:val="baseline"/>
      </w:rPr>
    </w:lvl>
    <w:lvl w:ilvl="4">
      <w:start w:val="1"/>
      <w:numFmt w:val="upperRoman"/>
      <w:lvlText w:val="%5."/>
      <w:lvlJc w:val="left"/>
      <w:pPr>
        <w:ind w:left="720" w:hanging="720"/>
      </w:pPr>
      <w:rPr>
        <w:smallCaps w:val="0"/>
        <w:strike w:val="0"/>
        <w:shd w:val="clear" w:color="auto" w:fill="auto"/>
        <w:vertAlign w:val="baseline"/>
      </w:rPr>
    </w:lvl>
    <w:lvl w:ilvl="5">
      <w:start w:val="1"/>
      <w:numFmt w:val="upperRoman"/>
      <w:lvlText w:val="%6."/>
      <w:lvlJc w:val="left"/>
      <w:pPr>
        <w:ind w:left="720" w:hanging="720"/>
      </w:pPr>
      <w:rPr>
        <w:smallCaps w:val="0"/>
        <w:strike w:val="0"/>
        <w:shd w:val="clear" w:color="auto" w:fill="auto"/>
        <w:vertAlign w:val="baseline"/>
      </w:rPr>
    </w:lvl>
    <w:lvl w:ilvl="6">
      <w:start w:val="1"/>
      <w:numFmt w:val="upperRoman"/>
      <w:lvlText w:val="%7."/>
      <w:lvlJc w:val="left"/>
      <w:pPr>
        <w:ind w:left="720" w:hanging="720"/>
      </w:pPr>
      <w:rPr>
        <w:smallCaps w:val="0"/>
        <w:strike w:val="0"/>
        <w:shd w:val="clear" w:color="auto" w:fill="auto"/>
        <w:vertAlign w:val="baseline"/>
      </w:rPr>
    </w:lvl>
    <w:lvl w:ilvl="7">
      <w:start w:val="1"/>
      <w:numFmt w:val="upperRoman"/>
      <w:lvlText w:val="%8."/>
      <w:lvlJc w:val="left"/>
      <w:pPr>
        <w:ind w:left="720" w:hanging="720"/>
      </w:pPr>
      <w:rPr>
        <w:smallCaps w:val="0"/>
        <w:strike w:val="0"/>
        <w:shd w:val="clear" w:color="auto" w:fill="auto"/>
        <w:vertAlign w:val="baseline"/>
      </w:rPr>
    </w:lvl>
    <w:lvl w:ilvl="8">
      <w:start w:val="1"/>
      <w:numFmt w:val="upperRoman"/>
      <w:lvlText w:val="%9."/>
      <w:lvlJc w:val="left"/>
      <w:pPr>
        <w:ind w:left="720" w:hanging="720"/>
      </w:pPr>
      <w:rPr>
        <w:smallCaps w:val="0"/>
        <w:strike w:val="0"/>
        <w:shd w:val="clear" w:color="auto" w:fill="auto"/>
        <w:vertAlign w:val="baseline"/>
      </w:rPr>
    </w:lvl>
  </w:abstractNum>
  <w:abstractNum w:abstractNumId="4" w15:restartNumberingAfterBreak="0">
    <w:nsid w:val="527A53C9"/>
    <w:multiLevelType w:val="multilevel"/>
    <w:tmpl w:val="1D1CFB20"/>
    <w:lvl w:ilvl="0">
      <w:start w:val="6"/>
      <w:numFmt w:val="upperRoman"/>
      <w:lvlText w:val="%1."/>
      <w:lvlJc w:val="left"/>
      <w:pPr>
        <w:ind w:left="720" w:hanging="720"/>
      </w:pPr>
      <w:rPr>
        <w:smallCaps w:val="0"/>
        <w:strike w:val="0"/>
        <w:shd w:val="clear" w:color="auto" w:fill="auto"/>
        <w:vertAlign w:val="baseline"/>
      </w:rPr>
    </w:lvl>
    <w:lvl w:ilvl="1">
      <w:start w:val="1"/>
      <w:numFmt w:val="upperRoman"/>
      <w:lvlText w:val="%2."/>
      <w:lvlJc w:val="left"/>
      <w:pPr>
        <w:ind w:left="720" w:hanging="720"/>
      </w:pPr>
      <w:rPr>
        <w:smallCaps w:val="0"/>
        <w:strike w:val="0"/>
        <w:shd w:val="clear" w:color="auto" w:fill="auto"/>
        <w:vertAlign w:val="baseline"/>
      </w:rPr>
    </w:lvl>
    <w:lvl w:ilvl="2">
      <w:start w:val="1"/>
      <w:numFmt w:val="upperRoman"/>
      <w:lvlText w:val="%3."/>
      <w:lvlJc w:val="left"/>
      <w:pPr>
        <w:ind w:left="720" w:hanging="720"/>
      </w:pPr>
      <w:rPr>
        <w:smallCaps w:val="0"/>
        <w:strike w:val="0"/>
        <w:shd w:val="clear" w:color="auto" w:fill="auto"/>
        <w:vertAlign w:val="baseline"/>
      </w:rPr>
    </w:lvl>
    <w:lvl w:ilvl="3">
      <w:start w:val="1"/>
      <w:numFmt w:val="upperRoman"/>
      <w:lvlText w:val="%4."/>
      <w:lvlJc w:val="left"/>
      <w:pPr>
        <w:ind w:left="720" w:hanging="720"/>
      </w:pPr>
      <w:rPr>
        <w:smallCaps w:val="0"/>
        <w:strike w:val="0"/>
        <w:shd w:val="clear" w:color="auto" w:fill="auto"/>
        <w:vertAlign w:val="baseline"/>
      </w:rPr>
    </w:lvl>
    <w:lvl w:ilvl="4">
      <w:start w:val="1"/>
      <w:numFmt w:val="upperRoman"/>
      <w:lvlText w:val="%5."/>
      <w:lvlJc w:val="left"/>
      <w:pPr>
        <w:ind w:left="720" w:hanging="720"/>
      </w:pPr>
      <w:rPr>
        <w:smallCaps w:val="0"/>
        <w:strike w:val="0"/>
        <w:shd w:val="clear" w:color="auto" w:fill="auto"/>
        <w:vertAlign w:val="baseline"/>
      </w:rPr>
    </w:lvl>
    <w:lvl w:ilvl="5">
      <w:start w:val="1"/>
      <w:numFmt w:val="upperRoman"/>
      <w:lvlText w:val="%6."/>
      <w:lvlJc w:val="left"/>
      <w:pPr>
        <w:ind w:left="720" w:hanging="720"/>
      </w:pPr>
      <w:rPr>
        <w:smallCaps w:val="0"/>
        <w:strike w:val="0"/>
        <w:shd w:val="clear" w:color="auto" w:fill="auto"/>
        <w:vertAlign w:val="baseline"/>
      </w:rPr>
    </w:lvl>
    <w:lvl w:ilvl="6">
      <w:start w:val="1"/>
      <w:numFmt w:val="upperRoman"/>
      <w:lvlText w:val="%7."/>
      <w:lvlJc w:val="left"/>
      <w:pPr>
        <w:ind w:left="720" w:hanging="720"/>
      </w:pPr>
      <w:rPr>
        <w:smallCaps w:val="0"/>
        <w:strike w:val="0"/>
        <w:shd w:val="clear" w:color="auto" w:fill="auto"/>
        <w:vertAlign w:val="baseline"/>
      </w:rPr>
    </w:lvl>
    <w:lvl w:ilvl="7">
      <w:start w:val="1"/>
      <w:numFmt w:val="upperRoman"/>
      <w:lvlText w:val="%8."/>
      <w:lvlJc w:val="left"/>
      <w:pPr>
        <w:ind w:left="720" w:hanging="720"/>
      </w:pPr>
      <w:rPr>
        <w:smallCaps w:val="0"/>
        <w:strike w:val="0"/>
        <w:shd w:val="clear" w:color="auto" w:fill="auto"/>
        <w:vertAlign w:val="baseline"/>
      </w:rPr>
    </w:lvl>
    <w:lvl w:ilvl="8">
      <w:start w:val="1"/>
      <w:numFmt w:val="upperRoman"/>
      <w:lvlText w:val="%9."/>
      <w:lvlJc w:val="left"/>
      <w:pPr>
        <w:ind w:left="720" w:hanging="720"/>
      </w:pPr>
      <w:rPr>
        <w:smallCaps w:val="0"/>
        <w:strike w:val="0"/>
        <w:shd w:val="clear" w:color="auto" w:fill="auto"/>
        <w:vertAlign w:val="baseline"/>
      </w:rPr>
    </w:lvl>
  </w:abstractNum>
  <w:abstractNum w:abstractNumId="5" w15:restartNumberingAfterBreak="0">
    <w:nsid w:val="52EC72A8"/>
    <w:multiLevelType w:val="multilevel"/>
    <w:tmpl w:val="D27ED96A"/>
    <w:lvl w:ilvl="0">
      <w:start w:val="1"/>
      <w:numFmt w:val="upperRoman"/>
      <w:lvlText w:val="%1."/>
      <w:lvlJc w:val="left"/>
      <w:pPr>
        <w:ind w:left="720" w:hanging="720"/>
      </w:pPr>
      <w:rPr>
        <w:b/>
        <w:smallCaps w:val="0"/>
        <w:strike w:val="0"/>
        <w:shd w:val="clear" w:color="auto" w:fill="auto"/>
        <w:vertAlign w:val="baseline"/>
      </w:rPr>
    </w:lvl>
    <w:lvl w:ilvl="1">
      <w:start w:val="1"/>
      <w:numFmt w:val="upperRoman"/>
      <w:lvlText w:val="%2."/>
      <w:lvlJc w:val="left"/>
      <w:pPr>
        <w:ind w:left="720" w:hanging="720"/>
      </w:pPr>
      <w:rPr>
        <w:b/>
        <w:smallCaps w:val="0"/>
        <w:strike w:val="0"/>
        <w:shd w:val="clear" w:color="auto" w:fill="auto"/>
        <w:vertAlign w:val="baseline"/>
      </w:rPr>
    </w:lvl>
    <w:lvl w:ilvl="2">
      <w:start w:val="1"/>
      <w:numFmt w:val="upperRoman"/>
      <w:lvlText w:val="%3."/>
      <w:lvlJc w:val="left"/>
      <w:pPr>
        <w:ind w:left="720" w:hanging="720"/>
      </w:pPr>
      <w:rPr>
        <w:b/>
        <w:smallCaps w:val="0"/>
        <w:strike w:val="0"/>
        <w:shd w:val="clear" w:color="auto" w:fill="auto"/>
        <w:vertAlign w:val="baseline"/>
      </w:rPr>
    </w:lvl>
    <w:lvl w:ilvl="3">
      <w:start w:val="1"/>
      <w:numFmt w:val="upperRoman"/>
      <w:lvlText w:val="%4."/>
      <w:lvlJc w:val="left"/>
      <w:pPr>
        <w:ind w:left="720" w:hanging="720"/>
      </w:pPr>
      <w:rPr>
        <w:b/>
        <w:smallCaps w:val="0"/>
        <w:strike w:val="0"/>
        <w:shd w:val="clear" w:color="auto" w:fill="auto"/>
        <w:vertAlign w:val="baseline"/>
      </w:rPr>
    </w:lvl>
    <w:lvl w:ilvl="4">
      <w:start w:val="1"/>
      <w:numFmt w:val="upperRoman"/>
      <w:lvlText w:val="%5."/>
      <w:lvlJc w:val="left"/>
      <w:pPr>
        <w:ind w:left="720" w:hanging="720"/>
      </w:pPr>
      <w:rPr>
        <w:b/>
        <w:smallCaps w:val="0"/>
        <w:strike w:val="0"/>
        <w:shd w:val="clear" w:color="auto" w:fill="auto"/>
        <w:vertAlign w:val="baseline"/>
      </w:rPr>
    </w:lvl>
    <w:lvl w:ilvl="5">
      <w:start w:val="1"/>
      <w:numFmt w:val="upperRoman"/>
      <w:lvlText w:val="%6."/>
      <w:lvlJc w:val="left"/>
      <w:pPr>
        <w:ind w:left="720" w:hanging="720"/>
      </w:pPr>
      <w:rPr>
        <w:b/>
        <w:smallCaps w:val="0"/>
        <w:strike w:val="0"/>
        <w:shd w:val="clear" w:color="auto" w:fill="auto"/>
        <w:vertAlign w:val="baseline"/>
      </w:rPr>
    </w:lvl>
    <w:lvl w:ilvl="6">
      <w:start w:val="1"/>
      <w:numFmt w:val="upperRoman"/>
      <w:lvlText w:val="%7."/>
      <w:lvlJc w:val="left"/>
      <w:pPr>
        <w:ind w:left="720" w:hanging="720"/>
      </w:pPr>
      <w:rPr>
        <w:b/>
        <w:smallCaps w:val="0"/>
        <w:strike w:val="0"/>
        <w:shd w:val="clear" w:color="auto" w:fill="auto"/>
        <w:vertAlign w:val="baseline"/>
      </w:rPr>
    </w:lvl>
    <w:lvl w:ilvl="7">
      <w:start w:val="1"/>
      <w:numFmt w:val="upperRoman"/>
      <w:lvlText w:val="%8."/>
      <w:lvlJc w:val="left"/>
      <w:pPr>
        <w:ind w:left="720" w:hanging="720"/>
      </w:pPr>
      <w:rPr>
        <w:b/>
        <w:smallCaps w:val="0"/>
        <w:strike w:val="0"/>
        <w:shd w:val="clear" w:color="auto" w:fill="auto"/>
        <w:vertAlign w:val="baseline"/>
      </w:rPr>
    </w:lvl>
    <w:lvl w:ilvl="8">
      <w:start w:val="1"/>
      <w:numFmt w:val="upperRoman"/>
      <w:lvlText w:val="%9."/>
      <w:lvlJc w:val="left"/>
      <w:pPr>
        <w:ind w:left="720" w:hanging="720"/>
      </w:pPr>
      <w:rPr>
        <w:b/>
        <w:smallCaps w:val="0"/>
        <w:strike w:val="0"/>
        <w:shd w:val="clear" w:color="auto" w:fill="auto"/>
        <w:vertAlign w:val="baseline"/>
      </w:rPr>
    </w:lvl>
  </w:abstractNum>
  <w:abstractNum w:abstractNumId="6" w15:restartNumberingAfterBreak="0">
    <w:nsid w:val="6A7D08E7"/>
    <w:multiLevelType w:val="hybridMultilevel"/>
    <w:tmpl w:val="8BB2A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08080B"/>
    <w:multiLevelType w:val="multilevel"/>
    <w:tmpl w:val="66B82242"/>
    <w:lvl w:ilvl="0">
      <w:start w:val="4"/>
      <w:numFmt w:val="upperRoman"/>
      <w:lvlText w:val="%1."/>
      <w:lvlJc w:val="left"/>
      <w:pPr>
        <w:ind w:left="720" w:hanging="720"/>
      </w:pPr>
      <w:rPr>
        <w:smallCaps w:val="0"/>
        <w:strike w:val="0"/>
        <w:shd w:val="clear" w:color="auto" w:fill="auto"/>
        <w:vertAlign w:val="baseline"/>
      </w:rPr>
    </w:lvl>
    <w:lvl w:ilvl="1">
      <w:start w:val="1"/>
      <w:numFmt w:val="upperLetter"/>
      <w:lvlText w:val="%2."/>
      <w:lvlJc w:val="left"/>
      <w:pPr>
        <w:ind w:left="1080" w:hanging="360"/>
      </w:pPr>
      <w:rPr>
        <w:smallCaps w:val="0"/>
        <w:strike w:val="0"/>
        <w:shd w:val="clear" w:color="auto" w:fill="auto"/>
        <w:vertAlign w:val="baseline"/>
      </w:rPr>
    </w:lvl>
    <w:lvl w:ilvl="2">
      <w:start w:val="1"/>
      <w:numFmt w:val="upperRoman"/>
      <w:lvlText w:val="%3."/>
      <w:lvlJc w:val="left"/>
      <w:pPr>
        <w:ind w:left="2340" w:hanging="72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2"/>
      </w:pPr>
      <w:rPr>
        <w:smallCaps w:val="0"/>
        <w:strike w:val="0"/>
        <w:shd w:val="clear" w:color="auto" w:fill="auto"/>
        <w:vertAlign w:val="baseline"/>
      </w:rPr>
    </w:lvl>
  </w:abstractNum>
  <w:num w:numId="1">
    <w:abstractNumId w:val="7"/>
  </w:num>
  <w:num w:numId="2">
    <w:abstractNumId w:val="3"/>
  </w:num>
  <w:num w:numId="3">
    <w:abstractNumId w:val="1"/>
  </w:num>
  <w:num w:numId="4">
    <w:abstractNumId w:val="4"/>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C2"/>
    <w:rsid w:val="000224C2"/>
    <w:rsid w:val="00070F74"/>
    <w:rsid w:val="000C17EF"/>
    <w:rsid w:val="00200853"/>
    <w:rsid w:val="002C0F8F"/>
    <w:rsid w:val="0030357D"/>
    <w:rsid w:val="00437560"/>
    <w:rsid w:val="005751D9"/>
    <w:rsid w:val="005D1B25"/>
    <w:rsid w:val="0068139B"/>
    <w:rsid w:val="006F0406"/>
    <w:rsid w:val="007B07D0"/>
    <w:rsid w:val="008A6FDC"/>
    <w:rsid w:val="008D7981"/>
    <w:rsid w:val="00910A7B"/>
    <w:rsid w:val="00A857E1"/>
    <w:rsid w:val="00D5482F"/>
    <w:rsid w:val="00E5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507C"/>
  <w15:docId w15:val="{6B898644-3FF6-1A4D-986D-C85DC2ED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2C0F8F"/>
    <w:pPr>
      <w:ind w:left="720"/>
      <w:contextualSpacing/>
    </w:pPr>
  </w:style>
  <w:style w:type="paragraph" w:styleId="Header">
    <w:name w:val="header"/>
    <w:basedOn w:val="Normal"/>
    <w:link w:val="HeaderChar"/>
    <w:uiPriority w:val="99"/>
    <w:unhideWhenUsed/>
    <w:rsid w:val="00437560"/>
    <w:pPr>
      <w:tabs>
        <w:tab w:val="center" w:pos="4680"/>
        <w:tab w:val="right" w:pos="9360"/>
      </w:tabs>
    </w:pPr>
  </w:style>
  <w:style w:type="character" w:customStyle="1" w:styleId="HeaderChar">
    <w:name w:val="Header Char"/>
    <w:basedOn w:val="DefaultParagraphFont"/>
    <w:link w:val="Header"/>
    <w:uiPriority w:val="99"/>
    <w:rsid w:val="00437560"/>
  </w:style>
  <w:style w:type="paragraph" w:styleId="Footer">
    <w:name w:val="footer"/>
    <w:basedOn w:val="Normal"/>
    <w:link w:val="FooterChar"/>
    <w:uiPriority w:val="99"/>
    <w:unhideWhenUsed/>
    <w:rsid w:val="00437560"/>
    <w:pPr>
      <w:tabs>
        <w:tab w:val="center" w:pos="4680"/>
        <w:tab w:val="right" w:pos="9360"/>
      </w:tabs>
    </w:pPr>
  </w:style>
  <w:style w:type="character" w:customStyle="1" w:styleId="FooterChar">
    <w:name w:val="Footer Char"/>
    <w:basedOn w:val="DefaultParagraphFont"/>
    <w:link w:val="Footer"/>
    <w:uiPriority w:val="99"/>
    <w:rsid w:val="00437560"/>
  </w:style>
  <w:style w:type="paragraph" w:styleId="Revision">
    <w:name w:val="Revision"/>
    <w:hidden/>
    <w:uiPriority w:val="99"/>
    <w:semiHidden/>
    <w:rsid w:val="008A6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sexualassault" TargetMode="Externa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yperlink" Target="mailto:equity@fs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Sheila Seelau</cp:lastModifiedBy>
  <cp:revision>2</cp:revision>
  <dcterms:created xsi:type="dcterms:W3CDTF">2022-04-04T20:56:00Z</dcterms:created>
  <dcterms:modified xsi:type="dcterms:W3CDTF">2022-04-04T20:56:00Z</dcterms:modified>
</cp:coreProperties>
</file>