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C40" w:rsidRDefault="00D76630" w:rsidP="00D76630">
      <w:pPr>
        <w:spacing w:after="0"/>
        <w:jc w:val="center"/>
      </w:pPr>
      <w:bookmarkStart w:id="0" w:name="_Hlk97716260"/>
      <w:bookmarkStart w:id="1" w:name="_GoBack"/>
      <w:bookmarkEnd w:id="1"/>
      <w:r>
        <w:t>Capstone Faculty Meeting</w:t>
      </w:r>
    </w:p>
    <w:p w:rsidR="00D76630" w:rsidRDefault="00D76630" w:rsidP="00D76630">
      <w:pPr>
        <w:spacing w:after="0"/>
        <w:jc w:val="center"/>
      </w:pPr>
      <w:r>
        <w:t>Minutes</w:t>
      </w:r>
    </w:p>
    <w:p w:rsidR="00D76630" w:rsidRDefault="00D76630" w:rsidP="00D76630">
      <w:pPr>
        <w:spacing w:after="0"/>
        <w:jc w:val="center"/>
      </w:pPr>
      <w:r>
        <w:t>18 Feb 2022</w:t>
      </w:r>
    </w:p>
    <w:p w:rsidR="00D76630" w:rsidRDefault="00D76630" w:rsidP="00D76630">
      <w:pPr>
        <w:spacing w:after="0"/>
        <w:jc w:val="center"/>
      </w:pPr>
      <w:r>
        <w:t>9:00-10:00 AM</w:t>
      </w:r>
    </w:p>
    <w:p w:rsidR="00D76630" w:rsidRDefault="00D76630" w:rsidP="00D76630">
      <w:pPr>
        <w:spacing w:after="0"/>
        <w:jc w:val="center"/>
        <w:rPr>
          <w:rStyle w:val="Hyperlink"/>
        </w:rPr>
      </w:pPr>
      <w:r>
        <w:t xml:space="preserve">K-240 A or </w:t>
      </w:r>
      <w:hyperlink r:id="rId5" w:history="1">
        <w:r>
          <w:rPr>
            <w:rStyle w:val="Hyperlink"/>
          </w:rPr>
          <w:t>https://fsw.zoom.us/j/83373968782</w:t>
        </w:r>
      </w:hyperlink>
    </w:p>
    <w:bookmarkEnd w:id="0"/>
    <w:p w:rsidR="00D76630" w:rsidRDefault="00D76630" w:rsidP="00D76630">
      <w:pPr>
        <w:spacing w:after="0"/>
        <w:jc w:val="center"/>
      </w:pPr>
    </w:p>
    <w:p w:rsidR="00D76630" w:rsidRDefault="00D76630" w:rsidP="00D76630">
      <w:pPr>
        <w:spacing w:after="0"/>
      </w:pPr>
      <w:r>
        <w:t>Present: Dr. Angus Cameron</w:t>
      </w:r>
      <w:r w:rsidR="003B3C46">
        <w:t xml:space="preserve"> (Lead Faculty)</w:t>
      </w:r>
      <w:r>
        <w:t>, Dr. Rebecca Harris</w:t>
      </w:r>
      <w:r w:rsidR="003B3C46">
        <w:t xml:space="preserve"> (Director)</w:t>
      </w:r>
      <w:r>
        <w:t>, Prof. Katie O’Connor, Dr. Matthew Vivyan</w:t>
      </w:r>
    </w:p>
    <w:p w:rsidR="00D76630" w:rsidRDefault="00D76630" w:rsidP="00D76630">
      <w:pPr>
        <w:spacing w:after="0"/>
      </w:pPr>
    </w:p>
    <w:p w:rsidR="00D76630" w:rsidRDefault="00D76630" w:rsidP="00D76630">
      <w:pPr>
        <w:pStyle w:val="ListParagraph"/>
        <w:numPr>
          <w:ilvl w:val="0"/>
          <w:numId w:val="1"/>
        </w:numPr>
        <w:spacing w:after="0"/>
      </w:pPr>
      <w:r>
        <w:t xml:space="preserve">The embedded librarian program was discussed. 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>Future assignments in capstone sections contributed to by librarians; assignments that are library-specific and cover “Level 2” information fluency skills.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>Video-based “refresher” of basic research skills as part of a Lib Guide for IDS 2891.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>Faculty could make a collaborative Google Doc tracking student topics and progress that is shared with the librarian. Perhaps an idea to pursue.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>Librarians could participate in the Fall PD Cohort, at least for the first 4-5 sessions.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>Dr. Harris will meet regularly with the library Chair and Director.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 xml:space="preserve">Dr. Cameron and the faculty will continue to work with Prof. Charles and Prof. Herren on assessment of the EL program and student opinion surveys. </w:t>
      </w:r>
    </w:p>
    <w:p w:rsidR="00D76630" w:rsidRDefault="00D76630" w:rsidP="00D76630">
      <w:pPr>
        <w:pStyle w:val="ListParagraph"/>
        <w:numPr>
          <w:ilvl w:val="0"/>
          <w:numId w:val="1"/>
        </w:numPr>
        <w:spacing w:after="0"/>
      </w:pPr>
      <w:r>
        <w:t>Faculty reading and engagement was discussed.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 xml:space="preserve">Prof. O’Connor suggested a Community of Practice, focusing on reading transdisciplinary journals and publications. </w:t>
      </w:r>
    </w:p>
    <w:p w:rsidR="00D76630" w:rsidRDefault="00D76630" w:rsidP="00D76630">
      <w:pPr>
        <w:pStyle w:val="ListParagraph"/>
        <w:numPr>
          <w:ilvl w:val="0"/>
          <w:numId w:val="1"/>
        </w:numPr>
        <w:spacing w:after="0"/>
      </w:pPr>
      <w:r>
        <w:t>Upcoming PD events were discussed.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 xml:space="preserve">Dr. Cameron will coordinate with STEM/Health Professions faculty for the March PD Friday. </w:t>
      </w:r>
    </w:p>
    <w:p w:rsidR="00D76630" w:rsidRDefault="00D76630" w:rsidP="00D76630">
      <w:pPr>
        <w:pStyle w:val="ListParagraph"/>
        <w:numPr>
          <w:ilvl w:val="0"/>
          <w:numId w:val="1"/>
        </w:numPr>
        <w:spacing w:after="0"/>
      </w:pPr>
      <w:r>
        <w:t xml:space="preserve">Screening of </w:t>
      </w:r>
      <w:r>
        <w:rPr>
          <w:i/>
        </w:rPr>
        <w:t xml:space="preserve">Encanto </w:t>
      </w:r>
      <w:r>
        <w:t>will take place on the Charlotte campus on 3/29 at 5PM.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 xml:space="preserve">Prof. O’Connor is inviting panelists for a discussion after the film. </w:t>
      </w:r>
    </w:p>
    <w:p w:rsidR="00D76630" w:rsidRDefault="00D76630" w:rsidP="00D76630">
      <w:pPr>
        <w:pStyle w:val="ListParagraph"/>
        <w:numPr>
          <w:ilvl w:val="0"/>
          <w:numId w:val="1"/>
        </w:numPr>
        <w:spacing w:after="0"/>
      </w:pPr>
      <w:r>
        <w:t>Field trip to Koreshan on 3/23 at 10:30 AM for a guided private tour.</w:t>
      </w:r>
    </w:p>
    <w:p w:rsidR="00D76630" w:rsidRDefault="00D76630" w:rsidP="00D76630">
      <w:pPr>
        <w:pStyle w:val="ListParagraph"/>
        <w:numPr>
          <w:ilvl w:val="1"/>
          <w:numId w:val="1"/>
        </w:numPr>
        <w:spacing w:after="0"/>
      </w:pPr>
      <w:r>
        <w:t>Dr. Harris will coordinate.</w:t>
      </w:r>
    </w:p>
    <w:p w:rsidR="00D76630" w:rsidRDefault="00D76630" w:rsidP="004C7617">
      <w:pPr>
        <w:spacing w:after="0"/>
      </w:pPr>
    </w:p>
    <w:sectPr w:rsidR="00D7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2A7"/>
    <w:multiLevelType w:val="hybridMultilevel"/>
    <w:tmpl w:val="DFD2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0"/>
    <w:rsid w:val="003B3C46"/>
    <w:rsid w:val="004C7617"/>
    <w:rsid w:val="00BE66C0"/>
    <w:rsid w:val="00D76630"/>
    <w:rsid w:val="00F4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A42B0-AEFC-46CF-B387-E572FE8F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63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6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3373968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Bonnie Lawler</cp:lastModifiedBy>
  <cp:revision>2</cp:revision>
  <dcterms:created xsi:type="dcterms:W3CDTF">2022-05-02T14:08:00Z</dcterms:created>
  <dcterms:modified xsi:type="dcterms:W3CDTF">2022-05-02T14:08:00Z</dcterms:modified>
</cp:coreProperties>
</file>