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7650"/>
        <w:gridCol w:w="2574"/>
      </w:tblGrid>
      <w:tr w:rsidR="002B2D13" w:rsidRPr="00D60069" w:rsidTr="002F7B61">
        <w:trPr>
          <w:trHeight w:val="1620"/>
        </w:trPr>
        <w:tc>
          <w:tcPr>
            <w:tcW w:w="7650" w:type="dxa"/>
          </w:tcPr>
          <w:p w:rsidR="002B2D13" w:rsidRPr="00D60069" w:rsidRDefault="00A86C12" w:rsidP="00A86C12">
            <w:pPr>
              <w:pStyle w:val="Title"/>
            </w:pPr>
            <w:r>
              <w:t>eLearning Coordinators’ Meeting</w:t>
            </w:r>
          </w:p>
        </w:tc>
        <w:tc>
          <w:tcPr>
            <w:tcW w:w="2574" w:type="dxa"/>
            <w:vAlign w:val="bottom"/>
          </w:tcPr>
          <w:p w:rsidR="002B2D13" w:rsidRPr="00D60069" w:rsidRDefault="002F7B61" w:rsidP="002F7B61">
            <w:pPr>
              <w:pStyle w:val="Heading3"/>
              <w:jc w:val="left"/>
            </w:pPr>
            <w:r>
              <w:rPr>
                <w:noProof/>
              </w:rPr>
              <w:drawing>
                <wp:inline distT="0" distB="0" distL="0" distR="0" wp14:anchorId="7D285C07" wp14:editId="105F8017">
                  <wp:extent cx="1605915"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915" cy="714375"/>
                          </a:xfrm>
                          <a:prstGeom prst="rect">
                            <a:avLst/>
                          </a:prstGeom>
                          <a:noFill/>
                        </pic:spPr>
                      </pic:pic>
                    </a:graphicData>
                  </a:graphic>
                </wp:inline>
              </w:drawing>
            </w: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184"/>
        <w:gridCol w:w="1779"/>
        <w:gridCol w:w="3315"/>
      </w:tblGrid>
      <w:tr w:rsidR="002B2D13" w:rsidRPr="00D60069" w:rsidTr="00E048B4">
        <w:sdt>
          <w:sdtPr>
            <w:id w:val="834805806"/>
            <w:placeholder>
              <w:docPart w:val="EEA01C10A1EB4FB0A94C58B06673F604"/>
            </w:placeholder>
            <w:temporary/>
            <w:showingPlcHdr/>
            <w15:appearance w15:val="hidden"/>
          </w:sdtPr>
          <w:sdtEndPr/>
          <w:sdtContent>
            <w:tc>
              <w:tcPr>
                <w:tcW w:w="1946" w:type="dxa"/>
                <w:tcMar>
                  <w:top w:w="144" w:type="dxa"/>
                </w:tcMar>
              </w:tcPr>
              <w:p w:rsidR="002B2D13" w:rsidRPr="00D60069" w:rsidRDefault="006344A8" w:rsidP="00D60069">
                <w:pPr>
                  <w:pStyle w:val="Heading2"/>
                  <w:spacing w:after="80"/>
                  <w:outlineLvl w:val="1"/>
                </w:pPr>
                <w:r w:rsidRPr="00D60069">
                  <w:t>Meeting called by:</w:t>
                </w:r>
              </w:p>
            </w:tc>
          </w:sdtContent>
        </w:sdt>
        <w:tc>
          <w:tcPr>
            <w:tcW w:w="3184" w:type="dxa"/>
            <w:tcMar>
              <w:top w:w="144" w:type="dxa"/>
            </w:tcMar>
          </w:tcPr>
          <w:p w:rsidR="002B2D13" w:rsidRPr="00D60069" w:rsidRDefault="00A86C12" w:rsidP="00A86C12">
            <w:pPr>
              <w:spacing w:after="80"/>
            </w:pPr>
            <w:r>
              <w:t>Rozalind Jester</w:t>
            </w:r>
          </w:p>
        </w:tc>
        <w:tc>
          <w:tcPr>
            <w:tcW w:w="1779" w:type="dxa"/>
            <w:tcMar>
              <w:top w:w="144" w:type="dxa"/>
            </w:tcMar>
          </w:tcPr>
          <w:p w:rsidR="002B2D13" w:rsidRPr="00D60069" w:rsidRDefault="00A002F5" w:rsidP="00D60069">
            <w:pPr>
              <w:pStyle w:val="Heading2"/>
              <w:spacing w:after="80"/>
              <w:outlineLvl w:val="1"/>
            </w:pPr>
            <w:sdt>
              <w:sdtPr>
                <w:id w:val="-442851289"/>
                <w:placeholder>
                  <w:docPart w:val="197F01B58D87438DB3236F6575FC6C93"/>
                </w:placeholder>
                <w:temporary/>
                <w:showingPlcHdr/>
                <w15:appearance w15:val="hidden"/>
              </w:sdtPr>
              <w:sdtEndPr/>
              <w:sdtContent>
                <w:r w:rsidR="006344A8" w:rsidRPr="00D60069">
                  <w:t>Type of meeting:</w:t>
                </w:r>
              </w:sdtContent>
            </w:sdt>
          </w:p>
        </w:tc>
        <w:tc>
          <w:tcPr>
            <w:tcW w:w="3315" w:type="dxa"/>
            <w:tcMar>
              <w:top w:w="144" w:type="dxa"/>
            </w:tcMar>
          </w:tcPr>
          <w:p w:rsidR="002B2D13" w:rsidRPr="00D60069" w:rsidRDefault="002F7B61" w:rsidP="00A86C12">
            <w:pPr>
              <w:spacing w:after="80"/>
            </w:pPr>
            <w:r>
              <w:t xml:space="preserve">Monthly </w:t>
            </w:r>
            <w:r w:rsidR="00A86C12">
              <w:t>Meeting</w:t>
            </w:r>
          </w:p>
        </w:tc>
      </w:tr>
      <w:tr w:rsidR="002B2D13" w:rsidRPr="00D60069" w:rsidTr="00E048B4">
        <w:tc>
          <w:tcPr>
            <w:tcW w:w="1946" w:type="dxa"/>
          </w:tcPr>
          <w:p w:rsidR="002B2D13" w:rsidRPr="00D60069" w:rsidRDefault="002F7B61" w:rsidP="002F7B61">
            <w:pPr>
              <w:pStyle w:val="Heading2"/>
              <w:spacing w:after="80"/>
              <w:outlineLvl w:val="1"/>
            </w:pPr>
            <w:r>
              <w:t>Date:</w:t>
            </w:r>
          </w:p>
        </w:tc>
        <w:tc>
          <w:tcPr>
            <w:tcW w:w="3184" w:type="dxa"/>
          </w:tcPr>
          <w:p w:rsidR="002B2D13" w:rsidRPr="00D60069" w:rsidRDefault="00AB7F27" w:rsidP="008F03F7">
            <w:pPr>
              <w:spacing w:after="80"/>
            </w:pPr>
            <w:r>
              <w:t>1</w:t>
            </w:r>
            <w:r w:rsidR="008F03F7">
              <w:t>1</w:t>
            </w:r>
            <w:r w:rsidR="0076316F">
              <w:t>/</w:t>
            </w:r>
            <w:r w:rsidR="008F03F7">
              <w:t>15</w:t>
            </w:r>
            <w:r w:rsidR="00A75485">
              <w:t>/19</w:t>
            </w:r>
          </w:p>
        </w:tc>
        <w:tc>
          <w:tcPr>
            <w:tcW w:w="1779" w:type="dxa"/>
          </w:tcPr>
          <w:p w:rsidR="002B2D13" w:rsidRPr="00D60069" w:rsidRDefault="002F7B61" w:rsidP="002F7B61">
            <w:pPr>
              <w:pStyle w:val="Heading2"/>
              <w:spacing w:after="80"/>
              <w:outlineLvl w:val="1"/>
            </w:pPr>
            <w:r>
              <w:t>Location:</w:t>
            </w:r>
          </w:p>
        </w:tc>
        <w:tc>
          <w:tcPr>
            <w:tcW w:w="3315" w:type="dxa"/>
          </w:tcPr>
          <w:p w:rsidR="002B2D13" w:rsidRPr="00D60069" w:rsidRDefault="000268C4" w:rsidP="00A86C12">
            <w:pPr>
              <w:spacing w:after="80"/>
            </w:pPr>
            <w:r>
              <w:t>A-168</w:t>
            </w:r>
          </w:p>
        </w:tc>
      </w:tr>
      <w:tr w:rsidR="002B2D13" w:rsidRPr="00D60069" w:rsidTr="00E048B4">
        <w:tc>
          <w:tcPr>
            <w:tcW w:w="1946" w:type="dxa"/>
          </w:tcPr>
          <w:p w:rsidR="002B2D13" w:rsidRPr="00D60069" w:rsidRDefault="002F7B61" w:rsidP="002F7B61">
            <w:pPr>
              <w:pStyle w:val="Heading2"/>
              <w:spacing w:after="80"/>
              <w:outlineLvl w:val="1"/>
            </w:pPr>
            <w:r>
              <w:t>Time:</w:t>
            </w:r>
          </w:p>
        </w:tc>
        <w:tc>
          <w:tcPr>
            <w:tcW w:w="3184" w:type="dxa"/>
          </w:tcPr>
          <w:p w:rsidR="002B2D13" w:rsidRPr="00D60069" w:rsidRDefault="00250C86" w:rsidP="002F7B61">
            <w:pPr>
              <w:spacing w:after="80"/>
            </w:pPr>
            <w:r>
              <w:t>3:15</w:t>
            </w:r>
            <w:r w:rsidR="00A75485">
              <w:t xml:space="preserve"> </w:t>
            </w:r>
            <w:r w:rsidR="000268C4">
              <w:t>P</w:t>
            </w:r>
            <w:r w:rsidR="00A75485">
              <w:t>.M.</w:t>
            </w:r>
          </w:p>
        </w:tc>
        <w:tc>
          <w:tcPr>
            <w:tcW w:w="1779" w:type="dxa"/>
          </w:tcPr>
          <w:p w:rsidR="002B2D13" w:rsidRPr="00D60069" w:rsidRDefault="002F7B61" w:rsidP="00D60069">
            <w:pPr>
              <w:pStyle w:val="Heading2"/>
              <w:spacing w:after="80"/>
              <w:outlineLvl w:val="1"/>
            </w:pPr>
            <w:r>
              <w:t>Note taker:</w:t>
            </w:r>
          </w:p>
        </w:tc>
        <w:tc>
          <w:tcPr>
            <w:tcW w:w="3315" w:type="dxa"/>
          </w:tcPr>
          <w:p w:rsidR="002B2D13" w:rsidRPr="00D60069" w:rsidRDefault="007B3853" w:rsidP="00D60069">
            <w:pPr>
              <w:spacing w:after="80"/>
            </w:pPr>
            <w:r>
              <w:t>Jillian Patch</w:t>
            </w:r>
          </w:p>
        </w:tc>
      </w:tr>
    </w:tbl>
    <w:tbl>
      <w:tblPr>
        <w:tblW w:w="5000" w:type="pct"/>
        <w:tblCellMar>
          <w:top w:w="14" w:type="dxa"/>
          <w:left w:w="0" w:type="dxa"/>
          <w:bottom w:w="14" w:type="dxa"/>
          <w:right w:w="0" w:type="dxa"/>
        </w:tblCellMar>
        <w:tblLook w:val="0000" w:firstRow="0" w:lastRow="0" w:firstColumn="0" w:lastColumn="0" w:noHBand="0" w:noVBand="0"/>
        <w:tblDescription w:val="Layout table"/>
      </w:tblPr>
      <w:tblGrid>
        <w:gridCol w:w="7750"/>
        <w:gridCol w:w="2474"/>
      </w:tblGrid>
      <w:tr w:rsidR="00A86C12" w:rsidRPr="00D60069" w:rsidTr="00A75485">
        <w:tc>
          <w:tcPr>
            <w:tcW w:w="7750" w:type="dxa"/>
            <w:tcMar>
              <w:top w:w="144" w:type="dxa"/>
            </w:tcMar>
          </w:tcPr>
          <w:tbl>
            <w:tblPr>
              <w:tblStyle w:val="MediumGrid1-Accent4"/>
              <w:tblW w:w="7622" w:type="dxa"/>
              <w:tblInd w:w="108" w:type="dxa"/>
              <w:tblLook w:val="04A0" w:firstRow="1" w:lastRow="0" w:firstColumn="1" w:lastColumn="0" w:noHBand="0" w:noVBand="1"/>
            </w:tblPr>
            <w:tblGrid>
              <w:gridCol w:w="2127"/>
              <w:gridCol w:w="1563"/>
              <w:gridCol w:w="1350"/>
              <w:gridCol w:w="1350"/>
              <w:gridCol w:w="1232"/>
            </w:tblGrid>
            <w:tr w:rsidR="00A86C12" w:rsidRPr="001D4BF4" w:rsidTr="00A86C1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rsidR="00A86C12" w:rsidRPr="001D4BF4" w:rsidRDefault="00A86C12" w:rsidP="00A86C12">
                  <w:pPr>
                    <w:rPr>
                      <w:rFonts w:asciiTheme="minorHAnsi" w:hAnsiTheme="minorHAnsi"/>
                      <w:color w:val="333333"/>
                    </w:rPr>
                  </w:pPr>
                </w:p>
              </w:tc>
              <w:tc>
                <w:tcPr>
                  <w:tcW w:w="1563" w:type="dxa"/>
                  <w:noWrap/>
                  <w:vAlign w:val="center"/>
                </w:tcPr>
                <w:p w:rsidR="00A86C12" w:rsidRPr="001D4BF4" w:rsidRDefault="00A86C12" w:rsidP="00A86C12">
                  <w:pP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Present</w:t>
                  </w:r>
                </w:p>
              </w:tc>
              <w:tc>
                <w:tcPr>
                  <w:tcW w:w="1350" w:type="dxa"/>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Absent</w:t>
                  </w:r>
                </w:p>
              </w:tc>
              <w:tc>
                <w:tcPr>
                  <w:tcW w:w="1232" w:type="dxa"/>
                  <w:noWrap/>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Excused</w:t>
                  </w: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sidRPr="001D4BF4">
                    <w:rPr>
                      <w:rFonts w:asciiTheme="minorHAnsi" w:hAnsiTheme="minorHAnsi"/>
                      <w:color w:val="333333"/>
                    </w:rPr>
                    <w:t>Rozalind Jester</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Chair</w:t>
                  </w:r>
                </w:p>
              </w:tc>
              <w:tc>
                <w:tcPr>
                  <w:tcW w:w="1350" w:type="dxa"/>
                  <w:vAlign w:val="center"/>
                </w:tcPr>
                <w:p w:rsidR="00A86C12" w:rsidRPr="001D4BF4" w:rsidRDefault="002B662F"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Leslie Bartley</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SOAHSS</w:t>
                  </w:r>
                </w:p>
              </w:tc>
              <w:tc>
                <w:tcPr>
                  <w:tcW w:w="1350" w:type="dxa"/>
                  <w:vAlign w:val="center"/>
                </w:tcPr>
                <w:p w:rsidR="00A86C12" w:rsidRPr="001D4BF4" w:rsidRDefault="002B662F"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Shawn Moore</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SOAHSS</w:t>
                  </w:r>
                </w:p>
              </w:tc>
              <w:tc>
                <w:tcPr>
                  <w:tcW w:w="1350" w:type="dxa"/>
                  <w:vAlign w:val="center"/>
                </w:tcPr>
                <w:p w:rsidR="00A86C12" w:rsidRPr="001D4BF4" w:rsidRDefault="00A86C12" w:rsidP="009020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2B662F"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Anita Rose</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SOBT</w:t>
                  </w:r>
                </w:p>
              </w:tc>
              <w:tc>
                <w:tcPr>
                  <w:tcW w:w="1350" w:type="dxa"/>
                  <w:vAlign w:val="center"/>
                </w:tcPr>
                <w:p w:rsidR="00A86C12" w:rsidRPr="001D4BF4" w:rsidRDefault="002B662F"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Laura Osgood</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SOE</w:t>
                  </w:r>
                </w:p>
              </w:tc>
              <w:tc>
                <w:tcPr>
                  <w:tcW w:w="1350" w:type="dxa"/>
                  <w:vAlign w:val="center"/>
                </w:tcPr>
                <w:p w:rsidR="00A86C12" w:rsidRPr="001D4BF4" w:rsidRDefault="002B662F"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Gayle Deane</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SOHP</w:t>
                  </w:r>
                </w:p>
              </w:tc>
              <w:tc>
                <w:tcPr>
                  <w:tcW w:w="1350" w:type="dxa"/>
                  <w:vAlign w:val="center"/>
                </w:tcPr>
                <w:p w:rsidR="00A86C12" w:rsidRPr="001D4BF4" w:rsidRDefault="002B662F"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2F7B61" w:rsidP="00A86C12">
                  <w:pPr>
                    <w:rPr>
                      <w:rFonts w:asciiTheme="minorHAnsi" w:hAnsiTheme="minorHAnsi"/>
                      <w:color w:val="333333"/>
                    </w:rPr>
                  </w:pPr>
                  <w:r>
                    <w:rPr>
                      <w:rFonts w:asciiTheme="minorHAnsi" w:hAnsiTheme="minorHAnsi"/>
                      <w:color w:val="333333"/>
                    </w:rPr>
                    <w:t>Rona Axelrod</w:t>
                  </w:r>
                </w:p>
              </w:tc>
              <w:tc>
                <w:tcPr>
                  <w:tcW w:w="1563" w:type="dxa"/>
                  <w:noWrap/>
                  <w:vAlign w:val="center"/>
                  <w:hideMark/>
                </w:tcPr>
                <w:p w:rsidR="00A86C12" w:rsidRPr="001D4BF4" w:rsidRDefault="002F7B61"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SOPAS</w:t>
                  </w:r>
                </w:p>
              </w:tc>
              <w:tc>
                <w:tcPr>
                  <w:tcW w:w="1350" w:type="dxa"/>
                  <w:vAlign w:val="center"/>
                </w:tcPr>
                <w:p w:rsidR="00A86C12" w:rsidRPr="001D4BF4" w:rsidRDefault="002B662F"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313"/>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2F7B61" w:rsidP="00A86C12">
                  <w:pPr>
                    <w:rPr>
                      <w:rFonts w:asciiTheme="minorHAnsi" w:hAnsiTheme="minorHAnsi"/>
                      <w:color w:val="333333"/>
                    </w:rPr>
                  </w:pPr>
                  <w:r>
                    <w:rPr>
                      <w:rFonts w:asciiTheme="minorHAnsi" w:hAnsiTheme="minorHAnsi"/>
                      <w:color w:val="333333"/>
                    </w:rPr>
                    <w:t>Michael Sauer</w:t>
                  </w:r>
                </w:p>
              </w:tc>
              <w:tc>
                <w:tcPr>
                  <w:tcW w:w="1563" w:type="dxa"/>
                  <w:noWrap/>
                  <w:vAlign w:val="center"/>
                  <w:hideMark/>
                </w:tcPr>
                <w:p w:rsidR="00A86C12" w:rsidRPr="001D4BF4" w:rsidRDefault="002F7B61"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SOPAS</w:t>
                  </w:r>
                </w:p>
              </w:tc>
              <w:tc>
                <w:tcPr>
                  <w:tcW w:w="1350" w:type="dxa"/>
                  <w:vAlign w:val="center"/>
                </w:tcPr>
                <w:p w:rsidR="00A86C12" w:rsidRPr="001D4BF4" w:rsidRDefault="002B662F"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rsidR="00A86C12" w:rsidRPr="00250C86" w:rsidRDefault="00A86C12" w:rsidP="00250C86">
                  <w:pPr>
                    <w:rPr>
                      <w:rFonts w:asciiTheme="minorHAnsi" w:hAnsiTheme="minorHAnsi"/>
                      <w:b w:val="0"/>
                      <w:bCs w:val="0"/>
                      <w:color w:val="333333"/>
                    </w:rPr>
                  </w:pPr>
                  <w:r w:rsidRPr="001D4BF4">
                    <w:rPr>
                      <w:rFonts w:asciiTheme="minorHAnsi" w:hAnsiTheme="minorHAnsi"/>
                      <w:color w:val="333333"/>
                    </w:rPr>
                    <w:t xml:space="preserve">Guests: </w:t>
                  </w:r>
                  <w:r w:rsidR="002B662F">
                    <w:rPr>
                      <w:rFonts w:asciiTheme="minorHAnsi" w:hAnsiTheme="minorHAnsi"/>
                      <w:color w:val="333333"/>
                    </w:rPr>
                    <w:t>Rebecca Yost</w:t>
                  </w:r>
                </w:p>
              </w:tc>
              <w:tc>
                <w:tcPr>
                  <w:tcW w:w="1563" w:type="dxa"/>
                  <w:noWrap/>
                  <w:vAlign w:val="center"/>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2B662F"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bl>
          <w:p w:rsidR="00A86C12" w:rsidRDefault="00A86C12" w:rsidP="00A86C12"/>
        </w:tc>
        <w:tc>
          <w:tcPr>
            <w:tcW w:w="2474" w:type="dxa"/>
            <w:tcMar>
              <w:top w:w="144" w:type="dxa"/>
            </w:tcMar>
          </w:tcPr>
          <w:p w:rsidR="00A86C12" w:rsidRDefault="00A86C12" w:rsidP="00A86C12"/>
        </w:tc>
      </w:tr>
    </w:tbl>
    <w:sdt>
      <w:sdtPr>
        <w:id w:val="-2901889"/>
        <w:placeholder>
          <w:docPart w:val="D3D7D41DC0E64DE087DDDA77CA3D2FD1"/>
        </w:placeholder>
        <w:temporary/>
        <w:showingPlcHdr/>
        <w15:appearance w15:val="hidden"/>
      </w:sdtPr>
      <w:sdtEndPr/>
      <w:sdtContent>
        <w:p w:rsidR="002B2D13" w:rsidRDefault="006344A8">
          <w:pPr>
            <w:pStyle w:val="Heading1"/>
          </w:pPr>
          <w:r w:rsidRPr="00D60069">
            <w:t>Minutes</w:t>
          </w:r>
        </w:p>
      </w:sdtContent>
    </w:sdt>
    <w:p w:rsidR="003B35B6" w:rsidRPr="004B52B1" w:rsidRDefault="006C5F4B" w:rsidP="00BE753A">
      <w:r w:rsidRPr="007B3853">
        <w:rPr>
          <w:b/>
        </w:rPr>
        <w:t>Agenda Item 1</w:t>
      </w:r>
      <w:r w:rsidR="00BE753A" w:rsidRPr="007B3853">
        <w:rPr>
          <w:b/>
        </w:rPr>
        <w:t>:</w:t>
      </w:r>
      <w:r w:rsidRPr="007B3853">
        <w:rPr>
          <w:b/>
        </w:rPr>
        <w:tab/>
      </w:r>
      <w:r w:rsidR="001D6FCC">
        <w:t>QM AFFC Course Check-</w:t>
      </w:r>
      <w:r w:rsidR="00250C86" w:rsidRPr="00635C84">
        <w:t>In</w:t>
      </w:r>
      <w:r w:rsidR="00AB7F27">
        <w:rPr>
          <w:b/>
        </w:rPr>
        <w:tab/>
      </w:r>
      <w:r w:rsidR="00AB7F27">
        <w:rPr>
          <w:b/>
        </w:rPr>
        <w:tab/>
      </w:r>
      <w:r w:rsidR="00AB7F27">
        <w:rPr>
          <w:b/>
        </w:rPr>
        <w:tab/>
      </w:r>
      <w:r w:rsidR="00BE753A" w:rsidRPr="007B3853">
        <w:rPr>
          <w:b/>
        </w:rPr>
        <w:t>Presenter:</w:t>
      </w:r>
      <w:r w:rsidR="007B3853">
        <w:rPr>
          <w:b/>
        </w:rPr>
        <w:t xml:space="preserve"> </w:t>
      </w:r>
      <w:r w:rsidR="001959A9" w:rsidRPr="004B52B1">
        <w:t>Rozalind Jester</w:t>
      </w:r>
    </w:p>
    <w:p w:rsidR="00250C86" w:rsidRDefault="00250C86" w:rsidP="00AB7F27">
      <w:pPr>
        <w:spacing w:after="120"/>
        <w:rPr>
          <w:b/>
          <w:highlight w:val="yellow"/>
        </w:rPr>
      </w:pPr>
    </w:p>
    <w:p w:rsidR="002B662F" w:rsidRPr="002B662F" w:rsidRDefault="000C28DB" w:rsidP="00AB7F27">
      <w:pPr>
        <w:pStyle w:val="ListParagraph"/>
        <w:numPr>
          <w:ilvl w:val="0"/>
          <w:numId w:val="10"/>
        </w:numPr>
        <w:spacing w:after="120"/>
      </w:pPr>
      <w:r>
        <w:t>The coordinators discussed their experiences and opinions regarding the Applying the QM Rubric Face to Face Facilitator Certification Course (AFFC). The group decided to conduct the mandator</w:t>
      </w:r>
      <w:r w:rsidR="00635C84">
        <w:t>y synchronous session together.</w:t>
      </w:r>
    </w:p>
    <w:p w:rsidR="002B662F" w:rsidRDefault="002B662F" w:rsidP="00AB7F27">
      <w:pPr>
        <w:spacing w:after="120"/>
        <w:rPr>
          <w:b/>
          <w:highlight w:val="yellow"/>
        </w:rPr>
      </w:pPr>
    </w:p>
    <w:p w:rsidR="0067256F" w:rsidRPr="0067256F" w:rsidRDefault="0067256F" w:rsidP="00AB7F27">
      <w:pPr>
        <w:spacing w:after="120"/>
      </w:pPr>
      <w:r w:rsidRPr="000268C4">
        <w:rPr>
          <w:b/>
          <w:highlight w:val="yellow"/>
        </w:rPr>
        <w:t>Action Item:</w:t>
      </w:r>
      <w:r w:rsidR="001B4B3E">
        <w:rPr>
          <w:b/>
        </w:rPr>
        <w:t xml:space="preserve"> </w:t>
      </w:r>
      <w:r w:rsidR="000C28DB" w:rsidRPr="000C28DB">
        <w:t>Reserve G-building conference room for the mandatory synchronous session</w:t>
      </w:r>
      <w:r w:rsidR="000C28DB">
        <w:t xml:space="preserve"> (including 15 minutes before and after session time for necessary set-up and tear-down).</w:t>
      </w:r>
    </w:p>
    <w:p w:rsidR="0067256F" w:rsidRPr="002B662F" w:rsidRDefault="0067256F" w:rsidP="0067256F">
      <w:r w:rsidRPr="0067256F">
        <w:rPr>
          <w:b/>
        </w:rPr>
        <w:t>Person Responsible:</w:t>
      </w:r>
      <w:r w:rsidR="002B662F">
        <w:rPr>
          <w:b/>
        </w:rPr>
        <w:t xml:space="preserve"> </w:t>
      </w:r>
      <w:r w:rsidR="002B662F" w:rsidRPr="002B662F">
        <w:t>Rozalind Jester</w:t>
      </w:r>
    </w:p>
    <w:p w:rsidR="006C5F4B" w:rsidRPr="002B662F" w:rsidRDefault="0067256F" w:rsidP="006C5F4B">
      <w:r w:rsidRPr="0067256F">
        <w:rPr>
          <w:b/>
        </w:rPr>
        <w:t>Due Date:</w:t>
      </w:r>
      <w:r w:rsidR="002B662F">
        <w:rPr>
          <w:b/>
        </w:rPr>
        <w:t xml:space="preserve"> </w:t>
      </w:r>
      <w:r w:rsidR="000C28DB">
        <w:t>November 18</w:t>
      </w:r>
      <w:r w:rsidR="000C28DB" w:rsidRPr="000C28DB">
        <w:rPr>
          <w:vertAlign w:val="superscript"/>
        </w:rPr>
        <w:t>th</w:t>
      </w:r>
      <w:r w:rsidR="000C28DB">
        <w:t>, 2019</w:t>
      </w:r>
    </w:p>
    <w:p w:rsidR="00C6701D" w:rsidRPr="00F60023" w:rsidRDefault="006C5F4B" w:rsidP="00F60023">
      <w:pPr>
        <w:spacing w:before="360" w:after="120" w:line="276" w:lineRule="auto"/>
      </w:pPr>
      <w:r w:rsidRPr="00AB7F27">
        <w:rPr>
          <w:b/>
        </w:rPr>
        <w:t>Agenda Item 2:</w:t>
      </w:r>
      <w:r w:rsidR="000268C4" w:rsidRPr="00AB7F27">
        <w:rPr>
          <w:b/>
        </w:rPr>
        <w:t xml:space="preserve"> </w:t>
      </w:r>
      <w:r w:rsidR="00250C86" w:rsidRPr="00635C84">
        <w:t>Online Teaching Certificate Update</w:t>
      </w:r>
      <w:r w:rsidR="00F60023">
        <w:rPr>
          <w:b/>
        </w:rPr>
        <w:tab/>
      </w:r>
      <w:r w:rsidR="00635C84">
        <w:rPr>
          <w:b/>
        </w:rPr>
        <w:tab/>
      </w:r>
      <w:r w:rsidRPr="007B3853">
        <w:rPr>
          <w:b/>
        </w:rPr>
        <w:t>Presenter:</w:t>
      </w:r>
      <w:r w:rsidR="007B3853" w:rsidRPr="007B3853">
        <w:t xml:space="preserve"> </w:t>
      </w:r>
      <w:r w:rsidR="00085AC2" w:rsidRPr="00F60023">
        <w:t>Roz</w:t>
      </w:r>
      <w:r w:rsidR="00BC483E" w:rsidRPr="00F60023">
        <w:t>alind Jester</w:t>
      </w:r>
      <w:r w:rsidR="00635C84">
        <w:t xml:space="preserve"> and Rebecca Yost</w:t>
      </w:r>
    </w:p>
    <w:p w:rsidR="003E620C" w:rsidRDefault="003E620C" w:rsidP="000C28DB">
      <w:pPr>
        <w:pStyle w:val="ListParagraph"/>
        <w:numPr>
          <w:ilvl w:val="0"/>
          <w:numId w:val="12"/>
        </w:numPr>
        <w:spacing w:before="360" w:after="120" w:line="276" w:lineRule="auto"/>
      </w:pPr>
      <w:r>
        <w:t>The committee discussed whether each member was planning to remain on the eLearning Coordinator’s Coalition for the AY 20-21. Anita Rose and Gayle Deane are planning to exit the Coalition and Sh</w:t>
      </w:r>
      <w:r w:rsidR="00364DA1">
        <w:t>awn Moore is considering exiting</w:t>
      </w:r>
      <w:r>
        <w:t xml:space="preserve">. The committee discussed a reassessment of the eLearning </w:t>
      </w:r>
      <w:r w:rsidR="00364DA1">
        <w:t>c</w:t>
      </w:r>
      <w:r>
        <w:t>oordinator Job Description to include roles as QM Reviewers and mentoring opportunities for fellow faculty members. Other revisions might include:</w:t>
      </w:r>
    </w:p>
    <w:p w:rsidR="003E620C" w:rsidRDefault="00635C84" w:rsidP="003E620C">
      <w:pPr>
        <w:pStyle w:val="ListParagraph"/>
        <w:numPr>
          <w:ilvl w:val="1"/>
          <w:numId w:val="12"/>
        </w:numPr>
        <w:spacing w:before="360" w:after="120" w:line="276" w:lineRule="auto"/>
      </w:pPr>
      <w:r>
        <w:t>O</w:t>
      </w:r>
      <w:r w:rsidR="003E620C">
        <w:t>ne course release time for each coordinator</w:t>
      </w:r>
    </w:p>
    <w:p w:rsidR="00C76B3D" w:rsidRDefault="003E620C" w:rsidP="003E620C">
      <w:pPr>
        <w:pStyle w:val="ListParagraph"/>
        <w:numPr>
          <w:ilvl w:val="1"/>
          <w:numId w:val="12"/>
        </w:numPr>
        <w:spacing w:before="360" w:after="120" w:line="276" w:lineRule="auto"/>
      </w:pPr>
      <w:r>
        <w:t>Creating a list of major and minor duties for the position</w:t>
      </w:r>
    </w:p>
    <w:p w:rsidR="00635C84" w:rsidRDefault="00635C84" w:rsidP="003E620C">
      <w:pPr>
        <w:pStyle w:val="ListParagraph"/>
        <w:numPr>
          <w:ilvl w:val="1"/>
          <w:numId w:val="12"/>
        </w:numPr>
        <w:spacing w:before="360" w:after="120" w:line="276" w:lineRule="auto"/>
      </w:pPr>
      <w:r>
        <w:t>Adjusting the commitment time to the committee to three years</w:t>
      </w:r>
    </w:p>
    <w:p w:rsidR="00250C86" w:rsidRDefault="003E620C" w:rsidP="000C28DB">
      <w:pPr>
        <w:pStyle w:val="ListParagraph"/>
        <w:numPr>
          <w:ilvl w:val="0"/>
          <w:numId w:val="12"/>
        </w:numPr>
        <w:spacing w:before="360" w:after="120" w:line="276" w:lineRule="auto"/>
      </w:pPr>
      <w:r>
        <w:t xml:space="preserve">The committee </w:t>
      </w:r>
      <w:r w:rsidR="00635C84">
        <w:t xml:space="preserve">also </w:t>
      </w:r>
      <w:r>
        <w:t xml:space="preserve">discussed possible plans for succession for those members who are considering leaving after Spring </w:t>
      </w:r>
      <w:r w:rsidR="00635C84">
        <w:t xml:space="preserve">2020 </w:t>
      </w:r>
      <w:r>
        <w:t>and for future successio</w:t>
      </w:r>
      <w:r w:rsidR="00635C84">
        <w:t>n requirements.</w:t>
      </w:r>
    </w:p>
    <w:p w:rsidR="000618B4" w:rsidRDefault="00635C84" w:rsidP="00736F7D">
      <w:pPr>
        <w:pStyle w:val="ListParagraph"/>
        <w:numPr>
          <w:ilvl w:val="0"/>
          <w:numId w:val="12"/>
        </w:numPr>
        <w:spacing w:before="360" w:after="120" w:line="276" w:lineRule="auto"/>
      </w:pPr>
      <w:r>
        <w:t xml:space="preserve">Rozalind Jester and Rebecca Yost presented the new survey that would be submitted to HR by all new faculty hires and could be used by existing faculty new to online teaching. The survey contains questions </w:t>
      </w:r>
      <w:r w:rsidR="00364DA1">
        <w:t xml:space="preserve">regarding interest in </w:t>
      </w:r>
      <w:r w:rsidR="00364DA1">
        <w:lastRenderedPageBreak/>
        <w:t>online teaching</w:t>
      </w:r>
      <w:r>
        <w:t xml:space="preserve"> and experience</w:t>
      </w:r>
      <w:r w:rsidR="001D6FCC">
        <w:t xml:space="preserve"> in online teaching</w:t>
      </w:r>
      <w:r>
        <w:t xml:space="preserve"> for the purpose of creating a recommended training for the facul</w:t>
      </w:r>
      <w:r w:rsidR="001D6FCC">
        <w:t xml:space="preserve">ty member (such as Camp Canvas). This training would be </w:t>
      </w:r>
      <w:r>
        <w:t>determined by the dean of the department and the eL</w:t>
      </w:r>
      <w:r w:rsidR="00364DA1">
        <w:t>earning c</w:t>
      </w:r>
      <w:r>
        <w:t>oordinators</w:t>
      </w:r>
      <w:r w:rsidR="00364DA1">
        <w:t>. The form also</w:t>
      </w:r>
      <w:r>
        <w:t xml:space="preserve"> advises the faculty member on mentoring op</w:t>
      </w:r>
      <w:r w:rsidR="00364DA1">
        <w:t>portunities with the eLearning c</w:t>
      </w:r>
      <w:r>
        <w:t xml:space="preserve">oordinators. Rebecca and Roz also </w:t>
      </w:r>
      <w:r w:rsidR="00364DA1">
        <w:t>informed the c</w:t>
      </w:r>
      <w:r w:rsidR="00736F7D">
        <w:t>oordinators of a new training portal for Canvas created by Instructure. This training portal might be incorporated into the recommended training schedule</w:t>
      </w:r>
      <w:r w:rsidR="00364DA1">
        <w:t>s for new faculty that need</w:t>
      </w:r>
      <w:r w:rsidR="00736F7D">
        <w:t xml:space="preserve"> training for specific applications in Canvas. Roz</w:t>
      </w:r>
      <w:r w:rsidR="00364DA1">
        <w:t xml:space="preserve"> and Rebecca also informed the c</w:t>
      </w:r>
      <w:r w:rsidR="00736F7D">
        <w:t>oordinators that they are exploring ways of utilizing Quality Matters’ online training course “</w:t>
      </w:r>
      <w:r w:rsidR="0089063E">
        <w:t>Creating Presence in Your Online Course</w:t>
      </w:r>
      <w:r w:rsidR="00736F7D">
        <w:t>” for new faculty training. The</w:t>
      </w:r>
      <w:r w:rsidR="00364DA1">
        <w:t xml:space="preserve"> eLearning c</w:t>
      </w:r>
      <w:r w:rsidR="00C75EB1">
        <w:t xml:space="preserve">oordinators requested the </w:t>
      </w:r>
      <w:r w:rsidR="00736F7D">
        <w:t>Classroom O</w:t>
      </w:r>
      <w:r w:rsidR="00C75EB1">
        <w:t>bservation form from Rebecca to better understand how to hel</w:t>
      </w:r>
      <w:r w:rsidR="00736F7D">
        <w:t xml:space="preserve">p mentor new faculty. </w:t>
      </w:r>
      <w:r w:rsidR="001D6FCC">
        <w:t>T</w:t>
      </w:r>
      <w:r w:rsidR="00736F7D">
        <w:t xml:space="preserve">he new survey is projected to be in use by </w:t>
      </w:r>
      <w:r w:rsidR="00C75EB1">
        <w:t xml:space="preserve">Summer </w:t>
      </w:r>
      <w:r w:rsidR="00736F7D">
        <w:t xml:space="preserve">or </w:t>
      </w:r>
      <w:r w:rsidR="00C75EB1">
        <w:t>Fall 2020.</w:t>
      </w:r>
      <w:r w:rsidR="00736F7D">
        <w:t>The coordinators also suggested a matrix should be created for the coordinators and the dean for evaluating the survey forms.</w:t>
      </w:r>
    </w:p>
    <w:p w:rsidR="000618B4" w:rsidRPr="00736F7D" w:rsidRDefault="000618B4" w:rsidP="000618B4">
      <w:pPr>
        <w:spacing w:after="120"/>
      </w:pPr>
      <w:r w:rsidRPr="000268C4">
        <w:rPr>
          <w:b/>
          <w:highlight w:val="yellow"/>
        </w:rPr>
        <w:t>Action Item:</w:t>
      </w:r>
      <w:r>
        <w:rPr>
          <w:b/>
        </w:rPr>
        <w:t xml:space="preserve"> </w:t>
      </w:r>
      <w:r w:rsidR="00736F7D">
        <w:t>Obtain and distribute the Classroom Obs</w:t>
      </w:r>
      <w:r w:rsidR="00364DA1">
        <w:t>ervation form to the eLearning c</w:t>
      </w:r>
      <w:r w:rsidR="00736F7D">
        <w:t>oordinators</w:t>
      </w:r>
    </w:p>
    <w:p w:rsidR="000618B4" w:rsidRPr="002B662F" w:rsidRDefault="000618B4" w:rsidP="000618B4">
      <w:r w:rsidRPr="0067256F">
        <w:rPr>
          <w:b/>
        </w:rPr>
        <w:t>Person Responsible:</w:t>
      </w:r>
      <w:r>
        <w:rPr>
          <w:b/>
        </w:rPr>
        <w:t xml:space="preserve"> </w:t>
      </w:r>
      <w:r w:rsidRPr="002B662F">
        <w:t>Rozalind Jester</w:t>
      </w:r>
      <w:r w:rsidR="00736F7D">
        <w:t xml:space="preserve"> and Rebecca Yost</w:t>
      </w:r>
    </w:p>
    <w:p w:rsidR="000618B4" w:rsidRDefault="000618B4" w:rsidP="000618B4">
      <w:r w:rsidRPr="0067256F">
        <w:rPr>
          <w:b/>
        </w:rPr>
        <w:t>Due Date:</w:t>
      </w:r>
      <w:r>
        <w:rPr>
          <w:b/>
        </w:rPr>
        <w:t xml:space="preserve"> </w:t>
      </w:r>
      <w:r w:rsidR="00736F7D">
        <w:t>November 27</w:t>
      </w:r>
      <w:r w:rsidR="00736F7D" w:rsidRPr="00736F7D">
        <w:rPr>
          <w:vertAlign w:val="superscript"/>
        </w:rPr>
        <w:t>th</w:t>
      </w:r>
      <w:r w:rsidR="00736F7D">
        <w:t>, 2019</w:t>
      </w:r>
    </w:p>
    <w:p w:rsidR="008E3F3B" w:rsidRDefault="00393499" w:rsidP="00D903CA">
      <w:pPr>
        <w:spacing w:before="360" w:after="120" w:line="276" w:lineRule="auto"/>
        <w:rPr>
          <w:b/>
        </w:rPr>
      </w:pPr>
      <w:r w:rsidRPr="00AB7F27">
        <w:rPr>
          <w:b/>
        </w:rPr>
        <w:t>Agenda Item 3:</w:t>
      </w:r>
      <w:r w:rsidRPr="00AB7F27">
        <w:rPr>
          <w:b/>
        </w:rPr>
        <w:tab/>
      </w:r>
      <w:r w:rsidR="00250C86" w:rsidRPr="00635C84">
        <w:t>QM Connect - Debriefing</w:t>
      </w:r>
      <w:r w:rsidR="00AB7F27" w:rsidRPr="00635C84">
        <w:tab/>
      </w:r>
      <w:r w:rsidR="00AB7F27">
        <w:rPr>
          <w:b/>
        </w:rPr>
        <w:tab/>
      </w:r>
      <w:r w:rsidR="00250C86">
        <w:rPr>
          <w:b/>
        </w:rPr>
        <w:tab/>
      </w:r>
      <w:r w:rsidR="00364DA1">
        <w:rPr>
          <w:b/>
        </w:rPr>
        <w:tab/>
      </w:r>
      <w:r w:rsidRPr="007B3853">
        <w:rPr>
          <w:b/>
        </w:rPr>
        <w:t>Presenter:</w:t>
      </w:r>
      <w:r w:rsidR="00AB7F27">
        <w:rPr>
          <w:b/>
        </w:rPr>
        <w:t xml:space="preserve"> </w:t>
      </w:r>
      <w:r w:rsidR="00364DA1">
        <w:t>all eLearning c</w:t>
      </w:r>
      <w:r w:rsidR="00250C86">
        <w:t>oordinators</w:t>
      </w:r>
    </w:p>
    <w:p w:rsidR="00364DA1" w:rsidRPr="001D6FCC" w:rsidRDefault="00736F7D" w:rsidP="001D6FCC">
      <w:pPr>
        <w:pStyle w:val="ListParagraph"/>
        <w:numPr>
          <w:ilvl w:val="0"/>
          <w:numId w:val="6"/>
        </w:numPr>
        <w:spacing w:before="360" w:after="120" w:line="276" w:lineRule="auto"/>
        <w:rPr>
          <w:rStyle w:val="Hyperlink"/>
          <w:color w:val="auto"/>
          <w:u w:val="none"/>
        </w:rPr>
      </w:pPr>
      <w:r>
        <w:rPr>
          <w:rStyle w:val="Hyperlink"/>
          <w:color w:val="auto"/>
          <w:u w:val="none"/>
        </w:rPr>
        <w:t>The coordinators discussed their experiences and take-aways from the QM Connect Conference and how these might be utilized in the eLearning Coordinator Strategic Plan for AY 20-21.</w:t>
      </w:r>
      <w:r w:rsidR="001D6FCC">
        <w:rPr>
          <w:rStyle w:val="Hyperlink"/>
          <w:color w:val="auto"/>
          <w:u w:val="none"/>
        </w:rPr>
        <w:t xml:space="preserve"> </w:t>
      </w:r>
      <w:r w:rsidR="001D6FCC" w:rsidRPr="00364DA1">
        <w:rPr>
          <w:rStyle w:val="Hyperlink"/>
          <w:color w:val="auto"/>
          <w:u w:val="none"/>
        </w:rPr>
        <w:t>The coordinators will share additional take-a</w:t>
      </w:r>
      <w:r w:rsidR="001D6FCC">
        <w:rPr>
          <w:rStyle w:val="Hyperlink"/>
          <w:color w:val="auto"/>
          <w:u w:val="none"/>
        </w:rPr>
        <w:t>ways within their Canvas course.</w:t>
      </w:r>
      <w:r w:rsidRPr="001D6FCC">
        <w:rPr>
          <w:rStyle w:val="Hyperlink"/>
          <w:color w:val="auto"/>
          <w:u w:val="none"/>
        </w:rPr>
        <w:t xml:space="preserve"> </w:t>
      </w:r>
      <w:r w:rsidR="0076144F" w:rsidRPr="001D6FCC">
        <w:rPr>
          <w:rStyle w:val="Hyperlink"/>
          <w:color w:val="auto"/>
          <w:u w:val="none"/>
        </w:rPr>
        <w:t xml:space="preserve">Some examples </w:t>
      </w:r>
      <w:r w:rsidR="001D6FCC">
        <w:rPr>
          <w:rStyle w:val="Hyperlink"/>
          <w:color w:val="auto"/>
          <w:u w:val="none"/>
        </w:rPr>
        <w:t xml:space="preserve">mentioned during the meeting </w:t>
      </w:r>
      <w:r w:rsidR="0076144F" w:rsidRPr="001D6FCC">
        <w:rPr>
          <w:rStyle w:val="Hyperlink"/>
          <w:color w:val="auto"/>
          <w:u w:val="none"/>
        </w:rPr>
        <w:t>included</w:t>
      </w:r>
      <w:r w:rsidR="00364DA1" w:rsidRPr="001D6FCC">
        <w:rPr>
          <w:rStyle w:val="Hyperlink"/>
          <w:color w:val="auto"/>
          <w:u w:val="none"/>
        </w:rPr>
        <w:t>:</w:t>
      </w:r>
    </w:p>
    <w:p w:rsidR="00364DA1" w:rsidRDefault="001D6FCC" w:rsidP="00364DA1">
      <w:pPr>
        <w:pStyle w:val="ListParagraph"/>
        <w:numPr>
          <w:ilvl w:val="1"/>
          <w:numId w:val="6"/>
        </w:numPr>
        <w:spacing w:before="360" w:after="120" w:line="276" w:lineRule="auto"/>
        <w:rPr>
          <w:rStyle w:val="Hyperlink"/>
          <w:color w:val="auto"/>
          <w:u w:val="none"/>
        </w:rPr>
      </w:pPr>
      <w:r>
        <w:rPr>
          <w:rStyle w:val="Hyperlink"/>
          <w:color w:val="auto"/>
          <w:u w:val="none"/>
        </w:rPr>
        <w:t>A</w:t>
      </w:r>
      <w:r w:rsidR="0076144F">
        <w:rPr>
          <w:rStyle w:val="Hyperlink"/>
          <w:color w:val="auto"/>
          <w:u w:val="none"/>
        </w:rPr>
        <w:t>dding additional institution-specific rubric criteria to the QM rubric to assess an instructor’s presence in t</w:t>
      </w:r>
      <w:r w:rsidR="00364DA1">
        <w:rPr>
          <w:rStyle w:val="Hyperlink"/>
          <w:color w:val="auto"/>
          <w:u w:val="none"/>
        </w:rPr>
        <w:t>heir online course</w:t>
      </w:r>
    </w:p>
    <w:p w:rsidR="00364DA1" w:rsidRDefault="001D6FCC" w:rsidP="00364DA1">
      <w:pPr>
        <w:pStyle w:val="ListParagraph"/>
        <w:numPr>
          <w:ilvl w:val="1"/>
          <w:numId w:val="6"/>
        </w:numPr>
        <w:spacing w:before="360" w:after="120" w:line="276" w:lineRule="auto"/>
        <w:rPr>
          <w:rStyle w:val="Hyperlink"/>
          <w:color w:val="auto"/>
          <w:u w:val="none"/>
        </w:rPr>
      </w:pPr>
      <w:r>
        <w:rPr>
          <w:rStyle w:val="Hyperlink"/>
          <w:color w:val="auto"/>
          <w:u w:val="none"/>
        </w:rPr>
        <w:t>S</w:t>
      </w:r>
      <w:r w:rsidR="00364DA1">
        <w:rPr>
          <w:rStyle w:val="Hyperlink"/>
          <w:color w:val="auto"/>
          <w:u w:val="none"/>
        </w:rPr>
        <w:t xml:space="preserve">haring </w:t>
      </w:r>
      <w:r w:rsidR="0076144F">
        <w:rPr>
          <w:rStyle w:val="Hyperlink"/>
          <w:color w:val="auto"/>
          <w:u w:val="none"/>
        </w:rPr>
        <w:t>course</w:t>
      </w:r>
      <w:r w:rsidR="00364DA1">
        <w:rPr>
          <w:rStyle w:val="Hyperlink"/>
          <w:color w:val="auto"/>
          <w:u w:val="none"/>
        </w:rPr>
        <w:t xml:space="preserve"> access</w:t>
      </w:r>
      <w:r w:rsidR="0076144F">
        <w:rPr>
          <w:rStyle w:val="Hyperlink"/>
          <w:color w:val="auto"/>
          <w:u w:val="none"/>
        </w:rPr>
        <w:t xml:space="preserve"> as a peer mentoring technique</w:t>
      </w:r>
    </w:p>
    <w:p w:rsidR="00250C86" w:rsidRDefault="00250C86" w:rsidP="00250C86">
      <w:pPr>
        <w:pStyle w:val="ListParagraph"/>
        <w:spacing w:before="360" w:after="120" w:line="276" w:lineRule="auto"/>
        <w:ind w:left="360"/>
        <w:rPr>
          <w:rStyle w:val="Hyperlink"/>
          <w:color w:val="auto"/>
          <w:u w:val="none"/>
        </w:rPr>
      </w:pPr>
    </w:p>
    <w:p w:rsidR="00AB7F27" w:rsidRPr="0067256F" w:rsidRDefault="00AB7F27" w:rsidP="00D903CA">
      <w:pPr>
        <w:spacing w:line="276" w:lineRule="auto"/>
      </w:pPr>
      <w:r w:rsidRPr="00B37F90">
        <w:rPr>
          <w:b/>
          <w:highlight w:val="yellow"/>
        </w:rPr>
        <w:t>Action Item:</w:t>
      </w:r>
      <w:r>
        <w:rPr>
          <w:b/>
        </w:rPr>
        <w:t xml:space="preserve"> </w:t>
      </w:r>
      <w:r w:rsidR="0076144F">
        <w:t>Post your experiences and take-aways from QM Connect to the eLearning Coordinator Coalition “QM Connect 2019 Debriefing” Discussion Board in the eLearning Coordinator Coalition Canvas Course</w:t>
      </w:r>
    </w:p>
    <w:p w:rsidR="00AB7F27" w:rsidRDefault="00AB7F27" w:rsidP="00D903CA">
      <w:pPr>
        <w:spacing w:line="276" w:lineRule="auto"/>
      </w:pPr>
      <w:r w:rsidRPr="007B3853">
        <w:rPr>
          <w:b/>
        </w:rPr>
        <w:t>Person Responsible:</w:t>
      </w:r>
      <w:r w:rsidR="00F749C4">
        <w:rPr>
          <w:b/>
        </w:rPr>
        <w:t xml:space="preserve"> </w:t>
      </w:r>
      <w:r w:rsidR="0076144F">
        <w:t>all eLearning Coordinators</w:t>
      </w:r>
    </w:p>
    <w:p w:rsidR="00475A22" w:rsidRPr="00475A22" w:rsidRDefault="00AB7F27" w:rsidP="00D903CA">
      <w:pPr>
        <w:spacing w:line="276" w:lineRule="auto"/>
      </w:pPr>
      <w:r>
        <w:rPr>
          <w:b/>
        </w:rPr>
        <w:t>Due Date:</w:t>
      </w:r>
      <w:r w:rsidR="00475A22">
        <w:rPr>
          <w:b/>
        </w:rPr>
        <w:t xml:space="preserve"> </w:t>
      </w:r>
      <w:r w:rsidR="008B1A2D">
        <w:t>November 27</w:t>
      </w:r>
      <w:r w:rsidR="008B1A2D" w:rsidRPr="008B1A2D">
        <w:rPr>
          <w:vertAlign w:val="superscript"/>
        </w:rPr>
        <w:t>th</w:t>
      </w:r>
      <w:r w:rsidR="00F749C4" w:rsidRPr="000C0143">
        <w:t>, 2019</w:t>
      </w:r>
    </w:p>
    <w:p w:rsidR="00AB7F27" w:rsidRDefault="00AB7F27" w:rsidP="00D903CA">
      <w:pPr>
        <w:spacing w:before="360" w:after="120" w:line="276" w:lineRule="auto"/>
        <w:rPr>
          <w:b/>
        </w:rPr>
      </w:pPr>
      <w:r w:rsidRPr="00AB7F27">
        <w:rPr>
          <w:b/>
        </w:rPr>
        <w:t xml:space="preserve">Agenda Item </w:t>
      </w:r>
      <w:r>
        <w:rPr>
          <w:b/>
        </w:rPr>
        <w:t>4</w:t>
      </w:r>
      <w:r w:rsidRPr="00AB7F27">
        <w:rPr>
          <w:b/>
        </w:rPr>
        <w:t>:</w:t>
      </w:r>
      <w:r>
        <w:rPr>
          <w:b/>
        </w:rPr>
        <w:t xml:space="preserve"> </w:t>
      </w:r>
      <w:r w:rsidR="00250C86" w:rsidRPr="00635C84">
        <w:t>eLearning Coordinator Coalition Strategic Plan</w:t>
      </w:r>
      <w:r w:rsidR="00635C84">
        <w:rPr>
          <w:b/>
        </w:rPr>
        <w:tab/>
      </w:r>
      <w:r w:rsidRPr="007B3853">
        <w:rPr>
          <w:b/>
        </w:rPr>
        <w:t>Presenter:</w:t>
      </w:r>
      <w:r w:rsidR="00F37E12">
        <w:rPr>
          <w:b/>
        </w:rPr>
        <w:t xml:space="preserve"> </w:t>
      </w:r>
      <w:r w:rsidR="00364DA1">
        <w:t>all eLearning c</w:t>
      </w:r>
      <w:r w:rsidR="00F749C4" w:rsidRPr="000C28DB">
        <w:t>oordinators</w:t>
      </w:r>
    </w:p>
    <w:p w:rsidR="00364DA1" w:rsidRDefault="00364DA1" w:rsidP="00250C86">
      <w:pPr>
        <w:pStyle w:val="ListParagraph"/>
        <w:numPr>
          <w:ilvl w:val="0"/>
          <w:numId w:val="3"/>
        </w:numPr>
        <w:spacing w:before="360" w:after="120" w:line="276" w:lineRule="auto"/>
        <w:rPr>
          <w:rStyle w:val="Hyperlink"/>
          <w:color w:val="auto"/>
          <w:u w:val="none"/>
        </w:rPr>
      </w:pPr>
      <w:r>
        <w:rPr>
          <w:rStyle w:val="Hyperlink"/>
          <w:color w:val="auto"/>
          <w:u w:val="none"/>
        </w:rPr>
        <w:t>The committee discussed ways of incorporating ideas from QM Connect into</w:t>
      </w:r>
      <w:r w:rsidR="001D6FCC">
        <w:rPr>
          <w:rStyle w:val="Hyperlink"/>
          <w:color w:val="auto"/>
          <w:u w:val="none"/>
        </w:rPr>
        <w:t xml:space="preserve"> future</w:t>
      </w:r>
      <w:r>
        <w:rPr>
          <w:rStyle w:val="Hyperlink"/>
          <w:color w:val="auto"/>
          <w:u w:val="none"/>
        </w:rPr>
        <w:t xml:space="preserve"> FSW procedures. Some ideas expressed included:</w:t>
      </w:r>
    </w:p>
    <w:p w:rsidR="00364DA1" w:rsidRDefault="00364DA1" w:rsidP="00364DA1">
      <w:pPr>
        <w:pStyle w:val="ListParagraph"/>
        <w:numPr>
          <w:ilvl w:val="1"/>
          <w:numId w:val="3"/>
        </w:numPr>
        <w:spacing w:before="360" w:after="120" w:line="276" w:lineRule="auto"/>
        <w:rPr>
          <w:rStyle w:val="Hyperlink"/>
          <w:color w:val="auto"/>
          <w:u w:val="none"/>
        </w:rPr>
      </w:pPr>
      <w:r>
        <w:rPr>
          <w:rStyle w:val="Hyperlink"/>
          <w:color w:val="auto"/>
          <w:u w:val="none"/>
        </w:rPr>
        <w:t xml:space="preserve">Creating FSW specific grading criteria to measure the instructor’s planned presence in an online course. This rubric content would be branded as FSW criteria, but it could be added to the internal course review procedure that utilizes the </w:t>
      </w:r>
      <w:r w:rsidR="0076144F">
        <w:rPr>
          <w:rStyle w:val="Hyperlink"/>
          <w:color w:val="auto"/>
          <w:u w:val="none"/>
        </w:rPr>
        <w:t>Q</w:t>
      </w:r>
      <w:r>
        <w:rPr>
          <w:rStyle w:val="Hyperlink"/>
          <w:color w:val="auto"/>
          <w:u w:val="none"/>
        </w:rPr>
        <w:t xml:space="preserve">uality </w:t>
      </w:r>
      <w:r w:rsidR="0076144F">
        <w:rPr>
          <w:rStyle w:val="Hyperlink"/>
          <w:color w:val="auto"/>
          <w:u w:val="none"/>
        </w:rPr>
        <w:t>M</w:t>
      </w:r>
      <w:r>
        <w:rPr>
          <w:rStyle w:val="Hyperlink"/>
          <w:color w:val="auto"/>
          <w:u w:val="none"/>
        </w:rPr>
        <w:t>atters</w:t>
      </w:r>
      <w:r w:rsidR="0076144F">
        <w:rPr>
          <w:rStyle w:val="Hyperlink"/>
          <w:color w:val="auto"/>
          <w:u w:val="none"/>
        </w:rPr>
        <w:t xml:space="preserve"> Rubric</w:t>
      </w:r>
      <w:r>
        <w:rPr>
          <w:rStyle w:val="Hyperlink"/>
          <w:color w:val="auto"/>
          <w:u w:val="none"/>
        </w:rPr>
        <w:t>.</w:t>
      </w:r>
    </w:p>
    <w:p w:rsidR="00507471" w:rsidRDefault="00364DA1" w:rsidP="00364DA1">
      <w:pPr>
        <w:pStyle w:val="ListParagraph"/>
        <w:numPr>
          <w:ilvl w:val="1"/>
          <w:numId w:val="3"/>
        </w:numPr>
        <w:spacing w:before="360" w:after="120" w:line="276" w:lineRule="auto"/>
        <w:rPr>
          <w:rStyle w:val="Hyperlink"/>
          <w:color w:val="auto"/>
          <w:u w:val="none"/>
        </w:rPr>
      </w:pPr>
      <w:r>
        <w:rPr>
          <w:rStyle w:val="Hyperlink"/>
          <w:color w:val="auto"/>
          <w:u w:val="none"/>
        </w:rPr>
        <w:t>Creating a mentoring program where peer mentors (including the eLearning coordinators) allow new instructors a</w:t>
      </w:r>
      <w:r w:rsidR="00507471">
        <w:rPr>
          <w:rStyle w:val="Hyperlink"/>
          <w:color w:val="auto"/>
          <w:u w:val="none"/>
        </w:rPr>
        <w:t>n Observer</w:t>
      </w:r>
      <w:r>
        <w:rPr>
          <w:rStyle w:val="Hyperlink"/>
          <w:color w:val="auto"/>
          <w:u w:val="none"/>
        </w:rPr>
        <w:t xml:space="preserve"> role in the</w:t>
      </w:r>
      <w:r w:rsidR="00507471">
        <w:rPr>
          <w:rStyle w:val="Hyperlink"/>
          <w:color w:val="auto"/>
          <w:u w:val="none"/>
        </w:rPr>
        <w:t>ir online course and vice versa.</w:t>
      </w:r>
    </w:p>
    <w:p w:rsidR="00CC396D" w:rsidRDefault="00507471" w:rsidP="00CC396D">
      <w:pPr>
        <w:pStyle w:val="ListParagraph"/>
        <w:numPr>
          <w:ilvl w:val="0"/>
          <w:numId w:val="3"/>
        </w:numPr>
        <w:spacing w:before="360" w:after="120" w:line="276" w:lineRule="auto"/>
        <w:rPr>
          <w:rStyle w:val="Hyperlink"/>
          <w:color w:val="auto"/>
          <w:u w:val="none"/>
        </w:rPr>
      </w:pPr>
      <w:r>
        <w:rPr>
          <w:rStyle w:val="Hyperlink"/>
          <w:color w:val="auto"/>
          <w:u w:val="none"/>
        </w:rPr>
        <w:t xml:space="preserve">The coordinators </w:t>
      </w:r>
      <w:r w:rsidR="00CC396D">
        <w:rPr>
          <w:rStyle w:val="Hyperlink"/>
          <w:color w:val="auto"/>
          <w:u w:val="none"/>
        </w:rPr>
        <w:t>discussed the need to train faculty to create a regular and substantive presence in their online course. Some of the topics of this discussion included:</w:t>
      </w:r>
    </w:p>
    <w:p w:rsidR="00CC396D" w:rsidRDefault="00CC396D" w:rsidP="00CC396D">
      <w:pPr>
        <w:pStyle w:val="ListParagraph"/>
        <w:numPr>
          <w:ilvl w:val="1"/>
          <w:numId w:val="3"/>
        </w:numPr>
        <w:spacing w:before="360" w:after="120" w:line="276" w:lineRule="auto"/>
        <w:rPr>
          <w:rStyle w:val="Hyperlink"/>
          <w:color w:val="auto"/>
          <w:u w:val="none"/>
        </w:rPr>
      </w:pPr>
      <w:r>
        <w:rPr>
          <w:rStyle w:val="Hyperlink"/>
          <w:color w:val="auto"/>
          <w:u w:val="none"/>
        </w:rPr>
        <w:t>S</w:t>
      </w:r>
      <w:r w:rsidR="00507471">
        <w:rPr>
          <w:rStyle w:val="Hyperlink"/>
          <w:color w:val="auto"/>
          <w:u w:val="none"/>
        </w:rPr>
        <w:t>uggest</w:t>
      </w:r>
      <w:r>
        <w:rPr>
          <w:rStyle w:val="Hyperlink"/>
          <w:color w:val="auto"/>
          <w:u w:val="none"/>
        </w:rPr>
        <w:t xml:space="preserve">ing FSW create an </w:t>
      </w:r>
      <w:r w:rsidR="00507471">
        <w:rPr>
          <w:rStyle w:val="Hyperlink"/>
          <w:color w:val="auto"/>
          <w:u w:val="none"/>
        </w:rPr>
        <w:t xml:space="preserve">institutional definition </w:t>
      </w:r>
      <w:r>
        <w:rPr>
          <w:rStyle w:val="Hyperlink"/>
          <w:color w:val="auto"/>
          <w:u w:val="none"/>
        </w:rPr>
        <w:t>in compliance with the Florida mandate.</w:t>
      </w:r>
    </w:p>
    <w:p w:rsidR="00CC396D" w:rsidRDefault="00CC396D" w:rsidP="00CC396D">
      <w:pPr>
        <w:pStyle w:val="ListParagraph"/>
        <w:numPr>
          <w:ilvl w:val="1"/>
          <w:numId w:val="3"/>
        </w:numPr>
        <w:spacing w:before="360" w:after="120" w:line="276" w:lineRule="auto"/>
        <w:rPr>
          <w:rStyle w:val="Hyperlink"/>
          <w:color w:val="auto"/>
          <w:u w:val="none"/>
        </w:rPr>
      </w:pPr>
      <w:r w:rsidRPr="00CC396D">
        <w:rPr>
          <w:rStyle w:val="Hyperlink"/>
          <w:color w:val="auto"/>
          <w:u w:val="none"/>
        </w:rPr>
        <w:t>Roz</w:t>
      </w:r>
      <w:r w:rsidR="0076144F" w:rsidRPr="00CC396D">
        <w:rPr>
          <w:rStyle w:val="Hyperlink"/>
          <w:color w:val="auto"/>
          <w:u w:val="none"/>
        </w:rPr>
        <w:t xml:space="preserve"> has contacted Joe van Gaalen to put together a data analysis to show key characteristics of ins</w:t>
      </w:r>
      <w:r>
        <w:rPr>
          <w:rStyle w:val="Hyperlink"/>
          <w:color w:val="auto"/>
          <w:u w:val="none"/>
        </w:rPr>
        <w:t>tructor presen</w:t>
      </w:r>
      <w:r w:rsidR="00B63616">
        <w:rPr>
          <w:rStyle w:val="Hyperlink"/>
          <w:color w:val="auto"/>
          <w:u w:val="none"/>
        </w:rPr>
        <w:t>ce in online</w:t>
      </w:r>
      <w:r>
        <w:rPr>
          <w:rStyle w:val="Hyperlink"/>
          <w:color w:val="auto"/>
          <w:u w:val="none"/>
        </w:rPr>
        <w:t xml:space="preserve"> course</w:t>
      </w:r>
      <w:r w:rsidR="00B63616">
        <w:rPr>
          <w:rStyle w:val="Hyperlink"/>
          <w:color w:val="auto"/>
          <w:u w:val="none"/>
        </w:rPr>
        <w:t>s</w:t>
      </w:r>
      <w:r>
        <w:rPr>
          <w:rStyle w:val="Hyperlink"/>
          <w:color w:val="auto"/>
          <w:u w:val="none"/>
        </w:rPr>
        <w:t xml:space="preserve"> in the hopes of showing a </w:t>
      </w:r>
      <w:r w:rsidR="0076144F" w:rsidRPr="00CC396D">
        <w:rPr>
          <w:rStyle w:val="Hyperlink"/>
          <w:color w:val="auto"/>
          <w:u w:val="none"/>
        </w:rPr>
        <w:t>correlation between aspects of presence in the course with s</w:t>
      </w:r>
      <w:r w:rsidR="00CD35BF" w:rsidRPr="00CC396D">
        <w:rPr>
          <w:rStyle w:val="Hyperlink"/>
          <w:color w:val="auto"/>
          <w:u w:val="none"/>
        </w:rPr>
        <w:t xml:space="preserve">uccess rates. </w:t>
      </w:r>
      <w:r>
        <w:rPr>
          <w:rStyle w:val="Hyperlink"/>
          <w:color w:val="auto"/>
          <w:u w:val="none"/>
        </w:rPr>
        <w:t>This includes gathering data for current courses to establish a base line.</w:t>
      </w:r>
    </w:p>
    <w:p w:rsidR="00250C86" w:rsidRDefault="001D6FCC" w:rsidP="00CC396D">
      <w:pPr>
        <w:pStyle w:val="ListParagraph"/>
        <w:numPr>
          <w:ilvl w:val="0"/>
          <w:numId w:val="3"/>
        </w:numPr>
        <w:spacing w:before="360" w:after="120" w:line="276" w:lineRule="auto"/>
        <w:rPr>
          <w:rStyle w:val="Hyperlink"/>
          <w:color w:val="auto"/>
          <w:u w:val="none"/>
        </w:rPr>
      </w:pPr>
      <w:r>
        <w:rPr>
          <w:rStyle w:val="Hyperlink"/>
          <w:color w:val="auto"/>
          <w:u w:val="none"/>
        </w:rPr>
        <w:t>Roz</w:t>
      </w:r>
      <w:r w:rsidR="00CC396D">
        <w:rPr>
          <w:rStyle w:val="Hyperlink"/>
          <w:color w:val="auto"/>
          <w:u w:val="none"/>
        </w:rPr>
        <w:t xml:space="preserve"> informed the committee of the alteration occurring in course development based on the</w:t>
      </w:r>
      <w:bookmarkStart w:id="0" w:name="_GoBack"/>
      <w:bookmarkEnd w:id="0"/>
      <w:r w:rsidR="00CC396D">
        <w:rPr>
          <w:rStyle w:val="Hyperlink"/>
          <w:color w:val="auto"/>
          <w:u w:val="none"/>
        </w:rPr>
        <w:t xml:space="preserve"> proposed CNA adoption. </w:t>
      </w:r>
      <w:r w:rsidR="00B63616">
        <w:rPr>
          <w:rStyle w:val="Hyperlink"/>
          <w:color w:val="auto"/>
          <w:u w:val="none"/>
        </w:rPr>
        <w:t>Those courses contracted in eLearning under the previous CNA would have to be completed by MAY 2020 in order to divert the eLearning budget to the new training compensation initiatives. Courses completed under the new CNA would be reviewed using the QM Rubric</w:t>
      </w:r>
      <w:r w:rsidR="0076144F" w:rsidRPr="00CC396D">
        <w:rPr>
          <w:rStyle w:val="Hyperlink"/>
          <w:color w:val="auto"/>
          <w:u w:val="none"/>
        </w:rPr>
        <w:t>.</w:t>
      </w:r>
      <w:r w:rsidR="00B63616">
        <w:rPr>
          <w:rStyle w:val="Hyperlink"/>
          <w:color w:val="auto"/>
          <w:u w:val="none"/>
        </w:rPr>
        <w:t xml:space="preserve"> The committee discussed possible </w:t>
      </w:r>
      <w:r>
        <w:rPr>
          <w:rStyle w:val="Hyperlink"/>
          <w:color w:val="auto"/>
          <w:u w:val="none"/>
        </w:rPr>
        <w:t xml:space="preserve">future </w:t>
      </w:r>
      <w:r w:rsidR="00B63616">
        <w:rPr>
          <w:rStyle w:val="Hyperlink"/>
          <w:color w:val="auto"/>
          <w:u w:val="none"/>
        </w:rPr>
        <w:t>procedures to ensure the time commitment of potential FSW Peer Reviewers to complete an official QM Peer Review process. Possible provisions included scheduling volunteers for a future review season</w:t>
      </w:r>
      <w:r>
        <w:rPr>
          <w:rStyle w:val="Hyperlink"/>
          <w:color w:val="auto"/>
          <w:u w:val="none"/>
        </w:rPr>
        <w:t xml:space="preserve"> and creating an </w:t>
      </w:r>
      <w:r>
        <w:rPr>
          <w:rStyle w:val="Hyperlink"/>
          <w:color w:val="auto"/>
          <w:u w:val="none"/>
        </w:rPr>
        <w:lastRenderedPageBreak/>
        <w:t>agreement between FSW and potential reviewers to secure a predetermined number of course reviews in order for FSW to pay for certification.</w:t>
      </w:r>
    </w:p>
    <w:p w:rsidR="001D6FCC" w:rsidRPr="00CD35BF" w:rsidRDefault="001D6FCC" w:rsidP="001D6FCC">
      <w:pPr>
        <w:pStyle w:val="ListParagraph"/>
        <w:spacing w:before="360" w:after="120" w:line="276" w:lineRule="auto"/>
      </w:pPr>
    </w:p>
    <w:p w:rsidR="00250C86" w:rsidRPr="0067256F" w:rsidRDefault="00250C86" w:rsidP="00250C86">
      <w:pPr>
        <w:spacing w:line="276" w:lineRule="auto"/>
      </w:pPr>
      <w:r w:rsidRPr="00250C86">
        <w:rPr>
          <w:b/>
          <w:highlight w:val="yellow"/>
        </w:rPr>
        <w:t>Action Item:</w:t>
      </w:r>
      <w:r w:rsidR="00F749C4">
        <w:rPr>
          <w:b/>
          <w:highlight w:val="yellow"/>
        </w:rPr>
        <w:t xml:space="preserve"> </w:t>
      </w:r>
      <w:r w:rsidR="0076144F">
        <w:t>Using the QM Connect experiences as inspiration, consider goals that should be included in the eLearning Coordinator Strategic Plan for AY 20-21</w:t>
      </w:r>
    </w:p>
    <w:p w:rsidR="00250C86" w:rsidRDefault="00250C86" w:rsidP="00250C86">
      <w:pPr>
        <w:spacing w:line="276" w:lineRule="auto"/>
      </w:pPr>
      <w:r w:rsidRPr="00250C86">
        <w:rPr>
          <w:b/>
        </w:rPr>
        <w:t xml:space="preserve">Person Responsible: </w:t>
      </w:r>
      <w:r w:rsidRPr="00F60023">
        <w:t>all eLearning Coordinators</w:t>
      </w:r>
    </w:p>
    <w:p w:rsidR="00250C86" w:rsidRPr="000C0143" w:rsidRDefault="00250C86" w:rsidP="00250C86">
      <w:pPr>
        <w:spacing w:line="276" w:lineRule="auto"/>
      </w:pPr>
      <w:r w:rsidRPr="00250C86">
        <w:rPr>
          <w:b/>
        </w:rPr>
        <w:t>Due Date:</w:t>
      </w:r>
      <w:r w:rsidR="00F749C4">
        <w:rPr>
          <w:b/>
        </w:rPr>
        <w:t xml:space="preserve"> </w:t>
      </w:r>
      <w:r w:rsidR="00F749C4" w:rsidRPr="000C0143">
        <w:t>January 17, 2019</w:t>
      </w:r>
    </w:p>
    <w:p w:rsidR="00AB7F27" w:rsidRDefault="00AB7F27" w:rsidP="00D903CA">
      <w:pPr>
        <w:spacing w:before="360" w:after="120" w:line="276" w:lineRule="auto"/>
        <w:rPr>
          <w:b/>
        </w:rPr>
      </w:pPr>
      <w:r w:rsidRPr="00AB7F27">
        <w:rPr>
          <w:b/>
        </w:rPr>
        <w:t xml:space="preserve">Agenda Item </w:t>
      </w:r>
      <w:r>
        <w:rPr>
          <w:b/>
        </w:rPr>
        <w:t>5</w:t>
      </w:r>
      <w:r w:rsidRPr="00AB7F27">
        <w:rPr>
          <w:b/>
        </w:rPr>
        <w:t>:</w:t>
      </w:r>
      <w:r w:rsidR="00250C86">
        <w:rPr>
          <w:b/>
        </w:rPr>
        <w:t xml:space="preserve"> Open Discussion</w:t>
      </w:r>
      <w:r>
        <w:rPr>
          <w:b/>
        </w:rPr>
        <w:tab/>
      </w:r>
      <w:r>
        <w:rPr>
          <w:b/>
        </w:rPr>
        <w:tab/>
      </w:r>
      <w:r>
        <w:rPr>
          <w:b/>
        </w:rPr>
        <w:tab/>
      </w:r>
      <w:r>
        <w:rPr>
          <w:b/>
        </w:rPr>
        <w:tab/>
      </w:r>
      <w:r w:rsidRPr="007B3853">
        <w:rPr>
          <w:b/>
        </w:rPr>
        <w:t>Presenter:</w:t>
      </w:r>
      <w:r w:rsidR="00F60023">
        <w:rPr>
          <w:b/>
        </w:rPr>
        <w:t xml:space="preserve"> </w:t>
      </w:r>
      <w:r w:rsidR="00F60023" w:rsidRPr="00F60023">
        <w:t>Rozalind Jester</w:t>
      </w:r>
    </w:p>
    <w:p w:rsidR="00250C86" w:rsidRDefault="001D6FCC" w:rsidP="009A28C7">
      <w:pPr>
        <w:pStyle w:val="ListParagraph"/>
        <w:numPr>
          <w:ilvl w:val="0"/>
          <w:numId w:val="8"/>
        </w:numPr>
        <w:spacing w:line="276" w:lineRule="auto"/>
      </w:pPr>
      <w:r>
        <w:t>Roz</w:t>
      </w:r>
      <w:r w:rsidR="009A28C7">
        <w:t xml:space="preserve"> updated the committee on the progress made in creating a QM collective bartering system with Lake Sumter </w:t>
      </w:r>
      <w:r w:rsidR="008B1A2D">
        <w:t xml:space="preserve">State </w:t>
      </w:r>
      <w:r w:rsidR="009A28C7">
        <w:t>College</w:t>
      </w:r>
      <w:r w:rsidR="008B1A2D">
        <w:t>. Instructor</w:t>
      </w:r>
      <w:r w:rsidR="009A28C7">
        <w:t xml:space="preserve"> </w:t>
      </w:r>
      <w:r w:rsidR="008B1A2D">
        <w:t xml:space="preserve">Rebecca Harris has agreed to have her course, </w:t>
      </w:r>
      <w:r w:rsidR="009A28C7">
        <w:t>ENC 1101</w:t>
      </w:r>
      <w:r w:rsidR="008B1A2D">
        <w:t>,</w:t>
      </w:r>
      <w:r w:rsidR="009A28C7">
        <w:t xml:space="preserve"> </w:t>
      </w:r>
      <w:r w:rsidR="008B1A2D">
        <w:t>peer reviewed in exchange for a review for L</w:t>
      </w:r>
      <w:r w:rsidR="00CD35BF">
        <w:t>ake Sumter.</w:t>
      </w:r>
    </w:p>
    <w:p w:rsidR="00CD35BF" w:rsidRPr="009A28C7" w:rsidRDefault="00CD35BF" w:rsidP="00CD35BF">
      <w:pPr>
        <w:pStyle w:val="ListParagraph"/>
        <w:spacing w:line="276" w:lineRule="auto"/>
        <w:ind w:left="360"/>
      </w:pPr>
    </w:p>
    <w:p w:rsidR="00BF5B2F" w:rsidRPr="0067256F" w:rsidRDefault="00BF5B2F" w:rsidP="00BF5B2F">
      <w:pPr>
        <w:spacing w:line="276" w:lineRule="auto"/>
      </w:pPr>
      <w:r w:rsidRPr="00AB7F27">
        <w:rPr>
          <w:b/>
          <w:highlight w:val="yellow"/>
        </w:rPr>
        <w:t>Action Item:</w:t>
      </w:r>
      <w:r w:rsidRPr="00AB7F27">
        <w:rPr>
          <w:b/>
        </w:rPr>
        <w:t xml:space="preserve"> </w:t>
      </w:r>
      <w:r w:rsidR="008B1A2D" w:rsidRPr="008B1A2D">
        <w:t>Check to see of Lake Sumter State College has a Master Review within their faculty or staff</w:t>
      </w:r>
    </w:p>
    <w:p w:rsidR="00BF5B2F" w:rsidRDefault="00BF5B2F" w:rsidP="00BF5B2F">
      <w:pPr>
        <w:spacing w:line="276" w:lineRule="auto"/>
      </w:pPr>
      <w:r w:rsidRPr="00AB7F27">
        <w:rPr>
          <w:b/>
        </w:rPr>
        <w:t>Person Responsible</w:t>
      </w:r>
      <w:r w:rsidR="00250C86">
        <w:rPr>
          <w:b/>
        </w:rPr>
        <w:t>:</w:t>
      </w:r>
      <w:r w:rsidR="008B1A2D">
        <w:rPr>
          <w:b/>
        </w:rPr>
        <w:t xml:space="preserve"> </w:t>
      </w:r>
      <w:r w:rsidR="008B1A2D" w:rsidRPr="008B1A2D">
        <w:t>Rozalind Jester</w:t>
      </w:r>
    </w:p>
    <w:p w:rsidR="00250C86" w:rsidRDefault="00BF5B2F" w:rsidP="00D903CA">
      <w:pPr>
        <w:spacing w:line="276" w:lineRule="auto"/>
        <w:rPr>
          <w:b/>
        </w:rPr>
      </w:pPr>
      <w:r w:rsidRPr="00AB7F27">
        <w:rPr>
          <w:b/>
        </w:rPr>
        <w:t>Due Date:</w:t>
      </w:r>
      <w:r>
        <w:rPr>
          <w:b/>
        </w:rPr>
        <w:t xml:space="preserve"> </w:t>
      </w:r>
      <w:r w:rsidR="008B1A2D" w:rsidRPr="008B1A2D">
        <w:t>November 27</w:t>
      </w:r>
      <w:r w:rsidR="008B1A2D" w:rsidRPr="008B1A2D">
        <w:rPr>
          <w:vertAlign w:val="superscript"/>
        </w:rPr>
        <w:t>th</w:t>
      </w:r>
      <w:r w:rsidR="008B1A2D" w:rsidRPr="008B1A2D">
        <w:t>, 2019</w:t>
      </w:r>
    </w:p>
    <w:p w:rsidR="00250C86" w:rsidRDefault="00250C86" w:rsidP="00250C86">
      <w:pPr>
        <w:spacing w:before="360" w:after="120" w:line="276" w:lineRule="auto"/>
        <w:rPr>
          <w:b/>
        </w:rPr>
      </w:pPr>
      <w:r w:rsidRPr="00AB7F27">
        <w:rPr>
          <w:b/>
        </w:rPr>
        <w:t xml:space="preserve">Agenda Item </w:t>
      </w:r>
      <w:r>
        <w:rPr>
          <w:b/>
        </w:rPr>
        <w:t>5</w:t>
      </w:r>
      <w:r w:rsidRPr="00AB7F27">
        <w:rPr>
          <w:b/>
        </w:rPr>
        <w:t>:</w:t>
      </w:r>
      <w:r>
        <w:rPr>
          <w:b/>
        </w:rPr>
        <w:t xml:space="preserve"> </w:t>
      </w:r>
      <w:r w:rsidRPr="00635C84">
        <w:t>Future Meeting Schedule</w:t>
      </w:r>
      <w:r w:rsidRPr="00635C84">
        <w:tab/>
      </w:r>
      <w:r>
        <w:rPr>
          <w:b/>
        </w:rPr>
        <w:tab/>
      </w:r>
      <w:r>
        <w:rPr>
          <w:b/>
        </w:rPr>
        <w:tab/>
      </w:r>
      <w:r>
        <w:rPr>
          <w:b/>
        </w:rPr>
        <w:tab/>
      </w:r>
      <w:r w:rsidRPr="007B3853">
        <w:rPr>
          <w:b/>
        </w:rPr>
        <w:t>Presenter:</w:t>
      </w:r>
      <w:r>
        <w:rPr>
          <w:b/>
        </w:rPr>
        <w:t xml:space="preserve"> </w:t>
      </w:r>
      <w:r w:rsidRPr="00F60023">
        <w:t>Rozalind Jester</w:t>
      </w:r>
    </w:p>
    <w:p w:rsidR="000618B4" w:rsidRDefault="009A28C7" w:rsidP="009A28C7">
      <w:pPr>
        <w:pStyle w:val="ListParagraph"/>
        <w:numPr>
          <w:ilvl w:val="0"/>
          <w:numId w:val="9"/>
        </w:numPr>
        <w:spacing w:line="276" w:lineRule="auto"/>
      </w:pPr>
      <w:r>
        <w:t>The committee discussed and agreed to continue meeting on the third Friday of the month, but to alter the time to 11:00 a.m. beginning in Spring 2020. The next meeting is scheduled to take place on January 17</w:t>
      </w:r>
      <w:r w:rsidRPr="009A28C7">
        <w:rPr>
          <w:vertAlign w:val="superscript"/>
        </w:rPr>
        <w:t>th</w:t>
      </w:r>
      <w:r>
        <w:t>, 2019 at 11:00 a.m.</w:t>
      </w:r>
    </w:p>
    <w:p w:rsidR="00250C86" w:rsidRDefault="00250C86" w:rsidP="00250C86">
      <w:pPr>
        <w:spacing w:line="276" w:lineRule="auto"/>
        <w:rPr>
          <w:b/>
          <w:highlight w:val="yellow"/>
        </w:rPr>
      </w:pPr>
    </w:p>
    <w:p w:rsidR="00250C86" w:rsidRPr="0067256F" w:rsidRDefault="00250C86" w:rsidP="00250C86">
      <w:pPr>
        <w:spacing w:line="276" w:lineRule="auto"/>
      </w:pPr>
      <w:r w:rsidRPr="00AB7F27">
        <w:rPr>
          <w:b/>
          <w:highlight w:val="yellow"/>
        </w:rPr>
        <w:t>Action Item:</w:t>
      </w:r>
      <w:r w:rsidRPr="00AB7F27">
        <w:rPr>
          <w:b/>
        </w:rPr>
        <w:t xml:space="preserve"> </w:t>
      </w:r>
      <w:r w:rsidR="009A28C7" w:rsidRPr="008B1A2D">
        <w:t>Send out a new calendar reminder for the new meeting schedule</w:t>
      </w:r>
    </w:p>
    <w:p w:rsidR="00250C86" w:rsidRDefault="00250C86" w:rsidP="00250C86">
      <w:pPr>
        <w:spacing w:line="276" w:lineRule="auto"/>
      </w:pPr>
      <w:r w:rsidRPr="00AB7F27">
        <w:rPr>
          <w:b/>
        </w:rPr>
        <w:t>Person Responsible</w:t>
      </w:r>
      <w:r>
        <w:rPr>
          <w:b/>
        </w:rPr>
        <w:t>:</w:t>
      </w:r>
      <w:r w:rsidR="000618B4">
        <w:rPr>
          <w:b/>
        </w:rPr>
        <w:t xml:space="preserve"> </w:t>
      </w:r>
      <w:r w:rsidR="000618B4" w:rsidRPr="008B1A2D">
        <w:t>Roz</w:t>
      </w:r>
      <w:r w:rsidR="009A28C7" w:rsidRPr="008B1A2D">
        <w:t>alind Jester</w:t>
      </w:r>
    </w:p>
    <w:p w:rsidR="00250C86" w:rsidRDefault="00250C86" w:rsidP="00D903CA">
      <w:pPr>
        <w:spacing w:line="276" w:lineRule="auto"/>
        <w:rPr>
          <w:b/>
        </w:rPr>
      </w:pPr>
      <w:r w:rsidRPr="00AB7F27">
        <w:rPr>
          <w:b/>
        </w:rPr>
        <w:t>Due Date:</w:t>
      </w:r>
      <w:r>
        <w:rPr>
          <w:b/>
        </w:rPr>
        <w:t xml:space="preserve"> </w:t>
      </w:r>
      <w:r w:rsidR="009A28C7" w:rsidRPr="008B1A2D">
        <w:t>November 27</w:t>
      </w:r>
      <w:r w:rsidR="009A28C7" w:rsidRPr="008B1A2D">
        <w:rPr>
          <w:vertAlign w:val="superscript"/>
        </w:rPr>
        <w:t>th</w:t>
      </w:r>
      <w:r w:rsidR="009A28C7" w:rsidRPr="008B1A2D">
        <w:t>, 2019</w:t>
      </w:r>
    </w:p>
    <w:p w:rsidR="00AB7F27" w:rsidRPr="00AB7F27" w:rsidRDefault="00AB7F27" w:rsidP="00D903CA">
      <w:pPr>
        <w:spacing w:line="276" w:lineRule="auto"/>
        <w:rPr>
          <w:b/>
        </w:rPr>
      </w:pPr>
    </w:p>
    <w:p w:rsidR="00085AC2" w:rsidRPr="00085AC2" w:rsidRDefault="00AE7051" w:rsidP="00D903CA">
      <w:pPr>
        <w:spacing w:line="276" w:lineRule="auto"/>
        <w:rPr>
          <w:i/>
        </w:rPr>
      </w:pPr>
      <w:r>
        <w:t>Meeting was adjourned at</w:t>
      </w:r>
      <w:r w:rsidR="00CE6DA9">
        <w:t xml:space="preserve"> 4:15</w:t>
      </w:r>
      <w:r w:rsidR="00D903CA">
        <w:t xml:space="preserve"> p.m.</w:t>
      </w:r>
      <w:r w:rsidR="00C34631">
        <w:t xml:space="preserve"> </w:t>
      </w:r>
      <w:r w:rsidR="007B3853">
        <w:rPr>
          <w:i/>
        </w:rPr>
        <w:t>Respectfully submitted by Jillian Patch</w:t>
      </w:r>
      <w:bookmarkStart w:id="1" w:name="MinuteItems"/>
      <w:bookmarkEnd w:id="1"/>
    </w:p>
    <w:sectPr w:rsidR="00085AC2" w:rsidRPr="00085AC2">
      <w:footerReference w:type="default" r:id="rId8"/>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2F5" w:rsidRDefault="00A002F5">
      <w:pPr>
        <w:spacing w:before="0" w:after="0"/>
      </w:pPr>
      <w:r>
        <w:separator/>
      </w:r>
    </w:p>
  </w:endnote>
  <w:endnote w:type="continuationSeparator" w:id="0">
    <w:p w:rsidR="00A002F5" w:rsidRDefault="00A002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596814"/>
      <w:docPartObj>
        <w:docPartGallery w:val="Page Numbers (Bottom of Page)"/>
        <w:docPartUnique/>
      </w:docPartObj>
    </w:sdtPr>
    <w:sdtEndPr>
      <w:rPr>
        <w:noProof/>
      </w:rPr>
    </w:sdtEndPr>
    <w:sdtContent>
      <w:p w:rsidR="002B2D13" w:rsidRDefault="006344A8">
        <w:pPr>
          <w:pStyle w:val="Footer"/>
        </w:pPr>
        <w:r>
          <w:fldChar w:fldCharType="begin"/>
        </w:r>
        <w:r>
          <w:instrText xml:space="preserve"> PAGE   \* MERGEFORMAT </w:instrText>
        </w:r>
        <w:r>
          <w:fldChar w:fldCharType="separate"/>
        </w:r>
        <w:r w:rsidR="00D923A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2F5" w:rsidRDefault="00A002F5">
      <w:pPr>
        <w:spacing w:before="0" w:after="0"/>
      </w:pPr>
      <w:r>
        <w:separator/>
      </w:r>
    </w:p>
  </w:footnote>
  <w:footnote w:type="continuationSeparator" w:id="0">
    <w:p w:rsidR="00A002F5" w:rsidRDefault="00A002F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4B877C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628684C"/>
    <w:multiLevelType w:val="hybridMultilevel"/>
    <w:tmpl w:val="CFB60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A61C2"/>
    <w:multiLevelType w:val="hybridMultilevel"/>
    <w:tmpl w:val="1034D5FA"/>
    <w:lvl w:ilvl="0" w:tplc="9104C7A2">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2E0D54"/>
    <w:multiLevelType w:val="hybridMultilevel"/>
    <w:tmpl w:val="F04C4E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1332CA"/>
    <w:multiLevelType w:val="hybridMultilevel"/>
    <w:tmpl w:val="D868AE8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B03FFC"/>
    <w:multiLevelType w:val="hybridMultilevel"/>
    <w:tmpl w:val="CA5CE60E"/>
    <w:lvl w:ilvl="0" w:tplc="5BB4872C">
      <w:start w:val="1"/>
      <w:numFmt w:val="upperRoman"/>
      <w:lvlText w:val="%1."/>
      <w:lvlJc w:val="righ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86851"/>
    <w:multiLevelType w:val="hybridMultilevel"/>
    <w:tmpl w:val="553E9C1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2A0E73"/>
    <w:multiLevelType w:val="hybridMultilevel"/>
    <w:tmpl w:val="256872B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D65169"/>
    <w:multiLevelType w:val="hybridMultilevel"/>
    <w:tmpl w:val="125C9C8C"/>
    <w:lvl w:ilvl="0" w:tplc="286E695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37108B"/>
    <w:multiLevelType w:val="hybridMultilevel"/>
    <w:tmpl w:val="C76ADA62"/>
    <w:lvl w:ilvl="0" w:tplc="916EA54E">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05E0C"/>
    <w:multiLevelType w:val="hybridMultilevel"/>
    <w:tmpl w:val="06A424A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10"/>
  </w:num>
  <w:num w:numId="4">
    <w:abstractNumId w:val="11"/>
  </w:num>
  <w:num w:numId="5">
    <w:abstractNumId w:val="7"/>
  </w:num>
  <w:num w:numId="6">
    <w:abstractNumId w:val="4"/>
  </w:num>
  <w:num w:numId="7">
    <w:abstractNumId w:val="0"/>
  </w:num>
  <w:num w:numId="8">
    <w:abstractNumId w:val="5"/>
  </w:num>
  <w:num w:numId="9">
    <w:abstractNumId w:val="6"/>
  </w:num>
  <w:num w:numId="10">
    <w:abstractNumId w:val="9"/>
  </w:num>
  <w:num w:numId="11">
    <w:abstractNumId w:val="2"/>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12"/>
    <w:rsid w:val="000254A8"/>
    <w:rsid w:val="000268C4"/>
    <w:rsid w:val="0003163C"/>
    <w:rsid w:val="00045DD7"/>
    <w:rsid w:val="000618B4"/>
    <w:rsid w:val="00072E2A"/>
    <w:rsid w:val="00085AC2"/>
    <w:rsid w:val="00094CD9"/>
    <w:rsid w:val="00097F8A"/>
    <w:rsid w:val="000C0143"/>
    <w:rsid w:val="000C28DB"/>
    <w:rsid w:val="000D66EE"/>
    <w:rsid w:val="000F4668"/>
    <w:rsid w:val="001073DC"/>
    <w:rsid w:val="001351C7"/>
    <w:rsid w:val="001375E4"/>
    <w:rsid w:val="00146AA4"/>
    <w:rsid w:val="00172EE5"/>
    <w:rsid w:val="001959A9"/>
    <w:rsid w:val="001B4B3E"/>
    <w:rsid w:val="001B5275"/>
    <w:rsid w:val="001C2445"/>
    <w:rsid w:val="001D6FCC"/>
    <w:rsid w:val="001E0877"/>
    <w:rsid w:val="001E7E43"/>
    <w:rsid w:val="002228E9"/>
    <w:rsid w:val="00231514"/>
    <w:rsid w:val="00242DFF"/>
    <w:rsid w:val="00250C86"/>
    <w:rsid w:val="002553EB"/>
    <w:rsid w:val="00271D4A"/>
    <w:rsid w:val="00273B7C"/>
    <w:rsid w:val="00276710"/>
    <w:rsid w:val="00281773"/>
    <w:rsid w:val="0028700E"/>
    <w:rsid w:val="002B2D13"/>
    <w:rsid w:val="002B662F"/>
    <w:rsid w:val="002B68DA"/>
    <w:rsid w:val="002D46A0"/>
    <w:rsid w:val="002F7B61"/>
    <w:rsid w:val="00300AF2"/>
    <w:rsid w:val="003011A1"/>
    <w:rsid w:val="00311AF6"/>
    <w:rsid w:val="00322867"/>
    <w:rsid w:val="00323D8E"/>
    <w:rsid w:val="003454FC"/>
    <w:rsid w:val="0034721D"/>
    <w:rsid w:val="00364DA1"/>
    <w:rsid w:val="00393499"/>
    <w:rsid w:val="003A799C"/>
    <w:rsid w:val="003B217D"/>
    <w:rsid w:val="003B35B6"/>
    <w:rsid w:val="003B788A"/>
    <w:rsid w:val="003D5BF7"/>
    <w:rsid w:val="003E620C"/>
    <w:rsid w:val="003E7BF7"/>
    <w:rsid w:val="003F05D7"/>
    <w:rsid w:val="003F257D"/>
    <w:rsid w:val="004003BA"/>
    <w:rsid w:val="00410C4E"/>
    <w:rsid w:val="00417D7C"/>
    <w:rsid w:val="004307DC"/>
    <w:rsid w:val="00455B7D"/>
    <w:rsid w:val="00475A22"/>
    <w:rsid w:val="00496137"/>
    <w:rsid w:val="004B52B1"/>
    <w:rsid w:val="004E31B2"/>
    <w:rsid w:val="004E441D"/>
    <w:rsid w:val="004F6C88"/>
    <w:rsid w:val="00504232"/>
    <w:rsid w:val="00507471"/>
    <w:rsid w:val="00517480"/>
    <w:rsid w:val="005640F7"/>
    <w:rsid w:val="005A0456"/>
    <w:rsid w:val="005A272B"/>
    <w:rsid w:val="005A7328"/>
    <w:rsid w:val="006170DB"/>
    <w:rsid w:val="00630D04"/>
    <w:rsid w:val="006344A8"/>
    <w:rsid w:val="00635C84"/>
    <w:rsid w:val="006367B3"/>
    <w:rsid w:val="00657CEF"/>
    <w:rsid w:val="0067256F"/>
    <w:rsid w:val="0068065B"/>
    <w:rsid w:val="006B67E4"/>
    <w:rsid w:val="006B734C"/>
    <w:rsid w:val="006C0FBC"/>
    <w:rsid w:val="006C5F4B"/>
    <w:rsid w:val="006E1DBB"/>
    <w:rsid w:val="006F087D"/>
    <w:rsid w:val="006F5834"/>
    <w:rsid w:val="0070060F"/>
    <w:rsid w:val="00704B0D"/>
    <w:rsid w:val="00723F1C"/>
    <w:rsid w:val="007255BE"/>
    <w:rsid w:val="007306DF"/>
    <w:rsid w:val="00734EEC"/>
    <w:rsid w:val="00736F7D"/>
    <w:rsid w:val="00746A08"/>
    <w:rsid w:val="0076144F"/>
    <w:rsid w:val="0076316F"/>
    <w:rsid w:val="00765282"/>
    <w:rsid w:val="00767D22"/>
    <w:rsid w:val="007736DE"/>
    <w:rsid w:val="00775EDF"/>
    <w:rsid w:val="007B3853"/>
    <w:rsid w:val="007C4870"/>
    <w:rsid w:val="007D09CD"/>
    <w:rsid w:val="007D5B59"/>
    <w:rsid w:val="007F04FA"/>
    <w:rsid w:val="007F44D7"/>
    <w:rsid w:val="007F584E"/>
    <w:rsid w:val="00831B4A"/>
    <w:rsid w:val="008341A1"/>
    <w:rsid w:val="00835A2E"/>
    <w:rsid w:val="0089063E"/>
    <w:rsid w:val="00894480"/>
    <w:rsid w:val="008B1A2D"/>
    <w:rsid w:val="008B1B4F"/>
    <w:rsid w:val="008B70B5"/>
    <w:rsid w:val="008C3BAF"/>
    <w:rsid w:val="008E3F3B"/>
    <w:rsid w:val="008F03F7"/>
    <w:rsid w:val="008F33DE"/>
    <w:rsid w:val="009020B9"/>
    <w:rsid w:val="00902882"/>
    <w:rsid w:val="00922F3D"/>
    <w:rsid w:val="00935CC4"/>
    <w:rsid w:val="00957A93"/>
    <w:rsid w:val="009A28C7"/>
    <w:rsid w:val="009C1995"/>
    <w:rsid w:val="00A002F5"/>
    <w:rsid w:val="00A404D2"/>
    <w:rsid w:val="00A75485"/>
    <w:rsid w:val="00A8131E"/>
    <w:rsid w:val="00A86C12"/>
    <w:rsid w:val="00AA70E3"/>
    <w:rsid w:val="00AB3EAF"/>
    <w:rsid w:val="00AB7F27"/>
    <w:rsid w:val="00AE7051"/>
    <w:rsid w:val="00B21CA8"/>
    <w:rsid w:val="00B37F90"/>
    <w:rsid w:val="00B422C4"/>
    <w:rsid w:val="00B61A99"/>
    <w:rsid w:val="00B63616"/>
    <w:rsid w:val="00B66A7B"/>
    <w:rsid w:val="00B9485F"/>
    <w:rsid w:val="00BA6857"/>
    <w:rsid w:val="00BB1678"/>
    <w:rsid w:val="00BC483E"/>
    <w:rsid w:val="00BE753A"/>
    <w:rsid w:val="00BF5B2F"/>
    <w:rsid w:val="00C01472"/>
    <w:rsid w:val="00C06143"/>
    <w:rsid w:val="00C34631"/>
    <w:rsid w:val="00C47D05"/>
    <w:rsid w:val="00C47DEA"/>
    <w:rsid w:val="00C5358B"/>
    <w:rsid w:val="00C6701D"/>
    <w:rsid w:val="00C753A0"/>
    <w:rsid w:val="00C75EB1"/>
    <w:rsid w:val="00C76B3D"/>
    <w:rsid w:val="00C83422"/>
    <w:rsid w:val="00C954EC"/>
    <w:rsid w:val="00CB1E3E"/>
    <w:rsid w:val="00CB7103"/>
    <w:rsid w:val="00CC396D"/>
    <w:rsid w:val="00CD35BF"/>
    <w:rsid w:val="00CE6DA9"/>
    <w:rsid w:val="00D174DF"/>
    <w:rsid w:val="00D216A0"/>
    <w:rsid w:val="00D235DB"/>
    <w:rsid w:val="00D50128"/>
    <w:rsid w:val="00D60069"/>
    <w:rsid w:val="00D62E01"/>
    <w:rsid w:val="00D661EE"/>
    <w:rsid w:val="00D86401"/>
    <w:rsid w:val="00D87202"/>
    <w:rsid w:val="00D903CA"/>
    <w:rsid w:val="00D91A80"/>
    <w:rsid w:val="00D923A9"/>
    <w:rsid w:val="00DA2FE8"/>
    <w:rsid w:val="00DB1BAD"/>
    <w:rsid w:val="00DB205F"/>
    <w:rsid w:val="00DC46BF"/>
    <w:rsid w:val="00DD4D26"/>
    <w:rsid w:val="00DE78D2"/>
    <w:rsid w:val="00DF05D5"/>
    <w:rsid w:val="00DF2DDC"/>
    <w:rsid w:val="00DF6313"/>
    <w:rsid w:val="00E048B4"/>
    <w:rsid w:val="00E24892"/>
    <w:rsid w:val="00E31EA1"/>
    <w:rsid w:val="00E4646B"/>
    <w:rsid w:val="00E67394"/>
    <w:rsid w:val="00EC175F"/>
    <w:rsid w:val="00EC1AFE"/>
    <w:rsid w:val="00EC36EC"/>
    <w:rsid w:val="00F11296"/>
    <w:rsid w:val="00F24F33"/>
    <w:rsid w:val="00F37E12"/>
    <w:rsid w:val="00F434DD"/>
    <w:rsid w:val="00F50DFA"/>
    <w:rsid w:val="00F60023"/>
    <w:rsid w:val="00F749C4"/>
    <w:rsid w:val="00FA14CB"/>
    <w:rsid w:val="00FD7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997799-2E54-44E9-821F-5865F64A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F2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tch\AppData\Roaming\Microsoft\Templates\In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A01C10A1EB4FB0A94C58B06673F604"/>
        <w:category>
          <w:name w:val="General"/>
          <w:gallery w:val="placeholder"/>
        </w:category>
        <w:types>
          <w:type w:val="bbPlcHdr"/>
        </w:types>
        <w:behaviors>
          <w:behavior w:val="content"/>
        </w:behaviors>
        <w:guid w:val="{7EDCC089-D1BD-42B2-94C8-313AF2E6A276}"/>
      </w:docPartPr>
      <w:docPartBody>
        <w:p w:rsidR="00B2583C" w:rsidRDefault="00B81C17">
          <w:pPr>
            <w:pStyle w:val="EEA01C10A1EB4FB0A94C58B06673F604"/>
          </w:pPr>
          <w:r w:rsidRPr="00E048B4">
            <w:t>Meeting called by:</w:t>
          </w:r>
        </w:p>
      </w:docPartBody>
    </w:docPart>
    <w:docPart>
      <w:docPartPr>
        <w:name w:val="197F01B58D87438DB3236F6575FC6C93"/>
        <w:category>
          <w:name w:val="General"/>
          <w:gallery w:val="placeholder"/>
        </w:category>
        <w:types>
          <w:type w:val="bbPlcHdr"/>
        </w:types>
        <w:behaviors>
          <w:behavior w:val="content"/>
        </w:behaviors>
        <w:guid w:val="{ABB54672-CC3D-40B6-A756-C87209EF2C47}"/>
      </w:docPartPr>
      <w:docPartBody>
        <w:p w:rsidR="00B2583C" w:rsidRDefault="00B81C17">
          <w:pPr>
            <w:pStyle w:val="197F01B58D87438DB3236F6575FC6C93"/>
          </w:pPr>
          <w:r w:rsidRPr="00E048B4">
            <w:t>Type of meeting:</w:t>
          </w:r>
        </w:p>
      </w:docPartBody>
    </w:docPart>
    <w:docPart>
      <w:docPartPr>
        <w:name w:val="D3D7D41DC0E64DE087DDDA77CA3D2FD1"/>
        <w:category>
          <w:name w:val="General"/>
          <w:gallery w:val="placeholder"/>
        </w:category>
        <w:types>
          <w:type w:val="bbPlcHdr"/>
        </w:types>
        <w:behaviors>
          <w:behavior w:val="content"/>
        </w:behaviors>
        <w:guid w:val="{5EDFA506-176F-4FAE-9728-911FF3CDD6F6}"/>
      </w:docPartPr>
      <w:docPartBody>
        <w:p w:rsidR="00B2583C" w:rsidRDefault="00B81C17">
          <w:pPr>
            <w:pStyle w:val="D3D7D41DC0E64DE087DDDA77CA3D2FD1"/>
          </w:pPr>
          <w:r>
            <w:t>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BF"/>
    <w:rsid w:val="00224AAC"/>
    <w:rsid w:val="002F5ABF"/>
    <w:rsid w:val="003B5F89"/>
    <w:rsid w:val="003C6A8D"/>
    <w:rsid w:val="0040546D"/>
    <w:rsid w:val="00423AB9"/>
    <w:rsid w:val="00457996"/>
    <w:rsid w:val="00523446"/>
    <w:rsid w:val="005B4861"/>
    <w:rsid w:val="005B488F"/>
    <w:rsid w:val="005F5B09"/>
    <w:rsid w:val="0068351D"/>
    <w:rsid w:val="00772212"/>
    <w:rsid w:val="00794BDC"/>
    <w:rsid w:val="00841FD8"/>
    <w:rsid w:val="008B5510"/>
    <w:rsid w:val="0090058A"/>
    <w:rsid w:val="00913BBC"/>
    <w:rsid w:val="00990D00"/>
    <w:rsid w:val="00A1645A"/>
    <w:rsid w:val="00A17A55"/>
    <w:rsid w:val="00A77824"/>
    <w:rsid w:val="00B2583C"/>
    <w:rsid w:val="00B81C17"/>
    <w:rsid w:val="00BD4EA4"/>
    <w:rsid w:val="00BD5938"/>
    <w:rsid w:val="00D82E0A"/>
    <w:rsid w:val="00DD4EE1"/>
    <w:rsid w:val="00E56C26"/>
    <w:rsid w:val="00E67831"/>
    <w:rsid w:val="00EB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18944BBAA45AC977E00B9198D25BA">
    <w:name w:val="99618944BBAA45AC977E00B9198D25BA"/>
  </w:style>
  <w:style w:type="paragraph" w:customStyle="1" w:styleId="C38678B8F4E7493DB12B15D915C87296">
    <w:name w:val="C38678B8F4E7493DB12B15D915C87296"/>
  </w:style>
  <w:style w:type="paragraph" w:customStyle="1" w:styleId="EBF16F919B1E4B0E97E45A5E1F396D33">
    <w:name w:val="EBF16F919B1E4B0E97E45A5E1F396D33"/>
  </w:style>
  <w:style w:type="paragraph" w:customStyle="1" w:styleId="16FF5B52AA214D9E860399EA262E6AC3">
    <w:name w:val="16FF5B52AA214D9E860399EA262E6AC3"/>
  </w:style>
  <w:style w:type="paragraph" w:customStyle="1" w:styleId="EEA01C10A1EB4FB0A94C58B06673F604">
    <w:name w:val="EEA01C10A1EB4FB0A94C58B06673F604"/>
  </w:style>
  <w:style w:type="paragraph" w:customStyle="1" w:styleId="85DE078985BE42AE97C21DCE759C52BC">
    <w:name w:val="85DE078985BE42AE97C21DCE759C52BC"/>
  </w:style>
  <w:style w:type="paragraph" w:customStyle="1" w:styleId="197F01B58D87438DB3236F6575FC6C93">
    <w:name w:val="197F01B58D87438DB3236F6575FC6C93"/>
  </w:style>
  <w:style w:type="paragraph" w:customStyle="1" w:styleId="2AF6B3E84D0347EC918B80D13A65439D">
    <w:name w:val="2AF6B3E84D0347EC918B80D13A65439D"/>
  </w:style>
  <w:style w:type="paragraph" w:customStyle="1" w:styleId="BBD75A150022444AAF51273282E4C8B0">
    <w:name w:val="BBD75A150022444AAF51273282E4C8B0"/>
  </w:style>
  <w:style w:type="paragraph" w:customStyle="1" w:styleId="0A8725B93C1341C49B59097ACB95992D">
    <w:name w:val="0A8725B93C1341C49B59097ACB95992D"/>
  </w:style>
  <w:style w:type="paragraph" w:customStyle="1" w:styleId="6A40C75DCE084DDDB12C1D0A348BFD0C">
    <w:name w:val="6A40C75DCE084DDDB12C1D0A348BFD0C"/>
  </w:style>
  <w:style w:type="paragraph" w:customStyle="1" w:styleId="F5CF8E81244841BB9CCA6D7AE9DD3C90">
    <w:name w:val="F5CF8E81244841BB9CCA6D7AE9DD3C90"/>
  </w:style>
  <w:style w:type="paragraph" w:customStyle="1" w:styleId="81D35F4FF0094E3FA01BE87B2FA4D851">
    <w:name w:val="81D35F4FF0094E3FA01BE87B2FA4D851"/>
  </w:style>
  <w:style w:type="paragraph" w:customStyle="1" w:styleId="0CE1322AF84248F0B77EDAACB03689E2">
    <w:name w:val="0CE1322AF84248F0B77EDAACB03689E2"/>
  </w:style>
  <w:style w:type="paragraph" w:customStyle="1" w:styleId="93463955A9F1430199B6B2DE0DDB75FD">
    <w:name w:val="93463955A9F1430199B6B2DE0DDB75FD"/>
  </w:style>
  <w:style w:type="paragraph" w:customStyle="1" w:styleId="65E206A89CF94AA09E96DE62AD0F9068">
    <w:name w:val="65E206A89CF94AA09E96DE62AD0F9068"/>
  </w:style>
  <w:style w:type="paragraph" w:customStyle="1" w:styleId="C23D0338A8594E38ABE73F37A7CC9564">
    <w:name w:val="C23D0338A8594E38ABE73F37A7CC9564"/>
  </w:style>
  <w:style w:type="paragraph" w:customStyle="1" w:styleId="8910C3E4224343C894CD70554C1D14EC">
    <w:name w:val="8910C3E4224343C894CD70554C1D14EC"/>
  </w:style>
  <w:style w:type="paragraph" w:customStyle="1" w:styleId="2A6D1C5991A94D1A82083985BF75D8CF">
    <w:name w:val="2A6D1C5991A94D1A82083985BF75D8CF"/>
  </w:style>
  <w:style w:type="paragraph" w:customStyle="1" w:styleId="037AD148F9A14F5AA74D04BE689940A9">
    <w:name w:val="037AD148F9A14F5AA74D04BE689940A9"/>
  </w:style>
  <w:style w:type="paragraph" w:customStyle="1" w:styleId="D3D7D41DC0E64DE087DDDA77CA3D2FD1">
    <w:name w:val="D3D7D41DC0E64DE087DDDA77CA3D2FD1"/>
  </w:style>
  <w:style w:type="paragraph" w:customStyle="1" w:styleId="AADDCEC2A9F44674BBB44E1E935C9E39">
    <w:name w:val="AADDCEC2A9F44674BBB44E1E935C9E39"/>
  </w:style>
  <w:style w:type="paragraph" w:customStyle="1" w:styleId="390C083FB9A44EA381934150641D5C4B">
    <w:name w:val="390C083FB9A44EA381934150641D5C4B"/>
  </w:style>
  <w:style w:type="paragraph" w:customStyle="1" w:styleId="2D968F9914E94422A22FAAC792A9AFAD">
    <w:name w:val="2D968F9914E94422A22FAAC792A9AFAD"/>
  </w:style>
  <w:style w:type="paragraph" w:customStyle="1" w:styleId="9231531C54684C02839DEF74D972F93B">
    <w:name w:val="9231531C54684C02839DEF74D972F93B"/>
  </w:style>
  <w:style w:type="paragraph" w:customStyle="1" w:styleId="5BBD7803CDE248B298EFCF142B716D00">
    <w:name w:val="5BBD7803CDE248B298EFCF142B716D00"/>
  </w:style>
  <w:style w:type="paragraph" w:customStyle="1" w:styleId="DF4A4C67C20043EB8755B71842E2F7EA">
    <w:name w:val="DF4A4C67C20043EB8755B71842E2F7EA"/>
  </w:style>
  <w:style w:type="paragraph" w:customStyle="1" w:styleId="8F8C5731517A4CDE973558078ABD6F73">
    <w:name w:val="8F8C5731517A4CDE973558078ABD6F73"/>
  </w:style>
  <w:style w:type="paragraph" w:customStyle="1" w:styleId="78ECE112E4604C29B8095B3A43BEBD8E">
    <w:name w:val="78ECE112E4604C29B8095B3A43BEBD8E"/>
  </w:style>
  <w:style w:type="paragraph" w:customStyle="1" w:styleId="A09F276E9EA94C389628E705F80B901B">
    <w:name w:val="A09F276E9EA94C389628E705F80B901B"/>
  </w:style>
  <w:style w:type="paragraph" w:customStyle="1" w:styleId="C337D88D14A441E7AE163761DA32842F">
    <w:name w:val="C337D88D14A441E7AE163761DA32842F"/>
  </w:style>
  <w:style w:type="paragraph" w:customStyle="1" w:styleId="6DA680E8432143CEB2BB7915DEF393B1">
    <w:name w:val="6DA680E8432143CEB2BB7915DEF393B1"/>
  </w:style>
  <w:style w:type="paragraph" w:customStyle="1" w:styleId="292F2AE9516441B28E10798555B1BE5D">
    <w:name w:val="292F2AE9516441B28E10798555B1BE5D"/>
  </w:style>
  <w:style w:type="paragraph" w:customStyle="1" w:styleId="EBAFC9471D194FEEBBF38DABDE5B6C61">
    <w:name w:val="EBAFC9471D194FEEBBF38DABDE5B6C61"/>
  </w:style>
  <w:style w:type="paragraph" w:customStyle="1" w:styleId="0BA5839446CA4CDF89A95155B665DC7A">
    <w:name w:val="0BA5839446CA4CDF89A95155B665DC7A"/>
  </w:style>
  <w:style w:type="paragraph" w:customStyle="1" w:styleId="A07F3F4472DE41B6AB034E8EFFCECC95">
    <w:name w:val="A07F3F4472DE41B6AB034E8EFFCECC95"/>
  </w:style>
  <w:style w:type="paragraph" w:customStyle="1" w:styleId="2199BAB58A2945AD84F89B854E8B9359">
    <w:name w:val="2199BAB58A2945AD84F89B854E8B9359"/>
  </w:style>
  <w:style w:type="paragraph" w:customStyle="1" w:styleId="2786F663220E44DAB752CFE66C9565F1">
    <w:name w:val="2786F663220E44DAB752CFE66C9565F1"/>
  </w:style>
  <w:style w:type="paragraph" w:customStyle="1" w:styleId="E64FF245BDA4469DB6CE5BD1FFDA6720">
    <w:name w:val="E64FF245BDA4469DB6CE5BD1FFDA6720"/>
  </w:style>
  <w:style w:type="paragraph" w:customStyle="1" w:styleId="62CEB35A5A0F4126A14C1AD70081F993">
    <w:name w:val="62CEB35A5A0F4126A14C1AD70081F993"/>
  </w:style>
  <w:style w:type="paragraph" w:customStyle="1" w:styleId="A8F2D9EB743D4FD7B2558C332FD0682C">
    <w:name w:val="A8F2D9EB743D4FD7B2558C332FD0682C"/>
  </w:style>
  <w:style w:type="paragraph" w:customStyle="1" w:styleId="DD282C501CE8442CB320BB9DFD7DF3E7">
    <w:name w:val="DD282C501CE8442CB320BB9DFD7DF3E7"/>
  </w:style>
  <w:style w:type="paragraph" w:customStyle="1" w:styleId="737D0B9A196C4F0FB6D74C9D6575108B">
    <w:name w:val="737D0B9A196C4F0FB6D74C9D6575108B"/>
  </w:style>
  <w:style w:type="paragraph" w:customStyle="1" w:styleId="76685C663214411390ED95007D3FF4D4">
    <w:name w:val="76685C663214411390ED95007D3FF4D4"/>
  </w:style>
  <w:style w:type="paragraph" w:customStyle="1" w:styleId="64DD606996C94D0087982A7A0B5CFC4B">
    <w:name w:val="64DD606996C94D0087982A7A0B5CFC4B"/>
  </w:style>
  <w:style w:type="paragraph" w:customStyle="1" w:styleId="77880FB4CE8A47B9A5F9C58A01B6390B">
    <w:name w:val="77880FB4CE8A47B9A5F9C58A01B6390B"/>
  </w:style>
  <w:style w:type="paragraph" w:customStyle="1" w:styleId="612B9A4F6EA4431880AAC44DF04E8830">
    <w:name w:val="612B9A4F6EA4431880AAC44DF04E8830"/>
  </w:style>
  <w:style w:type="paragraph" w:customStyle="1" w:styleId="8E8330440AD24DFC954240861C861B7B">
    <w:name w:val="8E8330440AD24DFC954240861C861B7B"/>
  </w:style>
  <w:style w:type="paragraph" w:customStyle="1" w:styleId="DAFCB4FAEB8C4997B57F651AEBC0B918">
    <w:name w:val="DAFCB4FAEB8C4997B57F651AEBC0B918"/>
  </w:style>
  <w:style w:type="paragraph" w:customStyle="1" w:styleId="4A373AF70834489C94C9AF848853B71D">
    <w:name w:val="4A373AF70834489C94C9AF848853B71D"/>
  </w:style>
  <w:style w:type="paragraph" w:customStyle="1" w:styleId="1DF9EBC516E54357BFF2559069E1E39E">
    <w:name w:val="1DF9EBC516E54357BFF2559069E1E39E"/>
  </w:style>
  <w:style w:type="paragraph" w:customStyle="1" w:styleId="155A2F5DDFFD42C3AA97B91A5060E908">
    <w:name w:val="155A2F5DDFFD42C3AA97B91A5060E908"/>
  </w:style>
  <w:style w:type="paragraph" w:customStyle="1" w:styleId="E68AF61E778D4EAA8292EBC173A2BE8F">
    <w:name w:val="E68AF61E778D4EAA8292EBC173A2BE8F"/>
  </w:style>
  <w:style w:type="paragraph" w:customStyle="1" w:styleId="4FB1CE3884ED428CBF1F4C19CF26C803">
    <w:name w:val="4FB1CE3884ED428CBF1F4C19CF26C803"/>
  </w:style>
  <w:style w:type="paragraph" w:customStyle="1" w:styleId="952F3A2EA58142B39D0ED9044E4324C8">
    <w:name w:val="952F3A2EA58142B39D0ED9044E4324C8"/>
  </w:style>
  <w:style w:type="paragraph" w:customStyle="1" w:styleId="501C7BB3BA3E404DB9DD9E18AA1FB410">
    <w:name w:val="501C7BB3BA3E404DB9DD9E18AA1FB410"/>
  </w:style>
  <w:style w:type="paragraph" w:customStyle="1" w:styleId="AEA3987B7D7341059A4345CC28D78F33">
    <w:name w:val="AEA3987B7D7341059A4345CC28D78F33"/>
  </w:style>
  <w:style w:type="paragraph" w:customStyle="1" w:styleId="B297126D5B854EB682AD486328CEA9C9">
    <w:name w:val="B297126D5B854EB682AD486328CEA9C9"/>
  </w:style>
  <w:style w:type="paragraph" w:customStyle="1" w:styleId="5482D532B1564984A4D5D879453F2028">
    <w:name w:val="5482D532B1564984A4D5D879453F2028"/>
  </w:style>
  <w:style w:type="paragraph" w:customStyle="1" w:styleId="D49AFB5386EA471D94FC4805D6BCC25F">
    <w:name w:val="D49AFB5386EA471D94FC4805D6BCC25F"/>
  </w:style>
  <w:style w:type="paragraph" w:customStyle="1" w:styleId="D6A8A4BF636B4091B6F9D13F8C4FD91C">
    <w:name w:val="D6A8A4BF636B4091B6F9D13F8C4FD91C"/>
  </w:style>
  <w:style w:type="paragraph" w:customStyle="1" w:styleId="26886537916042DDAE06C1F24B6F5D37">
    <w:name w:val="26886537916042DDAE06C1F24B6F5D37"/>
  </w:style>
  <w:style w:type="paragraph" w:customStyle="1" w:styleId="193A4C9645DF4FAEB523B3E41857C065">
    <w:name w:val="193A4C9645DF4FAEB523B3E41857C065"/>
  </w:style>
  <w:style w:type="paragraph" w:customStyle="1" w:styleId="D971254472984A8289C9D1B42B28B4DE">
    <w:name w:val="D971254472984A8289C9D1B42B28B4DE"/>
  </w:style>
  <w:style w:type="paragraph" w:customStyle="1" w:styleId="E08526FA4292418FBDB10E23E1DE942A">
    <w:name w:val="E08526FA4292418FBDB10E23E1DE942A"/>
  </w:style>
  <w:style w:type="paragraph" w:customStyle="1" w:styleId="E73D9E7E3B764FE5B84091C2040CE542">
    <w:name w:val="E73D9E7E3B764FE5B84091C2040CE542"/>
  </w:style>
  <w:style w:type="paragraph" w:customStyle="1" w:styleId="37829ABAF60B40CFA492AEC6B32A434D">
    <w:name w:val="37829ABAF60B40CFA492AEC6B32A434D"/>
  </w:style>
  <w:style w:type="paragraph" w:customStyle="1" w:styleId="178FB58DBE094B668922DD2EAABEB835">
    <w:name w:val="178FB58DBE094B668922DD2EAABEB835"/>
  </w:style>
  <w:style w:type="paragraph" w:customStyle="1" w:styleId="F673588D571849DEB7A2EC870177C0A7">
    <w:name w:val="F673588D571849DEB7A2EC870177C0A7"/>
  </w:style>
  <w:style w:type="paragraph" w:customStyle="1" w:styleId="00FF794D2DBA4E24A39F1D128CA0E342">
    <w:name w:val="00FF794D2DBA4E24A39F1D128CA0E342"/>
  </w:style>
  <w:style w:type="paragraph" w:customStyle="1" w:styleId="767F37BD8C9741FEB371FF6D582D5720">
    <w:name w:val="767F37BD8C9741FEB371FF6D582D5720"/>
  </w:style>
  <w:style w:type="paragraph" w:customStyle="1" w:styleId="B6E1CE3344E649FCBFF51B8AA9B6DD9F">
    <w:name w:val="B6E1CE3344E649FCBFF51B8AA9B6DD9F"/>
  </w:style>
  <w:style w:type="paragraph" w:customStyle="1" w:styleId="BEABDE57FD8A47649D85912078817409">
    <w:name w:val="BEABDE57FD8A47649D85912078817409"/>
  </w:style>
  <w:style w:type="paragraph" w:customStyle="1" w:styleId="1F1A3B47B5424843A1F24B006EEA2707">
    <w:name w:val="1F1A3B47B5424843A1F24B006EEA2707"/>
  </w:style>
  <w:style w:type="paragraph" w:customStyle="1" w:styleId="EBF47B8763F443E99C3C910996C09AF0">
    <w:name w:val="EBF47B8763F443E99C3C910996C09AF0"/>
  </w:style>
  <w:style w:type="paragraph" w:customStyle="1" w:styleId="7FF95F967D9D4B2D89BF01AD9A7CF585">
    <w:name w:val="7FF95F967D9D4B2D89BF01AD9A7CF585"/>
  </w:style>
  <w:style w:type="paragraph" w:customStyle="1" w:styleId="CBCFA847C5174A8FB2D47A05331BC15F">
    <w:name w:val="CBCFA847C5174A8FB2D47A05331BC15F"/>
  </w:style>
  <w:style w:type="paragraph" w:customStyle="1" w:styleId="D63465026327485F8202B77C8E7DB4B8">
    <w:name w:val="D63465026327485F8202B77C8E7DB4B8"/>
  </w:style>
  <w:style w:type="paragraph" w:customStyle="1" w:styleId="E0C7432668364E5A99DB360F664A2B6E">
    <w:name w:val="E0C7432668364E5A99DB360F664A2B6E"/>
  </w:style>
  <w:style w:type="paragraph" w:customStyle="1" w:styleId="F57198F79DBC4F8AAA84A96C75521987">
    <w:name w:val="F57198F79DBC4F8AAA84A96C75521987"/>
  </w:style>
  <w:style w:type="paragraph" w:customStyle="1" w:styleId="DF915B4D5439466FB85D6827DF978E4D">
    <w:name w:val="DF915B4D5439466FB85D6827DF978E4D"/>
  </w:style>
  <w:style w:type="paragraph" w:customStyle="1" w:styleId="2963A132260B4A3C9CDD7FE7B9142A42">
    <w:name w:val="2963A132260B4A3C9CDD7FE7B9142A42"/>
  </w:style>
  <w:style w:type="paragraph" w:customStyle="1" w:styleId="515A0095A5274E94A0B5C1092D4326DD">
    <w:name w:val="515A0095A5274E94A0B5C1092D4326DD"/>
  </w:style>
  <w:style w:type="paragraph" w:customStyle="1" w:styleId="072A792D305B451DB4D253FFCD02F2D5">
    <w:name w:val="072A792D305B451DB4D253FFCD02F2D5"/>
  </w:style>
  <w:style w:type="paragraph" w:customStyle="1" w:styleId="58B1C1603E42406BB154A2607D9A04D2">
    <w:name w:val="58B1C1603E42406BB154A2607D9A04D2"/>
  </w:style>
  <w:style w:type="paragraph" w:customStyle="1" w:styleId="7F09E36705044080838805D6870209B5">
    <w:name w:val="7F09E36705044080838805D6870209B5"/>
  </w:style>
  <w:style w:type="paragraph" w:customStyle="1" w:styleId="FA45FBA8DCAB433DB6173E46C52AB696">
    <w:name w:val="FA45FBA8DCAB433DB6173E46C52AB696"/>
  </w:style>
  <w:style w:type="paragraph" w:customStyle="1" w:styleId="F0B57BAD93FB40A5801B43033B4A523B">
    <w:name w:val="F0B57BAD93FB40A5801B43033B4A523B"/>
  </w:style>
  <w:style w:type="paragraph" w:customStyle="1" w:styleId="6730707C112B4F2EB7818292F2B9305B">
    <w:name w:val="6730707C112B4F2EB7818292F2B9305B"/>
    <w:rsid w:val="002F5ABF"/>
  </w:style>
  <w:style w:type="paragraph" w:customStyle="1" w:styleId="E72F0815C52A4EFB81225EB2BF69237A">
    <w:name w:val="E72F0815C52A4EFB81225EB2BF69237A"/>
    <w:rsid w:val="002F5ABF"/>
  </w:style>
  <w:style w:type="paragraph" w:customStyle="1" w:styleId="1F4DCAC476534C87AA1300DBD67BD25C">
    <w:name w:val="1F4DCAC476534C87AA1300DBD67BD25C"/>
    <w:rsid w:val="002F5ABF"/>
  </w:style>
  <w:style w:type="paragraph" w:customStyle="1" w:styleId="07345B4905284B909E13F244DA2E0A20">
    <w:name w:val="07345B4905284B909E13F244DA2E0A20"/>
    <w:rsid w:val="002F5ABF"/>
  </w:style>
  <w:style w:type="paragraph" w:customStyle="1" w:styleId="8B3FF209BB8B45B1B3862F22523319C3">
    <w:name w:val="8B3FF209BB8B45B1B3862F22523319C3"/>
    <w:rsid w:val="002F5ABF"/>
  </w:style>
  <w:style w:type="paragraph" w:customStyle="1" w:styleId="FFEF1D2739944859AE33D78804D1FAF9">
    <w:name w:val="FFEF1D2739944859AE33D78804D1FAF9"/>
    <w:rsid w:val="002F5ABF"/>
  </w:style>
  <w:style w:type="paragraph" w:customStyle="1" w:styleId="960ADE19DB8448E498040C1AE656A7FA">
    <w:name w:val="960ADE19DB8448E498040C1AE656A7FA"/>
    <w:rsid w:val="002F5ABF"/>
  </w:style>
  <w:style w:type="paragraph" w:customStyle="1" w:styleId="3A5944DB83494AE9B1A7C582C2DF486E">
    <w:name w:val="3A5944DB83494AE9B1A7C582C2DF486E"/>
    <w:rsid w:val="002F5ABF"/>
  </w:style>
  <w:style w:type="paragraph" w:customStyle="1" w:styleId="83D480E044AB4B94B0F3FB0B8E38710E">
    <w:name w:val="83D480E044AB4B94B0F3FB0B8E38710E"/>
    <w:rsid w:val="002F5ABF"/>
  </w:style>
  <w:style w:type="paragraph" w:customStyle="1" w:styleId="507AE3B4F25F466CB7EAF35370381E80">
    <w:name w:val="507AE3B4F25F466CB7EAF35370381E80"/>
    <w:rsid w:val="002F5ABF"/>
  </w:style>
  <w:style w:type="paragraph" w:customStyle="1" w:styleId="EA32AEAE44514174820FCD13265B36AE">
    <w:name w:val="EA32AEAE44514174820FCD13265B36AE"/>
    <w:rsid w:val="002F5ABF"/>
  </w:style>
  <w:style w:type="paragraph" w:customStyle="1" w:styleId="4821D5391F2E472AA515B708E16BCBE0">
    <w:name w:val="4821D5391F2E472AA515B708E16BCBE0"/>
    <w:rsid w:val="002F5ABF"/>
  </w:style>
  <w:style w:type="paragraph" w:customStyle="1" w:styleId="1B21C7CE3E5A4E6998B75E3DE99D5032">
    <w:name w:val="1B21C7CE3E5A4E6998B75E3DE99D5032"/>
    <w:rsid w:val="002F5ABF"/>
  </w:style>
  <w:style w:type="paragraph" w:customStyle="1" w:styleId="2D787C81CF4E4A44913478B2DC9832C3">
    <w:name w:val="2D787C81CF4E4A44913478B2DC9832C3"/>
    <w:rsid w:val="002F5ABF"/>
  </w:style>
  <w:style w:type="paragraph" w:customStyle="1" w:styleId="277A598B08F54F6EBA7F9A07DE1C4B5E">
    <w:name w:val="277A598B08F54F6EBA7F9A07DE1C4B5E"/>
    <w:rsid w:val="002F5ABF"/>
  </w:style>
  <w:style w:type="paragraph" w:customStyle="1" w:styleId="6BA393647AA24F538A3652D3ABFAA300">
    <w:name w:val="6BA393647AA24F538A3652D3ABFAA300"/>
    <w:rsid w:val="002F5ABF"/>
  </w:style>
  <w:style w:type="paragraph" w:customStyle="1" w:styleId="CD56C22071664E1C941CF5FF4E82A2A9">
    <w:name w:val="CD56C22071664E1C941CF5FF4E82A2A9"/>
    <w:rsid w:val="002F5ABF"/>
  </w:style>
  <w:style w:type="paragraph" w:customStyle="1" w:styleId="C447803C850342559D4B3B45B91B0171">
    <w:name w:val="C447803C850342559D4B3B45B91B0171"/>
    <w:rsid w:val="002F5ABF"/>
  </w:style>
  <w:style w:type="paragraph" w:customStyle="1" w:styleId="EA7BD342DA5D4FB4A6CA7E9F07FFC0D9">
    <w:name w:val="EA7BD342DA5D4FB4A6CA7E9F07FFC0D9"/>
    <w:rsid w:val="00B2583C"/>
  </w:style>
  <w:style w:type="paragraph" w:customStyle="1" w:styleId="A30B2F61CBD749BD80DC098981B3619B">
    <w:name w:val="A30B2F61CBD749BD80DC098981B3619B"/>
    <w:rsid w:val="00B2583C"/>
  </w:style>
  <w:style w:type="paragraph" w:customStyle="1" w:styleId="FFA25C8E7C4D4131898498653CE86707">
    <w:name w:val="FFA25C8E7C4D4131898498653CE86707"/>
    <w:rsid w:val="00B2583C"/>
  </w:style>
  <w:style w:type="paragraph" w:customStyle="1" w:styleId="D804E360F935432F9681D87CFD52DFD0">
    <w:name w:val="D804E360F935432F9681D87CFD52DFD0"/>
    <w:rsid w:val="00B2583C"/>
  </w:style>
  <w:style w:type="paragraph" w:customStyle="1" w:styleId="E6C0420D6A574172A414D565B1DF1682">
    <w:name w:val="E6C0420D6A574172A414D565B1DF1682"/>
    <w:rsid w:val="00B2583C"/>
  </w:style>
  <w:style w:type="paragraph" w:customStyle="1" w:styleId="72C8F22771004268A62F75272595F8FD">
    <w:name w:val="72C8F22771004268A62F75272595F8FD"/>
    <w:rsid w:val="00B2583C"/>
  </w:style>
  <w:style w:type="paragraph" w:customStyle="1" w:styleId="02EA9CE77B964077BC428E08E49BECF5">
    <w:name w:val="02EA9CE77B964077BC428E08E49BECF5"/>
    <w:rsid w:val="00B2583C"/>
  </w:style>
  <w:style w:type="paragraph" w:customStyle="1" w:styleId="D1498B080CA34517800612CE50FF0AE8">
    <w:name w:val="D1498B080CA34517800612CE50FF0AE8"/>
    <w:rsid w:val="00B2583C"/>
  </w:style>
  <w:style w:type="paragraph" w:customStyle="1" w:styleId="0E73D45F4EA646D28AA86A39C57B93E9">
    <w:name w:val="0E73D45F4EA646D28AA86A39C57B93E9"/>
    <w:rsid w:val="00B2583C"/>
  </w:style>
  <w:style w:type="paragraph" w:customStyle="1" w:styleId="A965F9A3084349508FB78EF0732B7E8C">
    <w:name w:val="A965F9A3084349508FB78EF0732B7E8C"/>
    <w:rsid w:val="00B2583C"/>
  </w:style>
  <w:style w:type="paragraph" w:customStyle="1" w:styleId="F14F133EEB154E059DE7897F9547E69D">
    <w:name w:val="F14F133EEB154E059DE7897F9547E69D"/>
    <w:rsid w:val="00B2583C"/>
  </w:style>
  <w:style w:type="paragraph" w:customStyle="1" w:styleId="2DD88A6C5B30453BBD003C5776145E33">
    <w:name w:val="2DD88A6C5B30453BBD003C5776145E33"/>
    <w:rsid w:val="00B2583C"/>
  </w:style>
  <w:style w:type="paragraph" w:customStyle="1" w:styleId="79D30002F8974B8A9242E71F0CD8892A">
    <w:name w:val="79D30002F8974B8A9242E71F0CD8892A"/>
    <w:rsid w:val="00B2583C"/>
  </w:style>
  <w:style w:type="paragraph" w:customStyle="1" w:styleId="A588AE970BE843358D898C01DEA76EF4">
    <w:name w:val="A588AE970BE843358D898C01DEA76EF4"/>
    <w:rsid w:val="00B2583C"/>
  </w:style>
  <w:style w:type="paragraph" w:customStyle="1" w:styleId="DBA3857B67EC458092A2401B1EC708A5">
    <w:name w:val="DBA3857B67EC458092A2401B1EC708A5"/>
    <w:rsid w:val="00B2583C"/>
  </w:style>
  <w:style w:type="paragraph" w:customStyle="1" w:styleId="81D5A88ABC0D47129E229828ECA1958D">
    <w:name w:val="81D5A88ABC0D47129E229828ECA1958D"/>
    <w:rsid w:val="00B2583C"/>
  </w:style>
  <w:style w:type="paragraph" w:customStyle="1" w:styleId="B41BCA3B7EBE4B2AB135A7A254184397">
    <w:name w:val="B41BCA3B7EBE4B2AB135A7A254184397"/>
    <w:rsid w:val="00B2583C"/>
  </w:style>
  <w:style w:type="paragraph" w:customStyle="1" w:styleId="8A3C15217E1C4AF3A6DA3C7E108566AA">
    <w:name w:val="8A3C15217E1C4AF3A6DA3C7E108566AA"/>
    <w:rsid w:val="00B2583C"/>
  </w:style>
  <w:style w:type="paragraph" w:customStyle="1" w:styleId="495C9A0E1A194C41BD88B908BDDBF0DE">
    <w:name w:val="495C9A0E1A194C41BD88B908BDDBF0DE"/>
    <w:rsid w:val="00B2583C"/>
  </w:style>
  <w:style w:type="paragraph" w:customStyle="1" w:styleId="38026627490640A991CF3EC34EC5F683">
    <w:name w:val="38026627490640A991CF3EC34EC5F683"/>
    <w:rsid w:val="00B2583C"/>
  </w:style>
  <w:style w:type="paragraph" w:customStyle="1" w:styleId="699584A1079847018308BF55E9BB660A">
    <w:name w:val="699584A1079847018308BF55E9BB660A"/>
    <w:rsid w:val="00B2583C"/>
  </w:style>
  <w:style w:type="paragraph" w:customStyle="1" w:styleId="AE5B4A5598154EE69C92F66363206322">
    <w:name w:val="AE5B4A5598154EE69C92F66363206322"/>
    <w:rsid w:val="00B2583C"/>
  </w:style>
  <w:style w:type="paragraph" w:customStyle="1" w:styleId="52A8AD8330E5448E9478E1114694058A">
    <w:name w:val="52A8AD8330E5448E9478E1114694058A"/>
    <w:rsid w:val="00B2583C"/>
  </w:style>
  <w:style w:type="paragraph" w:customStyle="1" w:styleId="35A51B6678F047A0BF3D26C2544F7B89">
    <w:name w:val="35A51B6678F047A0BF3D26C2544F7B89"/>
    <w:rsid w:val="00B2583C"/>
  </w:style>
  <w:style w:type="paragraph" w:customStyle="1" w:styleId="044191DD8E584122BD7361FA15DF0466">
    <w:name w:val="044191DD8E584122BD7361FA15DF0466"/>
    <w:rsid w:val="00B2583C"/>
  </w:style>
  <w:style w:type="paragraph" w:customStyle="1" w:styleId="2ADF79C43E6B40B798C694C1BDF24548">
    <w:name w:val="2ADF79C43E6B40B798C694C1BDF24548"/>
    <w:rsid w:val="00B2583C"/>
  </w:style>
  <w:style w:type="paragraph" w:customStyle="1" w:styleId="9B36619B162B4E6C92DD9AF908FF281C">
    <w:name w:val="9B36619B162B4E6C92DD9AF908FF281C"/>
    <w:rsid w:val="00B2583C"/>
  </w:style>
  <w:style w:type="paragraph" w:customStyle="1" w:styleId="368BB4CEF9A84736A8EBF7F6AEB2C50F">
    <w:name w:val="368BB4CEF9A84736A8EBF7F6AEB2C50F"/>
    <w:rsid w:val="00B2583C"/>
  </w:style>
  <w:style w:type="paragraph" w:customStyle="1" w:styleId="ACB93E722AC74DBFBFA483E036A34EC9">
    <w:name w:val="ACB93E722AC74DBFBFA483E036A34EC9"/>
    <w:rsid w:val="00B2583C"/>
  </w:style>
  <w:style w:type="paragraph" w:customStyle="1" w:styleId="C8FFC4A0EDB347E28A832BFDA6DCE981">
    <w:name w:val="C8FFC4A0EDB347E28A832BFDA6DCE981"/>
    <w:rsid w:val="00B2583C"/>
  </w:style>
  <w:style w:type="paragraph" w:customStyle="1" w:styleId="48EEEDA04D1044C1AC3B5463A2AA20ED">
    <w:name w:val="48EEEDA04D1044C1AC3B5463A2AA20ED"/>
    <w:rsid w:val="00B2583C"/>
  </w:style>
  <w:style w:type="paragraph" w:customStyle="1" w:styleId="F7A266885DD54DB9AB469B513F1A4F1C">
    <w:name w:val="F7A266885DD54DB9AB469B513F1A4F1C"/>
    <w:rsid w:val="00B2583C"/>
  </w:style>
  <w:style w:type="paragraph" w:customStyle="1" w:styleId="596F3B525AA94F9D9BE08B2A5C44A717">
    <w:name w:val="596F3B525AA94F9D9BE08B2A5C44A717"/>
    <w:rsid w:val="00B2583C"/>
  </w:style>
  <w:style w:type="paragraph" w:customStyle="1" w:styleId="BC6030C6019145AF937087DD87CDBCE3">
    <w:name w:val="BC6030C6019145AF937087DD87CDBCE3"/>
    <w:rsid w:val="00B2583C"/>
  </w:style>
  <w:style w:type="paragraph" w:customStyle="1" w:styleId="E5D3DE14BE16426CB7C1D26FDE145365">
    <w:name w:val="E5D3DE14BE16426CB7C1D26FDE145365"/>
    <w:rsid w:val="00B2583C"/>
  </w:style>
  <w:style w:type="paragraph" w:customStyle="1" w:styleId="493C3575A44E493E8C5B4DFBDAB08B4A">
    <w:name w:val="493C3575A44E493E8C5B4DFBDAB08B4A"/>
    <w:rsid w:val="00B2583C"/>
  </w:style>
  <w:style w:type="paragraph" w:customStyle="1" w:styleId="EC31FA88FE79426EB2AFF6E23F28C4FE">
    <w:name w:val="EC31FA88FE79426EB2AFF6E23F28C4FE"/>
    <w:rsid w:val="00B2583C"/>
  </w:style>
  <w:style w:type="paragraph" w:customStyle="1" w:styleId="4A4748D05B544DBC860C3D3D6FD5A035">
    <w:name w:val="4A4748D05B544DBC860C3D3D6FD5A035"/>
    <w:rsid w:val="00B2583C"/>
  </w:style>
  <w:style w:type="paragraph" w:customStyle="1" w:styleId="237862CA8732410AAAA3A3082395A03D">
    <w:name w:val="237862CA8732410AAAA3A3082395A03D"/>
    <w:rsid w:val="00B2583C"/>
  </w:style>
  <w:style w:type="paragraph" w:customStyle="1" w:styleId="2C1AA87184524607933F317850A17D1A">
    <w:name w:val="2C1AA87184524607933F317850A17D1A"/>
    <w:rsid w:val="00B2583C"/>
  </w:style>
  <w:style w:type="paragraph" w:customStyle="1" w:styleId="79E3060012BE4A1F9BDEB1BB1E45E0CC">
    <w:name w:val="79E3060012BE4A1F9BDEB1BB1E45E0CC"/>
    <w:rsid w:val="00B2583C"/>
  </w:style>
  <w:style w:type="paragraph" w:customStyle="1" w:styleId="843A258D51A2424CA12883347BDD1ABD">
    <w:name w:val="843A258D51A2424CA12883347BDD1ABD"/>
    <w:rsid w:val="00B2583C"/>
  </w:style>
  <w:style w:type="paragraph" w:customStyle="1" w:styleId="FB5C68D83E4E40BFBFFED3456C7EDF94">
    <w:name w:val="FB5C68D83E4E40BFBFFED3456C7EDF94"/>
    <w:rsid w:val="00B2583C"/>
  </w:style>
  <w:style w:type="paragraph" w:customStyle="1" w:styleId="987DBECBF866419989FDA30D168F8F2A">
    <w:name w:val="987DBECBF866419989FDA30D168F8F2A"/>
    <w:rsid w:val="00B25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Informal meeting minutes</Template>
  <TotalTime>0</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2019-12-09T21:53:00Z</dcterms:created>
  <dcterms:modified xsi:type="dcterms:W3CDTF">2019-12-09T21:53:00Z</dcterms:modified>
  <cp:version/>
</cp:coreProperties>
</file>