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4956" w14:textId="158687BB" w:rsidR="00EC49B0" w:rsidRDefault="00EC49B0" w:rsidP="00EC49B0">
      <w:pPr>
        <w:jc w:val="center"/>
        <w:rPr>
          <w:sz w:val="24"/>
          <w:szCs w:val="24"/>
        </w:rPr>
      </w:pPr>
      <w:r w:rsidRPr="00EC49B0">
        <w:rPr>
          <w:sz w:val="24"/>
          <w:szCs w:val="24"/>
        </w:rPr>
        <w:t>Continuing Contract Review Committee</w:t>
      </w:r>
    </w:p>
    <w:p w14:paraId="6511DA70" w14:textId="24F89091" w:rsidR="00EC49B0" w:rsidRDefault="00EC49B0" w:rsidP="00EC49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</w:p>
    <w:p w14:paraId="6ECEC172" w14:textId="43A365B3" w:rsidR="00EC49B0" w:rsidRDefault="00EC49B0" w:rsidP="00EC49B0">
      <w:pPr>
        <w:jc w:val="center"/>
        <w:rPr>
          <w:sz w:val="24"/>
          <w:szCs w:val="24"/>
        </w:rPr>
      </w:pPr>
      <w:r>
        <w:rPr>
          <w:sz w:val="24"/>
          <w:szCs w:val="24"/>
        </w:rPr>
        <w:t>8/20/2021</w:t>
      </w:r>
    </w:p>
    <w:p w14:paraId="6E8156E5" w14:textId="72EF8B58" w:rsidR="00EC49B0" w:rsidRDefault="00EC49B0" w:rsidP="00EC49B0">
      <w:pPr>
        <w:jc w:val="center"/>
        <w:rPr>
          <w:sz w:val="24"/>
          <w:szCs w:val="24"/>
        </w:rPr>
      </w:pPr>
    </w:p>
    <w:p w14:paraId="6AC1AE6B" w14:textId="0889DAA6" w:rsidR="00EC49B0" w:rsidRDefault="00EC49B0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14:paraId="2B95C88E" w14:textId="3ECFA6CC" w:rsidR="00EC49B0" w:rsidRDefault="00EC49B0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Chair Update </w:t>
      </w:r>
    </w:p>
    <w:p w14:paraId="3F3EC005" w14:textId="5D5EA4BE" w:rsidR="00EC49B0" w:rsidRDefault="00EC49B0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2021-2021</w:t>
      </w:r>
    </w:p>
    <w:tbl>
      <w:tblPr>
        <w:tblStyle w:val="GridTable1Light"/>
        <w:tblW w:w="8550" w:type="dxa"/>
        <w:tblInd w:w="715" w:type="dxa"/>
        <w:tblLook w:val="04A0" w:firstRow="1" w:lastRow="0" w:firstColumn="1" w:lastColumn="0" w:noHBand="0" w:noVBand="1"/>
      </w:tblPr>
      <w:tblGrid>
        <w:gridCol w:w="3600"/>
        <w:gridCol w:w="4950"/>
      </w:tblGrid>
      <w:tr w:rsidR="00EC49B0" w:rsidRPr="00EC49B0" w14:paraId="425A62B3" w14:textId="77777777" w:rsidTr="00EC4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00A10C3" w14:textId="2E22B81B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Name</w:t>
            </w:r>
          </w:p>
        </w:tc>
        <w:tc>
          <w:tcPr>
            <w:tcW w:w="4950" w:type="dxa"/>
          </w:tcPr>
          <w:p w14:paraId="5D31EB72" w14:textId="3C977C1E" w:rsidR="00EC49B0" w:rsidRPr="00EC49B0" w:rsidRDefault="00EC49B0" w:rsidP="00EC4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 xml:space="preserve">Title </w:t>
            </w:r>
          </w:p>
        </w:tc>
      </w:tr>
      <w:tr w:rsidR="00EC49B0" w:rsidRPr="00EC49B0" w14:paraId="4C4234B8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59BC56A" w14:textId="6E6A5954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Dr. Martin Tawil, Interim Chair</w:t>
            </w:r>
          </w:p>
        </w:tc>
        <w:tc>
          <w:tcPr>
            <w:tcW w:w="4950" w:type="dxa"/>
          </w:tcPr>
          <w:p w14:paraId="33F15477" w14:textId="2F366212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 xml:space="preserve">Professor, Accounting </w:t>
            </w:r>
          </w:p>
        </w:tc>
      </w:tr>
      <w:tr w:rsidR="00EC49B0" w:rsidRPr="00EC49B0" w14:paraId="7AC15D4E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208940B9" w14:textId="77777777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Heather O'Connell</w:t>
            </w:r>
          </w:p>
        </w:tc>
        <w:tc>
          <w:tcPr>
            <w:tcW w:w="4950" w:type="dxa"/>
            <w:hideMark/>
          </w:tcPr>
          <w:p w14:paraId="4C84CEED" w14:textId="77777777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Professor, Respiratory Care</w:t>
            </w:r>
          </w:p>
        </w:tc>
      </w:tr>
      <w:tr w:rsidR="00EC49B0" w:rsidRPr="00EC49B0" w14:paraId="425285D0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67257FAE" w14:textId="77777777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 xml:space="preserve">Dr. Leonel </w:t>
            </w:r>
            <w:proofErr w:type="spellStart"/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Mera</w:t>
            </w:r>
            <w:proofErr w:type="spellEnd"/>
          </w:p>
        </w:tc>
        <w:tc>
          <w:tcPr>
            <w:tcW w:w="4950" w:type="dxa"/>
            <w:hideMark/>
          </w:tcPr>
          <w:p w14:paraId="24A02A47" w14:textId="77777777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Professor, Anatomy &amp; Physiology</w:t>
            </w:r>
          </w:p>
        </w:tc>
      </w:tr>
      <w:tr w:rsidR="00EC49B0" w:rsidRPr="00EC49B0" w14:paraId="45A1BF72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72E45AD2" w14:textId="77777777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James Chan</w:t>
            </w:r>
          </w:p>
        </w:tc>
        <w:tc>
          <w:tcPr>
            <w:tcW w:w="4950" w:type="dxa"/>
            <w:hideMark/>
          </w:tcPr>
          <w:p w14:paraId="3D7D1776" w14:textId="77777777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Professor, Mathematics</w:t>
            </w:r>
          </w:p>
        </w:tc>
      </w:tr>
      <w:tr w:rsidR="00EC49B0" w:rsidRPr="00EC49B0" w14:paraId="434926A9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693A5673" w14:textId="77777777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Dr. Jennifer Summary</w:t>
            </w:r>
          </w:p>
        </w:tc>
        <w:tc>
          <w:tcPr>
            <w:tcW w:w="4950" w:type="dxa"/>
            <w:hideMark/>
          </w:tcPr>
          <w:p w14:paraId="7E13690B" w14:textId="77777777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Professor, Communication Studies</w:t>
            </w:r>
          </w:p>
        </w:tc>
      </w:tr>
      <w:tr w:rsidR="00EC49B0" w:rsidRPr="00EC49B0" w14:paraId="09EB3EDB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685CE7AD" w14:textId="77777777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Susan Torres</w:t>
            </w:r>
          </w:p>
        </w:tc>
        <w:tc>
          <w:tcPr>
            <w:tcW w:w="4950" w:type="dxa"/>
            <w:hideMark/>
          </w:tcPr>
          <w:p w14:paraId="4F30C039" w14:textId="77777777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Professor, Nursing</w:t>
            </w:r>
          </w:p>
        </w:tc>
      </w:tr>
      <w:tr w:rsidR="00EC49B0" w:rsidRPr="00EC49B0" w14:paraId="0FE1B157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5868BD9" w14:textId="667F7C94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Marti Jenner</w:t>
            </w:r>
          </w:p>
        </w:tc>
        <w:tc>
          <w:tcPr>
            <w:tcW w:w="4950" w:type="dxa"/>
          </w:tcPr>
          <w:p w14:paraId="15AFAF38" w14:textId="43DB1986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Professor, Nursing</w:t>
            </w:r>
          </w:p>
        </w:tc>
      </w:tr>
      <w:tr w:rsidR="00EC49B0" w:rsidRPr="00EC49B0" w14:paraId="5238EE26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50EE358" w14:textId="77777777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7347353" w14:textId="77777777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</w:p>
        </w:tc>
      </w:tr>
    </w:tbl>
    <w:p w14:paraId="0D16465B" w14:textId="354FB0BF" w:rsidR="00905408" w:rsidRDefault="00905408" w:rsidP="0090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Updates</w:t>
      </w:r>
    </w:p>
    <w:p w14:paraId="4D3C5B4A" w14:textId="5BDFC5D2" w:rsidR="00905408" w:rsidRPr="00905408" w:rsidRDefault="00905408" w:rsidP="0090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Meeting? </w:t>
      </w:r>
    </w:p>
    <w:p w14:paraId="07445FE6" w14:textId="77777777" w:rsidR="00EC49B0" w:rsidRDefault="00EC49B0" w:rsidP="00EC49B0">
      <w:pPr>
        <w:jc w:val="center"/>
      </w:pPr>
    </w:p>
    <w:sectPr w:rsidR="00EC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615FA"/>
    <w:multiLevelType w:val="hybridMultilevel"/>
    <w:tmpl w:val="8FE496C0"/>
    <w:lvl w:ilvl="0" w:tplc="6114D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B0"/>
    <w:rsid w:val="00905408"/>
    <w:rsid w:val="00E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7D33"/>
  <w15:chartTrackingRefBased/>
  <w15:docId w15:val="{3D87717A-83F6-4992-A747-F0D507BC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B0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C49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Tawil</dc:creator>
  <cp:keywords/>
  <dc:description/>
  <cp:lastModifiedBy>Martin Tawil</cp:lastModifiedBy>
  <cp:revision>2</cp:revision>
  <dcterms:created xsi:type="dcterms:W3CDTF">2021-08-20T14:34:00Z</dcterms:created>
  <dcterms:modified xsi:type="dcterms:W3CDTF">2021-08-20T14:39:00Z</dcterms:modified>
</cp:coreProperties>
</file>