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B00B0" w14:textId="1630AB0F" w:rsidR="00993608" w:rsidRDefault="00993608" w:rsidP="00284BD6">
      <w:pPr>
        <w:spacing w:after="0" w:line="240" w:lineRule="auto"/>
        <w:jc w:val="center"/>
        <w:rPr>
          <w:rFonts w:ascii="Arial" w:hAnsi="Arial" w:cs="Arial"/>
          <w:b/>
          <w:sz w:val="28"/>
          <w:szCs w:val="28"/>
        </w:rPr>
      </w:pPr>
      <w:r>
        <w:rPr>
          <w:rFonts w:ascii="Arial" w:hAnsi="Arial" w:cs="Arial"/>
          <w:b/>
          <w:sz w:val="28"/>
          <w:szCs w:val="28"/>
        </w:rPr>
        <w:t xml:space="preserve">Academic Success Department </w:t>
      </w:r>
      <w:r w:rsidR="00BD1F2E">
        <w:rPr>
          <w:rFonts w:ascii="Arial" w:hAnsi="Arial" w:cs="Arial"/>
          <w:b/>
          <w:sz w:val="28"/>
          <w:szCs w:val="28"/>
        </w:rPr>
        <w:t>M</w:t>
      </w:r>
      <w:r w:rsidR="008630BD">
        <w:rPr>
          <w:rFonts w:ascii="Arial" w:hAnsi="Arial" w:cs="Arial"/>
          <w:b/>
          <w:sz w:val="28"/>
          <w:szCs w:val="28"/>
        </w:rPr>
        <w:t>inutes</w:t>
      </w:r>
    </w:p>
    <w:p w14:paraId="6190EABA" w14:textId="77777777" w:rsidR="00C776F0" w:rsidRDefault="00C776F0" w:rsidP="00C776F0">
      <w:pPr>
        <w:spacing w:after="0" w:line="240" w:lineRule="auto"/>
        <w:jc w:val="center"/>
        <w:rPr>
          <w:rFonts w:ascii="Arial" w:hAnsi="Arial" w:cs="Arial"/>
          <w:b/>
          <w:sz w:val="28"/>
          <w:szCs w:val="28"/>
        </w:rPr>
      </w:pPr>
      <w:r>
        <w:rPr>
          <w:rFonts w:ascii="Arial" w:hAnsi="Arial" w:cs="Arial"/>
          <w:b/>
          <w:sz w:val="28"/>
          <w:szCs w:val="28"/>
        </w:rPr>
        <w:t>January 8, 2021</w:t>
      </w:r>
    </w:p>
    <w:p w14:paraId="1D493407" w14:textId="77777777" w:rsidR="00E0153F" w:rsidRDefault="00E0153F" w:rsidP="00E0153F">
      <w:pPr>
        <w:spacing w:after="0" w:line="240" w:lineRule="auto"/>
        <w:jc w:val="center"/>
        <w:rPr>
          <w:rFonts w:ascii="Arial" w:hAnsi="Arial" w:cs="Arial"/>
          <w:b/>
          <w:sz w:val="28"/>
          <w:szCs w:val="28"/>
        </w:rPr>
      </w:pPr>
      <w:r>
        <w:rPr>
          <w:rFonts w:ascii="Arial" w:hAnsi="Arial" w:cs="Arial"/>
          <w:b/>
          <w:sz w:val="28"/>
          <w:szCs w:val="28"/>
        </w:rPr>
        <w:t>1</w:t>
      </w:r>
      <w:r w:rsidRPr="000E116F">
        <w:rPr>
          <w:rFonts w:ascii="Arial" w:hAnsi="Arial" w:cs="Arial"/>
          <w:b/>
          <w:sz w:val="28"/>
          <w:szCs w:val="28"/>
        </w:rPr>
        <w:t>2:</w:t>
      </w:r>
      <w:r>
        <w:rPr>
          <w:rFonts w:ascii="Arial" w:hAnsi="Arial" w:cs="Arial"/>
          <w:b/>
          <w:sz w:val="28"/>
          <w:szCs w:val="28"/>
        </w:rPr>
        <w:t>00</w:t>
      </w:r>
      <w:r w:rsidRPr="000E116F">
        <w:rPr>
          <w:rFonts w:ascii="Arial" w:hAnsi="Arial" w:cs="Arial"/>
          <w:b/>
          <w:sz w:val="28"/>
          <w:szCs w:val="28"/>
        </w:rPr>
        <w:t>-</w:t>
      </w:r>
      <w:r>
        <w:rPr>
          <w:rFonts w:ascii="Arial" w:hAnsi="Arial" w:cs="Arial"/>
          <w:b/>
          <w:sz w:val="28"/>
          <w:szCs w:val="28"/>
        </w:rPr>
        <w:t>1</w:t>
      </w:r>
      <w:r w:rsidRPr="000E116F">
        <w:rPr>
          <w:rFonts w:ascii="Arial" w:hAnsi="Arial" w:cs="Arial"/>
          <w:b/>
          <w:sz w:val="28"/>
          <w:szCs w:val="28"/>
        </w:rPr>
        <w:t>:</w:t>
      </w:r>
      <w:r>
        <w:rPr>
          <w:rFonts w:ascii="Arial" w:hAnsi="Arial" w:cs="Arial"/>
          <w:b/>
          <w:sz w:val="28"/>
          <w:szCs w:val="28"/>
        </w:rPr>
        <w:t>30</w:t>
      </w:r>
      <w:r w:rsidRPr="000E116F">
        <w:rPr>
          <w:rFonts w:ascii="Arial" w:hAnsi="Arial" w:cs="Arial"/>
          <w:b/>
          <w:sz w:val="28"/>
          <w:szCs w:val="28"/>
        </w:rPr>
        <w:t>pm</w:t>
      </w:r>
    </w:p>
    <w:p w14:paraId="3D53A284" w14:textId="77777777" w:rsidR="001B7DB0" w:rsidRPr="00CB6CA6" w:rsidRDefault="001B7DB0" w:rsidP="001B7DB0">
      <w:pPr>
        <w:jc w:val="center"/>
        <w:rPr>
          <w:rFonts w:ascii="Arial" w:hAnsi="Arial" w:cs="Arial"/>
          <w:b/>
          <w:sz w:val="28"/>
          <w:szCs w:val="28"/>
        </w:rPr>
      </w:pPr>
      <w:r>
        <w:rPr>
          <w:rFonts w:ascii="Arial" w:hAnsi="Arial" w:cs="Arial"/>
          <w:b/>
          <w:sz w:val="28"/>
          <w:szCs w:val="28"/>
        </w:rPr>
        <w:t xml:space="preserve">Via </w:t>
      </w:r>
      <w:r w:rsidRPr="00A25B15">
        <w:rPr>
          <w:rFonts w:ascii="Arial" w:hAnsi="Arial" w:cs="Arial"/>
          <w:b/>
          <w:sz w:val="28"/>
          <w:szCs w:val="28"/>
        </w:rPr>
        <w:t xml:space="preserve">Zoom </w:t>
      </w:r>
    </w:p>
    <w:p w14:paraId="78E06CBA" w14:textId="07430AB9" w:rsidR="00976919" w:rsidRDefault="00284BD6" w:rsidP="00976919">
      <w:pPr>
        <w:spacing w:after="0" w:line="360" w:lineRule="auto"/>
        <w:rPr>
          <w:rFonts w:ascii="Arial" w:hAnsi="Arial" w:cs="Arial"/>
          <w:b/>
        </w:rPr>
      </w:pPr>
      <w:r w:rsidRPr="00AC65E7">
        <w:rPr>
          <w:rFonts w:ascii="Arial" w:hAnsi="Arial" w:cs="Arial"/>
          <w:b/>
        </w:rPr>
        <w:t xml:space="preserve">I. </w:t>
      </w:r>
      <w:r w:rsidR="002B13C1">
        <w:rPr>
          <w:rFonts w:ascii="Arial" w:hAnsi="Arial" w:cs="Arial"/>
          <w:b/>
        </w:rPr>
        <w:t xml:space="preserve">Good News </w:t>
      </w:r>
      <w:r w:rsidR="008630BD">
        <w:rPr>
          <w:rFonts w:ascii="Arial" w:hAnsi="Arial" w:cs="Arial"/>
          <w:b/>
        </w:rPr>
        <w:t xml:space="preserve"> </w:t>
      </w:r>
    </w:p>
    <w:p w14:paraId="7179FA33" w14:textId="3BBCB2AE" w:rsidR="00E0153F" w:rsidRPr="00BE25B3" w:rsidRDefault="00C776F0" w:rsidP="00C776F0">
      <w:pPr>
        <w:pStyle w:val="ListParagraph"/>
        <w:numPr>
          <w:ilvl w:val="0"/>
          <w:numId w:val="16"/>
        </w:numPr>
        <w:spacing w:after="0" w:line="360" w:lineRule="auto"/>
        <w:rPr>
          <w:rFonts w:ascii="Arial" w:hAnsi="Arial" w:cs="Arial"/>
        </w:rPr>
      </w:pPr>
      <w:r>
        <w:rPr>
          <w:rFonts w:ascii="Arial" w:eastAsia="Times New Roman" w:hAnsi="Arial" w:cs="Arial"/>
          <w:kern w:val="36"/>
        </w:rPr>
        <w:t>We made it through the first week!</w:t>
      </w:r>
      <w:r w:rsidRPr="00C776F0">
        <w:rPr>
          <w:rFonts w:ascii="Arial" w:eastAsia="Times New Roman" w:hAnsi="Arial" w:cs="Arial"/>
          <w:kern w:val="36"/>
        </w:rPr>
        <w:t xml:space="preserve"> </w:t>
      </w:r>
      <w:r>
        <w:rPr>
          <w:rFonts w:ascii="Arial" w:eastAsia="Times New Roman" w:hAnsi="Arial" w:cs="Arial"/>
          <w:kern w:val="36"/>
        </w:rPr>
        <w:t xml:space="preserve">During the break, Dr. Hester had a </w:t>
      </w:r>
      <w:r w:rsidR="002D2082">
        <w:rPr>
          <w:rFonts w:ascii="Arial" w:eastAsia="Times New Roman" w:hAnsi="Arial" w:cs="Arial"/>
          <w:kern w:val="36"/>
        </w:rPr>
        <w:t>w</w:t>
      </w:r>
      <w:r w:rsidRPr="00C776F0">
        <w:rPr>
          <w:rFonts w:ascii="Arial" w:eastAsia="Times New Roman" w:hAnsi="Arial" w:cs="Arial"/>
          <w:kern w:val="36"/>
        </w:rPr>
        <w:t>hite Christmas</w:t>
      </w:r>
      <w:r>
        <w:rPr>
          <w:rFonts w:ascii="Arial" w:eastAsia="Times New Roman" w:hAnsi="Arial" w:cs="Arial"/>
          <w:kern w:val="36"/>
        </w:rPr>
        <w:t xml:space="preserve"> in Tennessee and Prof. Maguire </w:t>
      </w:r>
      <w:r w:rsidRPr="00C776F0">
        <w:rPr>
          <w:rFonts w:ascii="Arial" w:eastAsia="Times New Roman" w:hAnsi="Arial" w:cs="Arial"/>
          <w:kern w:val="36"/>
        </w:rPr>
        <w:t xml:space="preserve">had a Zoom session with her family in England.    </w:t>
      </w:r>
      <w:r>
        <w:rPr>
          <w:rFonts w:ascii="Arial" w:eastAsia="Times New Roman" w:hAnsi="Arial" w:cs="Arial"/>
          <w:kern w:val="36"/>
        </w:rPr>
        <w:t xml:space="preserve">Dr. Towers </w:t>
      </w:r>
      <w:r w:rsidRPr="00C776F0">
        <w:rPr>
          <w:rFonts w:ascii="Arial" w:eastAsia="Times New Roman" w:hAnsi="Arial" w:cs="Arial"/>
          <w:kern w:val="36"/>
        </w:rPr>
        <w:t>is working on the second edition of her book and will add a preface on how COVID impacted the Hospitality industry</w:t>
      </w:r>
      <w:r w:rsidR="00DD0FF5">
        <w:rPr>
          <w:rFonts w:ascii="Arial" w:eastAsia="Times New Roman" w:hAnsi="Arial" w:cs="Arial"/>
          <w:kern w:val="36"/>
        </w:rPr>
        <w:t xml:space="preserve">.  </w:t>
      </w:r>
    </w:p>
    <w:p w14:paraId="45E9376B" w14:textId="77777777" w:rsidR="00F83126" w:rsidRDefault="00F83126" w:rsidP="00993608">
      <w:pPr>
        <w:spacing w:after="0" w:line="360" w:lineRule="auto"/>
        <w:rPr>
          <w:rFonts w:ascii="Arial" w:hAnsi="Arial" w:cs="Arial"/>
          <w:b/>
        </w:rPr>
      </w:pPr>
    </w:p>
    <w:p w14:paraId="02E9B966" w14:textId="34B604F7" w:rsidR="0044705A" w:rsidRDefault="00B23AF7" w:rsidP="00993608">
      <w:pPr>
        <w:spacing w:after="0" w:line="360" w:lineRule="auto"/>
        <w:rPr>
          <w:rFonts w:ascii="Arial" w:hAnsi="Arial" w:cs="Arial"/>
          <w:b/>
        </w:rPr>
      </w:pPr>
      <w:r>
        <w:rPr>
          <w:rFonts w:ascii="Arial" w:hAnsi="Arial" w:cs="Arial"/>
          <w:b/>
        </w:rPr>
        <w:t xml:space="preserve">II.  </w:t>
      </w:r>
      <w:r w:rsidR="005074FE">
        <w:rPr>
          <w:rFonts w:ascii="Arial" w:hAnsi="Arial" w:cs="Arial"/>
          <w:b/>
        </w:rPr>
        <w:t>Dean’s Reminder</w:t>
      </w:r>
    </w:p>
    <w:p w14:paraId="3DAB8522" w14:textId="3956BECE" w:rsidR="00C776F0" w:rsidRDefault="00C776F0" w:rsidP="00C776F0">
      <w:pPr>
        <w:pStyle w:val="ListParagraph"/>
        <w:numPr>
          <w:ilvl w:val="0"/>
          <w:numId w:val="19"/>
        </w:numPr>
        <w:spacing w:line="360" w:lineRule="auto"/>
        <w:rPr>
          <w:rFonts w:ascii="Arial" w:hAnsi="Arial" w:cs="Arial"/>
        </w:rPr>
      </w:pPr>
      <w:r>
        <w:rPr>
          <w:rFonts w:ascii="Arial" w:hAnsi="Arial" w:cs="Arial"/>
        </w:rPr>
        <w:t>The e</w:t>
      </w:r>
      <w:r w:rsidRPr="00C776F0">
        <w:rPr>
          <w:rFonts w:ascii="Arial" w:hAnsi="Arial" w:cs="Arial"/>
        </w:rPr>
        <w:t xml:space="preserve">valuation period is </w:t>
      </w:r>
      <w:r>
        <w:rPr>
          <w:rFonts w:ascii="Arial" w:hAnsi="Arial" w:cs="Arial"/>
        </w:rPr>
        <w:t>approachi</w:t>
      </w:r>
      <w:r w:rsidRPr="00C776F0">
        <w:rPr>
          <w:rFonts w:ascii="Arial" w:hAnsi="Arial" w:cs="Arial"/>
        </w:rPr>
        <w:t xml:space="preserve">ng.  Continuing Contract faculty </w:t>
      </w:r>
      <w:r>
        <w:rPr>
          <w:rFonts w:ascii="Arial" w:hAnsi="Arial" w:cs="Arial"/>
        </w:rPr>
        <w:t>will complete Forms 1 and 3 and f</w:t>
      </w:r>
      <w:r w:rsidRPr="00C776F0">
        <w:rPr>
          <w:rFonts w:ascii="Arial" w:hAnsi="Arial" w:cs="Arial"/>
        </w:rPr>
        <w:t>aculty moving towards C</w:t>
      </w:r>
      <w:r>
        <w:rPr>
          <w:rFonts w:ascii="Arial" w:hAnsi="Arial" w:cs="Arial"/>
        </w:rPr>
        <w:t xml:space="preserve">ontinuing </w:t>
      </w:r>
      <w:r w:rsidRPr="00C776F0">
        <w:rPr>
          <w:rFonts w:ascii="Arial" w:hAnsi="Arial" w:cs="Arial"/>
        </w:rPr>
        <w:t>C</w:t>
      </w:r>
      <w:r>
        <w:rPr>
          <w:rFonts w:ascii="Arial" w:hAnsi="Arial" w:cs="Arial"/>
        </w:rPr>
        <w:t>ontract will complete Forms 1,2, and 3 using th</w:t>
      </w:r>
      <w:r w:rsidRPr="00C776F0">
        <w:rPr>
          <w:rFonts w:ascii="Arial" w:hAnsi="Arial" w:cs="Arial"/>
        </w:rPr>
        <w:t xml:space="preserve">e </w:t>
      </w:r>
      <w:proofErr w:type="spellStart"/>
      <w:r w:rsidRPr="00C776F0">
        <w:rPr>
          <w:rFonts w:ascii="Arial" w:hAnsi="Arial" w:cs="Arial"/>
        </w:rPr>
        <w:t>Portfolium</w:t>
      </w:r>
      <w:proofErr w:type="spellEnd"/>
      <w:r w:rsidRPr="00C776F0">
        <w:rPr>
          <w:rFonts w:ascii="Arial" w:hAnsi="Arial" w:cs="Arial"/>
        </w:rPr>
        <w:t xml:space="preserve"> process.  More information about loading documents into </w:t>
      </w:r>
      <w:proofErr w:type="spellStart"/>
      <w:r w:rsidRPr="00C776F0">
        <w:rPr>
          <w:rFonts w:ascii="Arial" w:hAnsi="Arial" w:cs="Arial"/>
        </w:rPr>
        <w:t>Portfolium</w:t>
      </w:r>
      <w:proofErr w:type="spellEnd"/>
      <w:r w:rsidRPr="00C776F0">
        <w:rPr>
          <w:rFonts w:ascii="Arial" w:hAnsi="Arial" w:cs="Arial"/>
        </w:rPr>
        <w:t xml:space="preserve"> will be forthcoming.  </w:t>
      </w:r>
      <w:r>
        <w:rPr>
          <w:rFonts w:ascii="Arial" w:hAnsi="Arial" w:cs="Arial"/>
        </w:rPr>
        <w:t>Faculty should continue to send F</w:t>
      </w:r>
      <w:r w:rsidRPr="00C776F0">
        <w:rPr>
          <w:rFonts w:ascii="Arial" w:hAnsi="Arial" w:cs="Arial"/>
        </w:rPr>
        <w:t>orms 1 and 3 directly to Dr. Teed</w:t>
      </w:r>
      <w:r>
        <w:rPr>
          <w:rFonts w:ascii="Arial" w:hAnsi="Arial" w:cs="Arial"/>
        </w:rPr>
        <w:t xml:space="preserve">.  </w:t>
      </w:r>
    </w:p>
    <w:p w14:paraId="303E418C" w14:textId="2740FD33" w:rsidR="00C776F0" w:rsidRDefault="00C776F0" w:rsidP="00C776F0">
      <w:pPr>
        <w:pStyle w:val="ListParagraph"/>
        <w:spacing w:line="360" w:lineRule="auto"/>
        <w:ind w:left="1080"/>
        <w:rPr>
          <w:rFonts w:ascii="Arial" w:hAnsi="Arial" w:cs="Arial"/>
        </w:rPr>
      </w:pPr>
      <w:r>
        <w:rPr>
          <w:rFonts w:ascii="Arial" w:hAnsi="Arial" w:cs="Arial"/>
        </w:rPr>
        <w:t xml:space="preserve">The School of Arts, Humanities, and Social Sciences consists of 84 full time </w:t>
      </w:r>
      <w:r w:rsidRPr="00C776F0">
        <w:rPr>
          <w:rFonts w:ascii="Arial" w:hAnsi="Arial" w:cs="Arial"/>
        </w:rPr>
        <w:t>faculty</w:t>
      </w:r>
      <w:r>
        <w:rPr>
          <w:rFonts w:ascii="Arial" w:hAnsi="Arial" w:cs="Arial"/>
        </w:rPr>
        <w:t xml:space="preserve">.  Dr. Page will review </w:t>
      </w:r>
      <w:r w:rsidRPr="00C776F0">
        <w:rPr>
          <w:rFonts w:ascii="Arial" w:hAnsi="Arial" w:cs="Arial"/>
        </w:rPr>
        <w:t>evaluation</w:t>
      </w:r>
      <w:r>
        <w:rPr>
          <w:rFonts w:ascii="Arial" w:hAnsi="Arial" w:cs="Arial"/>
        </w:rPr>
        <w:t xml:space="preserve"> documents for Academic Success Department faculty.</w:t>
      </w:r>
      <w:r w:rsidRPr="00C776F0">
        <w:rPr>
          <w:rFonts w:ascii="Arial" w:hAnsi="Arial" w:cs="Arial"/>
        </w:rPr>
        <w:t xml:space="preserve">  </w:t>
      </w:r>
    </w:p>
    <w:p w14:paraId="281D3E1E" w14:textId="2789F367" w:rsidR="00C776F0" w:rsidRPr="00C776F0" w:rsidRDefault="00C776F0" w:rsidP="00C776F0">
      <w:pPr>
        <w:pStyle w:val="ListParagraph"/>
        <w:numPr>
          <w:ilvl w:val="0"/>
          <w:numId w:val="19"/>
        </w:numPr>
        <w:spacing w:line="360" w:lineRule="auto"/>
        <w:rPr>
          <w:rFonts w:ascii="Arial" w:hAnsi="Arial" w:cs="Arial"/>
        </w:rPr>
      </w:pPr>
      <w:r w:rsidRPr="00C776F0">
        <w:rPr>
          <w:rFonts w:ascii="Arial" w:hAnsi="Arial" w:cs="Arial"/>
        </w:rPr>
        <w:t xml:space="preserve">Bonnie Lawler </w:t>
      </w:r>
      <w:r>
        <w:rPr>
          <w:rFonts w:ascii="Arial" w:hAnsi="Arial" w:cs="Arial"/>
        </w:rPr>
        <w:t xml:space="preserve">is </w:t>
      </w:r>
      <w:r w:rsidRPr="00C776F0">
        <w:rPr>
          <w:rFonts w:ascii="Arial" w:hAnsi="Arial" w:cs="Arial"/>
        </w:rPr>
        <w:t xml:space="preserve">preparing for Summer classes.  </w:t>
      </w:r>
      <w:r>
        <w:rPr>
          <w:rFonts w:ascii="Arial" w:hAnsi="Arial" w:cs="Arial"/>
        </w:rPr>
        <w:t>Faculty a</w:t>
      </w:r>
      <w:r w:rsidRPr="00C776F0">
        <w:rPr>
          <w:rFonts w:ascii="Arial" w:hAnsi="Arial" w:cs="Arial"/>
        </w:rPr>
        <w:t>re trained for</w:t>
      </w:r>
      <w:r>
        <w:rPr>
          <w:rFonts w:ascii="Arial" w:hAnsi="Arial" w:cs="Arial"/>
        </w:rPr>
        <w:t xml:space="preserve"> all modalities. S</w:t>
      </w:r>
      <w:r w:rsidR="001D18E9">
        <w:rPr>
          <w:rFonts w:ascii="Arial" w:hAnsi="Arial" w:cs="Arial"/>
        </w:rPr>
        <w:t>ome</w:t>
      </w:r>
      <w:r>
        <w:rPr>
          <w:rFonts w:ascii="Arial" w:hAnsi="Arial" w:cs="Arial"/>
        </w:rPr>
        <w:t xml:space="preserve"> faculty like L</w:t>
      </w:r>
      <w:r w:rsidRPr="00C776F0">
        <w:rPr>
          <w:rFonts w:ascii="Arial" w:hAnsi="Arial" w:cs="Arial"/>
        </w:rPr>
        <w:t>ive online</w:t>
      </w:r>
      <w:r>
        <w:rPr>
          <w:rFonts w:ascii="Arial" w:hAnsi="Arial" w:cs="Arial"/>
        </w:rPr>
        <w:t xml:space="preserve"> and s</w:t>
      </w:r>
      <w:r w:rsidRPr="00C776F0">
        <w:rPr>
          <w:rFonts w:ascii="Arial" w:hAnsi="Arial" w:cs="Arial"/>
        </w:rPr>
        <w:t>ome like Flex.  When we get fi</w:t>
      </w:r>
      <w:r>
        <w:rPr>
          <w:rFonts w:ascii="Arial" w:hAnsi="Arial" w:cs="Arial"/>
        </w:rPr>
        <w:t>nal rules for Summer and F</w:t>
      </w:r>
      <w:r w:rsidRPr="00C776F0">
        <w:rPr>
          <w:rFonts w:ascii="Arial" w:hAnsi="Arial" w:cs="Arial"/>
        </w:rPr>
        <w:t xml:space="preserve">all 2021, we need to </w:t>
      </w:r>
      <w:r>
        <w:rPr>
          <w:rFonts w:ascii="Arial" w:hAnsi="Arial" w:cs="Arial"/>
        </w:rPr>
        <w:t xml:space="preserve">consider the modalities that </w:t>
      </w:r>
      <w:r w:rsidRPr="00C776F0">
        <w:rPr>
          <w:rFonts w:ascii="Arial" w:hAnsi="Arial" w:cs="Arial"/>
        </w:rPr>
        <w:t xml:space="preserve">work best for students.  </w:t>
      </w:r>
      <w:r>
        <w:rPr>
          <w:rFonts w:ascii="Arial" w:hAnsi="Arial" w:cs="Arial"/>
        </w:rPr>
        <w:t>By F</w:t>
      </w:r>
      <w:r w:rsidRPr="00C776F0">
        <w:rPr>
          <w:rFonts w:ascii="Arial" w:hAnsi="Arial" w:cs="Arial"/>
        </w:rPr>
        <w:t xml:space="preserve">all, we should be able to get back to </w:t>
      </w:r>
      <w:r>
        <w:rPr>
          <w:rFonts w:ascii="Arial" w:hAnsi="Arial" w:cs="Arial"/>
        </w:rPr>
        <w:t>face-to-face.  D</w:t>
      </w:r>
      <w:r w:rsidRPr="00C776F0">
        <w:rPr>
          <w:rFonts w:ascii="Arial" w:hAnsi="Arial" w:cs="Arial"/>
        </w:rPr>
        <w:t>r. Teed thanked everyone</w:t>
      </w:r>
      <w:r>
        <w:rPr>
          <w:rFonts w:ascii="Arial" w:hAnsi="Arial" w:cs="Arial"/>
        </w:rPr>
        <w:t xml:space="preserve"> for their work this challenging year</w:t>
      </w:r>
      <w:r w:rsidRPr="00C776F0">
        <w:rPr>
          <w:rFonts w:ascii="Arial" w:hAnsi="Arial" w:cs="Arial"/>
        </w:rPr>
        <w:t xml:space="preserve">.  </w:t>
      </w:r>
    </w:p>
    <w:p w14:paraId="6ED114FF" w14:textId="06398F3B" w:rsidR="00EB1696" w:rsidRDefault="00EB1696" w:rsidP="00EB1696">
      <w:pPr>
        <w:spacing w:after="0" w:line="360" w:lineRule="auto"/>
        <w:rPr>
          <w:rFonts w:ascii="Arial" w:hAnsi="Arial" w:cs="Arial"/>
          <w:b/>
        </w:rPr>
      </w:pPr>
      <w:r w:rsidRPr="00AC65E7">
        <w:rPr>
          <w:rFonts w:ascii="Arial" w:hAnsi="Arial" w:cs="Arial"/>
          <w:b/>
        </w:rPr>
        <w:t>I</w:t>
      </w:r>
      <w:r>
        <w:rPr>
          <w:rFonts w:ascii="Arial" w:hAnsi="Arial" w:cs="Arial"/>
          <w:b/>
        </w:rPr>
        <w:t>I</w:t>
      </w:r>
      <w:r w:rsidRPr="00AC65E7">
        <w:rPr>
          <w:rFonts w:ascii="Arial" w:hAnsi="Arial" w:cs="Arial"/>
          <w:b/>
        </w:rPr>
        <w:t xml:space="preserve">I.  </w:t>
      </w:r>
      <w:r w:rsidR="00DD0FF5">
        <w:rPr>
          <w:rFonts w:ascii="Arial" w:hAnsi="Arial" w:cs="Arial"/>
          <w:b/>
        </w:rPr>
        <w:t>Spring Schedule: Dr. Page</w:t>
      </w:r>
    </w:p>
    <w:p w14:paraId="6CA8F8D3" w14:textId="2D1BF81B" w:rsidR="00DD0FF5" w:rsidRPr="00A12F2A" w:rsidRDefault="00A12F2A" w:rsidP="00F82319">
      <w:pPr>
        <w:pStyle w:val="ListParagraph"/>
        <w:numPr>
          <w:ilvl w:val="0"/>
          <w:numId w:val="31"/>
        </w:numPr>
        <w:spacing w:line="360" w:lineRule="auto"/>
        <w:rPr>
          <w:rFonts w:ascii="Arial" w:hAnsi="Arial" w:cs="Arial"/>
        </w:rPr>
      </w:pPr>
      <w:r w:rsidRPr="00A12F2A">
        <w:rPr>
          <w:rFonts w:ascii="Arial" w:hAnsi="Arial" w:cs="Arial"/>
        </w:rPr>
        <w:t>Success rates in Fall 202</w:t>
      </w:r>
      <w:r w:rsidR="004D1F90">
        <w:rPr>
          <w:rFonts w:ascii="Arial" w:hAnsi="Arial" w:cs="Arial"/>
        </w:rPr>
        <w:t>0</w:t>
      </w:r>
      <w:r w:rsidRPr="00A12F2A">
        <w:rPr>
          <w:rFonts w:ascii="Arial" w:hAnsi="Arial" w:cs="Arial"/>
        </w:rPr>
        <w:t xml:space="preserve"> were not as good </w:t>
      </w:r>
      <w:r w:rsidR="00CA612F">
        <w:rPr>
          <w:rFonts w:ascii="Arial" w:hAnsi="Arial" w:cs="Arial"/>
        </w:rPr>
        <w:t xml:space="preserve">as </w:t>
      </w:r>
      <w:r w:rsidRPr="00A12F2A">
        <w:rPr>
          <w:rFonts w:ascii="Arial" w:hAnsi="Arial" w:cs="Arial"/>
        </w:rPr>
        <w:t>in Fall 20</w:t>
      </w:r>
      <w:r w:rsidR="004D1F90">
        <w:rPr>
          <w:rFonts w:ascii="Arial" w:hAnsi="Arial" w:cs="Arial"/>
        </w:rPr>
        <w:t>19</w:t>
      </w:r>
      <w:bookmarkStart w:id="0" w:name="_GoBack"/>
      <w:bookmarkEnd w:id="0"/>
      <w:r w:rsidRPr="00A12F2A">
        <w:rPr>
          <w:rFonts w:ascii="Arial" w:hAnsi="Arial" w:cs="Arial"/>
        </w:rPr>
        <w:t xml:space="preserve"> across the board, which is not surprising given the impact of the pandemic on students.  We hope to pick up in Spring 2021.  SLS is down 10% over last spring, however enrollment picked up for SLS on 1/7/21. Students are struggling moving forward with college classes so faculty are urged to use tools such as Early Alerts to help them</w:t>
      </w:r>
      <w:r w:rsidR="00CA612F">
        <w:rPr>
          <w:rFonts w:ascii="Arial" w:hAnsi="Arial" w:cs="Arial"/>
        </w:rPr>
        <w:t xml:space="preserve"> within the first 4 weeks.</w:t>
      </w:r>
    </w:p>
    <w:p w14:paraId="050F1A1F" w14:textId="77777777" w:rsidR="00B609F4" w:rsidRPr="00BE25B3" w:rsidRDefault="00B609F4" w:rsidP="00B609F4">
      <w:pPr>
        <w:pStyle w:val="ListParagraph"/>
        <w:spacing w:after="0" w:line="360" w:lineRule="auto"/>
        <w:ind w:left="1080"/>
        <w:rPr>
          <w:rFonts w:ascii="Arial" w:hAnsi="Arial" w:cs="Arial"/>
        </w:rPr>
      </w:pPr>
    </w:p>
    <w:p w14:paraId="5538E1BC" w14:textId="52A79780" w:rsidR="00162937" w:rsidRDefault="00064BE2" w:rsidP="00064BE2">
      <w:pPr>
        <w:spacing w:after="0" w:line="360" w:lineRule="auto"/>
        <w:rPr>
          <w:rFonts w:ascii="Arial" w:hAnsi="Arial" w:cs="Arial"/>
          <w:b/>
        </w:rPr>
      </w:pPr>
      <w:bookmarkStart w:id="1" w:name="_Hlk55765960"/>
      <w:r w:rsidRPr="00AC65E7">
        <w:rPr>
          <w:rFonts w:ascii="Arial" w:hAnsi="Arial" w:cs="Arial"/>
          <w:b/>
        </w:rPr>
        <w:t>I</w:t>
      </w:r>
      <w:r>
        <w:rPr>
          <w:rFonts w:ascii="Arial" w:hAnsi="Arial" w:cs="Arial"/>
          <w:b/>
        </w:rPr>
        <w:t>V</w:t>
      </w:r>
      <w:r w:rsidRPr="00AC65E7">
        <w:rPr>
          <w:rFonts w:ascii="Arial" w:hAnsi="Arial" w:cs="Arial"/>
          <w:b/>
        </w:rPr>
        <w:t xml:space="preserve">.  </w:t>
      </w:r>
      <w:r w:rsidR="00A12F2A" w:rsidRPr="00A12F2A">
        <w:rPr>
          <w:rFonts w:ascii="Arial" w:eastAsia="Times New Roman" w:hAnsi="Arial" w:cs="Arial"/>
          <w:b/>
          <w:kern w:val="36"/>
        </w:rPr>
        <w:t>FEE Grant &amp; PRCCE Funding</w:t>
      </w:r>
    </w:p>
    <w:bookmarkEnd w:id="1"/>
    <w:p w14:paraId="421B5C56" w14:textId="46DAD28A" w:rsidR="00A12F2A" w:rsidRPr="00A12F2A" w:rsidRDefault="00A12F2A" w:rsidP="00A12F2A">
      <w:pPr>
        <w:pStyle w:val="ListParagraph"/>
        <w:numPr>
          <w:ilvl w:val="0"/>
          <w:numId w:val="48"/>
        </w:numPr>
        <w:spacing w:after="0" w:line="360" w:lineRule="auto"/>
        <w:outlineLvl w:val="0"/>
        <w:rPr>
          <w:rFonts w:ascii="Arial" w:hAnsi="Arial" w:cs="Arial"/>
          <w:color w:val="201F1E"/>
          <w:szCs w:val="20"/>
          <w:shd w:val="clear" w:color="auto" w:fill="FFFFFF"/>
        </w:rPr>
      </w:pPr>
      <w:r>
        <w:rPr>
          <w:rFonts w:ascii="Arial" w:hAnsi="Arial" w:cs="Arial"/>
        </w:rPr>
        <w:t xml:space="preserve">The </w:t>
      </w:r>
      <w:r w:rsidRPr="00A12F2A">
        <w:rPr>
          <w:rFonts w:ascii="Arial" w:hAnsi="Arial" w:cs="Arial"/>
          <w:color w:val="201F1E"/>
          <w:szCs w:val="20"/>
          <w:shd w:val="clear" w:color="auto" w:fill="FFFFFF"/>
        </w:rPr>
        <w:t xml:space="preserve">Office of Sponsored Programs and Research is currently accepting applications for the  </w:t>
      </w:r>
    </w:p>
    <w:p w14:paraId="08DFF12D" w14:textId="4DBBC9B2" w:rsidR="00A12F2A" w:rsidRPr="00A12F2A" w:rsidRDefault="00A12F2A" w:rsidP="00A12F2A">
      <w:pPr>
        <w:spacing w:after="0" w:line="360" w:lineRule="auto"/>
        <w:ind w:left="1080"/>
        <w:outlineLvl w:val="0"/>
        <w:rPr>
          <w:rFonts w:ascii="Arial" w:hAnsi="Arial" w:cs="Arial"/>
          <w:color w:val="201F1E"/>
          <w:szCs w:val="20"/>
          <w:shd w:val="clear" w:color="auto" w:fill="FFFFFF"/>
        </w:rPr>
      </w:pPr>
      <w:r w:rsidRPr="00A12F2A">
        <w:rPr>
          <w:rFonts w:ascii="Arial" w:hAnsi="Arial" w:cs="Arial"/>
          <w:color w:val="201F1E"/>
          <w:szCs w:val="20"/>
          <w:shd w:val="clear" w:color="auto" w:fill="FFFFFF"/>
        </w:rPr>
        <w:t>Foundation Educational Excellence (</w:t>
      </w:r>
      <w:r w:rsidRPr="00A12F2A">
        <w:rPr>
          <w:rStyle w:val="markduc9ffpdv"/>
          <w:rFonts w:ascii="Arial" w:hAnsi="Arial" w:cs="Arial"/>
          <w:color w:val="201F1E"/>
          <w:szCs w:val="20"/>
          <w:bdr w:val="none" w:sz="0" w:space="0" w:color="auto" w:frame="1"/>
          <w:shd w:val="clear" w:color="auto" w:fill="FFFFFF"/>
        </w:rPr>
        <w:t>FEE</w:t>
      </w:r>
      <w:r w:rsidRPr="00A12F2A">
        <w:rPr>
          <w:rFonts w:ascii="Arial" w:hAnsi="Arial" w:cs="Arial"/>
          <w:color w:val="201F1E"/>
          <w:szCs w:val="20"/>
          <w:shd w:val="clear" w:color="auto" w:fill="FFFFFF"/>
        </w:rPr>
        <w:t>) </w:t>
      </w:r>
      <w:r w:rsidRPr="00A12F2A">
        <w:rPr>
          <w:rStyle w:val="markpc54hj57e"/>
          <w:rFonts w:ascii="Arial" w:hAnsi="Arial" w:cs="Arial"/>
          <w:color w:val="201F1E"/>
          <w:szCs w:val="20"/>
          <w:bdr w:val="none" w:sz="0" w:space="0" w:color="auto" w:frame="1"/>
          <w:shd w:val="clear" w:color="auto" w:fill="FFFFFF"/>
        </w:rPr>
        <w:t>Grant</w:t>
      </w:r>
      <w:r w:rsidRPr="00A12F2A">
        <w:rPr>
          <w:rFonts w:ascii="Arial" w:hAnsi="Arial" w:cs="Arial"/>
          <w:color w:val="201F1E"/>
          <w:szCs w:val="20"/>
          <w:shd w:val="clear" w:color="auto" w:fill="FFFFFF"/>
        </w:rPr>
        <w:t xml:space="preserve"> and Public Relations, Celebrations, Community Engagement (PRCCE) funding. This is a quarterly application with the </w:t>
      </w:r>
      <w:r w:rsidRPr="00A12F2A">
        <w:rPr>
          <w:rFonts w:ascii="Arial" w:hAnsi="Arial" w:cs="Arial"/>
          <w:b/>
          <w:color w:val="201F1E"/>
          <w:szCs w:val="20"/>
          <w:shd w:val="clear" w:color="auto" w:fill="FFFFFF"/>
        </w:rPr>
        <w:t>deadline falling on January 15, 2021 (funding available February 1, 2021)</w:t>
      </w:r>
      <w:r w:rsidRPr="00A12F2A">
        <w:rPr>
          <w:rFonts w:ascii="Arial" w:hAnsi="Arial" w:cs="Arial"/>
          <w:color w:val="201F1E"/>
          <w:szCs w:val="20"/>
          <w:shd w:val="clear" w:color="auto" w:fill="FFFFFF"/>
        </w:rPr>
        <w:t>. The overvi</w:t>
      </w:r>
      <w:r>
        <w:rPr>
          <w:rFonts w:ascii="Arial" w:hAnsi="Arial" w:cs="Arial"/>
          <w:color w:val="201F1E"/>
          <w:szCs w:val="20"/>
          <w:shd w:val="clear" w:color="auto" w:fill="FFFFFF"/>
        </w:rPr>
        <w:t xml:space="preserve">ew of these awards can be found </w:t>
      </w:r>
      <w:r w:rsidRPr="00A12F2A">
        <w:rPr>
          <w:rFonts w:ascii="Arial" w:hAnsi="Arial" w:cs="Arial"/>
          <w:color w:val="201F1E"/>
          <w:szCs w:val="20"/>
          <w:shd w:val="clear" w:color="auto" w:fill="FFFFFF"/>
        </w:rPr>
        <w:t>at </w:t>
      </w:r>
      <w:hyperlink r:id="rId5" w:tgtFrame="_blank" w:history="1">
        <w:r w:rsidRPr="00A12F2A">
          <w:rPr>
            <w:rStyle w:val="Hyperlink"/>
            <w:rFonts w:ascii="Arial" w:hAnsi="Arial" w:cs="Arial"/>
            <w:color w:val="800080"/>
            <w:szCs w:val="20"/>
            <w:bdr w:val="none" w:sz="0" w:space="0" w:color="auto" w:frame="1"/>
            <w:shd w:val="clear" w:color="auto" w:fill="FFFFFF"/>
          </w:rPr>
          <w:t>https://www.fsw.edu/facultystaff/ospr</w:t>
        </w:r>
      </w:hyperlink>
      <w:r w:rsidRPr="00A12F2A">
        <w:rPr>
          <w:rFonts w:ascii="Arial" w:hAnsi="Arial" w:cs="Arial"/>
          <w:color w:val="201F1E"/>
          <w:szCs w:val="20"/>
          <w:shd w:val="clear" w:color="auto" w:fill="FFFFFF"/>
        </w:rPr>
        <w:t xml:space="preserve"> and is listed in brief </w:t>
      </w:r>
      <w:r w:rsidRPr="00A12F2A">
        <w:rPr>
          <w:rFonts w:ascii="Arial" w:hAnsi="Arial" w:cs="Arial"/>
          <w:color w:val="201F1E"/>
          <w:szCs w:val="20"/>
          <w:shd w:val="clear" w:color="auto" w:fill="FFFFFF"/>
        </w:rPr>
        <w:lastRenderedPageBreak/>
        <w:t xml:space="preserve">below.  Contact Grace </w:t>
      </w:r>
      <w:proofErr w:type="spellStart"/>
      <w:r w:rsidRPr="00A12F2A">
        <w:rPr>
          <w:rFonts w:ascii="Arial" w:hAnsi="Arial" w:cs="Arial"/>
          <w:color w:val="201F1E"/>
          <w:szCs w:val="20"/>
          <w:shd w:val="clear" w:color="auto" w:fill="FFFFFF"/>
        </w:rPr>
        <w:t>Scardo</w:t>
      </w:r>
      <w:proofErr w:type="spellEnd"/>
      <w:r w:rsidRPr="00A12F2A">
        <w:rPr>
          <w:rFonts w:ascii="Arial" w:hAnsi="Arial" w:cs="Arial"/>
          <w:color w:val="201F1E"/>
          <w:szCs w:val="20"/>
          <w:shd w:val="clear" w:color="auto" w:fill="FFFFFF"/>
        </w:rPr>
        <w:t xml:space="preserve"> (</w:t>
      </w:r>
      <w:hyperlink r:id="rId6" w:tgtFrame="_blank" w:history="1">
        <w:r w:rsidRPr="00A12F2A">
          <w:rPr>
            <w:rStyle w:val="Hyperlink"/>
            <w:rFonts w:ascii="Arial" w:hAnsi="Arial" w:cs="Arial"/>
            <w:color w:val="800080"/>
            <w:szCs w:val="20"/>
            <w:bdr w:val="none" w:sz="0" w:space="0" w:color="auto" w:frame="1"/>
            <w:shd w:val="clear" w:color="auto" w:fill="FFFFFF"/>
          </w:rPr>
          <w:t>grace.scardo@fsw.edu</w:t>
        </w:r>
      </w:hyperlink>
      <w:r w:rsidRPr="00A12F2A">
        <w:rPr>
          <w:rFonts w:ascii="Arial" w:hAnsi="Arial" w:cs="Arial"/>
          <w:color w:val="201F1E"/>
          <w:szCs w:val="20"/>
          <w:shd w:val="clear" w:color="auto" w:fill="FFFFFF"/>
        </w:rPr>
        <w:t>) or Dr. Joseph van Gaalen (</w:t>
      </w:r>
      <w:hyperlink r:id="rId7" w:tgtFrame="_blank" w:history="1">
        <w:r w:rsidRPr="00A12F2A">
          <w:rPr>
            <w:rStyle w:val="Hyperlink"/>
            <w:rFonts w:ascii="Arial" w:hAnsi="Arial" w:cs="Arial"/>
            <w:color w:val="800080"/>
            <w:szCs w:val="20"/>
            <w:bdr w:val="none" w:sz="0" w:space="0" w:color="auto" w:frame="1"/>
            <w:shd w:val="clear" w:color="auto" w:fill="FFFFFF"/>
          </w:rPr>
          <w:t>joseph.vangaalen@fsw.edu</w:t>
        </w:r>
      </w:hyperlink>
      <w:r w:rsidRPr="00A12F2A">
        <w:rPr>
          <w:rFonts w:ascii="Arial" w:hAnsi="Arial" w:cs="Arial"/>
          <w:color w:val="201F1E"/>
          <w:szCs w:val="20"/>
          <w:shd w:val="clear" w:color="auto" w:fill="FFFFFF"/>
        </w:rPr>
        <w:t>) if yo</w:t>
      </w:r>
      <w:r>
        <w:rPr>
          <w:rFonts w:ascii="Arial" w:hAnsi="Arial" w:cs="Arial"/>
          <w:color w:val="201F1E"/>
          <w:szCs w:val="20"/>
          <w:shd w:val="clear" w:color="auto" w:fill="FFFFFF"/>
        </w:rPr>
        <w:t xml:space="preserve">u have any </w:t>
      </w:r>
      <w:r w:rsidRPr="00A12F2A">
        <w:rPr>
          <w:rFonts w:ascii="Arial" w:hAnsi="Arial" w:cs="Arial"/>
          <w:color w:val="201F1E"/>
          <w:szCs w:val="20"/>
          <w:shd w:val="clear" w:color="auto" w:fill="FFFFFF"/>
        </w:rPr>
        <w:t>questions or challenges with your application</w:t>
      </w:r>
      <w:r>
        <w:rPr>
          <w:rFonts w:ascii="Arial" w:hAnsi="Arial" w:cs="Arial"/>
          <w:color w:val="201F1E"/>
          <w:szCs w:val="20"/>
          <w:shd w:val="clear" w:color="auto" w:fill="FFFFFF"/>
        </w:rPr>
        <w:t>.</w:t>
      </w:r>
    </w:p>
    <w:p w14:paraId="741EB9F8" w14:textId="77777777" w:rsidR="00A12F2A" w:rsidRPr="00A12F2A" w:rsidRDefault="00A12F2A" w:rsidP="00A12F2A">
      <w:pPr>
        <w:spacing w:line="360" w:lineRule="auto"/>
        <w:rPr>
          <w:rFonts w:ascii="Arial" w:hAnsi="Arial" w:cs="Arial"/>
        </w:rPr>
      </w:pPr>
    </w:p>
    <w:p w14:paraId="1685D1BA" w14:textId="7BB86229" w:rsidR="003300E6" w:rsidRDefault="003300E6" w:rsidP="003300E6">
      <w:pPr>
        <w:spacing w:after="0" w:line="360" w:lineRule="auto"/>
        <w:rPr>
          <w:rFonts w:ascii="Arial" w:hAnsi="Arial" w:cs="Arial"/>
          <w:b/>
        </w:rPr>
      </w:pPr>
      <w:r>
        <w:rPr>
          <w:rFonts w:ascii="Arial" w:hAnsi="Arial" w:cs="Arial"/>
          <w:b/>
        </w:rPr>
        <w:t>V</w:t>
      </w:r>
      <w:r w:rsidRPr="00AC65E7">
        <w:rPr>
          <w:rFonts w:ascii="Arial" w:hAnsi="Arial" w:cs="Arial"/>
          <w:b/>
        </w:rPr>
        <w:t xml:space="preserve">.  </w:t>
      </w:r>
      <w:r w:rsidR="00AF0860">
        <w:rPr>
          <w:rFonts w:ascii="Arial" w:hAnsi="Arial" w:cs="Arial"/>
          <w:b/>
        </w:rPr>
        <w:t>FSW/FGCU Symposium</w:t>
      </w:r>
    </w:p>
    <w:p w14:paraId="599165E4" w14:textId="2FF480AC" w:rsidR="00AF0860" w:rsidRPr="00AF0860" w:rsidRDefault="003300E6" w:rsidP="00AF0860">
      <w:pPr>
        <w:spacing w:after="0" w:line="360" w:lineRule="auto"/>
        <w:ind w:left="720"/>
        <w:rPr>
          <w:rFonts w:ascii="Arial" w:hAnsi="Arial" w:cs="Arial"/>
        </w:rPr>
      </w:pPr>
      <w:r w:rsidRPr="00BE25B3">
        <w:rPr>
          <w:rFonts w:ascii="Arial" w:hAnsi="Arial" w:cs="Arial"/>
        </w:rPr>
        <w:t xml:space="preserve">a. </w:t>
      </w:r>
      <w:r w:rsidR="00AF0860" w:rsidRPr="00AF0860">
        <w:rPr>
          <w:rFonts w:ascii="Arial" w:hAnsi="Arial" w:cs="Arial"/>
        </w:rPr>
        <w:t>The Third Annual Southwest Florida Symposium on Teaching and Learning</w:t>
      </w:r>
      <w:r w:rsidR="00093FC9">
        <w:rPr>
          <w:rFonts w:ascii="Arial" w:hAnsi="Arial" w:cs="Arial"/>
        </w:rPr>
        <w:t xml:space="preserve"> is</w:t>
      </w:r>
    </w:p>
    <w:p w14:paraId="56D5AD20" w14:textId="47D19B4E" w:rsidR="003300E6" w:rsidRPr="00BE25B3" w:rsidRDefault="00093FC9" w:rsidP="00093FC9">
      <w:pPr>
        <w:spacing w:after="0" w:line="360" w:lineRule="auto"/>
        <w:ind w:left="720"/>
        <w:rPr>
          <w:rFonts w:ascii="Arial" w:hAnsi="Arial" w:cs="Arial"/>
        </w:rPr>
      </w:pPr>
      <w:r>
        <w:rPr>
          <w:rFonts w:ascii="Arial" w:hAnsi="Arial" w:cs="Arial"/>
        </w:rPr>
        <w:t xml:space="preserve">February 4 – 5, 2021 via Zoom.  </w:t>
      </w:r>
      <w:r w:rsidR="001B3BCC">
        <w:rPr>
          <w:rFonts w:ascii="Arial" w:hAnsi="Arial" w:cs="Arial"/>
        </w:rPr>
        <w:t>Dr. Ring and Ms. Gorman, respectively, are presenting.</w:t>
      </w:r>
    </w:p>
    <w:p w14:paraId="4153B180" w14:textId="77777777" w:rsidR="003300E6" w:rsidRPr="003300E6" w:rsidRDefault="003300E6" w:rsidP="003300E6">
      <w:pPr>
        <w:spacing w:after="0" w:line="360" w:lineRule="auto"/>
        <w:rPr>
          <w:rFonts w:ascii="Arial" w:hAnsi="Arial" w:cs="Arial"/>
          <w:b/>
        </w:rPr>
      </w:pPr>
    </w:p>
    <w:p w14:paraId="44D5482E" w14:textId="5F0B2733" w:rsidR="006F1111" w:rsidRDefault="00DA7C49" w:rsidP="00993608">
      <w:pPr>
        <w:spacing w:after="0" w:line="360" w:lineRule="auto"/>
        <w:rPr>
          <w:rFonts w:ascii="Arial" w:hAnsi="Arial" w:cs="Arial"/>
          <w:b/>
        </w:rPr>
      </w:pPr>
      <w:bookmarkStart w:id="2" w:name="_Hlk55760718"/>
      <w:r>
        <w:rPr>
          <w:rFonts w:ascii="Arial" w:hAnsi="Arial" w:cs="Arial"/>
          <w:b/>
        </w:rPr>
        <w:t>V</w:t>
      </w:r>
      <w:r w:rsidR="000C0BB8">
        <w:rPr>
          <w:rFonts w:ascii="Arial" w:hAnsi="Arial" w:cs="Arial"/>
          <w:b/>
        </w:rPr>
        <w:t>l</w:t>
      </w:r>
      <w:r w:rsidR="00993608" w:rsidRPr="00AC65E7">
        <w:rPr>
          <w:rFonts w:ascii="Arial" w:hAnsi="Arial" w:cs="Arial"/>
          <w:b/>
        </w:rPr>
        <w:t>.</w:t>
      </w:r>
      <w:r w:rsidR="00284BD6" w:rsidRPr="00AC65E7">
        <w:rPr>
          <w:rFonts w:ascii="Arial" w:hAnsi="Arial" w:cs="Arial"/>
          <w:b/>
        </w:rPr>
        <w:t xml:space="preserve">  </w:t>
      </w:r>
      <w:r w:rsidR="001B3BCC" w:rsidRPr="00B65686">
        <w:rPr>
          <w:rFonts w:ascii="Arial" w:hAnsi="Arial" w:cs="Arial"/>
          <w:b/>
          <w:bdr w:val="none" w:sz="0" w:space="0" w:color="auto" w:frame="1"/>
        </w:rPr>
        <w:t>FSW Required Compliance Trainings in Canvas</w:t>
      </w:r>
      <w:r w:rsidR="001B3BCC">
        <w:rPr>
          <w:rFonts w:ascii="Arial" w:hAnsi="Arial" w:cs="Arial"/>
          <w:b/>
        </w:rPr>
        <w:t xml:space="preserve"> </w:t>
      </w:r>
      <w:r w:rsidR="009C2FCF">
        <w:rPr>
          <w:rFonts w:ascii="Arial" w:hAnsi="Arial" w:cs="Arial"/>
          <w:b/>
        </w:rPr>
        <w:t xml:space="preserve"> </w:t>
      </w:r>
    </w:p>
    <w:bookmarkEnd w:id="2"/>
    <w:p w14:paraId="275FFB33" w14:textId="038D5FC4" w:rsidR="00EB1C75" w:rsidRPr="009704C6" w:rsidRDefault="00093FC9" w:rsidP="009704C6">
      <w:pPr>
        <w:pStyle w:val="ListParagraph"/>
        <w:numPr>
          <w:ilvl w:val="0"/>
          <w:numId w:val="6"/>
        </w:numPr>
        <w:spacing w:line="360" w:lineRule="auto"/>
        <w:rPr>
          <w:rFonts w:ascii="Arial" w:hAnsi="Arial" w:cs="Arial"/>
        </w:rPr>
      </w:pPr>
      <w:r>
        <w:rPr>
          <w:rFonts w:ascii="Arial" w:hAnsi="Arial" w:cs="Arial"/>
        </w:rPr>
        <w:t>The</w:t>
      </w:r>
      <w:r w:rsidR="001B3BCC">
        <w:rPr>
          <w:rFonts w:ascii="Arial" w:hAnsi="Arial" w:cs="Arial"/>
        </w:rPr>
        <w:t>re are (4) Compliance Trainings in Canvas</w:t>
      </w:r>
      <w:r w:rsidR="009704C6">
        <w:rPr>
          <w:rFonts w:ascii="Arial" w:hAnsi="Arial" w:cs="Arial"/>
        </w:rPr>
        <w:t xml:space="preserve"> (ADA &amp; </w:t>
      </w:r>
      <w:r w:rsidR="009704C6" w:rsidRPr="009704C6">
        <w:rPr>
          <w:rFonts w:ascii="Arial" w:hAnsi="Arial" w:cs="Arial"/>
        </w:rPr>
        <w:t>Equity</w:t>
      </w:r>
      <w:r w:rsidR="009704C6">
        <w:rPr>
          <w:rFonts w:ascii="Arial" w:hAnsi="Arial" w:cs="Arial"/>
        </w:rPr>
        <w:t xml:space="preserve">, FERPA, Fraud &amp; </w:t>
      </w:r>
      <w:proofErr w:type="spellStart"/>
      <w:r w:rsidR="009704C6">
        <w:rPr>
          <w:rFonts w:ascii="Arial" w:hAnsi="Arial" w:cs="Arial"/>
        </w:rPr>
        <w:t>Whisteblowing</w:t>
      </w:r>
      <w:proofErr w:type="spellEnd"/>
      <w:r w:rsidR="009704C6">
        <w:rPr>
          <w:rFonts w:ascii="Arial" w:hAnsi="Arial" w:cs="Arial"/>
        </w:rPr>
        <w:t xml:space="preserve">, </w:t>
      </w:r>
      <w:r w:rsidR="009704C6" w:rsidRPr="009704C6">
        <w:rPr>
          <w:rFonts w:ascii="Arial" w:hAnsi="Arial" w:cs="Arial"/>
        </w:rPr>
        <w:t>and Information Technology Security Awareness)</w:t>
      </w:r>
      <w:r w:rsidR="001B3BCC" w:rsidRPr="009704C6">
        <w:rPr>
          <w:rFonts w:ascii="Arial" w:hAnsi="Arial" w:cs="Arial"/>
        </w:rPr>
        <w:t xml:space="preserve"> that are due by 3/1/21</w:t>
      </w:r>
      <w:r w:rsidR="009704C6">
        <w:rPr>
          <w:rFonts w:ascii="Arial" w:hAnsi="Arial" w:cs="Arial"/>
        </w:rPr>
        <w:t>.</w:t>
      </w:r>
    </w:p>
    <w:p w14:paraId="594D9ED2" w14:textId="1581EEB1" w:rsidR="006B3A07" w:rsidRDefault="00EB1C75" w:rsidP="00993608">
      <w:pPr>
        <w:spacing w:after="0" w:line="360" w:lineRule="auto"/>
        <w:rPr>
          <w:rFonts w:ascii="Arial" w:hAnsi="Arial" w:cs="Arial"/>
          <w:b/>
        </w:rPr>
      </w:pPr>
      <w:proofErr w:type="spellStart"/>
      <w:r>
        <w:rPr>
          <w:rFonts w:ascii="Arial" w:hAnsi="Arial" w:cs="Arial"/>
          <w:b/>
        </w:rPr>
        <w:t>V</w:t>
      </w:r>
      <w:r w:rsidR="000C0BB8">
        <w:rPr>
          <w:rFonts w:ascii="Arial" w:hAnsi="Arial" w:cs="Arial"/>
          <w:b/>
        </w:rPr>
        <w:t>ll</w:t>
      </w:r>
      <w:proofErr w:type="spellEnd"/>
      <w:r w:rsidR="0044705A" w:rsidRPr="00F83126">
        <w:rPr>
          <w:rFonts w:ascii="Arial" w:hAnsi="Arial" w:cs="Arial"/>
          <w:b/>
        </w:rPr>
        <w:t xml:space="preserve">.  </w:t>
      </w:r>
      <w:r w:rsidR="001B3BCC">
        <w:rPr>
          <w:rFonts w:ascii="Arial" w:hAnsi="Arial" w:cs="Arial"/>
          <w:b/>
        </w:rPr>
        <w:t>NISOD Conference</w:t>
      </w:r>
    </w:p>
    <w:p w14:paraId="3A06FC10" w14:textId="307EC6D5" w:rsidR="00330EB3" w:rsidRPr="002F29C1" w:rsidRDefault="002F29C1" w:rsidP="002F29C1">
      <w:pPr>
        <w:spacing w:after="0" w:line="360" w:lineRule="auto"/>
        <w:ind w:left="720"/>
        <w:rPr>
          <w:rFonts w:ascii="Arial" w:hAnsi="Arial" w:cs="Arial"/>
          <w:b/>
        </w:rPr>
      </w:pPr>
      <w:r w:rsidRPr="002F29C1">
        <w:rPr>
          <w:rFonts w:ascii="Arial" w:hAnsi="Arial" w:cs="Arial"/>
        </w:rPr>
        <w:t>a</w:t>
      </w:r>
      <w:r>
        <w:rPr>
          <w:rFonts w:ascii="Arial" w:hAnsi="Arial" w:cs="Arial"/>
          <w:b/>
        </w:rPr>
        <w:t xml:space="preserve">. </w:t>
      </w:r>
      <w:r w:rsidR="00330EB3" w:rsidRPr="002F29C1">
        <w:rPr>
          <w:rFonts w:ascii="Arial" w:hAnsi="Arial" w:cs="Arial"/>
        </w:rPr>
        <w:t xml:space="preserve">NISOD’s International Conference on Teaching and Leadership Excellence will be </w:t>
      </w:r>
      <w:r w:rsidR="00CA612F">
        <w:rPr>
          <w:rFonts w:ascii="Arial" w:hAnsi="Arial" w:cs="Arial"/>
        </w:rPr>
        <w:t xml:space="preserve">VIRTUAL on April 28-30, 2021.  </w:t>
      </w:r>
      <w:r w:rsidR="00330EB3" w:rsidRPr="002F29C1">
        <w:rPr>
          <w:rFonts w:ascii="Arial" w:hAnsi="Arial" w:cs="Arial"/>
        </w:rPr>
        <w:t>Conference Tracks are:  Contemporary and Progressive Teaching, Counseling, and Advising Strategies</w:t>
      </w:r>
      <w:r w:rsidR="00CA612F">
        <w:rPr>
          <w:rFonts w:ascii="Arial" w:hAnsi="Arial" w:cs="Arial"/>
        </w:rPr>
        <w:t xml:space="preserve">; </w:t>
      </w:r>
      <w:r w:rsidR="00330EB3" w:rsidRPr="002F29C1">
        <w:rPr>
          <w:rFonts w:ascii="Arial" w:hAnsi="Arial" w:cs="Arial"/>
        </w:rPr>
        <w:t>Emerging Issues and Trends at Community and Technical Colleges; Improving Diversity, Equity, and Inclusion; Using Technology to Improve Student and Organizational Outcomes.</w:t>
      </w:r>
    </w:p>
    <w:p w14:paraId="3900CEA6" w14:textId="4D6FF8A2" w:rsidR="00330EB3" w:rsidRPr="00330EB3" w:rsidRDefault="00330EB3" w:rsidP="00330EB3">
      <w:pPr>
        <w:pStyle w:val="ListParagraph"/>
        <w:spacing w:after="0" w:line="360" w:lineRule="auto"/>
        <w:ind w:left="1080"/>
        <w:rPr>
          <w:rFonts w:ascii="Arial" w:hAnsi="Arial" w:cs="Arial"/>
        </w:rPr>
      </w:pPr>
      <w:r w:rsidRPr="00330EB3">
        <w:rPr>
          <w:rFonts w:ascii="Arial" w:hAnsi="Arial" w:cs="Arial"/>
        </w:rPr>
        <w:t>February 19, 2021                            February 26, 2021</w:t>
      </w:r>
    </w:p>
    <w:p w14:paraId="6F04922A" w14:textId="0F6A68C5" w:rsidR="00330EB3" w:rsidRPr="00330EB3" w:rsidRDefault="00330EB3" w:rsidP="00330EB3">
      <w:pPr>
        <w:pStyle w:val="ListParagraph"/>
        <w:spacing w:after="0" w:line="360" w:lineRule="auto"/>
        <w:ind w:left="1080"/>
        <w:rPr>
          <w:rFonts w:ascii="Arial" w:hAnsi="Arial" w:cs="Arial"/>
        </w:rPr>
      </w:pPr>
      <w:r w:rsidRPr="00330EB3">
        <w:rPr>
          <w:rFonts w:ascii="Arial" w:hAnsi="Arial" w:cs="Arial"/>
        </w:rPr>
        <w:t xml:space="preserve">Deadline </w:t>
      </w:r>
      <w:r>
        <w:rPr>
          <w:rFonts w:ascii="Arial" w:hAnsi="Arial" w:cs="Arial"/>
        </w:rPr>
        <w:t xml:space="preserve">to submit proposal.            </w:t>
      </w:r>
      <w:r w:rsidRPr="00330EB3">
        <w:rPr>
          <w:rFonts w:ascii="Arial" w:hAnsi="Arial" w:cs="Arial"/>
        </w:rPr>
        <w:t>Presenters notified about proposal selections.</w:t>
      </w:r>
    </w:p>
    <w:p w14:paraId="1D6849A0" w14:textId="382E5969" w:rsidR="00330EB3" w:rsidRPr="00330EB3" w:rsidRDefault="00330EB3" w:rsidP="00330EB3">
      <w:pPr>
        <w:pStyle w:val="ListParagraph"/>
        <w:spacing w:after="0" w:line="360" w:lineRule="auto"/>
        <w:ind w:left="1080"/>
        <w:rPr>
          <w:rFonts w:ascii="Arial" w:hAnsi="Arial" w:cs="Arial"/>
        </w:rPr>
      </w:pPr>
      <w:r w:rsidRPr="00330EB3">
        <w:rPr>
          <w:rFonts w:ascii="Arial" w:hAnsi="Arial" w:cs="Arial"/>
        </w:rPr>
        <w:t>https://www.nisod.org/virtual-events/conference/call-for-presentations/</w:t>
      </w:r>
    </w:p>
    <w:p w14:paraId="291E030B" w14:textId="77777777" w:rsidR="00607253" w:rsidRPr="00F83126" w:rsidRDefault="00607253" w:rsidP="00607253">
      <w:pPr>
        <w:pStyle w:val="ListParagraph"/>
        <w:spacing w:after="0" w:line="360" w:lineRule="auto"/>
        <w:ind w:left="1080"/>
        <w:rPr>
          <w:rFonts w:ascii="Arial" w:hAnsi="Arial" w:cs="Arial"/>
          <w:b/>
        </w:rPr>
      </w:pPr>
    </w:p>
    <w:p w14:paraId="37B10BF6" w14:textId="5B3E5900" w:rsidR="0044705A" w:rsidRPr="002F29C1" w:rsidRDefault="0044705A" w:rsidP="002F29C1">
      <w:pPr>
        <w:spacing w:after="0" w:line="360" w:lineRule="auto"/>
        <w:rPr>
          <w:rFonts w:ascii="Arial" w:hAnsi="Arial" w:cs="Arial"/>
          <w:b/>
        </w:rPr>
      </w:pPr>
      <w:proofErr w:type="spellStart"/>
      <w:r w:rsidRPr="00F83126">
        <w:rPr>
          <w:rFonts w:ascii="Arial" w:hAnsi="Arial" w:cs="Arial"/>
          <w:b/>
        </w:rPr>
        <w:t>V</w:t>
      </w:r>
      <w:r w:rsidR="00EC74B9" w:rsidRPr="00F83126">
        <w:rPr>
          <w:rFonts w:ascii="Arial" w:hAnsi="Arial" w:cs="Arial"/>
          <w:b/>
        </w:rPr>
        <w:t>lll</w:t>
      </w:r>
      <w:proofErr w:type="spellEnd"/>
      <w:r w:rsidR="008C4301" w:rsidRPr="00F83126">
        <w:rPr>
          <w:rFonts w:ascii="Arial" w:hAnsi="Arial" w:cs="Arial"/>
          <w:b/>
        </w:rPr>
        <w:t>.</w:t>
      </w:r>
      <w:r w:rsidR="00284BD6" w:rsidRPr="00F83126">
        <w:rPr>
          <w:rFonts w:ascii="Arial" w:hAnsi="Arial" w:cs="Arial"/>
          <w:b/>
        </w:rPr>
        <w:t xml:space="preserve"> </w:t>
      </w:r>
      <w:r w:rsidR="003460D9" w:rsidRPr="002F0311">
        <w:rPr>
          <w:rFonts w:ascii="Arial" w:hAnsi="Arial" w:cs="Arial"/>
          <w:b/>
          <w:sz w:val="24"/>
          <w:szCs w:val="24"/>
        </w:rPr>
        <w:t>Committee Updates</w:t>
      </w:r>
      <w:r w:rsidR="003460D9">
        <w:rPr>
          <w:rFonts w:ascii="Arial" w:hAnsi="Arial" w:cs="Arial"/>
          <w:b/>
        </w:rPr>
        <w:t xml:space="preserve"> </w:t>
      </w:r>
      <w:r w:rsidRPr="002F29C1">
        <w:rPr>
          <w:rFonts w:ascii="Arial" w:hAnsi="Arial" w:cs="Arial"/>
        </w:rPr>
        <w:t xml:space="preserve">  </w:t>
      </w:r>
    </w:p>
    <w:p w14:paraId="48767BE9" w14:textId="0575EB79" w:rsidR="003460D9" w:rsidRPr="003460D9" w:rsidRDefault="003460D9" w:rsidP="00102F6E">
      <w:pPr>
        <w:pStyle w:val="ListParagraph"/>
        <w:numPr>
          <w:ilvl w:val="1"/>
          <w:numId w:val="20"/>
        </w:numPr>
        <w:spacing w:line="360" w:lineRule="auto"/>
        <w:rPr>
          <w:rFonts w:ascii="Arial" w:hAnsi="Arial" w:cs="Arial"/>
        </w:rPr>
      </w:pPr>
      <w:r w:rsidRPr="003460D9">
        <w:rPr>
          <w:rFonts w:ascii="Arial" w:hAnsi="Arial" w:cs="Arial"/>
        </w:rPr>
        <w:t xml:space="preserve">Curriculum Committee – </w:t>
      </w:r>
      <w:r>
        <w:rPr>
          <w:rFonts w:ascii="Arial" w:hAnsi="Arial" w:cs="Arial"/>
        </w:rPr>
        <w:t>No update.</w:t>
      </w:r>
    </w:p>
    <w:p w14:paraId="047C7609" w14:textId="5EBA90E4" w:rsidR="003460D9" w:rsidRPr="003460D9" w:rsidRDefault="003460D9" w:rsidP="00102F6E">
      <w:pPr>
        <w:pStyle w:val="ListParagraph"/>
        <w:numPr>
          <w:ilvl w:val="1"/>
          <w:numId w:val="20"/>
        </w:numPr>
        <w:spacing w:line="360" w:lineRule="auto"/>
        <w:rPr>
          <w:rFonts w:ascii="Arial" w:hAnsi="Arial" w:cs="Arial"/>
        </w:rPr>
      </w:pPr>
      <w:r w:rsidRPr="003460D9">
        <w:rPr>
          <w:rFonts w:ascii="Arial" w:hAnsi="Arial" w:cs="Arial"/>
        </w:rPr>
        <w:t>Professional Development Committee –</w:t>
      </w:r>
      <w:r w:rsidR="00CA612F">
        <w:rPr>
          <w:rFonts w:ascii="Arial" w:hAnsi="Arial" w:cs="Arial"/>
        </w:rPr>
        <w:t xml:space="preserve"> There is an impressive increase in professional development offerings and participation through the TLC this year</w:t>
      </w:r>
      <w:r w:rsidRPr="003460D9">
        <w:rPr>
          <w:rFonts w:ascii="Arial" w:hAnsi="Arial" w:cs="Arial"/>
        </w:rPr>
        <w:t>.</w:t>
      </w:r>
      <w:r w:rsidR="00CA612F">
        <w:rPr>
          <w:rFonts w:ascii="Arial" w:hAnsi="Arial" w:cs="Arial"/>
        </w:rPr>
        <w:t xml:space="preserve">  Between August 2019 and </w:t>
      </w:r>
      <w:r w:rsidR="001D18E9">
        <w:rPr>
          <w:rFonts w:ascii="Arial" w:hAnsi="Arial" w:cs="Arial"/>
        </w:rPr>
        <w:t xml:space="preserve">November </w:t>
      </w:r>
      <w:r w:rsidR="00CA612F">
        <w:rPr>
          <w:rFonts w:ascii="Arial" w:hAnsi="Arial" w:cs="Arial"/>
        </w:rPr>
        <w:t xml:space="preserve">2020, 1621 individuals participated in professional development.  There was a 64% increase in participation since October 2019.  TLC is unveiling a new logo in Spring 2021.  There will be a process for faculty to apply for publication funds that will be announced this semester.  Funding is available tor professional development conferences and all are encouraged to apply by the due dates.  Dr. Nicholas will look into the possibility of </w:t>
      </w:r>
      <w:r w:rsidR="009907DD">
        <w:rPr>
          <w:rFonts w:ascii="Arial" w:hAnsi="Arial" w:cs="Arial"/>
        </w:rPr>
        <w:t>funding for h</w:t>
      </w:r>
      <w:r w:rsidR="00CA612F">
        <w:rPr>
          <w:rFonts w:ascii="Arial" w:hAnsi="Arial" w:cs="Arial"/>
        </w:rPr>
        <w:t>otel room</w:t>
      </w:r>
      <w:r w:rsidR="009907DD">
        <w:rPr>
          <w:rFonts w:ascii="Arial" w:hAnsi="Arial" w:cs="Arial"/>
        </w:rPr>
        <w:t>s when participating in virtual conferences to enhance focus, minimize distractions and improve the overall conference experience.</w:t>
      </w:r>
    </w:p>
    <w:p w14:paraId="35C8E953" w14:textId="48AC788D" w:rsidR="003460D9" w:rsidRPr="003460D9" w:rsidRDefault="003460D9" w:rsidP="00102F6E">
      <w:pPr>
        <w:pStyle w:val="ListParagraph"/>
        <w:numPr>
          <w:ilvl w:val="1"/>
          <w:numId w:val="20"/>
        </w:numPr>
        <w:spacing w:line="360" w:lineRule="auto"/>
        <w:rPr>
          <w:rFonts w:ascii="Arial" w:hAnsi="Arial" w:cs="Arial"/>
        </w:rPr>
      </w:pPr>
      <w:r w:rsidRPr="003460D9">
        <w:rPr>
          <w:rFonts w:ascii="Arial" w:hAnsi="Arial" w:cs="Arial"/>
        </w:rPr>
        <w:t>Academic Standards Committee – The</w:t>
      </w:r>
      <w:r>
        <w:rPr>
          <w:rFonts w:ascii="Arial" w:hAnsi="Arial" w:cs="Arial"/>
        </w:rPr>
        <w:t xml:space="preserve"> committee</w:t>
      </w:r>
      <w:r w:rsidRPr="003460D9">
        <w:rPr>
          <w:rFonts w:ascii="Arial" w:hAnsi="Arial" w:cs="Arial"/>
        </w:rPr>
        <w:t xml:space="preserve"> did not meet in December.  </w:t>
      </w:r>
      <w:r>
        <w:rPr>
          <w:rFonts w:ascii="Arial" w:hAnsi="Arial" w:cs="Arial"/>
        </w:rPr>
        <w:t>They are l</w:t>
      </w:r>
      <w:r w:rsidRPr="003460D9">
        <w:rPr>
          <w:rFonts w:ascii="Arial" w:hAnsi="Arial" w:cs="Arial"/>
        </w:rPr>
        <w:t>ooking at wording on procedures from other colleges and are working to modify and strengthen ours.</w:t>
      </w:r>
    </w:p>
    <w:p w14:paraId="77ABD583" w14:textId="365553FE" w:rsidR="003460D9" w:rsidRPr="003460D9" w:rsidRDefault="003460D9" w:rsidP="00102F6E">
      <w:pPr>
        <w:pStyle w:val="ListParagraph"/>
        <w:numPr>
          <w:ilvl w:val="1"/>
          <w:numId w:val="20"/>
        </w:numPr>
        <w:spacing w:line="360" w:lineRule="auto"/>
        <w:rPr>
          <w:rFonts w:ascii="Arial" w:hAnsi="Arial" w:cs="Arial"/>
        </w:rPr>
      </w:pPr>
      <w:r w:rsidRPr="003460D9">
        <w:rPr>
          <w:rFonts w:ascii="Arial" w:hAnsi="Arial" w:cs="Arial"/>
        </w:rPr>
        <w:lastRenderedPageBreak/>
        <w:t xml:space="preserve">Academic Technology Committee – </w:t>
      </w:r>
      <w:r>
        <w:rPr>
          <w:rFonts w:ascii="Arial" w:hAnsi="Arial" w:cs="Arial"/>
        </w:rPr>
        <w:t>The committee w</w:t>
      </w:r>
      <w:r w:rsidRPr="003460D9">
        <w:rPr>
          <w:rFonts w:ascii="Arial" w:hAnsi="Arial" w:cs="Arial"/>
        </w:rPr>
        <w:t xml:space="preserve">ill release </w:t>
      </w:r>
      <w:r>
        <w:rPr>
          <w:rFonts w:ascii="Arial" w:hAnsi="Arial" w:cs="Arial"/>
        </w:rPr>
        <w:t xml:space="preserve">a </w:t>
      </w:r>
      <w:r w:rsidRPr="003460D9">
        <w:rPr>
          <w:rFonts w:ascii="Arial" w:hAnsi="Arial" w:cs="Arial"/>
        </w:rPr>
        <w:t xml:space="preserve">survey on technology soon to faculty.  </w:t>
      </w:r>
      <w:r>
        <w:rPr>
          <w:rFonts w:ascii="Arial" w:hAnsi="Arial" w:cs="Arial"/>
        </w:rPr>
        <w:t>The</w:t>
      </w:r>
      <w:r w:rsidR="00102F6E">
        <w:rPr>
          <w:rFonts w:ascii="Arial" w:hAnsi="Arial" w:cs="Arial"/>
        </w:rPr>
        <w:t xml:space="preserve">y are still working on </w:t>
      </w:r>
      <w:proofErr w:type="spellStart"/>
      <w:r w:rsidR="00102F6E">
        <w:rPr>
          <w:rFonts w:ascii="Arial" w:hAnsi="Arial" w:cs="Arial"/>
        </w:rPr>
        <w:t>Proctorio</w:t>
      </w:r>
      <w:proofErr w:type="spellEnd"/>
      <w:r w:rsidR="00102F6E">
        <w:rPr>
          <w:rFonts w:ascii="Arial" w:hAnsi="Arial" w:cs="Arial"/>
        </w:rPr>
        <w:t>.  Rooms are now available and they are working on having technical</w:t>
      </w:r>
      <w:r w:rsidRPr="003460D9">
        <w:rPr>
          <w:rFonts w:ascii="Arial" w:hAnsi="Arial" w:cs="Arial"/>
        </w:rPr>
        <w:t xml:space="preserve"> support</w:t>
      </w:r>
      <w:r w:rsidR="00102F6E">
        <w:rPr>
          <w:rFonts w:ascii="Arial" w:hAnsi="Arial" w:cs="Arial"/>
        </w:rPr>
        <w:t xml:space="preserve"> there and </w:t>
      </w:r>
      <w:r w:rsidRPr="003460D9">
        <w:rPr>
          <w:rFonts w:ascii="Arial" w:hAnsi="Arial" w:cs="Arial"/>
        </w:rPr>
        <w:t xml:space="preserve">options for students to check out webcams.   Proctor U is an alternative to </w:t>
      </w:r>
      <w:proofErr w:type="spellStart"/>
      <w:r w:rsidRPr="003460D9">
        <w:rPr>
          <w:rFonts w:ascii="Arial" w:hAnsi="Arial" w:cs="Arial"/>
        </w:rPr>
        <w:t>Proctorio</w:t>
      </w:r>
      <w:proofErr w:type="spellEnd"/>
      <w:r w:rsidRPr="003460D9">
        <w:rPr>
          <w:rFonts w:ascii="Arial" w:hAnsi="Arial" w:cs="Arial"/>
        </w:rPr>
        <w:t xml:space="preserve"> being considered.  </w:t>
      </w:r>
      <w:r w:rsidR="00102F6E">
        <w:rPr>
          <w:rFonts w:ascii="Arial" w:hAnsi="Arial" w:cs="Arial"/>
        </w:rPr>
        <w:t>They are w</w:t>
      </w:r>
      <w:r w:rsidRPr="003460D9">
        <w:rPr>
          <w:rFonts w:ascii="Arial" w:hAnsi="Arial" w:cs="Arial"/>
        </w:rPr>
        <w:t>orking on updating E</w:t>
      </w:r>
      <w:r w:rsidR="00102F6E">
        <w:rPr>
          <w:rFonts w:ascii="Arial" w:hAnsi="Arial" w:cs="Arial"/>
        </w:rPr>
        <w:t>-L</w:t>
      </w:r>
      <w:r w:rsidRPr="003460D9">
        <w:rPr>
          <w:rFonts w:ascii="Arial" w:hAnsi="Arial" w:cs="Arial"/>
        </w:rPr>
        <w:t>earning Coordinator</w:t>
      </w:r>
      <w:r w:rsidR="009907DD">
        <w:rPr>
          <w:rFonts w:ascii="Arial" w:hAnsi="Arial" w:cs="Arial"/>
        </w:rPr>
        <w:t>s and separating roles into Course Coordinator and Training C</w:t>
      </w:r>
      <w:r w:rsidRPr="003460D9">
        <w:rPr>
          <w:rFonts w:ascii="Arial" w:hAnsi="Arial" w:cs="Arial"/>
        </w:rPr>
        <w:t xml:space="preserve">oordinator.  Academic Success Dept. does not have an E Learning Coordinator but </w:t>
      </w:r>
      <w:r w:rsidR="00102F6E">
        <w:rPr>
          <w:rFonts w:ascii="Arial" w:hAnsi="Arial" w:cs="Arial"/>
        </w:rPr>
        <w:t xml:space="preserve">Prof. </w:t>
      </w:r>
      <w:r w:rsidRPr="003460D9">
        <w:rPr>
          <w:rFonts w:ascii="Arial" w:hAnsi="Arial" w:cs="Arial"/>
        </w:rPr>
        <w:t>Leslie Bartley is the rep</w:t>
      </w:r>
      <w:r w:rsidR="00102F6E">
        <w:rPr>
          <w:rFonts w:ascii="Arial" w:hAnsi="Arial" w:cs="Arial"/>
        </w:rPr>
        <w:t xml:space="preserve">resentative now.  Prof. Maguire </w:t>
      </w:r>
      <w:r w:rsidRPr="003460D9">
        <w:rPr>
          <w:rFonts w:ascii="Arial" w:hAnsi="Arial" w:cs="Arial"/>
        </w:rPr>
        <w:t xml:space="preserve">will contact </w:t>
      </w:r>
      <w:r w:rsidR="00102F6E">
        <w:rPr>
          <w:rFonts w:ascii="Arial" w:hAnsi="Arial" w:cs="Arial"/>
        </w:rPr>
        <w:t xml:space="preserve">Prof. Bartley </w:t>
      </w:r>
      <w:r w:rsidRPr="003460D9">
        <w:rPr>
          <w:rFonts w:ascii="Arial" w:hAnsi="Arial" w:cs="Arial"/>
        </w:rPr>
        <w:t>to invite her to our Feb</w:t>
      </w:r>
      <w:r w:rsidR="00102F6E">
        <w:rPr>
          <w:rFonts w:ascii="Arial" w:hAnsi="Arial" w:cs="Arial"/>
        </w:rPr>
        <w:t>ruary</w:t>
      </w:r>
      <w:r w:rsidRPr="003460D9">
        <w:rPr>
          <w:rFonts w:ascii="Arial" w:hAnsi="Arial" w:cs="Arial"/>
        </w:rPr>
        <w:t xml:space="preserve"> meeting to give an update.  Due to increase in online students, we </w:t>
      </w:r>
      <w:r w:rsidR="00102F6E">
        <w:rPr>
          <w:rFonts w:ascii="Arial" w:hAnsi="Arial" w:cs="Arial"/>
        </w:rPr>
        <w:t>received</w:t>
      </w:r>
      <w:r w:rsidRPr="003460D9">
        <w:rPr>
          <w:rFonts w:ascii="Arial" w:hAnsi="Arial" w:cs="Arial"/>
        </w:rPr>
        <w:t xml:space="preserve"> additional funding for online tools such as Pear Deck, Design Plus, Kaltura Add On Feature, and Blackboard Ally for ADA compliance.  </w:t>
      </w:r>
      <w:r w:rsidR="00102F6E">
        <w:rPr>
          <w:rFonts w:ascii="Arial" w:hAnsi="Arial" w:cs="Arial"/>
        </w:rPr>
        <w:t xml:space="preserve">Dr. Ring will </w:t>
      </w:r>
      <w:r w:rsidRPr="003460D9">
        <w:rPr>
          <w:rFonts w:ascii="Arial" w:hAnsi="Arial" w:cs="Arial"/>
        </w:rPr>
        <w:t xml:space="preserve">look into </w:t>
      </w:r>
      <w:r w:rsidR="009907DD">
        <w:rPr>
          <w:rFonts w:ascii="Arial" w:hAnsi="Arial" w:cs="Arial"/>
        </w:rPr>
        <w:t xml:space="preserve">getting dividers for use in </w:t>
      </w:r>
      <w:r w:rsidRPr="003460D9">
        <w:rPr>
          <w:rFonts w:ascii="Arial" w:hAnsi="Arial" w:cs="Arial"/>
        </w:rPr>
        <w:t>Zoom room</w:t>
      </w:r>
      <w:r w:rsidR="009907DD">
        <w:rPr>
          <w:rFonts w:ascii="Arial" w:hAnsi="Arial" w:cs="Arial"/>
        </w:rPr>
        <w:t>s to minimize noise and distractions when multiple students are using Zoom rooms for Live Online classes.</w:t>
      </w:r>
    </w:p>
    <w:p w14:paraId="162B03EB" w14:textId="7646C05E" w:rsidR="003460D9" w:rsidRPr="003460D9" w:rsidRDefault="003460D9" w:rsidP="006201B8">
      <w:pPr>
        <w:pStyle w:val="ListParagraph"/>
        <w:numPr>
          <w:ilvl w:val="1"/>
          <w:numId w:val="20"/>
        </w:numPr>
        <w:spacing w:line="360" w:lineRule="auto"/>
        <w:rPr>
          <w:rFonts w:ascii="Arial" w:hAnsi="Arial" w:cs="Arial"/>
        </w:rPr>
      </w:pPr>
      <w:r w:rsidRPr="003460D9">
        <w:rPr>
          <w:rFonts w:ascii="Arial" w:hAnsi="Arial" w:cs="Arial"/>
        </w:rPr>
        <w:t xml:space="preserve">Learning Assessment Committee – </w:t>
      </w:r>
      <w:proofErr w:type="spellStart"/>
      <w:r w:rsidRPr="003460D9">
        <w:rPr>
          <w:rFonts w:ascii="Arial" w:hAnsi="Arial" w:cs="Arial"/>
        </w:rPr>
        <w:t>Syllapolooza</w:t>
      </w:r>
      <w:proofErr w:type="spellEnd"/>
      <w:r w:rsidRPr="003460D9">
        <w:rPr>
          <w:rFonts w:ascii="Arial" w:hAnsi="Arial" w:cs="Arial"/>
        </w:rPr>
        <w:t xml:space="preserve"> is upcoming then faculty will look </w:t>
      </w:r>
      <w:r w:rsidR="006201B8">
        <w:rPr>
          <w:rFonts w:ascii="Arial" w:hAnsi="Arial" w:cs="Arial"/>
        </w:rPr>
        <w:t xml:space="preserve">to see if </w:t>
      </w:r>
      <w:r w:rsidRPr="003460D9">
        <w:rPr>
          <w:rFonts w:ascii="Arial" w:hAnsi="Arial" w:cs="Arial"/>
        </w:rPr>
        <w:t xml:space="preserve">learning outcomes are </w:t>
      </w:r>
      <w:r w:rsidR="00E201DB">
        <w:rPr>
          <w:rFonts w:ascii="Arial" w:hAnsi="Arial" w:cs="Arial"/>
        </w:rPr>
        <w:t xml:space="preserve">measuring what they should.  No Academic Success courses are being assessed </w:t>
      </w:r>
      <w:r w:rsidRPr="003460D9">
        <w:rPr>
          <w:rFonts w:ascii="Arial" w:hAnsi="Arial" w:cs="Arial"/>
        </w:rPr>
        <w:t>this semester</w:t>
      </w:r>
      <w:r w:rsidR="00E201DB">
        <w:rPr>
          <w:rFonts w:ascii="Arial" w:hAnsi="Arial" w:cs="Arial"/>
        </w:rPr>
        <w:t xml:space="preserve">.  </w:t>
      </w:r>
      <w:r w:rsidRPr="003460D9">
        <w:rPr>
          <w:rFonts w:ascii="Arial" w:hAnsi="Arial" w:cs="Arial"/>
        </w:rPr>
        <w:t xml:space="preserve">Course level assessments are being analyzed now and </w:t>
      </w:r>
      <w:r w:rsidR="00E201DB">
        <w:rPr>
          <w:rFonts w:ascii="Arial" w:hAnsi="Arial" w:cs="Arial"/>
        </w:rPr>
        <w:t xml:space="preserve">faculty will </w:t>
      </w:r>
      <w:r w:rsidRPr="003460D9">
        <w:rPr>
          <w:rFonts w:ascii="Arial" w:hAnsi="Arial" w:cs="Arial"/>
        </w:rPr>
        <w:t>need to do something with them</w:t>
      </w:r>
      <w:r w:rsidR="00E201DB">
        <w:rPr>
          <w:rFonts w:ascii="Arial" w:hAnsi="Arial" w:cs="Arial"/>
        </w:rPr>
        <w:t xml:space="preserve"> for Dr. Hester’s </w:t>
      </w:r>
      <w:r w:rsidRPr="003460D9">
        <w:rPr>
          <w:rFonts w:ascii="Arial" w:hAnsi="Arial" w:cs="Arial"/>
        </w:rPr>
        <w:t>effectiveness plan.  Feb</w:t>
      </w:r>
      <w:r w:rsidR="00E201DB">
        <w:rPr>
          <w:rFonts w:ascii="Arial" w:hAnsi="Arial" w:cs="Arial"/>
        </w:rPr>
        <w:t>ruary</w:t>
      </w:r>
      <w:r w:rsidRPr="003460D9">
        <w:rPr>
          <w:rFonts w:ascii="Arial" w:hAnsi="Arial" w:cs="Arial"/>
        </w:rPr>
        <w:t xml:space="preserve"> and Mar</w:t>
      </w:r>
      <w:r w:rsidR="00E201DB">
        <w:rPr>
          <w:rFonts w:ascii="Arial" w:hAnsi="Arial" w:cs="Arial"/>
        </w:rPr>
        <w:t>ch</w:t>
      </w:r>
      <w:r w:rsidRPr="003460D9">
        <w:rPr>
          <w:rFonts w:ascii="Arial" w:hAnsi="Arial" w:cs="Arial"/>
        </w:rPr>
        <w:t xml:space="preserve"> meetings will be focused on data and plans.  </w:t>
      </w:r>
      <w:r w:rsidR="00E201DB">
        <w:rPr>
          <w:rFonts w:ascii="Arial" w:hAnsi="Arial" w:cs="Arial"/>
        </w:rPr>
        <w:t>Dr. Hester’</w:t>
      </w:r>
      <w:r w:rsidR="009907DD">
        <w:rPr>
          <w:rFonts w:ascii="Arial" w:hAnsi="Arial" w:cs="Arial"/>
        </w:rPr>
        <w:t xml:space="preserve">s term </w:t>
      </w:r>
      <w:r w:rsidR="00E201DB">
        <w:rPr>
          <w:rFonts w:ascii="Arial" w:hAnsi="Arial" w:cs="Arial"/>
        </w:rPr>
        <w:t>i</w:t>
      </w:r>
      <w:r w:rsidR="009907DD">
        <w:rPr>
          <w:rFonts w:ascii="Arial" w:hAnsi="Arial" w:cs="Arial"/>
        </w:rPr>
        <w:t xml:space="preserve">s up on the LAC </w:t>
      </w:r>
      <w:r w:rsidR="00E201DB">
        <w:rPr>
          <w:rFonts w:ascii="Arial" w:hAnsi="Arial" w:cs="Arial"/>
        </w:rPr>
        <w:t xml:space="preserve">and there will be an opening for anyone interested.  </w:t>
      </w:r>
    </w:p>
    <w:p w14:paraId="0B4215A2" w14:textId="3C9897C6" w:rsidR="003460D9" w:rsidRPr="003460D9" w:rsidRDefault="003460D9" w:rsidP="006201B8">
      <w:pPr>
        <w:pStyle w:val="ListParagraph"/>
        <w:numPr>
          <w:ilvl w:val="1"/>
          <w:numId w:val="20"/>
        </w:numPr>
        <w:spacing w:line="360" w:lineRule="auto"/>
        <w:rPr>
          <w:rFonts w:ascii="Arial" w:hAnsi="Arial" w:cs="Arial"/>
        </w:rPr>
      </w:pPr>
      <w:r w:rsidRPr="003460D9">
        <w:rPr>
          <w:rFonts w:ascii="Arial" w:hAnsi="Arial" w:cs="Arial"/>
        </w:rPr>
        <w:t xml:space="preserve">QEP – </w:t>
      </w:r>
      <w:r w:rsidR="00E201DB">
        <w:rPr>
          <w:rFonts w:ascii="Arial" w:hAnsi="Arial" w:cs="Arial"/>
        </w:rPr>
        <w:t>Prof. Mag</w:t>
      </w:r>
      <w:r w:rsidR="009907DD">
        <w:rPr>
          <w:rFonts w:ascii="Arial" w:hAnsi="Arial" w:cs="Arial"/>
        </w:rPr>
        <w:t>u</w:t>
      </w:r>
      <w:r w:rsidR="00E201DB">
        <w:rPr>
          <w:rFonts w:ascii="Arial" w:hAnsi="Arial" w:cs="Arial"/>
        </w:rPr>
        <w:t>ire</w:t>
      </w:r>
      <w:r w:rsidRPr="003460D9">
        <w:rPr>
          <w:rFonts w:ascii="Arial" w:hAnsi="Arial" w:cs="Arial"/>
        </w:rPr>
        <w:t xml:space="preserve"> attended the session on Tuesday morning with Dr. Harris and Dr. Cameron.  </w:t>
      </w:r>
      <w:r w:rsidR="001D18E9">
        <w:rPr>
          <w:rFonts w:ascii="Arial" w:hAnsi="Arial" w:cs="Arial"/>
        </w:rPr>
        <w:t>The committee</w:t>
      </w:r>
      <w:r w:rsidRPr="003460D9">
        <w:rPr>
          <w:rFonts w:ascii="Arial" w:hAnsi="Arial" w:cs="Arial"/>
        </w:rPr>
        <w:t xml:space="preserve"> has decided on a 3 credit Capstone course </w:t>
      </w:r>
      <w:r w:rsidR="00E201DB">
        <w:rPr>
          <w:rFonts w:ascii="Arial" w:hAnsi="Arial" w:cs="Arial"/>
        </w:rPr>
        <w:t xml:space="preserve">to be completed prior to graduation.  </w:t>
      </w:r>
      <w:r w:rsidRPr="003460D9">
        <w:rPr>
          <w:rFonts w:ascii="Arial" w:hAnsi="Arial" w:cs="Arial"/>
        </w:rPr>
        <w:t xml:space="preserve">They </w:t>
      </w:r>
      <w:r w:rsidR="00E201DB">
        <w:rPr>
          <w:rFonts w:ascii="Arial" w:hAnsi="Arial" w:cs="Arial"/>
        </w:rPr>
        <w:t xml:space="preserve">are proposing </w:t>
      </w:r>
      <w:r w:rsidRPr="003460D9">
        <w:rPr>
          <w:rFonts w:ascii="Arial" w:hAnsi="Arial" w:cs="Arial"/>
        </w:rPr>
        <w:t>a Cornerstone to Capst</w:t>
      </w:r>
      <w:r w:rsidR="00E201DB">
        <w:rPr>
          <w:rFonts w:ascii="Arial" w:hAnsi="Arial" w:cs="Arial"/>
        </w:rPr>
        <w:t>one experience for AA students, m</w:t>
      </w:r>
      <w:r w:rsidRPr="003460D9">
        <w:rPr>
          <w:rFonts w:ascii="Arial" w:hAnsi="Arial" w:cs="Arial"/>
        </w:rPr>
        <w:t xml:space="preserve">odeled on the Honors Seminar.  </w:t>
      </w:r>
      <w:r w:rsidR="00E201DB">
        <w:rPr>
          <w:rFonts w:ascii="Arial" w:hAnsi="Arial" w:cs="Arial"/>
        </w:rPr>
        <w:t>Prof. Maguire would like t</w:t>
      </w:r>
      <w:r w:rsidR="009907DD">
        <w:rPr>
          <w:rFonts w:ascii="Arial" w:hAnsi="Arial" w:cs="Arial"/>
        </w:rPr>
        <w:t xml:space="preserve">o know about any discussions </w:t>
      </w:r>
      <w:r w:rsidR="00E201DB">
        <w:rPr>
          <w:rFonts w:ascii="Arial" w:hAnsi="Arial" w:cs="Arial"/>
        </w:rPr>
        <w:t xml:space="preserve">connecting the two </w:t>
      </w:r>
      <w:r w:rsidR="009907DD">
        <w:rPr>
          <w:rFonts w:ascii="Arial" w:hAnsi="Arial" w:cs="Arial"/>
        </w:rPr>
        <w:t>courses</w:t>
      </w:r>
      <w:r w:rsidR="00E201DB">
        <w:rPr>
          <w:rFonts w:ascii="Arial" w:hAnsi="Arial" w:cs="Arial"/>
        </w:rPr>
        <w:t>.</w:t>
      </w:r>
    </w:p>
    <w:p w14:paraId="0144915E" w14:textId="1C7CC987" w:rsidR="003460D9" w:rsidRPr="003460D9" w:rsidRDefault="003460D9" w:rsidP="006201B8">
      <w:pPr>
        <w:pStyle w:val="ListParagraph"/>
        <w:numPr>
          <w:ilvl w:val="1"/>
          <w:numId w:val="20"/>
        </w:numPr>
        <w:spacing w:line="360" w:lineRule="auto"/>
        <w:rPr>
          <w:rFonts w:ascii="Arial" w:hAnsi="Arial" w:cs="Arial"/>
        </w:rPr>
      </w:pPr>
      <w:r w:rsidRPr="003460D9">
        <w:rPr>
          <w:rFonts w:ascii="Arial" w:hAnsi="Arial" w:cs="Arial"/>
        </w:rPr>
        <w:t xml:space="preserve">OBOC – </w:t>
      </w:r>
      <w:r w:rsidR="00E201DB">
        <w:rPr>
          <w:rFonts w:ascii="Arial" w:hAnsi="Arial" w:cs="Arial"/>
        </w:rPr>
        <w:t>Spring 2021 is the l</w:t>
      </w:r>
      <w:r w:rsidRPr="003460D9">
        <w:rPr>
          <w:rFonts w:ascii="Arial" w:hAnsi="Arial" w:cs="Arial"/>
        </w:rPr>
        <w:t xml:space="preserve">ast semester with </w:t>
      </w:r>
      <w:r w:rsidRPr="00E201DB">
        <w:rPr>
          <w:rFonts w:ascii="Arial" w:hAnsi="Arial" w:cs="Arial"/>
          <w:u w:val="single"/>
        </w:rPr>
        <w:t>21 Lessons</w:t>
      </w:r>
      <w:r w:rsidR="00E201DB" w:rsidRPr="00E201DB">
        <w:rPr>
          <w:rFonts w:ascii="Arial" w:hAnsi="Arial" w:cs="Arial"/>
          <w:u w:val="single"/>
        </w:rPr>
        <w:t xml:space="preserve"> for the 21</w:t>
      </w:r>
      <w:r w:rsidR="00E201DB" w:rsidRPr="00E201DB">
        <w:rPr>
          <w:rFonts w:ascii="Arial" w:hAnsi="Arial" w:cs="Arial"/>
          <w:u w:val="single"/>
          <w:vertAlign w:val="superscript"/>
        </w:rPr>
        <w:t>st</w:t>
      </w:r>
      <w:r w:rsidR="00E201DB" w:rsidRPr="00E201DB">
        <w:rPr>
          <w:rFonts w:ascii="Arial" w:hAnsi="Arial" w:cs="Arial"/>
          <w:u w:val="single"/>
        </w:rPr>
        <w:t xml:space="preserve"> Century</w:t>
      </w:r>
      <w:r w:rsidRPr="003460D9">
        <w:rPr>
          <w:rFonts w:ascii="Arial" w:hAnsi="Arial" w:cs="Arial"/>
        </w:rPr>
        <w:t xml:space="preserve">.  All Cornerstone </w:t>
      </w:r>
      <w:r w:rsidR="00E201DB">
        <w:rPr>
          <w:rFonts w:ascii="Arial" w:hAnsi="Arial" w:cs="Arial"/>
        </w:rPr>
        <w:t xml:space="preserve">students </w:t>
      </w:r>
      <w:r w:rsidRPr="003460D9">
        <w:rPr>
          <w:rFonts w:ascii="Arial" w:hAnsi="Arial" w:cs="Arial"/>
        </w:rPr>
        <w:t>will get</w:t>
      </w:r>
      <w:r w:rsidR="00E201DB">
        <w:rPr>
          <w:rFonts w:ascii="Arial" w:hAnsi="Arial" w:cs="Arial"/>
        </w:rPr>
        <w:t xml:space="preserve"> an e book or p</w:t>
      </w:r>
      <w:r w:rsidRPr="003460D9">
        <w:rPr>
          <w:rFonts w:ascii="Arial" w:hAnsi="Arial" w:cs="Arial"/>
        </w:rPr>
        <w:t>rinted</w:t>
      </w:r>
      <w:r w:rsidR="00E201DB">
        <w:rPr>
          <w:rFonts w:ascii="Arial" w:hAnsi="Arial" w:cs="Arial"/>
        </w:rPr>
        <w:t xml:space="preserve"> book</w:t>
      </w:r>
      <w:r w:rsidRPr="003460D9">
        <w:rPr>
          <w:rFonts w:ascii="Arial" w:hAnsi="Arial" w:cs="Arial"/>
        </w:rPr>
        <w:t xml:space="preserve">.  </w:t>
      </w:r>
      <w:r w:rsidR="00E201DB">
        <w:rPr>
          <w:rFonts w:ascii="Arial" w:hAnsi="Arial" w:cs="Arial"/>
        </w:rPr>
        <w:t>A s</w:t>
      </w:r>
      <w:r w:rsidRPr="003460D9">
        <w:rPr>
          <w:rFonts w:ascii="Arial" w:hAnsi="Arial" w:cs="Arial"/>
        </w:rPr>
        <w:t xml:space="preserve">urvey went out to all professors.  </w:t>
      </w:r>
      <w:r w:rsidR="00E201DB">
        <w:rPr>
          <w:rFonts w:ascii="Arial" w:hAnsi="Arial" w:cs="Arial"/>
        </w:rPr>
        <w:t xml:space="preserve">The new book is, </w:t>
      </w:r>
      <w:r w:rsidRPr="002F29C1">
        <w:rPr>
          <w:rFonts w:ascii="Arial" w:hAnsi="Arial" w:cs="Arial"/>
          <w:u w:val="single"/>
        </w:rPr>
        <w:t>A Life on Our Planet</w:t>
      </w:r>
      <w:r w:rsidR="002F29C1">
        <w:rPr>
          <w:rFonts w:ascii="Arial" w:hAnsi="Arial" w:cs="Arial"/>
        </w:rPr>
        <w:t xml:space="preserve">, by </w:t>
      </w:r>
      <w:r w:rsidRPr="003460D9">
        <w:rPr>
          <w:rFonts w:ascii="Arial" w:hAnsi="Arial" w:cs="Arial"/>
        </w:rPr>
        <w:t>Sir David Attenborough</w:t>
      </w:r>
      <w:r w:rsidR="00E201DB">
        <w:rPr>
          <w:rFonts w:ascii="Arial" w:hAnsi="Arial" w:cs="Arial"/>
        </w:rPr>
        <w:t>, and it will be used for one year.  Everyone should t</w:t>
      </w:r>
      <w:r w:rsidRPr="003460D9">
        <w:rPr>
          <w:rFonts w:ascii="Arial" w:hAnsi="Arial" w:cs="Arial"/>
        </w:rPr>
        <w:t>hink about ways to incorporate it into Cornerstone.</w:t>
      </w:r>
    </w:p>
    <w:p w14:paraId="3E896863" w14:textId="3E23401C" w:rsidR="003460D9" w:rsidRPr="003460D9" w:rsidRDefault="003460D9" w:rsidP="006201B8">
      <w:pPr>
        <w:pStyle w:val="ListParagraph"/>
        <w:numPr>
          <w:ilvl w:val="1"/>
          <w:numId w:val="20"/>
        </w:numPr>
        <w:spacing w:line="360" w:lineRule="auto"/>
        <w:rPr>
          <w:rFonts w:ascii="Arial" w:hAnsi="Arial" w:cs="Arial"/>
        </w:rPr>
      </w:pPr>
      <w:r w:rsidRPr="003460D9">
        <w:rPr>
          <w:rFonts w:ascii="Arial" w:hAnsi="Arial" w:cs="Arial"/>
        </w:rPr>
        <w:t xml:space="preserve">Dedicate to Graduate Committee – </w:t>
      </w:r>
      <w:r w:rsidR="002F29C1">
        <w:rPr>
          <w:rFonts w:ascii="Arial" w:hAnsi="Arial" w:cs="Arial"/>
        </w:rPr>
        <w:t>Dr. Ring is on this committee.  There is an</w:t>
      </w:r>
      <w:r w:rsidRPr="003460D9">
        <w:rPr>
          <w:rFonts w:ascii="Arial" w:hAnsi="Arial" w:cs="Arial"/>
        </w:rPr>
        <w:t xml:space="preserve"> Active Student Engagement Survey</w:t>
      </w:r>
      <w:r w:rsidR="002F29C1">
        <w:rPr>
          <w:rFonts w:ascii="Arial" w:hAnsi="Arial" w:cs="Arial"/>
        </w:rPr>
        <w:t xml:space="preserve">, </w:t>
      </w:r>
      <w:r w:rsidR="009907DD">
        <w:rPr>
          <w:rFonts w:ascii="Arial" w:hAnsi="Arial" w:cs="Arial"/>
        </w:rPr>
        <w:t xml:space="preserve">which should </w:t>
      </w:r>
      <w:r w:rsidR="002F29C1">
        <w:rPr>
          <w:rFonts w:ascii="Arial" w:hAnsi="Arial" w:cs="Arial"/>
        </w:rPr>
        <w:t>be submitted</w:t>
      </w:r>
      <w:r w:rsidRPr="003460D9">
        <w:rPr>
          <w:rFonts w:ascii="Arial" w:hAnsi="Arial" w:cs="Arial"/>
        </w:rPr>
        <w:t xml:space="preserve"> in the first couple of weeks.  </w:t>
      </w:r>
      <w:r w:rsidR="002F29C1">
        <w:rPr>
          <w:rFonts w:ascii="Arial" w:hAnsi="Arial" w:cs="Arial"/>
        </w:rPr>
        <w:t>A m</w:t>
      </w:r>
      <w:r w:rsidRPr="003460D9">
        <w:rPr>
          <w:rFonts w:ascii="Arial" w:hAnsi="Arial" w:cs="Arial"/>
        </w:rPr>
        <w:t>ini version of this will go out next week.  SLS</w:t>
      </w:r>
      <w:r w:rsidR="002F29C1">
        <w:rPr>
          <w:rFonts w:ascii="Arial" w:hAnsi="Arial" w:cs="Arial"/>
        </w:rPr>
        <w:t xml:space="preserve"> faculty are asked to </w:t>
      </w:r>
      <w:r w:rsidRPr="003460D9">
        <w:rPr>
          <w:rFonts w:ascii="Arial" w:hAnsi="Arial" w:cs="Arial"/>
        </w:rPr>
        <w:t xml:space="preserve">encourage students to take it.  </w:t>
      </w:r>
    </w:p>
    <w:p w14:paraId="23B1FF92" w14:textId="5D4F076C" w:rsidR="006B27AC" w:rsidRPr="002F29C1" w:rsidRDefault="00793F90" w:rsidP="002F29C1">
      <w:pPr>
        <w:spacing w:after="0" w:line="480" w:lineRule="auto"/>
        <w:rPr>
          <w:rFonts w:ascii="Arial" w:hAnsi="Arial" w:cs="Arial"/>
          <w:sz w:val="24"/>
          <w:szCs w:val="24"/>
        </w:rPr>
      </w:pPr>
      <w:r w:rsidRPr="00F83126">
        <w:rPr>
          <w:rFonts w:ascii="Arial" w:hAnsi="Arial" w:cs="Arial"/>
          <w:b/>
        </w:rPr>
        <w:t>I</w:t>
      </w:r>
      <w:r w:rsidR="009146AA" w:rsidRPr="00F83126">
        <w:rPr>
          <w:rFonts w:ascii="Arial" w:hAnsi="Arial" w:cs="Arial"/>
          <w:b/>
        </w:rPr>
        <w:t>X</w:t>
      </w:r>
      <w:r w:rsidRPr="00F83126">
        <w:rPr>
          <w:rFonts w:ascii="Arial" w:hAnsi="Arial" w:cs="Arial"/>
          <w:b/>
        </w:rPr>
        <w:t xml:space="preserve">.  </w:t>
      </w:r>
      <w:r w:rsidR="002F29C1" w:rsidRPr="006B75B8">
        <w:rPr>
          <w:rFonts w:ascii="Arial" w:hAnsi="Arial" w:cs="Arial"/>
          <w:b/>
          <w:sz w:val="24"/>
          <w:szCs w:val="24"/>
        </w:rPr>
        <w:t xml:space="preserve">Student </w:t>
      </w:r>
      <w:r w:rsidR="002F29C1" w:rsidRPr="002F29C1">
        <w:rPr>
          <w:rFonts w:ascii="Arial" w:hAnsi="Arial" w:cs="Arial"/>
          <w:sz w:val="24"/>
          <w:szCs w:val="24"/>
        </w:rPr>
        <w:t>Engagement Update—Catherine Gorman</w:t>
      </w:r>
    </w:p>
    <w:p w14:paraId="0CBA7B5A" w14:textId="605A7D6C" w:rsidR="002F29C1" w:rsidRPr="002F29C1" w:rsidRDefault="002F29C1" w:rsidP="002F29C1">
      <w:pPr>
        <w:pStyle w:val="ListParagraph"/>
        <w:numPr>
          <w:ilvl w:val="0"/>
          <w:numId w:val="38"/>
        </w:numPr>
        <w:spacing w:after="0" w:line="360" w:lineRule="auto"/>
        <w:rPr>
          <w:rFonts w:ascii="Arial" w:hAnsi="Arial" w:cs="Arial"/>
        </w:rPr>
      </w:pPr>
      <w:r>
        <w:rPr>
          <w:rFonts w:ascii="Arial" w:hAnsi="Arial" w:cs="Arial"/>
        </w:rPr>
        <w:t>There are l</w:t>
      </w:r>
      <w:r w:rsidRPr="002F29C1">
        <w:rPr>
          <w:rFonts w:ascii="Arial" w:hAnsi="Arial" w:cs="Arial"/>
        </w:rPr>
        <w:t xml:space="preserve">ots of events on student technology </w:t>
      </w:r>
      <w:r w:rsidR="00F20E00">
        <w:rPr>
          <w:rFonts w:ascii="Arial" w:hAnsi="Arial" w:cs="Arial"/>
        </w:rPr>
        <w:t>in W</w:t>
      </w:r>
      <w:r w:rsidRPr="002F29C1">
        <w:rPr>
          <w:rFonts w:ascii="Arial" w:hAnsi="Arial" w:cs="Arial"/>
        </w:rPr>
        <w:t>eek</w:t>
      </w:r>
      <w:r w:rsidR="00F20E00">
        <w:rPr>
          <w:rFonts w:ascii="Arial" w:hAnsi="Arial" w:cs="Arial"/>
        </w:rPr>
        <w:t xml:space="preserve"> 2</w:t>
      </w:r>
      <w:r w:rsidRPr="002F29C1">
        <w:rPr>
          <w:rFonts w:ascii="Arial" w:hAnsi="Arial" w:cs="Arial"/>
        </w:rPr>
        <w:t xml:space="preserve"> so encourage students to attend.</w:t>
      </w:r>
    </w:p>
    <w:p w14:paraId="490434BB" w14:textId="16D7F12F" w:rsidR="002F29C1" w:rsidRPr="002F29C1" w:rsidRDefault="002F29C1" w:rsidP="002F29C1">
      <w:pPr>
        <w:pStyle w:val="ListParagraph"/>
        <w:numPr>
          <w:ilvl w:val="0"/>
          <w:numId w:val="38"/>
        </w:numPr>
        <w:spacing w:after="0" w:line="360" w:lineRule="auto"/>
        <w:rPr>
          <w:rFonts w:ascii="Arial" w:hAnsi="Arial" w:cs="Arial"/>
        </w:rPr>
      </w:pPr>
      <w:r w:rsidRPr="002F29C1">
        <w:rPr>
          <w:rFonts w:ascii="Arial" w:hAnsi="Arial" w:cs="Arial"/>
        </w:rPr>
        <w:lastRenderedPageBreak/>
        <w:t xml:space="preserve">Peer Mentors went through a positive training this morning.  Best practices were shared with each other.  </w:t>
      </w:r>
    </w:p>
    <w:p w14:paraId="4167C832" w14:textId="72135327" w:rsidR="002F29C1" w:rsidRPr="002F29C1" w:rsidRDefault="0040228C" w:rsidP="002F29C1">
      <w:pPr>
        <w:pStyle w:val="ListParagraph"/>
        <w:numPr>
          <w:ilvl w:val="0"/>
          <w:numId w:val="38"/>
        </w:numPr>
        <w:spacing w:after="0" w:line="360" w:lineRule="auto"/>
        <w:rPr>
          <w:rFonts w:ascii="Arial" w:hAnsi="Arial" w:cs="Arial"/>
        </w:rPr>
      </w:pPr>
      <w:r>
        <w:rPr>
          <w:rFonts w:ascii="Arial" w:hAnsi="Arial" w:cs="Arial"/>
        </w:rPr>
        <w:t xml:space="preserve">There are many good speakers </w:t>
      </w:r>
      <w:r w:rsidR="002F29C1" w:rsidRPr="002F29C1">
        <w:rPr>
          <w:rFonts w:ascii="Arial" w:hAnsi="Arial" w:cs="Arial"/>
        </w:rPr>
        <w:t>scheduled for the semester</w:t>
      </w:r>
    </w:p>
    <w:p w14:paraId="4577ECF9" w14:textId="212BB2CD" w:rsidR="002F29C1" w:rsidRPr="002F29C1" w:rsidRDefault="009907DD" w:rsidP="002F29C1">
      <w:pPr>
        <w:pStyle w:val="ListParagraph"/>
        <w:numPr>
          <w:ilvl w:val="0"/>
          <w:numId w:val="38"/>
        </w:numPr>
        <w:spacing w:after="0" w:line="360" w:lineRule="auto"/>
        <w:rPr>
          <w:rFonts w:ascii="Arial" w:hAnsi="Arial" w:cs="Arial"/>
        </w:rPr>
      </w:pPr>
      <w:r>
        <w:rPr>
          <w:rFonts w:ascii="Arial" w:hAnsi="Arial" w:cs="Arial"/>
        </w:rPr>
        <w:t xml:space="preserve">Overall enrollment is down </w:t>
      </w:r>
      <w:r w:rsidR="002F29C1" w:rsidRPr="002F29C1">
        <w:rPr>
          <w:rFonts w:ascii="Arial" w:hAnsi="Arial" w:cs="Arial"/>
        </w:rPr>
        <w:t xml:space="preserve">8% </w:t>
      </w:r>
      <w:r>
        <w:rPr>
          <w:rFonts w:ascii="Arial" w:hAnsi="Arial" w:cs="Arial"/>
        </w:rPr>
        <w:t xml:space="preserve">and </w:t>
      </w:r>
      <w:r w:rsidR="002F29C1" w:rsidRPr="002F29C1">
        <w:rPr>
          <w:rFonts w:ascii="Arial" w:hAnsi="Arial" w:cs="Arial"/>
        </w:rPr>
        <w:t>10% in Cornerstone.  Students are still enrolling now.</w:t>
      </w:r>
    </w:p>
    <w:p w14:paraId="24CAD8E3" w14:textId="4313B25D" w:rsidR="002F29C1" w:rsidRPr="002F29C1" w:rsidRDefault="002F29C1" w:rsidP="002F29C1">
      <w:pPr>
        <w:pStyle w:val="ListParagraph"/>
        <w:numPr>
          <w:ilvl w:val="0"/>
          <w:numId w:val="38"/>
        </w:numPr>
        <w:spacing w:after="0" w:line="360" w:lineRule="auto"/>
        <w:rPr>
          <w:rFonts w:ascii="Arial" w:hAnsi="Arial" w:cs="Arial"/>
        </w:rPr>
      </w:pPr>
      <w:r w:rsidRPr="002F29C1">
        <w:rPr>
          <w:rFonts w:ascii="Arial" w:hAnsi="Arial" w:cs="Arial"/>
        </w:rPr>
        <w:t>Suncoast Financial Literacy presentations will occur virtually throug</w:t>
      </w:r>
      <w:r w:rsidR="0040228C">
        <w:rPr>
          <w:rFonts w:ascii="Arial" w:hAnsi="Arial" w:cs="Arial"/>
        </w:rPr>
        <w:t>hout the semester.</w:t>
      </w:r>
    </w:p>
    <w:p w14:paraId="4D684470" w14:textId="00F2DEC7" w:rsidR="00FD1C65" w:rsidRPr="0040228C" w:rsidRDefault="002F29C1" w:rsidP="0040228C">
      <w:pPr>
        <w:pStyle w:val="ListParagraph"/>
        <w:numPr>
          <w:ilvl w:val="0"/>
          <w:numId w:val="38"/>
        </w:numPr>
        <w:spacing w:after="0" w:line="360" w:lineRule="auto"/>
        <w:rPr>
          <w:rFonts w:ascii="Arial" w:hAnsi="Arial" w:cs="Arial"/>
        </w:rPr>
      </w:pPr>
      <w:r w:rsidRPr="002F29C1">
        <w:rPr>
          <w:rFonts w:ascii="Arial" w:hAnsi="Arial" w:cs="Arial"/>
        </w:rPr>
        <w:t>Prof. Hill raised the need to have more activ</w:t>
      </w:r>
      <w:r w:rsidR="0040228C">
        <w:rPr>
          <w:rFonts w:ascii="Arial" w:hAnsi="Arial" w:cs="Arial"/>
        </w:rPr>
        <w:t xml:space="preserve">ities for evening students from </w:t>
      </w:r>
      <w:r w:rsidRPr="002F29C1">
        <w:rPr>
          <w:rFonts w:ascii="Arial" w:hAnsi="Arial" w:cs="Arial"/>
        </w:rPr>
        <w:t>5:00-6</w:t>
      </w:r>
      <w:r w:rsidR="009907DD">
        <w:rPr>
          <w:rFonts w:ascii="Arial" w:hAnsi="Arial" w:cs="Arial"/>
        </w:rPr>
        <w:t>:</w:t>
      </w:r>
      <w:r w:rsidRPr="002F29C1">
        <w:rPr>
          <w:rFonts w:ascii="Arial" w:hAnsi="Arial" w:cs="Arial"/>
        </w:rPr>
        <w:t>00</w:t>
      </w:r>
      <w:r w:rsidR="009907DD">
        <w:rPr>
          <w:rFonts w:ascii="Arial" w:hAnsi="Arial" w:cs="Arial"/>
        </w:rPr>
        <w:t xml:space="preserve"> p.m.</w:t>
      </w:r>
      <w:r w:rsidR="00956AA7">
        <w:rPr>
          <w:rFonts w:ascii="Arial" w:hAnsi="Arial" w:cs="Arial"/>
        </w:rPr>
        <w:t xml:space="preserve"> Ms. Gorman </w:t>
      </w:r>
      <w:r w:rsidRPr="002F29C1">
        <w:rPr>
          <w:rFonts w:ascii="Arial" w:hAnsi="Arial" w:cs="Arial"/>
        </w:rPr>
        <w:t xml:space="preserve">will pass the information along.  </w:t>
      </w:r>
      <w:r w:rsidR="00956AA7">
        <w:rPr>
          <w:rFonts w:ascii="Arial" w:hAnsi="Arial" w:cs="Arial"/>
        </w:rPr>
        <w:t xml:space="preserve">Experienced </w:t>
      </w:r>
      <w:r w:rsidR="0040228C" w:rsidRPr="0040228C">
        <w:rPr>
          <w:rFonts w:ascii="Arial" w:hAnsi="Arial" w:cs="Arial"/>
        </w:rPr>
        <w:t>P</w:t>
      </w:r>
      <w:r w:rsidR="0040228C">
        <w:rPr>
          <w:rFonts w:ascii="Arial" w:hAnsi="Arial" w:cs="Arial"/>
        </w:rPr>
        <w:t xml:space="preserve">eer </w:t>
      </w:r>
      <w:r w:rsidR="0040228C" w:rsidRPr="0040228C">
        <w:rPr>
          <w:rFonts w:ascii="Arial" w:hAnsi="Arial" w:cs="Arial"/>
        </w:rPr>
        <w:t>M</w:t>
      </w:r>
      <w:r w:rsidR="0040228C">
        <w:rPr>
          <w:rFonts w:ascii="Arial" w:hAnsi="Arial" w:cs="Arial"/>
        </w:rPr>
        <w:t>entor</w:t>
      </w:r>
      <w:r w:rsidR="00956AA7">
        <w:rPr>
          <w:rFonts w:ascii="Arial" w:hAnsi="Arial" w:cs="Arial"/>
        </w:rPr>
        <w:t>,</w:t>
      </w:r>
      <w:r w:rsidR="0040228C" w:rsidRPr="0040228C">
        <w:rPr>
          <w:rFonts w:ascii="Arial" w:hAnsi="Arial" w:cs="Arial"/>
        </w:rPr>
        <w:t xml:space="preserve"> </w:t>
      </w:r>
      <w:r w:rsidRPr="0040228C">
        <w:rPr>
          <w:rFonts w:ascii="Arial" w:hAnsi="Arial" w:cs="Arial"/>
        </w:rPr>
        <w:t>Ramona</w:t>
      </w:r>
      <w:r w:rsidR="00956AA7">
        <w:rPr>
          <w:rFonts w:ascii="Arial" w:hAnsi="Arial" w:cs="Arial"/>
        </w:rPr>
        <w:t>,</w:t>
      </w:r>
      <w:r w:rsidR="0040228C" w:rsidRPr="0040228C">
        <w:rPr>
          <w:rFonts w:ascii="Arial" w:hAnsi="Arial" w:cs="Arial"/>
        </w:rPr>
        <w:t xml:space="preserve"> will serve as a m</w:t>
      </w:r>
      <w:r w:rsidRPr="0040228C">
        <w:rPr>
          <w:rFonts w:ascii="Arial" w:hAnsi="Arial" w:cs="Arial"/>
        </w:rPr>
        <w:t xml:space="preserve">entor </w:t>
      </w:r>
      <w:r w:rsidR="0040228C" w:rsidRPr="0040228C">
        <w:rPr>
          <w:rFonts w:ascii="Arial" w:hAnsi="Arial" w:cs="Arial"/>
        </w:rPr>
        <w:t>to new PMs</w:t>
      </w:r>
      <w:r w:rsidRPr="0040228C">
        <w:rPr>
          <w:rFonts w:ascii="Arial" w:hAnsi="Arial" w:cs="Arial"/>
        </w:rPr>
        <w:t xml:space="preserve">.  </w:t>
      </w:r>
      <w:r w:rsidR="00956AA7">
        <w:rPr>
          <w:rFonts w:ascii="Arial" w:hAnsi="Arial" w:cs="Arial"/>
        </w:rPr>
        <w:t xml:space="preserve">Ms. Gorman </w:t>
      </w:r>
      <w:r w:rsidRPr="0040228C">
        <w:rPr>
          <w:rFonts w:ascii="Arial" w:hAnsi="Arial" w:cs="Arial"/>
        </w:rPr>
        <w:t>will tap her to work on the evening initiative.</w:t>
      </w:r>
    </w:p>
    <w:p w14:paraId="7B4B6FDF" w14:textId="183B57D0" w:rsidR="002F29C1" w:rsidRDefault="002F29C1" w:rsidP="002F29C1">
      <w:pPr>
        <w:pStyle w:val="ListParagraph"/>
        <w:spacing w:after="0" w:line="360" w:lineRule="auto"/>
        <w:ind w:left="1080"/>
        <w:rPr>
          <w:rFonts w:ascii="Arial" w:hAnsi="Arial" w:cs="Arial"/>
          <w:b/>
        </w:rPr>
      </w:pPr>
    </w:p>
    <w:p w14:paraId="3ED797D9" w14:textId="5C4150D8" w:rsidR="0098763B" w:rsidRDefault="00877084" w:rsidP="00392A07">
      <w:pPr>
        <w:spacing w:after="0" w:line="360" w:lineRule="auto"/>
        <w:rPr>
          <w:rFonts w:ascii="Arial" w:hAnsi="Arial" w:cs="Arial"/>
          <w:b/>
        </w:rPr>
      </w:pPr>
      <w:r w:rsidRPr="00F83126">
        <w:rPr>
          <w:rFonts w:ascii="Arial" w:hAnsi="Arial" w:cs="Arial"/>
          <w:b/>
        </w:rPr>
        <w:t>X</w:t>
      </w:r>
      <w:r w:rsidR="006B27AC" w:rsidRPr="00F83126">
        <w:rPr>
          <w:rFonts w:ascii="Arial" w:hAnsi="Arial" w:cs="Arial"/>
          <w:b/>
        </w:rPr>
        <w:t xml:space="preserve">.   </w:t>
      </w:r>
      <w:r w:rsidRPr="00F83126">
        <w:rPr>
          <w:rFonts w:ascii="Arial" w:hAnsi="Arial" w:cs="Arial"/>
          <w:b/>
        </w:rPr>
        <w:t>EAP Update</w:t>
      </w:r>
    </w:p>
    <w:p w14:paraId="11AE2835" w14:textId="6ACAE85C" w:rsidR="00FD1C65" w:rsidRPr="00FD1C65" w:rsidRDefault="0040228C" w:rsidP="0040228C">
      <w:pPr>
        <w:pStyle w:val="ListParagraph"/>
        <w:numPr>
          <w:ilvl w:val="0"/>
          <w:numId w:val="40"/>
        </w:numPr>
        <w:spacing w:after="0" w:line="360" w:lineRule="auto"/>
        <w:rPr>
          <w:rFonts w:ascii="Arial" w:hAnsi="Arial" w:cs="Arial"/>
        </w:rPr>
      </w:pPr>
      <w:r>
        <w:rPr>
          <w:rFonts w:ascii="Arial" w:hAnsi="Arial" w:cs="Arial"/>
        </w:rPr>
        <w:t>EAP</w:t>
      </w:r>
      <w:r w:rsidRPr="0040228C">
        <w:rPr>
          <w:rFonts w:ascii="Arial" w:hAnsi="Arial" w:cs="Arial"/>
        </w:rPr>
        <w:t xml:space="preserve"> submitted documents to </w:t>
      </w:r>
      <w:r>
        <w:rPr>
          <w:rFonts w:ascii="Arial" w:hAnsi="Arial" w:cs="Arial"/>
        </w:rPr>
        <w:t xml:space="preserve">the </w:t>
      </w:r>
      <w:r w:rsidRPr="0040228C">
        <w:rPr>
          <w:rFonts w:ascii="Arial" w:hAnsi="Arial" w:cs="Arial"/>
        </w:rPr>
        <w:t>Cur</w:t>
      </w:r>
      <w:r>
        <w:rPr>
          <w:rFonts w:ascii="Arial" w:hAnsi="Arial" w:cs="Arial"/>
        </w:rPr>
        <w:t>riculum</w:t>
      </w:r>
      <w:r w:rsidRPr="0040228C">
        <w:rPr>
          <w:rFonts w:ascii="Arial" w:hAnsi="Arial" w:cs="Arial"/>
        </w:rPr>
        <w:t xml:space="preserve"> Comm</w:t>
      </w:r>
      <w:r>
        <w:rPr>
          <w:rFonts w:ascii="Arial" w:hAnsi="Arial" w:cs="Arial"/>
        </w:rPr>
        <w:t>ittee</w:t>
      </w:r>
      <w:r w:rsidRPr="0040228C">
        <w:rPr>
          <w:rFonts w:ascii="Arial" w:hAnsi="Arial" w:cs="Arial"/>
        </w:rPr>
        <w:t xml:space="preserve"> for revamping EAP courses</w:t>
      </w:r>
      <w:r>
        <w:rPr>
          <w:rFonts w:ascii="Arial" w:hAnsi="Arial" w:cs="Arial"/>
        </w:rPr>
        <w:t>.  Following (</w:t>
      </w:r>
      <w:r w:rsidRPr="0040228C">
        <w:rPr>
          <w:rFonts w:ascii="Arial" w:hAnsi="Arial" w:cs="Arial"/>
        </w:rPr>
        <w:t>6</w:t>
      </w:r>
      <w:r>
        <w:rPr>
          <w:rFonts w:ascii="Arial" w:hAnsi="Arial" w:cs="Arial"/>
        </w:rPr>
        <w:t xml:space="preserve">) </w:t>
      </w:r>
      <w:r w:rsidRPr="0040228C">
        <w:rPr>
          <w:rFonts w:ascii="Arial" w:hAnsi="Arial" w:cs="Arial"/>
        </w:rPr>
        <w:t>submi</w:t>
      </w:r>
      <w:r>
        <w:rPr>
          <w:rFonts w:ascii="Arial" w:hAnsi="Arial" w:cs="Arial"/>
        </w:rPr>
        <w:t>ssions, t</w:t>
      </w:r>
      <w:r w:rsidRPr="0040228C">
        <w:rPr>
          <w:rFonts w:ascii="Arial" w:hAnsi="Arial" w:cs="Arial"/>
        </w:rPr>
        <w:t xml:space="preserve">hey have decided not to pursue changes at this time.  </w:t>
      </w:r>
      <w:r>
        <w:rPr>
          <w:rFonts w:ascii="Arial" w:hAnsi="Arial" w:cs="Arial"/>
        </w:rPr>
        <w:t>They m</w:t>
      </w:r>
      <w:r w:rsidRPr="0040228C">
        <w:rPr>
          <w:rFonts w:ascii="Arial" w:hAnsi="Arial" w:cs="Arial"/>
        </w:rPr>
        <w:t xml:space="preserve">ay </w:t>
      </w:r>
      <w:r>
        <w:rPr>
          <w:rFonts w:ascii="Arial" w:hAnsi="Arial" w:cs="Arial"/>
        </w:rPr>
        <w:t xml:space="preserve">revisit </w:t>
      </w:r>
      <w:r w:rsidRPr="0040228C">
        <w:rPr>
          <w:rFonts w:ascii="Arial" w:hAnsi="Arial" w:cs="Arial"/>
        </w:rPr>
        <w:t>it at another tim</w:t>
      </w:r>
      <w:r>
        <w:rPr>
          <w:rFonts w:ascii="Arial" w:hAnsi="Arial" w:cs="Arial"/>
        </w:rPr>
        <w:t>e but no changes are planned</w:t>
      </w:r>
      <w:r w:rsidRPr="0040228C">
        <w:rPr>
          <w:rFonts w:ascii="Arial" w:hAnsi="Arial" w:cs="Arial"/>
        </w:rPr>
        <w:t xml:space="preserve"> fo</w:t>
      </w:r>
      <w:r>
        <w:rPr>
          <w:rFonts w:ascii="Arial" w:hAnsi="Arial" w:cs="Arial"/>
        </w:rPr>
        <w:t>r 2021/2022.</w:t>
      </w:r>
    </w:p>
    <w:p w14:paraId="50C74BC1" w14:textId="08B20A6D" w:rsidR="00FD1C65" w:rsidRPr="00F83126" w:rsidRDefault="00FD1C65" w:rsidP="00392A07">
      <w:pPr>
        <w:spacing w:after="0" w:line="360" w:lineRule="auto"/>
        <w:rPr>
          <w:rFonts w:ascii="Arial" w:hAnsi="Arial" w:cs="Arial"/>
          <w:b/>
        </w:rPr>
      </w:pPr>
    </w:p>
    <w:p w14:paraId="49C95355" w14:textId="68DB73C4" w:rsidR="006B27AC" w:rsidRDefault="00877084" w:rsidP="00877084">
      <w:pPr>
        <w:spacing w:after="0" w:line="360" w:lineRule="auto"/>
        <w:rPr>
          <w:rFonts w:ascii="Arial" w:hAnsi="Arial" w:cs="Arial"/>
          <w:b/>
        </w:rPr>
      </w:pPr>
      <w:r w:rsidRPr="00F83126">
        <w:rPr>
          <w:rFonts w:ascii="Arial" w:hAnsi="Arial" w:cs="Arial"/>
          <w:b/>
        </w:rPr>
        <w:t>Xl</w:t>
      </w:r>
      <w:r w:rsidR="006B27AC" w:rsidRPr="00F83126">
        <w:rPr>
          <w:rFonts w:ascii="Arial" w:hAnsi="Arial" w:cs="Arial"/>
          <w:b/>
        </w:rPr>
        <w:t>.</w:t>
      </w:r>
      <w:r w:rsidR="00763C0D" w:rsidRPr="00F83126">
        <w:rPr>
          <w:rFonts w:ascii="Arial" w:hAnsi="Arial" w:cs="Arial"/>
          <w:b/>
          <w:sz w:val="24"/>
          <w:szCs w:val="24"/>
        </w:rPr>
        <w:t xml:space="preserve"> </w:t>
      </w:r>
      <w:r w:rsidR="00763C0D" w:rsidRPr="00F83126">
        <w:rPr>
          <w:rFonts w:ascii="Arial" w:hAnsi="Arial" w:cs="Arial"/>
          <w:b/>
        </w:rPr>
        <w:t xml:space="preserve"> </w:t>
      </w:r>
      <w:r w:rsidRPr="00F83126">
        <w:rPr>
          <w:rFonts w:ascii="Arial" w:hAnsi="Arial" w:cs="Arial"/>
          <w:b/>
        </w:rPr>
        <w:t>REA Update</w:t>
      </w:r>
      <w:r w:rsidR="006B27AC" w:rsidRPr="00F83126">
        <w:rPr>
          <w:rFonts w:ascii="Arial" w:hAnsi="Arial" w:cs="Arial"/>
          <w:b/>
        </w:rPr>
        <w:t xml:space="preserve">  </w:t>
      </w:r>
    </w:p>
    <w:p w14:paraId="45F51B64" w14:textId="1BC0462B" w:rsidR="00FD1C65" w:rsidRPr="00FD1C65" w:rsidRDefault="0040228C" w:rsidP="0040228C">
      <w:pPr>
        <w:pStyle w:val="ListParagraph"/>
        <w:numPr>
          <w:ilvl w:val="0"/>
          <w:numId w:val="41"/>
        </w:numPr>
        <w:spacing w:after="0" w:line="360" w:lineRule="auto"/>
        <w:rPr>
          <w:rFonts w:ascii="Arial" w:hAnsi="Arial" w:cs="Arial"/>
        </w:rPr>
      </w:pPr>
      <w:r>
        <w:rPr>
          <w:rFonts w:ascii="Arial" w:hAnsi="Arial" w:cs="Arial"/>
        </w:rPr>
        <w:t>REA</w:t>
      </w:r>
      <w:r w:rsidRPr="0040228C">
        <w:rPr>
          <w:rFonts w:ascii="Arial" w:hAnsi="Arial" w:cs="Arial"/>
        </w:rPr>
        <w:t xml:space="preserve"> is working with the Articulate software.  T</w:t>
      </w:r>
      <w:r>
        <w:rPr>
          <w:rFonts w:ascii="Arial" w:hAnsi="Arial" w:cs="Arial"/>
        </w:rPr>
        <w:t>his program allows for</w:t>
      </w:r>
      <w:r w:rsidRPr="0040228C">
        <w:rPr>
          <w:rFonts w:ascii="Arial" w:hAnsi="Arial" w:cs="Arial"/>
        </w:rPr>
        <w:t xml:space="preserve"> insert</w:t>
      </w:r>
      <w:r>
        <w:rPr>
          <w:rFonts w:ascii="Arial" w:hAnsi="Arial" w:cs="Arial"/>
        </w:rPr>
        <w:t>ion of</w:t>
      </w:r>
      <w:r w:rsidRPr="0040228C">
        <w:rPr>
          <w:rFonts w:ascii="Arial" w:hAnsi="Arial" w:cs="Arial"/>
        </w:rPr>
        <w:t xml:space="preserve"> quizzes, videos, comments, </w:t>
      </w:r>
      <w:r>
        <w:rPr>
          <w:rFonts w:ascii="Arial" w:hAnsi="Arial" w:cs="Arial"/>
        </w:rPr>
        <w:t xml:space="preserve">and </w:t>
      </w:r>
      <w:r w:rsidRPr="0040228C">
        <w:rPr>
          <w:rFonts w:ascii="Arial" w:hAnsi="Arial" w:cs="Arial"/>
        </w:rPr>
        <w:t xml:space="preserve">other materials into </w:t>
      </w:r>
      <w:r w:rsidR="00956AA7">
        <w:rPr>
          <w:rFonts w:ascii="Arial" w:hAnsi="Arial" w:cs="Arial"/>
        </w:rPr>
        <w:t xml:space="preserve">the </w:t>
      </w:r>
      <w:r w:rsidRPr="0040228C">
        <w:rPr>
          <w:rFonts w:ascii="Arial" w:hAnsi="Arial" w:cs="Arial"/>
        </w:rPr>
        <w:t xml:space="preserve">book to make it interactive.  Lateral reading takes place.  </w:t>
      </w:r>
      <w:r>
        <w:rPr>
          <w:rFonts w:ascii="Arial" w:hAnsi="Arial" w:cs="Arial"/>
        </w:rPr>
        <w:t>The p</w:t>
      </w:r>
      <w:r w:rsidRPr="0040228C">
        <w:rPr>
          <w:rFonts w:ascii="Arial" w:hAnsi="Arial" w:cs="Arial"/>
        </w:rPr>
        <w:t xml:space="preserve">rogram is expensive but </w:t>
      </w:r>
      <w:r>
        <w:rPr>
          <w:rFonts w:ascii="Arial" w:hAnsi="Arial" w:cs="Arial"/>
        </w:rPr>
        <w:t>e</w:t>
      </w:r>
      <w:r w:rsidRPr="0040228C">
        <w:rPr>
          <w:rFonts w:ascii="Arial" w:hAnsi="Arial" w:cs="Arial"/>
        </w:rPr>
        <w:t xml:space="preserve">xceptional.  </w:t>
      </w:r>
    </w:p>
    <w:p w14:paraId="2A905B20" w14:textId="7F04AC4B" w:rsidR="00FD1C65" w:rsidRPr="00F83126" w:rsidRDefault="00FD1C65" w:rsidP="00877084">
      <w:pPr>
        <w:spacing w:after="0" w:line="360" w:lineRule="auto"/>
        <w:rPr>
          <w:rFonts w:ascii="Arial" w:hAnsi="Arial" w:cs="Arial"/>
          <w:b/>
        </w:rPr>
      </w:pPr>
      <w:r>
        <w:rPr>
          <w:rFonts w:ascii="Arial" w:hAnsi="Arial" w:cs="Arial"/>
          <w:b/>
        </w:rPr>
        <w:tab/>
      </w:r>
    </w:p>
    <w:p w14:paraId="4BD4D548" w14:textId="77777777" w:rsidR="00D94711" w:rsidRPr="00F36FC0" w:rsidRDefault="0092638C" w:rsidP="00D94711">
      <w:pPr>
        <w:spacing w:after="0" w:line="480" w:lineRule="auto"/>
        <w:rPr>
          <w:rFonts w:ascii="Arial" w:hAnsi="Arial" w:cs="Arial"/>
          <w:color w:val="7030A0"/>
          <w:sz w:val="24"/>
          <w:szCs w:val="24"/>
        </w:rPr>
      </w:pPr>
      <w:proofErr w:type="spellStart"/>
      <w:r w:rsidRPr="00F83126">
        <w:rPr>
          <w:rFonts w:ascii="Arial" w:hAnsi="Arial" w:cs="Arial"/>
          <w:b/>
        </w:rPr>
        <w:t>X</w:t>
      </w:r>
      <w:r w:rsidR="00315641" w:rsidRPr="00F83126">
        <w:rPr>
          <w:rFonts w:ascii="Arial" w:hAnsi="Arial" w:cs="Arial"/>
          <w:b/>
        </w:rPr>
        <w:t>ll</w:t>
      </w:r>
      <w:proofErr w:type="spellEnd"/>
      <w:r w:rsidRPr="00F83126">
        <w:rPr>
          <w:rFonts w:ascii="Arial" w:hAnsi="Arial" w:cs="Arial"/>
          <w:b/>
        </w:rPr>
        <w:t>.</w:t>
      </w:r>
      <w:r w:rsidRPr="00F83126">
        <w:rPr>
          <w:rFonts w:ascii="Arial" w:hAnsi="Arial" w:cs="Arial"/>
          <w:b/>
          <w:sz w:val="24"/>
          <w:szCs w:val="24"/>
        </w:rPr>
        <w:t xml:space="preserve"> </w:t>
      </w:r>
      <w:r w:rsidRPr="00F83126">
        <w:rPr>
          <w:rFonts w:ascii="Arial" w:hAnsi="Arial" w:cs="Arial"/>
          <w:b/>
        </w:rPr>
        <w:t xml:space="preserve"> </w:t>
      </w:r>
      <w:r w:rsidR="00315641" w:rsidRPr="00F83126">
        <w:rPr>
          <w:rFonts w:ascii="Arial" w:hAnsi="Arial" w:cs="Arial"/>
          <w:b/>
        </w:rPr>
        <w:t>Advising Update</w:t>
      </w:r>
      <w:r w:rsidR="00D94711">
        <w:rPr>
          <w:rFonts w:ascii="Arial" w:hAnsi="Arial" w:cs="Arial"/>
          <w:b/>
        </w:rPr>
        <w:t xml:space="preserve"> - </w:t>
      </w:r>
      <w:r w:rsidR="00D94711" w:rsidRPr="00D94711">
        <w:rPr>
          <w:rFonts w:ascii="Arial" w:hAnsi="Arial" w:cs="Arial"/>
          <w:b/>
          <w:sz w:val="24"/>
          <w:szCs w:val="24"/>
        </w:rPr>
        <w:t>Silvia Guerrero-Smith</w:t>
      </w:r>
    </w:p>
    <w:p w14:paraId="56CED72A" w14:textId="2C2715C3" w:rsidR="00D94711" w:rsidRDefault="0040228C" w:rsidP="0040228C">
      <w:pPr>
        <w:pStyle w:val="ListParagraph"/>
        <w:numPr>
          <w:ilvl w:val="0"/>
          <w:numId w:val="43"/>
        </w:numPr>
        <w:spacing w:after="0" w:line="360" w:lineRule="auto"/>
        <w:rPr>
          <w:rFonts w:ascii="Arial" w:hAnsi="Arial" w:cs="Arial"/>
          <w:b/>
        </w:rPr>
      </w:pPr>
      <w:r>
        <w:rPr>
          <w:rFonts w:ascii="Arial" w:hAnsi="Arial" w:cs="Arial"/>
        </w:rPr>
        <w:t>No update.</w:t>
      </w:r>
      <w:r w:rsidR="00D94711">
        <w:rPr>
          <w:rFonts w:ascii="Arial" w:hAnsi="Arial" w:cs="Arial"/>
          <w:b/>
        </w:rPr>
        <w:tab/>
      </w:r>
    </w:p>
    <w:p w14:paraId="727A9E3F" w14:textId="77777777" w:rsidR="001A7D2E" w:rsidRDefault="001A7D2E" w:rsidP="001A7D2E">
      <w:pPr>
        <w:pStyle w:val="ListParagraph"/>
        <w:spacing w:after="0" w:line="360" w:lineRule="auto"/>
        <w:ind w:left="1080"/>
        <w:rPr>
          <w:rFonts w:ascii="Arial" w:hAnsi="Arial" w:cs="Arial"/>
          <w:b/>
        </w:rPr>
      </w:pPr>
    </w:p>
    <w:p w14:paraId="2BD402E6" w14:textId="62427FA0" w:rsidR="0052662E" w:rsidRDefault="0052662E" w:rsidP="0052662E">
      <w:pPr>
        <w:spacing w:after="0" w:line="360" w:lineRule="auto"/>
        <w:rPr>
          <w:rFonts w:ascii="Arial" w:hAnsi="Arial" w:cs="Arial"/>
          <w:sz w:val="24"/>
          <w:szCs w:val="24"/>
        </w:rPr>
      </w:pPr>
      <w:proofErr w:type="spellStart"/>
      <w:proofErr w:type="gramStart"/>
      <w:r w:rsidRPr="00F83126">
        <w:rPr>
          <w:rFonts w:ascii="Arial" w:hAnsi="Arial" w:cs="Arial"/>
          <w:b/>
        </w:rPr>
        <w:t>X</w:t>
      </w:r>
      <w:r w:rsidR="00315641" w:rsidRPr="00F83126">
        <w:rPr>
          <w:rFonts w:ascii="Arial" w:hAnsi="Arial" w:cs="Arial"/>
          <w:b/>
        </w:rPr>
        <w:t>lll</w:t>
      </w:r>
      <w:proofErr w:type="spellEnd"/>
      <w:r w:rsidR="00594E89">
        <w:rPr>
          <w:rFonts w:ascii="Arial" w:hAnsi="Arial" w:cs="Arial"/>
          <w:b/>
        </w:rPr>
        <w:t xml:space="preserve">  </w:t>
      </w:r>
      <w:r w:rsidR="001A7D2E" w:rsidRPr="002818EE">
        <w:rPr>
          <w:rFonts w:ascii="Arial" w:hAnsi="Arial" w:cs="Arial"/>
          <w:b/>
          <w:sz w:val="24"/>
          <w:szCs w:val="24"/>
        </w:rPr>
        <w:t>Department</w:t>
      </w:r>
      <w:proofErr w:type="gramEnd"/>
      <w:r w:rsidR="001A7D2E" w:rsidRPr="002818EE">
        <w:rPr>
          <w:rFonts w:ascii="Arial" w:hAnsi="Arial" w:cs="Arial"/>
          <w:b/>
          <w:sz w:val="24"/>
          <w:szCs w:val="24"/>
        </w:rPr>
        <w:t xml:space="preserve"> Chair Election</w:t>
      </w:r>
      <w:r w:rsidR="001A7D2E">
        <w:rPr>
          <w:rFonts w:ascii="Arial" w:hAnsi="Arial" w:cs="Arial"/>
          <w:b/>
          <w:sz w:val="24"/>
          <w:szCs w:val="24"/>
        </w:rPr>
        <w:t>—</w:t>
      </w:r>
      <w:r w:rsidR="001A7D2E" w:rsidRPr="002818EE">
        <w:rPr>
          <w:rFonts w:ascii="Arial" w:hAnsi="Arial" w:cs="Arial"/>
          <w:sz w:val="24"/>
          <w:szCs w:val="24"/>
        </w:rPr>
        <w:t>Professor Maguire</w:t>
      </w:r>
      <w:r w:rsidR="001A7D2E">
        <w:rPr>
          <w:rFonts w:ascii="Arial" w:hAnsi="Arial" w:cs="Arial"/>
          <w:b/>
          <w:sz w:val="24"/>
          <w:szCs w:val="24"/>
        </w:rPr>
        <w:t xml:space="preserve"> </w:t>
      </w:r>
    </w:p>
    <w:p w14:paraId="569D1B7B" w14:textId="37EB93B2" w:rsidR="001A7D2E" w:rsidRDefault="001A7D2E" w:rsidP="001A7D2E">
      <w:pPr>
        <w:pStyle w:val="ListParagraph"/>
        <w:numPr>
          <w:ilvl w:val="0"/>
          <w:numId w:val="45"/>
        </w:numPr>
        <w:spacing w:after="0" w:line="360" w:lineRule="auto"/>
        <w:rPr>
          <w:rFonts w:ascii="Arial" w:hAnsi="Arial" w:cs="Arial"/>
        </w:rPr>
      </w:pPr>
      <w:r>
        <w:rPr>
          <w:rFonts w:ascii="Arial" w:hAnsi="Arial" w:cs="Arial"/>
        </w:rPr>
        <w:t>Prof. Maguire’s</w:t>
      </w:r>
      <w:r w:rsidR="002D2082">
        <w:rPr>
          <w:rFonts w:ascii="Arial" w:hAnsi="Arial" w:cs="Arial"/>
        </w:rPr>
        <w:t xml:space="preserve"> 3-</w:t>
      </w:r>
      <w:r w:rsidRPr="001A7D2E">
        <w:rPr>
          <w:rFonts w:ascii="Arial" w:hAnsi="Arial" w:cs="Arial"/>
        </w:rPr>
        <w:t xml:space="preserve">year term </w:t>
      </w:r>
      <w:r>
        <w:rPr>
          <w:rFonts w:ascii="Arial" w:hAnsi="Arial" w:cs="Arial"/>
        </w:rPr>
        <w:t xml:space="preserve">as Department Chair </w:t>
      </w:r>
      <w:r w:rsidRPr="001A7D2E">
        <w:rPr>
          <w:rFonts w:ascii="Arial" w:hAnsi="Arial" w:cs="Arial"/>
        </w:rPr>
        <w:t>is up in July</w:t>
      </w:r>
      <w:r>
        <w:rPr>
          <w:rFonts w:ascii="Arial" w:hAnsi="Arial" w:cs="Arial"/>
        </w:rPr>
        <w:t>, and she</w:t>
      </w:r>
      <w:r w:rsidRPr="001A7D2E">
        <w:rPr>
          <w:rFonts w:ascii="Arial" w:hAnsi="Arial" w:cs="Arial"/>
        </w:rPr>
        <w:t xml:space="preserve"> is not running again</w:t>
      </w:r>
      <w:r>
        <w:rPr>
          <w:rFonts w:ascii="Arial" w:hAnsi="Arial" w:cs="Arial"/>
        </w:rPr>
        <w:t xml:space="preserve">.  </w:t>
      </w:r>
      <w:r w:rsidRPr="001A7D2E">
        <w:rPr>
          <w:rFonts w:ascii="Arial" w:hAnsi="Arial" w:cs="Arial"/>
        </w:rPr>
        <w:t xml:space="preserve"> Anyone interested </w:t>
      </w:r>
      <w:r>
        <w:rPr>
          <w:rFonts w:ascii="Arial" w:hAnsi="Arial" w:cs="Arial"/>
        </w:rPr>
        <w:t xml:space="preserve">in becoming Chair </w:t>
      </w:r>
      <w:r w:rsidRPr="001A7D2E">
        <w:rPr>
          <w:rFonts w:ascii="Arial" w:hAnsi="Arial" w:cs="Arial"/>
        </w:rPr>
        <w:t xml:space="preserve">should discuss </w:t>
      </w:r>
      <w:r>
        <w:rPr>
          <w:rFonts w:ascii="Arial" w:hAnsi="Arial" w:cs="Arial"/>
        </w:rPr>
        <w:t xml:space="preserve">it </w:t>
      </w:r>
      <w:r w:rsidRPr="001A7D2E">
        <w:rPr>
          <w:rFonts w:ascii="Arial" w:hAnsi="Arial" w:cs="Arial"/>
        </w:rPr>
        <w:t xml:space="preserve">with Dr. Teed, Dr. Page, and Prof. Maguire.  </w:t>
      </w:r>
    </w:p>
    <w:p w14:paraId="46A90FE9" w14:textId="77777777" w:rsidR="005B00E1" w:rsidRDefault="005B00E1" w:rsidP="00315641">
      <w:pPr>
        <w:spacing w:after="0" w:line="360" w:lineRule="auto"/>
        <w:rPr>
          <w:rFonts w:ascii="Arial" w:hAnsi="Arial" w:cs="Arial"/>
          <w:b/>
        </w:rPr>
      </w:pPr>
    </w:p>
    <w:p w14:paraId="169744F6" w14:textId="2DEF0BEB" w:rsidR="00315641" w:rsidRDefault="00DF15D7" w:rsidP="00315641">
      <w:pPr>
        <w:spacing w:after="0" w:line="360" w:lineRule="auto"/>
        <w:rPr>
          <w:rFonts w:ascii="Arial" w:hAnsi="Arial" w:cs="Arial"/>
          <w:b/>
        </w:rPr>
      </w:pPr>
      <w:proofErr w:type="spellStart"/>
      <w:r w:rsidRPr="00F83126">
        <w:rPr>
          <w:rFonts w:ascii="Arial" w:hAnsi="Arial" w:cs="Arial"/>
          <w:b/>
        </w:rPr>
        <w:t>XlV</w:t>
      </w:r>
      <w:proofErr w:type="spellEnd"/>
      <w:r w:rsidRPr="00F83126">
        <w:rPr>
          <w:rFonts w:ascii="Arial" w:hAnsi="Arial" w:cs="Arial"/>
          <w:b/>
        </w:rPr>
        <w:t>. SLS Update</w:t>
      </w:r>
    </w:p>
    <w:p w14:paraId="2A1FE3B9" w14:textId="04A69EA5" w:rsidR="001A7D2E" w:rsidRDefault="001A7D2E" w:rsidP="001A7D2E">
      <w:pPr>
        <w:pStyle w:val="ListParagraph"/>
        <w:numPr>
          <w:ilvl w:val="0"/>
          <w:numId w:val="47"/>
        </w:numPr>
        <w:spacing w:after="0" w:line="360" w:lineRule="auto"/>
        <w:rPr>
          <w:rFonts w:ascii="Arial" w:hAnsi="Arial" w:cs="Arial"/>
        </w:rPr>
      </w:pPr>
      <w:r>
        <w:rPr>
          <w:rFonts w:ascii="Arial" w:hAnsi="Arial" w:cs="Arial"/>
        </w:rPr>
        <w:t xml:space="preserve">CCTDI is </w:t>
      </w:r>
      <w:r w:rsidRPr="001A7D2E">
        <w:rPr>
          <w:rFonts w:ascii="Arial" w:hAnsi="Arial" w:cs="Arial"/>
        </w:rPr>
        <w:t>being done</w:t>
      </w:r>
      <w:r w:rsidR="00956AA7">
        <w:rPr>
          <w:rFonts w:ascii="Arial" w:hAnsi="Arial" w:cs="Arial"/>
        </w:rPr>
        <w:t xml:space="preserve"> </w:t>
      </w:r>
      <w:r>
        <w:rPr>
          <w:rFonts w:ascii="Arial" w:hAnsi="Arial" w:cs="Arial"/>
        </w:rPr>
        <w:t xml:space="preserve">in 11 </w:t>
      </w:r>
      <w:r w:rsidR="006A72A7">
        <w:rPr>
          <w:rFonts w:ascii="Arial" w:hAnsi="Arial" w:cs="Arial"/>
        </w:rPr>
        <w:t>sections</w:t>
      </w:r>
      <w:r w:rsidRPr="001A7D2E">
        <w:rPr>
          <w:rFonts w:ascii="Arial" w:hAnsi="Arial" w:cs="Arial"/>
        </w:rPr>
        <w:t>.  All</w:t>
      </w:r>
      <w:r>
        <w:rPr>
          <w:rFonts w:ascii="Arial" w:hAnsi="Arial" w:cs="Arial"/>
        </w:rPr>
        <w:t xml:space="preserve"> professors</w:t>
      </w:r>
      <w:r w:rsidRPr="001A7D2E">
        <w:rPr>
          <w:rFonts w:ascii="Arial" w:hAnsi="Arial" w:cs="Arial"/>
        </w:rPr>
        <w:t xml:space="preserve"> have been notified.  </w:t>
      </w:r>
      <w:r>
        <w:rPr>
          <w:rFonts w:ascii="Arial" w:hAnsi="Arial" w:cs="Arial"/>
        </w:rPr>
        <w:t xml:space="preserve">Prof. Maguire </w:t>
      </w:r>
      <w:r w:rsidRPr="001A7D2E">
        <w:rPr>
          <w:rFonts w:ascii="Arial" w:hAnsi="Arial" w:cs="Arial"/>
        </w:rPr>
        <w:t xml:space="preserve">submitted some items for revision.  </w:t>
      </w:r>
    </w:p>
    <w:p w14:paraId="29DB6639" w14:textId="4E0F92FF" w:rsidR="001A7D2E" w:rsidRDefault="001A7D2E" w:rsidP="001A7D2E">
      <w:pPr>
        <w:pStyle w:val="ListParagraph"/>
        <w:numPr>
          <w:ilvl w:val="0"/>
          <w:numId w:val="47"/>
        </w:numPr>
        <w:spacing w:after="0" w:line="360" w:lineRule="auto"/>
        <w:rPr>
          <w:rFonts w:ascii="Arial" w:hAnsi="Arial" w:cs="Arial"/>
        </w:rPr>
      </w:pPr>
      <w:r w:rsidRPr="001A7D2E">
        <w:rPr>
          <w:rFonts w:ascii="Arial" w:hAnsi="Arial" w:cs="Arial"/>
        </w:rPr>
        <w:t>Fall success rate – Dr. Van Gaalen will give us the full picture on data for R</w:t>
      </w:r>
      <w:r>
        <w:rPr>
          <w:rFonts w:ascii="Arial" w:hAnsi="Arial" w:cs="Arial"/>
        </w:rPr>
        <w:t>EA</w:t>
      </w:r>
      <w:r w:rsidRPr="001A7D2E">
        <w:rPr>
          <w:rFonts w:ascii="Arial" w:hAnsi="Arial" w:cs="Arial"/>
        </w:rPr>
        <w:t>, EAP, SLS and the rest of the college.  There are many reasons</w:t>
      </w:r>
      <w:r>
        <w:rPr>
          <w:rFonts w:ascii="Arial" w:hAnsi="Arial" w:cs="Arial"/>
        </w:rPr>
        <w:t xml:space="preserve"> for the lower success rate in F</w:t>
      </w:r>
      <w:r w:rsidRPr="001A7D2E">
        <w:rPr>
          <w:rFonts w:ascii="Arial" w:hAnsi="Arial" w:cs="Arial"/>
        </w:rPr>
        <w:t>all</w:t>
      </w:r>
      <w:r>
        <w:rPr>
          <w:rFonts w:ascii="Arial" w:hAnsi="Arial" w:cs="Arial"/>
        </w:rPr>
        <w:t xml:space="preserve"> 2020</w:t>
      </w:r>
      <w:r w:rsidRPr="001A7D2E">
        <w:rPr>
          <w:rFonts w:ascii="Arial" w:hAnsi="Arial" w:cs="Arial"/>
        </w:rPr>
        <w:t xml:space="preserve">.  </w:t>
      </w:r>
      <w:r>
        <w:rPr>
          <w:rFonts w:ascii="Arial" w:hAnsi="Arial" w:cs="Arial"/>
        </w:rPr>
        <w:t>It is s</w:t>
      </w:r>
      <w:r w:rsidRPr="001A7D2E">
        <w:rPr>
          <w:rFonts w:ascii="Arial" w:hAnsi="Arial" w:cs="Arial"/>
        </w:rPr>
        <w:t xml:space="preserve">ignificant but expected.  </w:t>
      </w:r>
    </w:p>
    <w:p w14:paraId="0EBA7DB7" w14:textId="77777777" w:rsidR="005B00E1" w:rsidRDefault="005B00E1" w:rsidP="006969DD">
      <w:pPr>
        <w:spacing w:line="360" w:lineRule="auto"/>
        <w:rPr>
          <w:rFonts w:ascii="Arial" w:hAnsi="Arial" w:cs="Arial"/>
        </w:rPr>
      </w:pPr>
    </w:p>
    <w:p w14:paraId="0EB31C6C" w14:textId="5ED439CE" w:rsidR="006969DD" w:rsidRPr="000C0BB8" w:rsidRDefault="006969DD" w:rsidP="006969DD">
      <w:pPr>
        <w:spacing w:line="360" w:lineRule="auto"/>
        <w:rPr>
          <w:rFonts w:ascii="Arial" w:hAnsi="Arial" w:cs="Arial"/>
        </w:rPr>
      </w:pPr>
      <w:r w:rsidRPr="000C0BB8">
        <w:rPr>
          <w:rFonts w:ascii="Arial" w:hAnsi="Arial" w:cs="Arial"/>
        </w:rPr>
        <w:t xml:space="preserve">NOTE:  Next Department Meeting is </w:t>
      </w:r>
      <w:r w:rsidR="001A7D2E">
        <w:rPr>
          <w:rFonts w:ascii="Arial" w:hAnsi="Arial" w:cs="Arial"/>
        </w:rPr>
        <w:t>February 12</w:t>
      </w:r>
      <w:r w:rsidR="00B80AEB">
        <w:rPr>
          <w:rFonts w:ascii="Arial" w:hAnsi="Arial" w:cs="Arial"/>
        </w:rPr>
        <w:t xml:space="preserve"> </w:t>
      </w:r>
      <w:r w:rsidRPr="000C0BB8">
        <w:rPr>
          <w:rFonts w:ascii="Arial" w:hAnsi="Arial" w:cs="Arial"/>
        </w:rPr>
        <w:t>202</w:t>
      </w:r>
      <w:r w:rsidR="00B80AEB">
        <w:rPr>
          <w:rFonts w:ascii="Arial" w:hAnsi="Arial" w:cs="Arial"/>
        </w:rPr>
        <w:t>1</w:t>
      </w:r>
      <w:r w:rsidRPr="000C0BB8">
        <w:rPr>
          <w:rFonts w:ascii="Arial" w:hAnsi="Arial" w:cs="Arial"/>
        </w:rPr>
        <w:t xml:space="preserve">, 12:00-1:30pm.  On Zoom.  </w:t>
      </w:r>
    </w:p>
    <w:p w14:paraId="085611A3" w14:textId="1037E8D8" w:rsidR="006969DD" w:rsidRPr="000C0BB8" w:rsidRDefault="004D1F90" w:rsidP="006969DD">
      <w:pPr>
        <w:pStyle w:val="ListParagraph"/>
        <w:spacing w:line="360" w:lineRule="auto"/>
        <w:ind w:left="1080"/>
        <w:rPr>
          <w:rFonts w:ascii="Arial" w:hAnsi="Arial" w:cs="Arial"/>
        </w:rPr>
      </w:pPr>
      <w:hyperlink r:id="rId8" w:history="1">
        <w:r w:rsidR="006969DD" w:rsidRPr="000C0BB8">
          <w:rPr>
            <w:rStyle w:val="Hyperlink"/>
            <w:rFonts w:ascii="Arial" w:hAnsi="Arial" w:cs="Arial"/>
          </w:rPr>
          <w:t>https://fsw.zoom.us/j/94718353424</w:t>
        </w:r>
      </w:hyperlink>
    </w:p>
    <w:p w14:paraId="4BEC6ABA" w14:textId="77777777" w:rsidR="006969DD" w:rsidRPr="000C0BB8" w:rsidRDefault="006969DD" w:rsidP="006969DD">
      <w:pPr>
        <w:pStyle w:val="ListParagraph"/>
        <w:spacing w:line="360" w:lineRule="auto"/>
        <w:ind w:left="1080"/>
        <w:rPr>
          <w:rFonts w:ascii="Arial" w:hAnsi="Arial" w:cs="Arial"/>
        </w:rPr>
      </w:pPr>
    </w:p>
    <w:p w14:paraId="68EF48BE" w14:textId="00E10E27" w:rsidR="006969DD" w:rsidRPr="000C0BB8" w:rsidRDefault="001A7D2E" w:rsidP="006969DD">
      <w:pPr>
        <w:pStyle w:val="ListParagraph"/>
        <w:spacing w:line="360" w:lineRule="auto"/>
        <w:ind w:left="1080"/>
        <w:rPr>
          <w:rFonts w:ascii="Arial" w:hAnsi="Arial" w:cs="Arial"/>
        </w:rPr>
      </w:pPr>
      <w:r>
        <w:rPr>
          <w:rFonts w:ascii="Arial" w:hAnsi="Arial" w:cs="Arial"/>
        </w:rPr>
        <w:t xml:space="preserve">Future Dates:  </w:t>
      </w:r>
      <w:r w:rsidR="006969DD" w:rsidRPr="000C0BB8">
        <w:rPr>
          <w:rFonts w:ascii="Arial" w:hAnsi="Arial" w:cs="Arial"/>
        </w:rPr>
        <w:t>March 12, April 9</w:t>
      </w:r>
    </w:p>
    <w:p w14:paraId="48914558" w14:textId="77777777" w:rsidR="006969DD" w:rsidRPr="000C0BB8" w:rsidRDefault="006969DD" w:rsidP="006969DD">
      <w:pPr>
        <w:spacing w:after="0" w:line="360" w:lineRule="auto"/>
        <w:rPr>
          <w:rFonts w:ascii="Arial" w:hAnsi="Arial" w:cs="Arial"/>
        </w:rPr>
      </w:pPr>
    </w:p>
    <w:p w14:paraId="1197BF60" w14:textId="77777777" w:rsidR="000246DC" w:rsidRPr="000C0BB8" w:rsidRDefault="000246DC" w:rsidP="00AC7077">
      <w:pPr>
        <w:spacing w:after="0" w:line="240" w:lineRule="auto"/>
        <w:ind w:left="720" w:firstLine="720"/>
        <w:rPr>
          <w:rFonts w:ascii="Arial" w:hAnsi="Arial" w:cs="Arial"/>
        </w:rPr>
      </w:pPr>
    </w:p>
    <w:p w14:paraId="05957FF3" w14:textId="77777777" w:rsidR="000246DC" w:rsidRPr="000C0BB8" w:rsidRDefault="000246DC" w:rsidP="00AC7077">
      <w:pPr>
        <w:spacing w:after="0" w:line="240" w:lineRule="auto"/>
        <w:ind w:left="720" w:firstLine="720"/>
        <w:rPr>
          <w:rFonts w:ascii="Arial" w:hAnsi="Arial" w:cs="Arial"/>
        </w:rPr>
      </w:pPr>
    </w:p>
    <w:p w14:paraId="535A37FC" w14:textId="77777777" w:rsidR="00993608" w:rsidRPr="00AC65E7" w:rsidRDefault="008C4301" w:rsidP="00C60E1F">
      <w:pPr>
        <w:tabs>
          <w:tab w:val="right" w:pos="10224"/>
        </w:tabs>
        <w:spacing w:after="0" w:line="240" w:lineRule="auto"/>
        <w:rPr>
          <w:rFonts w:ascii="Arial" w:hAnsi="Arial" w:cs="Arial"/>
          <w:b/>
        </w:rPr>
      </w:pPr>
      <w:r w:rsidRPr="00AC65E7">
        <w:rPr>
          <w:rFonts w:ascii="Arial" w:hAnsi="Arial" w:cs="Arial"/>
          <w:b/>
        </w:rPr>
        <w:t xml:space="preserve"> </w:t>
      </w:r>
      <w:r w:rsidR="00284BD6" w:rsidRPr="00AC65E7">
        <w:rPr>
          <w:rFonts w:ascii="Arial" w:hAnsi="Arial" w:cs="Arial"/>
          <w:b/>
        </w:rPr>
        <w:t xml:space="preserve"> </w:t>
      </w:r>
      <w:r w:rsidRPr="00AC65E7">
        <w:rPr>
          <w:rFonts w:ascii="Arial" w:hAnsi="Arial" w:cs="Arial"/>
          <w:b/>
        </w:rPr>
        <w:t xml:space="preserve">     </w:t>
      </w:r>
      <w:r w:rsidR="00C60E1F">
        <w:rPr>
          <w:rFonts w:ascii="Arial" w:hAnsi="Arial" w:cs="Arial"/>
          <w:b/>
        </w:rPr>
        <w:tab/>
      </w:r>
    </w:p>
    <w:sectPr w:rsidR="00993608" w:rsidRPr="00AC65E7" w:rsidSect="00284BD6">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D7450"/>
    <w:multiLevelType w:val="hybridMultilevel"/>
    <w:tmpl w:val="A5900A62"/>
    <w:lvl w:ilvl="0" w:tplc="D6983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993A7F"/>
    <w:multiLevelType w:val="hybridMultilevel"/>
    <w:tmpl w:val="41FE1760"/>
    <w:lvl w:ilvl="0" w:tplc="54B4EF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B76559D"/>
    <w:multiLevelType w:val="hybridMultilevel"/>
    <w:tmpl w:val="360010FC"/>
    <w:lvl w:ilvl="0" w:tplc="89BEA5D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65050D"/>
    <w:multiLevelType w:val="hybridMultilevel"/>
    <w:tmpl w:val="782814B2"/>
    <w:lvl w:ilvl="0" w:tplc="7C16C2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E755A64"/>
    <w:multiLevelType w:val="hybridMultilevel"/>
    <w:tmpl w:val="1C5A03CA"/>
    <w:lvl w:ilvl="0" w:tplc="CBCABD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7351B"/>
    <w:multiLevelType w:val="hybridMultilevel"/>
    <w:tmpl w:val="573E62F4"/>
    <w:lvl w:ilvl="0" w:tplc="D94E20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5659A1"/>
    <w:multiLevelType w:val="hybridMultilevel"/>
    <w:tmpl w:val="36C20D2A"/>
    <w:lvl w:ilvl="0" w:tplc="83BC5F0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8C45CA7"/>
    <w:multiLevelType w:val="hybridMultilevel"/>
    <w:tmpl w:val="A926C3A4"/>
    <w:lvl w:ilvl="0" w:tplc="CB4014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285A94"/>
    <w:multiLevelType w:val="hybridMultilevel"/>
    <w:tmpl w:val="5D8060E8"/>
    <w:lvl w:ilvl="0" w:tplc="D6983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0D6FCA"/>
    <w:multiLevelType w:val="hybridMultilevel"/>
    <w:tmpl w:val="76423CBE"/>
    <w:lvl w:ilvl="0" w:tplc="54B4EF50">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204D6847"/>
    <w:multiLevelType w:val="hybridMultilevel"/>
    <w:tmpl w:val="85324F7E"/>
    <w:lvl w:ilvl="0" w:tplc="D6983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131FE1"/>
    <w:multiLevelType w:val="hybridMultilevel"/>
    <w:tmpl w:val="8092ED60"/>
    <w:lvl w:ilvl="0" w:tplc="6FB028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BC0645"/>
    <w:multiLevelType w:val="hybridMultilevel"/>
    <w:tmpl w:val="F2D0D0D2"/>
    <w:lvl w:ilvl="0" w:tplc="028625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920EE5"/>
    <w:multiLevelType w:val="hybridMultilevel"/>
    <w:tmpl w:val="8A7414C8"/>
    <w:lvl w:ilvl="0" w:tplc="822AE480">
      <w:start w:val="1"/>
      <w:numFmt w:val="lowerLetter"/>
      <w:lvlText w:val="%1."/>
      <w:lvlJc w:val="left"/>
      <w:pPr>
        <w:ind w:left="1080" w:hanging="360"/>
      </w:pPr>
      <w:rPr>
        <w:rFonts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2967D1"/>
    <w:multiLevelType w:val="hybridMultilevel"/>
    <w:tmpl w:val="F2483C12"/>
    <w:lvl w:ilvl="0" w:tplc="20166E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1467BA2"/>
    <w:multiLevelType w:val="hybridMultilevel"/>
    <w:tmpl w:val="4E545E4C"/>
    <w:lvl w:ilvl="0" w:tplc="D6983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29486D"/>
    <w:multiLevelType w:val="hybridMultilevel"/>
    <w:tmpl w:val="C2D87614"/>
    <w:lvl w:ilvl="0" w:tplc="A87AF32E">
      <w:start w:val="1"/>
      <w:numFmt w:val="lowerLetter"/>
      <w:lvlText w:val="%1."/>
      <w:lvlJc w:val="left"/>
      <w:pPr>
        <w:ind w:left="720" w:hanging="360"/>
      </w:pPr>
      <w:rPr>
        <w:rFonts w:ascii="Calibri" w:eastAsiaTheme="minorHAnsi" w:hAnsi="Calibri" w:cs="Calibri" w:hint="default"/>
        <w:b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E77A70"/>
    <w:multiLevelType w:val="hybridMultilevel"/>
    <w:tmpl w:val="8092ED60"/>
    <w:lvl w:ilvl="0" w:tplc="6FB028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DC4C37"/>
    <w:multiLevelType w:val="hybridMultilevel"/>
    <w:tmpl w:val="64208662"/>
    <w:lvl w:ilvl="0" w:tplc="8CCABE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F75889"/>
    <w:multiLevelType w:val="hybridMultilevel"/>
    <w:tmpl w:val="0A7ECFAC"/>
    <w:lvl w:ilvl="0" w:tplc="05689F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673C9B"/>
    <w:multiLevelType w:val="hybridMultilevel"/>
    <w:tmpl w:val="E9C6D14E"/>
    <w:lvl w:ilvl="0" w:tplc="BF9691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6B25C71"/>
    <w:multiLevelType w:val="hybridMultilevel"/>
    <w:tmpl w:val="8092ED60"/>
    <w:lvl w:ilvl="0" w:tplc="6FB028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423488"/>
    <w:multiLevelType w:val="hybridMultilevel"/>
    <w:tmpl w:val="62ACDE18"/>
    <w:lvl w:ilvl="0" w:tplc="6FB028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EB337D"/>
    <w:multiLevelType w:val="hybridMultilevel"/>
    <w:tmpl w:val="57F26F1E"/>
    <w:lvl w:ilvl="0" w:tplc="4CEE97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DE0D8B"/>
    <w:multiLevelType w:val="hybridMultilevel"/>
    <w:tmpl w:val="BBC89564"/>
    <w:lvl w:ilvl="0" w:tplc="F9409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A20A69"/>
    <w:multiLevelType w:val="hybridMultilevel"/>
    <w:tmpl w:val="8092ED60"/>
    <w:lvl w:ilvl="0" w:tplc="6FB028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8E5A70"/>
    <w:multiLevelType w:val="hybridMultilevel"/>
    <w:tmpl w:val="4B50B148"/>
    <w:lvl w:ilvl="0" w:tplc="87508778">
      <w:start w:val="1"/>
      <w:numFmt w:val="lowerLetter"/>
      <w:lvlText w:val="%1."/>
      <w:lvlJc w:val="left"/>
      <w:pPr>
        <w:ind w:left="126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3F0AC1"/>
    <w:multiLevelType w:val="hybridMultilevel"/>
    <w:tmpl w:val="0BD8CCCE"/>
    <w:lvl w:ilvl="0" w:tplc="99C0C97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485017"/>
    <w:multiLevelType w:val="hybridMultilevel"/>
    <w:tmpl w:val="8092ED60"/>
    <w:lvl w:ilvl="0" w:tplc="6FB028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23C6408"/>
    <w:multiLevelType w:val="hybridMultilevel"/>
    <w:tmpl w:val="62ACDE18"/>
    <w:lvl w:ilvl="0" w:tplc="6FB028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4294043"/>
    <w:multiLevelType w:val="hybridMultilevel"/>
    <w:tmpl w:val="6DA00FF4"/>
    <w:lvl w:ilvl="0" w:tplc="ADA2CF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7B251F7"/>
    <w:multiLevelType w:val="hybridMultilevel"/>
    <w:tmpl w:val="0CACA236"/>
    <w:lvl w:ilvl="0" w:tplc="878434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5844FD"/>
    <w:multiLevelType w:val="hybridMultilevel"/>
    <w:tmpl w:val="62ACDE18"/>
    <w:lvl w:ilvl="0" w:tplc="6FB028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2E4950"/>
    <w:multiLevelType w:val="hybridMultilevel"/>
    <w:tmpl w:val="15E2D0BE"/>
    <w:lvl w:ilvl="0" w:tplc="6DC0FC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35405E"/>
    <w:multiLevelType w:val="hybridMultilevel"/>
    <w:tmpl w:val="62ACDE18"/>
    <w:lvl w:ilvl="0" w:tplc="6FB028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667AC0"/>
    <w:multiLevelType w:val="hybridMultilevel"/>
    <w:tmpl w:val="56F6A18C"/>
    <w:lvl w:ilvl="0" w:tplc="CFB04E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CBD556E"/>
    <w:multiLevelType w:val="hybridMultilevel"/>
    <w:tmpl w:val="980A54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E448C3"/>
    <w:multiLevelType w:val="hybridMultilevel"/>
    <w:tmpl w:val="8DCC7628"/>
    <w:lvl w:ilvl="0" w:tplc="4FBEBF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2B60FE"/>
    <w:multiLevelType w:val="hybridMultilevel"/>
    <w:tmpl w:val="62ACDE18"/>
    <w:lvl w:ilvl="0" w:tplc="6FB028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1DD787D"/>
    <w:multiLevelType w:val="hybridMultilevel"/>
    <w:tmpl w:val="48A0719A"/>
    <w:lvl w:ilvl="0" w:tplc="D51C0F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4C917A9"/>
    <w:multiLevelType w:val="hybridMultilevel"/>
    <w:tmpl w:val="633EB122"/>
    <w:lvl w:ilvl="0" w:tplc="0A6642F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3D6807"/>
    <w:multiLevelType w:val="hybridMultilevel"/>
    <w:tmpl w:val="C5D0722E"/>
    <w:lvl w:ilvl="0" w:tplc="F7422C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5BA2DCD"/>
    <w:multiLevelType w:val="hybridMultilevel"/>
    <w:tmpl w:val="311C852C"/>
    <w:lvl w:ilvl="0" w:tplc="21A62E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5C1420D"/>
    <w:multiLevelType w:val="hybridMultilevel"/>
    <w:tmpl w:val="C75ED3AC"/>
    <w:lvl w:ilvl="0" w:tplc="D6983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CA8798E"/>
    <w:multiLevelType w:val="hybridMultilevel"/>
    <w:tmpl w:val="1598E700"/>
    <w:lvl w:ilvl="0" w:tplc="54B4EF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CF22C55"/>
    <w:multiLevelType w:val="hybridMultilevel"/>
    <w:tmpl w:val="62ACDE18"/>
    <w:lvl w:ilvl="0" w:tplc="6FB028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DB305A1"/>
    <w:multiLevelType w:val="hybridMultilevel"/>
    <w:tmpl w:val="745A187C"/>
    <w:lvl w:ilvl="0" w:tplc="E7B2495A">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37"/>
  </w:num>
  <w:num w:numId="2">
    <w:abstractNumId w:val="4"/>
  </w:num>
  <w:num w:numId="3">
    <w:abstractNumId w:val="18"/>
  </w:num>
  <w:num w:numId="4">
    <w:abstractNumId w:val="31"/>
  </w:num>
  <w:num w:numId="5">
    <w:abstractNumId w:val="7"/>
  </w:num>
  <w:num w:numId="6">
    <w:abstractNumId w:val="33"/>
  </w:num>
  <w:num w:numId="7">
    <w:abstractNumId w:val="35"/>
  </w:num>
  <w:num w:numId="8">
    <w:abstractNumId w:val="8"/>
  </w:num>
  <w:num w:numId="9">
    <w:abstractNumId w:val="36"/>
  </w:num>
  <w:num w:numId="10">
    <w:abstractNumId w:val="43"/>
  </w:num>
  <w:num w:numId="11">
    <w:abstractNumId w:val="0"/>
  </w:num>
  <w:num w:numId="12">
    <w:abstractNumId w:val="15"/>
  </w:num>
  <w:num w:numId="13">
    <w:abstractNumId w:val="10"/>
  </w:num>
  <w:num w:numId="14">
    <w:abstractNumId w:val="30"/>
  </w:num>
  <w:num w:numId="15">
    <w:abstractNumId w:val="26"/>
  </w:num>
  <w:num w:numId="16">
    <w:abstractNumId w:val="5"/>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9"/>
  </w:num>
  <w:num w:numId="20">
    <w:abstractNumId w:val="6"/>
  </w:num>
  <w:num w:numId="21">
    <w:abstractNumId w:val="24"/>
  </w:num>
  <w:num w:numId="22">
    <w:abstractNumId w:val="12"/>
  </w:num>
  <w:num w:numId="23">
    <w:abstractNumId w:val="41"/>
  </w:num>
  <w:num w:numId="24">
    <w:abstractNumId w:val="20"/>
  </w:num>
  <w:num w:numId="25">
    <w:abstractNumId w:val="23"/>
  </w:num>
  <w:num w:numId="26">
    <w:abstractNumId w:val="42"/>
  </w:num>
  <w:num w:numId="27">
    <w:abstractNumId w:val="44"/>
  </w:num>
  <w:num w:numId="28">
    <w:abstractNumId w:val="39"/>
  </w:num>
  <w:num w:numId="29">
    <w:abstractNumId w:val="1"/>
  </w:num>
  <w:num w:numId="30">
    <w:abstractNumId w:val="3"/>
  </w:num>
  <w:num w:numId="31">
    <w:abstractNumId w:val="40"/>
  </w:num>
  <w:num w:numId="32">
    <w:abstractNumId w:val="2"/>
  </w:num>
  <w:num w:numId="33">
    <w:abstractNumId w:val="14"/>
  </w:num>
  <w:num w:numId="34">
    <w:abstractNumId w:val="46"/>
  </w:num>
  <w:num w:numId="35">
    <w:abstractNumId w:val="16"/>
  </w:num>
  <w:num w:numId="36">
    <w:abstractNumId w:val="25"/>
  </w:num>
  <w:num w:numId="37">
    <w:abstractNumId w:val="21"/>
  </w:num>
  <w:num w:numId="38">
    <w:abstractNumId w:val="11"/>
  </w:num>
  <w:num w:numId="39">
    <w:abstractNumId w:val="28"/>
  </w:num>
  <w:num w:numId="40">
    <w:abstractNumId w:val="17"/>
  </w:num>
  <w:num w:numId="41">
    <w:abstractNumId w:val="22"/>
  </w:num>
  <w:num w:numId="42">
    <w:abstractNumId w:val="45"/>
  </w:num>
  <w:num w:numId="43">
    <w:abstractNumId w:val="34"/>
  </w:num>
  <w:num w:numId="44">
    <w:abstractNumId w:val="32"/>
  </w:num>
  <w:num w:numId="45">
    <w:abstractNumId w:val="38"/>
  </w:num>
  <w:num w:numId="46">
    <w:abstractNumId w:val="29"/>
  </w:num>
  <w:num w:numId="47">
    <w:abstractNumId w:val="27"/>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608"/>
    <w:rsid w:val="00012DFD"/>
    <w:rsid w:val="000246DC"/>
    <w:rsid w:val="000311DD"/>
    <w:rsid w:val="00046D29"/>
    <w:rsid w:val="00051B63"/>
    <w:rsid w:val="000562D3"/>
    <w:rsid w:val="00064BE2"/>
    <w:rsid w:val="00093FC9"/>
    <w:rsid w:val="000A3114"/>
    <w:rsid w:val="000C0BB8"/>
    <w:rsid w:val="00102F6E"/>
    <w:rsid w:val="00107CC7"/>
    <w:rsid w:val="00120490"/>
    <w:rsid w:val="00132062"/>
    <w:rsid w:val="0014320D"/>
    <w:rsid w:val="0016035F"/>
    <w:rsid w:val="00162937"/>
    <w:rsid w:val="001A508D"/>
    <w:rsid w:val="001A7D2E"/>
    <w:rsid w:val="001B3BCC"/>
    <w:rsid w:val="001B7DB0"/>
    <w:rsid w:val="001D18E9"/>
    <w:rsid w:val="001D2D79"/>
    <w:rsid w:val="0020160C"/>
    <w:rsid w:val="00202308"/>
    <w:rsid w:val="0020574C"/>
    <w:rsid w:val="00272B4B"/>
    <w:rsid w:val="00284BD6"/>
    <w:rsid w:val="002A767F"/>
    <w:rsid w:val="002B13C1"/>
    <w:rsid w:val="002B6456"/>
    <w:rsid w:val="002D00F1"/>
    <w:rsid w:val="002D2082"/>
    <w:rsid w:val="002D4B70"/>
    <w:rsid w:val="002D4E3D"/>
    <w:rsid w:val="002E012B"/>
    <w:rsid w:val="002E5C97"/>
    <w:rsid w:val="002F29C1"/>
    <w:rsid w:val="00300B1F"/>
    <w:rsid w:val="00315641"/>
    <w:rsid w:val="00322711"/>
    <w:rsid w:val="003300E6"/>
    <w:rsid w:val="00330EB3"/>
    <w:rsid w:val="003460D9"/>
    <w:rsid w:val="00392A07"/>
    <w:rsid w:val="003B3C5F"/>
    <w:rsid w:val="003D0C11"/>
    <w:rsid w:val="0040228C"/>
    <w:rsid w:val="00412CFB"/>
    <w:rsid w:val="004149CE"/>
    <w:rsid w:val="0043250D"/>
    <w:rsid w:val="00432A1E"/>
    <w:rsid w:val="0044705A"/>
    <w:rsid w:val="004503C9"/>
    <w:rsid w:val="00484942"/>
    <w:rsid w:val="004C1F8E"/>
    <w:rsid w:val="004D1F90"/>
    <w:rsid w:val="004D5E21"/>
    <w:rsid w:val="004F11BE"/>
    <w:rsid w:val="00503081"/>
    <w:rsid w:val="005074FE"/>
    <w:rsid w:val="00524494"/>
    <w:rsid w:val="0052662E"/>
    <w:rsid w:val="00531D71"/>
    <w:rsid w:val="005748CD"/>
    <w:rsid w:val="00591712"/>
    <w:rsid w:val="00594E89"/>
    <w:rsid w:val="005B00E1"/>
    <w:rsid w:val="005F7A1A"/>
    <w:rsid w:val="00607253"/>
    <w:rsid w:val="006201B8"/>
    <w:rsid w:val="00633186"/>
    <w:rsid w:val="0064413D"/>
    <w:rsid w:val="00657F7C"/>
    <w:rsid w:val="00670FEA"/>
    <w:rsid w:val="00673EF1"/>
    <w:rsid w:val="00684AF2"/>
    <w:rsid w:val="0068705D"/>
    <w:rsid w:val="006969DD"/>
    <w:rsid w:val="006A72A7"/>
    <w:rsid w:val="006B27AC"/>
    <w:rsid w:val="006B3A07"/>
    <w:rsid w:val="006F1111"/>
    <w:rsid w:val="0072470C"/>
    <w:rsid w:val="00726131"/>
    <w:rsid w:val="0074030D"/>
    <w:rsid w:val="0075164B"/>
    <w:rsid w:val="00763C0D"/>
    <w:rsid w:val="007737CA"/>
    <w:rsid w:val="00793F90"/>
    <w:rsid w:val="007A3EF4"/>
    <w:rsid w:val="00823F60"/>
    <w:rsid w:val="008340F3"/>
    <w:rsid w:val="00840F30"/>
    <w:rsid w:val="008465E6"/>
    <w:rsid w:val="008630BD"/>
    <w:rsid w:val="00877084"/>
    <w:rsid w:val="0087738C"/>
    <w:rsid w:val="00892EDB"/>
    <w:rsid w:val="008A66BE"/>
    <w:rsid w:val="008B0A87"/>
    <w:rsid w:val="008C4301"/>
    <w:rsid w:val="009146AA"/>
    <w:rsid w:val="009203E4"/>
    <w:rsid w:val="00922048"/>
    <w:rsid w:val="0092638C"/>
    <w:rsid w:val="00930DEE"/>
    <w:rsid w:val="0093143F"/>
    <w:rsid w:val="00955631"/>
    <w:rsid w:val="00956AA7"/>
    <w:rsid w:val="009704C6"/>
    <w:rsid w:val="00976919"/>
    <w:rsid w:val="009800E5"/>
    <w:rsid w:val="0098763B"/>
    <w:rsid w:val="009907DD"/>
    <w:rsid w:val="00993608"/>
    <w:rsid w:val="009C2FCF"/>
    <w:rsid w:val="00A12F2A"/>
    <w:rsid w:val="00A14E8E"/>
    <w:rsid w:val="00A25230"/>
    <w:rsid w:val="00A36FF4"/>
    <w:rsid w:val="00A469B0"/>
    <w:rsid w:val="00A62C30"/>
    <w:rsid w:val="00AA2E03"/>
    <w:rsid w:val="00AC65E7"/>
    <w:rsid w:val="00AC7077"/>
    <w:rsid w:val="00AF0066"/>
    <w:rsid w:val="00AF0860"/>
    <w:rsid w:val="00AF780B"/>
    <w:rsid w:val="00B1716A"/>
    <w:rsid w:val="00B23AF7"/>
    <w:rsid w:val="00B23C19"/>
    <w:rsid w:val="00B609F4"/>
    <w:rsid w:val="00B63E13"/>
    <w:rsid w:val="00B80AEB"/>
    <w:rsid w:val="00BD1F2E"/>
    <w:rsid w:val="00BE25B3"/>
    <w:rsid w:val="00BF6C76"/>
    <w:rsid w:val="00C108AF"/>
    <w:rsid w:val="00C120F6"/>
    <w:rsid w:val="00C22E3D"/>
    <w:rsid w:val="00C27956"/>
    <w:rsid w:val="00C460F3"/>
    <w:rsid w:val="00C60E1F"/>
    <w:rsid w:val="00C776F0"/>
    <w:rsid w:val="00CA038B"/>
    <w:rsid w:val="00CA3FC0"/>
    <w:rsid w:val="00CA612F"/>
    <w:rsid w:val="00CD48C6"/>
    <w:rsid w:val="00D52815"/>
    <w:rsid w:val="00D62C16"/>
    <w:rsid w:val="00D94711"/>
    <w:rsid w:val="00DA7C49"/>
    <w:rsid w:val="00DB26B0"/>
    <w:rsid w:val="00DD0FF5"/>
    <w:rsid w:val="00DD6CCB"/>
    <w:rsid w:val="00DF15D7"/>
    <w:rsid w:val="00DF1ED9"/>
    <w:rsid w:val="00E00741"/>
    <w:rsid w:val="00E0153F"/>
    <w:rsid w:val="00E201DB"/>
    <w:rsid w:val="00E44594"/>
    <w:rsid w:val="00E45F58"/>
    <w:rsid w:val="00E64A30"/>
    <w:rsid w:val="00E66B1D"/>
    <w:rsid w:val="00E74741"/>
    <w:rsid w:val="00E97CED"/>
    <w:rsid w:val="00EB1696"/>
    <w:rsid w:val="00EB1BCA"/>
    <w:rsid w:val="00EB1C75"/>
    <w:rsid w:val="00EB5CBF"/>
    <w:rsid w:val="00EC74B9"/>
    <w:rsid w:val="00ED2C35"/>
    <w:rsid w:val="00F15612"/>
    <w:rsid w:val="00F1612A"/>
    <w:rsid w:val="00F20E00"/>
    <w:rsid w:val="00F37986"/>
    <w:rsid w:val="00F605DF"/>
    <w:rsid w:val="00F62F12"/>
    <w:rsid w:val="00F64087"/>
    <w:rsid w:val="00F83126"/>
    <w:rsid w:val="00FB7C1C"/>
    <w:rsid w:val="00FC1E00"/>
    <w:rsid w:val="00FD1C65"/>
    <w:rsid w:val="00FD49D1"/>
    <w:rsid w:val="00FF4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07C34"/>
  <w15:chartTrackingRefBased/>
  <w15:docId w15:val="{9300D6A6-33EC-4BF1-9513-1F1905A4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360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608"/>
    <w:pPr>
      <w:ind w:left="720"/>
      <w:contextualSpacing/>
    </w:pPr>
  </w:style>
  <w:style w:type="paragraph" w:styleId="BalloonText">
    <w:name w:val="Balloon Text"/>
    <w:basedOn w:val="Normal"/>
    <w:link w:val="BalloonTextChar"/>
    <w:uiPriority w:val="99"/>
    <w:semiHidden/>
    <w:unhideWhenUsed/>
    <w:rsid w:val="004849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42"/>
    <w:rPr>
      <w:rFonts w:ascii="Segoe UI" w:hAnsi="Segoe UI" w:cs="Segoe UI"/>
      <w:sz w:val="18"/>
      <w:szCs w:val="18"/>
    </w:rPr>
  </w:style>
  <w:style w:type="character" w:styleId="Hyperlink">
    <w:name w:val="Hyperlink"/>
    <w:basedOn w:val="DefaultParagraphFont"/>
    <w:uiPriority w:val="99"/>
    <w:unhideWhenUsed/>
    <w:rsid w:val="00633186"/>
    <w:rPr>
      <w:color w:val="0563C1" w:themeColor="hyperlink"/>
      <w:u w:val="single"/>
    </w:rPr>
  </w:style>
  <w:style w:type="character" w:customStyle="1" w:styleId="UnresolvedMention1">
    <w:name w:val="Unresolved Mention1"/>
    <w:basedOn w:val="DefaultParagraphFont"/>
    <w:uiPriority w:val="99"/>
    <w:semiHidden/>
    <w:unhideWhenUsed/>
    <w:rsid w:val="006969DD"/>
    <w:rPr>
      <w:color w:val="605E5C"/>
      <w:shd w:val="clear" w:color="auto" w:fill="E1DFDD"/>
    </w:rPr>
  </w:style>
  <w:style w:type="character" w:customStyle="1" w:styleId="markduc9ffpdv">
    <w:name w:val="markduc9ffpdv"/>
    <w:basedOn w:val="DefaultParagraphFont"/>
    <w:rsid w:val="00A12F2A"/>
  </w:style>
  <w:style w:type="character" w:customStyle="1" w:styleId="markpc54hj57e">
    <w:name w:val="markpc54hj57e"/>
    <w:basedOn w:val="DefaultParagraphFont"/>
    <w:rsid w:val="00A12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28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w.zoom.us/j/94718353424" TargetMode="External"/><Relationship Id="rId3" Type="http://schemas.openxmlformats.org/officeDocument/2006/relationships/settings" Target="settings.xml"/><Relationship Id="rId7" Type="http://schemas.openxmlformats.org/officeDocument/2006/relationships/hyperlink" Target="mailto:joseph.vangaalen@fsw.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ce.scardo@fsw.edu" TargetMode="External"/><Relationship Id="rId5" Type="http://schemas.openxmlformats.org/officeDocument/2006/relationships/hyperlink" Target="https://www.fsw.edu/facultystaff/osp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1384</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N. Maguire</dc:creator>
  <cp:keywords/>
  <dc:description/>
  <cp:lastModifiedBy>Karen N. Maguire</cp:lastModifiedBy>
  <cp:revision>2</cp:revision>
  <cp:lastPrinted>2019-08-28T12:15:00Z</cp:lastPrinted>
  <dcterms:created xsi:type="dcterms:W3CDTF">2021-02-12T00:19:00Z</dcterms:created>
  <dcterms:modified xsi:type="dcterms:W3CDTF">2021-02-12T00:19:00Z</dcterms:modified>
</cp:coreProperties>
</file>