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144697">
            <w:pPr>
              <w:pStyle w:val="Title"/>
            </w:pPr>
            <w:r>
              <w:t>Open FSW Committee</w:t>
            </w:r>
            <w:r w:rsidR="0086348D">
              <w:t xml:space="preserve">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RPr="004D4936" w:rsidTr="00A131A8">
        <w:tc>
          <w:tcPr>
            <w:tcW w:w="1946"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Meeting called by:</w:t>
            </w:r>
          </w:p>
        </w:tc>
        <w:tc>
          <w:tcPr>
            <w:tcW w:w="3184"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Arenthia Herren</w:t>
            </w:r>
          </w:p>
        </w:tc>
        <w:tc>
          <w:tcPr>
            <w:tcW w:w="1779"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Type of meeting:</w:t>
            </w:r>
          </w:p>
        </w:tc>
        <w:tc>
          <w:tcPr>
            <w:tcW w:w="3315"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Open FSW</w:t>
            </w:r>
            <w:r w:rsidR="00CE4516" w:rsidRPr="004D4936">
              <w:rPr>
                <w:rFonts w:asciiTheme="minorHAnsi" w:hAnsiTheme="minorHAnsi" w:cstheme="minorHAnsi"/>
              </w:rPr>
              <w:t xml:space="preserve"> Monthly</w:t>
            </w:r>
            <w:r w:rsidR="004852D7" w:rsidRPr="004D4936">
              <w:rPr>
                <w:rFonts w:asciiTheme="minorHAnsi" w:hAnsiTheme="minorHAnsi" w:cstheme="minorHAnsi"/>
              </w:rPr>
              <w:t xml:space="preserve">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Date:</w:t>
            </w:r>
          </w:p>
        </w:tc>
        <w:tc>
          <w:tcPr>
            <w:tcW w:w="3184" w:type="dxa"/>
          </w:tcPr>
          <w:p w:rsidR="00A131A8" w:rsidRPr="004D4936" w:rsidRDefault="00760C5B">
            <w:pPr>
              <w:spacing w:after="80"/>
              <w:rPr>
                <w:rFonts w:asciiTheme="minorHAnsi" w:hAnsiTheme="minorHAnsi" w:cstheme="minorHAnsi"/>
              </w:rPr>
            </w:pPr>
            <w:r>
              <w:rPr>
                <w:rFonts w:asciiTheme="minorHAnsi" w:hAnsiTheme="minorHAnsi" w:cstheme="minorHAnsi"/>
              </w:rPr>
              <w:t>01</w:t>
            </w:r>
            <w:r w:rsidR="0086348D" w:rsidRPr="004D4936">
              <w:rPr>
                <w:rFonts w:asciiTheme="minorHAnsi" w:hAnsiTheme="minorHAnsi" w:cstheme="minorHAnsi"/>
              </w:rPr>
              <w:t>/</w:t>
            </w:r>
            <w:r>
              <w:rPr>
                <w:rFonts w:asciiTheme="minorHAnsi" w:hAnsiTheme="minorHAnsi" w:cstheme="minorHAnsi"/>
              </w:rPr>
              <w:t>21</w:t>
            </w:r>
            <w:r w:rsidR="0086348D" w:rsidRPr="004D4936">
              <w:rPr>
                <w:rFonts w:asciiTheme="minorHAnsi" w:hAnsiTheme="minorHAnsi" w:cstheme="minorHAnsi"/>
              </w:rPr>
              <w:t>/202</w:t>
            </w:r>
            <w:r>
              <w:rPr>
                <w:rFonts w:asciiTheme="minorHAnsi" w:hAnsiTheme="minorHAnsi" w:cstheme="minorHAnsi"/>
              </w:rPr>
              <w:t>2</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Location:</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Zoom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Time:</w:t>
            </w:r>
          </w:p>
        </w:tc>
        <w:tc>
          <w:tcPr>
            <w:tcW w:w="3184" w:type="dxa"/>
          </w:tcPr>
          <w:p w:rsidR="00A131A8" w:rsidRPr="004D4936" w:rsidRDefault="004D4936">
            <w:pPr>
              <w:spacing w:after="80"/>
              <w:rPr>
                <w:rFonts w:asciiTheme="minorHAnsi" w:hAnsiTheme="minorHAnsi" w:cstheme="minorHAnsi"/>
              </w:rPr>
            </w:pPr>
            <w:r w:rsidRPr="004D4936">
              <w:rPr>
                <w:rFonts w:asciiTheme="minorHAnsi" w:hAnsiTheme="minorHAnsi" w:cstheme="minorHAnsi"/>
              </w:rPr>
              <w:t>10</w:t>
            </w:r>
            <w:r w:rsidR="008C7073" w:rsidRPr="004D4936">
              <w:rPr>
                <w:rFonts w:asciiTheme="minorHAnsi" w:hAnsiTheme="minorHAnsi" w:cstheme="minorHAnsi"/>
              </w:rPr>
              <w:t>:</w:t>
            </w:r>
            <w:r w:rsidRPr="004D4936">
              <w:rPr>
                <w:rFonts w:asciiTheme="minorHAnsi" w:hAnsiTheme="minorHAnsi" w:cstheme="minorHAnsi"/>
              </w:rPr>
              <w:t>0</w:t>
            </w:r>
            <w:r w:rsidR="00AB3113" w:rsidRPr="004D4936">
              <w:rPr>
                <w:rFonts w:asciiTheme="minorHAnsi" w:hAnsiTheme="minorHAnsi" w:cstheme="minorHAnsi"/>
              </w:rPr>
              <w:t>0</w:t>
            </w:r>
            <w:r w:rsidR="0086348D" w:rsidRPr="004D4936">
              <w:rPr>
                <w:rFonts w:asciiTheme="minorHAnsi" w:hAnsiTheme="minorHAnsi" w:cstheme="minorHAnsi"/>
              </w:rPr>
              <w:t xml:space="preserve"> </w:t>
            </w:r>
            <w:r w:rsidRPr="004D4936">
              <w:rPr>
                <w:rFonts w:asciiTheme="minorHAnsi" w:hAnsiTheme="minorHAnsi" w:cstheme="minorHAnsi"/>
              </w:rPr>
              <w:t>A</w:t>
            </w:r>
            <w:r w:rsidR="0086348D" w:rsidRPr="004D4936">
              <w:rPr>
                <w:rFonts w:asciiTheme="minorHAnsi" w:hAnsiTheme="minorHAnsi" w:cstheme="minorHAnsi"/>
              </w:rPr>
              <w:t>.M.</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Note taker:</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Jillian Patch</w:t>
            </w:r>
          </w:p>
        </w:tc>
      </w:tr>
    </w:tbl>
    <w:p w:rsidR="00A131A8" w:rsidRPr="004D4936" w:rsidRDefault="00A131A8">
      <w:pPr>
        <w:widowControl w:val="0"/>
        <w:pBdr>
          <w:top w:val="nil"/>
          <w:left w:val="nil"/>
          <w:bottom w:val="nil"/>
          <w:right w:val="nil"/>
          <w:between w:val="nil"/>
        </w:pBdr>
        <w:spacing w:before="0" w:after="0" w:line="276" w:lineRule="auto"/>
        <w:rPr>
          <w:rFonts w:asciiTheme="minorHAnsi" w:hAnsiTheme="minorHAnsi" w:cstheme="minorHAnsi"/>
        </w:rPr>
      </w:pPr>
    </w:p>
    <w:tbl>
      <w:tblPr>
        <w:tblStyle w:val="MediumGrid1-Accent4"/>
        <w:tblW w:w="4700" w:type="dxa"/>
        <w:jc w:val="center"/>
        <w:tblLayout w:type="fixed"/>
        <w:tblLook w:val="04A0" w:firstRow="1" w:lastRow="0" w:firstColumn="1" w:lastColumn="0" w:noHBand="0" w:noVBand="1"/>
      </w:tblPr>
      <w:tblGrid>
        <w:gridCol w:w="4700"/>
      </w:tblGrid>
      <w:tr w:rsidR="009B09FD" w:rsidRPr="004D4936" w:rsidTr="009B09FD">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rPr>
            </w:pPr>
            <w:r w:rsidRPr="004B6C1B">
              <w:rPr>
                <w:rFonts w:asciiTheme="minorHAnsi" w:eastAsia="Arial" w:hAnsiTheme="minorHAnsi" w:cstheme="minorHAnsi"/>
              </w:rPr>
              <w:t>Attendees</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eastAsia="Arial" w:hAnsiTheme="minorHAnsi" w:cstheme="minorHAnsi"/>
                <w:b w:val="0"/>
              </w:rPr>
            </w:pPr>
            <w:r w:rsidRPr="004B6C1B">
              <w:rPr>
                <w:rFonts w:asciiTheme="minorHAnsi" w:eastAsia="Arial" w:hAnsiTheme="minorHAnsi" w:cstheme="minorHAnsi"/>
                <w:b w:val="0"/>
              </w:rPr>
              <w:t>Arenthia Herren (Chair)</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423D3B" w:rsidRPr="00423D3B" w:rsidRDefault="00423D3B" w:rsidP="00423D3B">
            <w:pPr>
              <w:jc w:val="center"/>
              <w:rPr>
                <w:rFonts w:asciiTheme="minorHAnsi" w:eastAsia="Arial" w:hAnsiTheme="minorHAnsi" w:cstheme="minorHAnsi"/>
                <w:bCs w:val="0"/>
              </w:rPr>
            </w:pPr>
            <w:r>
              <w:rPr>
                <w:rFonts w:asciiTheme="minorHAnsi" w:eastAsia="Arial" w:hAnsiTheme="minorHAnsi" w:cstheme="minorHAnsi"/>
                <w:b w:val="0"/>
              </w:rPr>
              <w:t>Douglas Magomo</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1D492B" w:rsidRDefault="00DD41D9" w:rsidP="009B09FD">
            <w:pPr>
              <w:jc w:val="center"/>
              <w:rPr>
                <w:rFonts w:asciiTheme="minorHAnsi" w:eastAsia="Arial" w:hAnsiTheme="minorHAnsi" w:cstheme="minorHAnsi"/>
                <w:b w:val="0"/>
              </w:rPr>
            </w:pPr>
            <w:r w:rsidRPr="001D492B">
              <w:rPr>
                <w:rFonts w:asciiTheme="minorHAnsi" w:eastAsia="Arial" w:hAnsiTheme="minorHAnsi" w:cstheme="minorHAnsi"/>
                <w:b w:val="0"/>
              </w:rPr>
              <w:t>Myriam Mompoint</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423D3B" w:rsidP="009B09FD">
            <w:pPr>
              <w:jc w:val="center"/>
              <w:rPr>
                <w:rFonts w:asciiTheme="minorHAnsi" w:eastAsia="Arial" w:hAnsiTheme="minorHAnsi" w:cstheme="minorHAnsi"/>
                <w:b w:val="0"/>
              </w:rPr>
            </w:pPr>
            <w:r>
              <w:rPr>
                <w:rFonts w:asciiTheme="minorHAnsi" w:eastAsia="Arial" w:hAnsiTheme="minorHAnsi" w:cstheme="minorHAnsi"/>
                <w:b w:val="0"/>
              </w:rPr>
              <w:t>Brian Page</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C10E07" w:rsidP="009B09FD">
            <w:pPr>
              <w:jc w:val="center"/>
              <w:rPr>
                <w:rFonts w:asciiTheme="minorHAnsi" w:eastAsia="Arial" w:hAnsiTheme="minorHAnsi" w:cstheme="minorHAnsi"/>
                <w:b w:val="0"/>
              </w:rPr>
            </w:pPr>
            <w:r>
              <w:rPr>
                <w:rFonts w:asciiTheme="minorHAnsi" w:eastAsia="Arial" w:hAnsiTheme="minorHAnsi" w:cstheme="minorHAnsi"/>
                <w:b w:val="0"/>
              </w:rPr>
              <w:t>Leonard Owens</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6777D" w:rsidRDefault="00621113" w:rsidP="009B09FD">
            <w:pPr>
              <w:jc w:val="center"/>
              <w:rPr>
                <w:rFonts w:asciiTheme="minorHAnsi" w:eastAsia="Arial" w:hAnsiTheme="minorHAnsi" w:cstheme="minorHAnsi"/>
                <w:b w:val="0"/>
              </w:rPr>
            </w:pPr>
            <w:r>
              <w:rPr>
                <w:rFonts w:asciiTheme="minorHAnsi" w:eastAsia="Arial" w:hAnsiTheme="minorHAnsi" w:cstheme="minorHAnsi"/>
                <w:b w:val="0"/>
              </w:rPr>
              <w:t>Leslie Bartley</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DD41D9" w:rsidP="009B09FD">
            <w:pPr>
              <w:jc w:val="center"/>
              <w:rPr>
                <w:rFonts w:asciiTheme="minorHAnsi" w:eastAsia="Arial" w:hAnsiTheme="minorHAnsi" w:cstheme="minorHAnsi"/>
                <w:b w:val="0"/>
              </w:rPr>
            </w:pPr>
            <w:r>
              <w:rPr>
                <w:rFonts w:asciiTheme="minorHAnsi" w:eastAsia="Arial" w:hAnsiTheme="minorHAnsi" w:cstheme="minorHAnsi"/>
                <w:b w:val="0"/>
              </w:rPr>
              <w:t>Rozalind Jester</w:t>
            </w:r>
          </w:p>
        </w:tc>
      </w:tr>
      <w:tr w:rsidR="00B62B4C"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B62B4C" w:rsidRDefault="00B62B4C" w:rsidP="009B09FD">
            <w:pPr>
              <w:jc w:val="center"/>
              <w:rPr>
                <w:rFonts w:asciiTheme="minorHAnsi" w:hAnsiTheme="minorHAnsi" w:cstheme="minorHAnsi"/>
                <w:b w:val="0"/>
              </w:rPr>
            </w:pPr>
            <w:r>
              <w:rPr>
                <w:rFonts w:asciiTheme="minorHAnsi" w:hAnsiTheme="minorHAnsi" w:cstheme="minorHAnsi"/>
                <w:b w:val="0"/>
              </w:rPr>
              <w:t>Thomas Donaldson</w:t>
            </w: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r w:rsidRPr="001D492B">
              <w:rPr>
                <w:rFonts w:asciiTheme="minorHAnsi" w:hAnsiTheme="minorHAnsi" w:cstheme="minorHAnsi"/>
                <w:b w:val="0"/>
              </w:rPr>
              <w:t>Alessandro Cesarano</w:t>
            </w:r>
          </w:p>
        </w:tc>
      </w:tr>
      <w:tr w:rsidR="001D492B"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Pr="001D492B" w:rsidRDefault="001D492B" w:rsidP="009B09FD">
            <w:pPr>
              <w:jc w:val="center"/>
              <w:rPr>
                <w:rFonts w:asciiTheme="minorHAnsi" w:hAnsiTheme="minorHAnsi" w:cstheme="minorHAnsi"/>
                <w:b w:val="0"/>
              </w:rPr>
            </w:pPr>
          </w:p>
        </w:tc>
      </w:tr>
      <w:tr w:rsidR="001D492B"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1D492B" w:rsidRDefault="001D492B" w:rsidP="009B09FD">
            <w:pPr>
              <w:jc w:val="center"/>
              <w:rPr>
                <w:rFonts w:asciiTheme="minorHAnsi" w:hAnsiTheme="minorHAnsi" w:cstheme="minorHAnsi"/>
                <w:b w:val="0"/>
              </w:rPr>
            </w:pPr>
          </w:p>
        </w:tc>
      </w:tr>
      <w:tr w:rsidR="00621113" w:rsidRPr="004D4936" w:rsidTr="009B09FD">
        <w:trPr>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621113" w:rsidRPr="00621113" w:rsidRDefault="00621113" w:rsidP="009B09FD">
            <w:pPr>
              <w:jc w:val="center"/>
              <w:rPr>
                <w:rFonts w:asciiTheme="minorHAnsi" w:hAnsiTheme="minorHAnsi" w:cstheme="minorHAnsi"/>
                <w:b w:val="0"/>
              </w:rPr>
            </w:pPr>
            <w:r w:rsidRPr="00621113">
              <w:rPr>
                <w:rFonts w:asciiTheme="minorHAnsi" w:hAnsiTheme="minorHAnsi" w:cstheme="minorHAnsi"/>
                <w:b w:val="0"/>
              </w:rPr>
              <w:t>Di Xue</w:t>
            </w:r>
          </w:p>
        </w:tc>
      </w:tr>
      <w:tr w:rsidR="00621113"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621113" w:rsidRPr="00621113" w:rsidRDefault="00C10E07" w:rsidP="009B09FD">
            <w:pPr>
              <w:jc w:val="center"/>
              <w:rPr>
                <w:rFonts w:asciiTheme="minorHAnsi" w:hAnsiTheme="minorHAnsi" w:cstheme="minorHAnsi"/>
                <w:b w:val="0"/>
              </w:rPr>
            </w:pPr>
            <w:r>
              <w:rPr>
                <w:rFonts w:asciiTheme="minorHAnsi" w:hAnsiTheme="minorHAnsi" w:cstheme="minorHAnsi"/>
                <w:b w:val="0"/>
              </w:rPr>
              <w:t>Yadab Paudel</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4B6C1B" w:rsidRDefault="009B09FD" w:rsidP="009B09FD">
            <w:pPr>
              <w:jc w:val="center"/>
              <w:rPr>
                <w:rFonts w:asciiTheme="minorHAnsi" w:hAnsiTheme="minorHAnsi" w:cstheme="minorHAnsi"/>
                <w:b w:val="0"/>
              </w:rPr>
            </w:pPr>
            <w:r w:rsidRPr="004B6C1B">
              <w:rPr>
                <w:rFonts w:asciiTheme="minorHAnsi" w:hAnsiTheme="minorHAnsi" w:cstheme="minorHAnsi"/>
                <w:b w:val="0"/>
              </w:rPr>
              <w:t>Jillian Patch</w:t>
            </w:r>
          </w:p>
        </w:tc>
      </w:tr>
    </w:tbl>
    <w:p w:rsidR="00A131A8" w:rsidRPr="004D4936" w:rsidRDefault="0086348D">
      <w:pPr>
        <w:pStyle w:val="Heading1"/>
        <w:rPr>
          <w:rFonts w:asciiTheme="minorHAnsi" w:hAnsiTheme="minorHAnsi" w:cstheme="minorHAnsi"/>
        </w:rPr>
      </w:pPr>
      <w:r w:rsidRPr="004D4936">
        <w:rPr>
          <w:rFonts w:asciiTheme="minorHAnsi" w:hAnsiTheme="minorHAnsi" w:cstheme="minorHAnsi"/>
        </w:rPr>
        <w:t>Minutes</w:t>
      </w:r>
    </w:p>
    <w:p w:rsidR="00423D3B" w:rsidRPr="004D4936" w:rsidRDefault="00423D3B" w:rsidP="00423D3B">
      <w:pPr>
        <w:spacing w:before="120" w:after="240" w:line="360" w:lineRule="auto"/>
        <w:contextualSpacing/>
        <w:rPr>
          <w:rFonts w:asciiTheme="minorHAnsi" w:hAnsiTheme="minorHAnsi" w:cstheme="minorHAnsi"/>
        </w:rPr>
      </w:pPr>
      <w:bookmarkStart w:id="0" w:name="bookmark=id.30j0zll" w:colFirst="0" w:colLast="0"/>
      <w:bookmarkEnd w:id="0"/>
      <w:r w:rsidRPr="004D4936">
        <w:rPr>
          <w:rFonts w:asciiTheme="minorHAnsi" w:hAnsiTheme="minorHAnsi" w:cstheme="minorHAnsi"/>
          <w:b/>
        </w:rPr>
        <w:t xml:space="preserve">Agenda Item </w:t>
      </w:r>
      <w:r w:rsidR="002F1380">
        <w:rPr>
          <w:rFonts w:asciiTheme="minorHAnsi" w:hAnsiTheme="minorHAnsi" w:cstheme="minorHAnsi"/>
          <w:b/>
        </w:rPr>
        <w:t>1</w:t>
      </w:r>
      <w:r w:rsidRPr="004D4936">
        <w:rPr>
          <w:rFonts w:asciiTheme="minorHAnsi" w:hAnsiTheme="minorHAnsi" w:cstheme="minorHAnsi"/>
          <w:b/>
        </w:rPr>
        <w:t>:</w:t>
      </w:r>
      <w:r w:rsidRPr="004D4936">
        <w:rPr>
          <w:rFonts w:asciiTheme="minorHAnsi" w:hAnsiTheme="minorHAnsi" w:cstheme="minorHAnsi"/>
          <w:b/>
        </w:rPr>
        <w:tab/>
      </w:r>
      <w:r w:rsidR="00B54671">
        <w:rPr>
          <w:rFonts w:asciiTheme="minorHAnsi" w:hAnsiTheme="minorHAnsi" w:cstheme="minorHAnsi"/>
        </w:rPr>
        <w:t xml:space="preserve">Open Education </w:t>
      </w:r>
      <w:r w:rsidR="008D4B18">
        <w:rPr>
          <w:rFonts w:asciiTheme="minorHAnsi" w:hAnsiTheme="minorHAnsi" w:cstheme="minorHAnsi"/>
        </w:rPr>
        <w:t>Week</w:t>
      </w:r>
      <w:r w:rsidRPr="004D4936">
        <w:rPr>
          <w:rFonts w:asciiTheme="minorHAnsi" w:hAnsiTheme="minorHAnsi" w:cstheme="minorHAnsi"/>
          <w:b/>
        </w:rPr>
        <w:tab/>
      </w:r>
      <w:r w:rsidRPr="004D4936">
        <w:rPr>
          <w:rFonts w:asciiTheme="minorHAnsi" w:hAnsiTheme="minorHAnsi" w:cstheme="minorHAnsi"/>
          <w:b/>
        </w:rPr>
        <w:tab/>
      </w:r>
      <w:r w:rsidR="00F939C2">
        <w:rPr>
          <w:rFonts w:asciiTheme="minorHAnsi" w:hAnsiTheme="minorHAnsi" w:cstheme="minorHAnsi"/>
          <w:b/>
        </w:rPr>
        <w:tab/>
      </w:r>
      <w:r w:rsidR="00F939C2">
        <w:rPr>
          <w:rFonts w:asciiTheme="minorHAnsi" w:hAnsiTheme="minorHAnsi" w:cstheme="minorHAnsi"/>
          <w:b/>
        </w:rPr>
        <w:tab/>
      </w:r>
      <w:r w:rsidR="001B65B9">
        <w:rPr>
          <w:rFonts w:asciiTheme="minorHAnsi" w:hAnsiTheme="minorHAnsi" w:cstheme="minorHAnsi"/>
          <w:b/>
        </w:rPr>
        <w:tab/>
      </w:r>
      <w:r w:rsidRPr="004D4936">
        <w:rPr>
          <w:rFonts w:asciiTheme="minorHAnsi" w:hAnsiTheme="minorHAnsi" w:cstheme="minorHAnsi"/>
          <w:b/>
        </w:rPr>
        <w:t xml:space="preserve">Presenter: </w:t>
      </w:r>
      <w:r w:rsidR="001B65B9">
        <w:rPr>
          <w:rFonts w:asciiTheme="minorHAnsi" w:hAnsiTheme="minorHAnsi" w:cstheme="minorHAnsi"/>
        </w:rPr>
        <w:t>Arenthia Herren</w:t>
      </w:r>
    </w:p>
    <w:p w:rsidR="004B5896" w:rsidRPr="004B5896" w:rsidRDefault="004B5896" w:rsidP="004B5896">
      <w:pPr>
        <w:pStyle w:val="ListParagraph"/>
        <w:numPr>
          <w:ilvl w:val="0"/>
          <w:numId w:val="38"/>
        </w:numPr>
        <w:spacing w:before="120" w:after="240" w:line="360" w:lineRule="auto"/>
        <w:rPr>
          <w:rFonts w:asciiTheme="minorHAnsi" w:hAnsiTheme="minorHAnsi" w:cstheme="minorHAnsi"/>
        </w:rPr>
      </w:pPr>
      <w:r w:rsidRPr="004B5896">
        <w:rPr>
          <w:rFonts w:asciiTheme="minorHAnsi" w:hAnsiTheme="minorHAnsi" w:cstheme="minorHAnsi"/>
        </w:rPr>
        <w:t>TLC Certificate Coordinator</w:t>
      </w:r>
    </w:p>
    <w:p w:rsidR="004B5896" w:rsidRDefault="004B5896" w:rsidP="004B5896">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Responsibilities include:</w:t>
      </w:r>
    </w:p>
    <w:p w:rsidR="004B5896" w:rsidRPr="001B65B9" w:rsidRDefault="004B5896" w:rsidP="004B5896">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Coordinating with the TLC to have certificates issue</w:t>
      </w:r>
      <w:r w:rsidR="001D5C44">
        <w:rPr>
          <w:rFonts w:asciiTheme="minorHAnsi" w:hAnsiTheme="minorHAnsi" w:cstheme="minorHAnsi"/>
        </w:rPr>
        <w:t>d</w:t>
      </w:r>
      <w:r>
        <w:rPr>
          <w:rFonts w:asciiTheme="minorHAnsi" w:hAnsiTheme="minorHAnsi" w:cstheme="minorHAnsi"/>
        </w:rPr>
        <w:t xml:space="preserve"> to participants who post an undetermined number of times by March 25</w:t>
      </w:r>
      <w:r w:rsidRPr="00B11912">
        <w:rPr>
          <w:rFonts w:asciiTheme="minorHAnsi" w:hAnsiTheme="minorHAnsi" w:cstheme="minorHAnsi"/>
          <w:vertAlign w:val="superscript"/>
        </w:rPr>
        <w:t>th</w:t>
      </w:r>
    </w:p>
    <w:p w:rsidR="004B5896" w:rsidRDefault="004B5896" w:rsidP="004B5896">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Confirming TLC Certificate Coordinator</w:t>
      </w:r>
    </w:p>
    <w:p w:rsidR="004B5896" w:rsidRDefault="004B5896" w:rsidP="004B5896">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Volunteer Needed</w:t>
      </w:r>
      <w:r>
        <w:rPr>
          <w:rFonts w:asciiTheme="minorHAnsi" w:hAnsiTheme="minorHAnsi" w:cstheme="minorHAnsi"/>
        </w:rPr>
        <w:t xml:space="preserve"> </w:t>
      </w:r>
      <w:r w:rsidR="001B65B9">
        <w:rPr>
          <w:rFonts w:asciiTheme="minorHAnsi" w:hAnsiTheme="minorHAnsi" w:cstheme="minorHAnsi"/>
        </w:rPr>
        <w:t>–</w:t>
      </w:r>
      <w:r>
        <w:rPr>
          <w:rFonts w:asciiTheme="minorHAnsi" w:hAnsiTheme="minorHAnsi" w:cstheme="minorHAnsi"/>
        </w:rPr>
        <w:t xml:space="preserve"> </w:t>
      </w:r>
      <w:r w:rsidR="001B65B9">
        <w:rPr>
          <w:rFonts w:asciiTheme="minorHAnsi" w:hAnsiTheme="minorHAnsi" w:cstheme="minorHAnsi"/>
        </w:rPr>
        <w:t>Myriam Mompoint volunteered to serve in this role.</w:t>
      </w:r>
    </w:p>
    <w:p w:rsidR="00C10E07" w:rsidRPr="00C10E07" w:rsidRDefault="00C10E07" w:rsidP="004B5896">
      <w:pPr>
        <w:pStyle w:val="ListParagraph"/>
        <w:numPr>
          <w:ilvl w:val="1"/>
          <w:numId w:val="38"/>
        </w:numPr>
        <w:spacing w:before="120" w:after="240" w:line="360" w:lineRule="auto"/>
        <w:rPr>
          <w:rFonts w:asciiTheme="minorHAnsi" w:hAnsiTheme="minorHAnsi" w:cstheme="minorHAnsi"/>
        </w:rPr>
      </w:pPr>
      <w:r w:rsidRPr="00C10E07">
        <w:rPr>
          <w:rFonts w:asciiTheme="minorHAnsi" w:hAnsiTheme="minorHAnsi" w:cstheme="minorHAnsi"/>
        </w:rPr>
        <w:t xml:space="preserve">Arenthia </w:t>
      </w:r>
      <w:r>
        <w:rPr>
          <w:rFonts w:asciiTheme="minorHAnsi" w:hAnsiTheme="minorHAnsi" w:cstheme="minorHAnsi"/>
        </w:rPr>
        <w:t>explained to the group how she sees the Open Education Week structured and asked what the criteria should be for awarding TLC Certificates</w:t>
      </w:r>
      <w:r w:rsidR="004310DA">
        <w:rPr>
          <w:rFonts w:asciiTheme="minorHAnsi" w:hAnsiTheme="minorHAnsi" w:cstheme="minorHAnsi"/>
        </w:rPr>
        <w:t xml:space="preserve">. </w:t>
      </w:r>
      <w:r w:rsidR="004310DA">
        <w:rPr>
          <w:rFonts w:asciiTheme="minorHAnsi" w:hAnsiTheme="minorHAnsi" w:cstheme="minorHAnsi"/>
        </w:rPr>
        <w:t>It was agreed that requiring three posts would be sufficient.</w:t>
      </w:r>
      <w:r w:rsidR="004310DA">
        <w:rPr>
          <w:rFonts w:asciiTheme="minorHAnsi" w:hAnsiTheme="minorHAnsi" w:cstheme="minorHAnsi"/>
        </w:rPr>
        <w:t xml:space="preserve"> </w:t>
      </w:r>
      <w:r w:rsidR="001B65B9">
        <w:rPr>
          <w:rFonts w:asciiTheme="minorHAnsi" w:hAnsiTheme="minorHAnsi" w:cstheme="minorHAnsi"/>
        </w:rPr>
        <w:t xml:space="preserve">Rozalind Jester volunteered to contact the TLC to set up those certificates. </w:t>
      </w:r>
    </w:p>
    <w:p w:rsidR="00991C79" w:rsidRPr="00F939C2" w:rsidRDefault="00C10E07" w:rsidP="00621113">
      <w:pPr>
        <w:pStyle w:val="ListParagraph"/>
        <w:numPr>
          <w:ilvl w:val="0"/>
          <w:numId w:val="38"/>
        </w:numPr>
        <w:spacing w:before="120" w:after="240" w:line="360" w:lineRule="auto"/>
        <w:rPr>
          <w:rFonts w:asciiTheme="minorHAnsi" w:hAnsiTheme="minorHAnsi" w:cstheme="minorHAnsi"/>
          <w:b/>
        </w:rPr>
      </w:pPr>
      <w:r>
        <w:rPr>
          <w:rFonts w:asciiTheme="minorHAnsi" w:hAnsiTheme="minorHAnsi" w:cstheme="minorHAnsi"/>
        </w:rPr>
        <w:t xml:space="preserve">Arenthia listed out the </w:t>
      </w:r>
      <w:r w:rsidR="00F939C2">
        <w:rPr>
          <w:rFonts w:asciiTheme="minorHAnsi" w:hAnsiTheme="minorHAnsi" w:cstheme="minorHAnsi"/>
        </w:rPr>
        <w:t>Channel Host</w:t>
      </w:r>
      <w:r>
        <w:rPr>
          <w:rFonts w:asciiTheme="minorHAnsi" w:hAnsiTheme="minorHAnsi" w:cstheme="minorHAnsi"/>
        </w:rPr>
        <w:t>s</w:t>
      </w:r>
    </w:p>
    <w:p w:rsidR="00F939C2" w:rsidRPr="00DC3242" w:rsidRDefault="00F939C2" w:rsidP="00F939C2">
      <w:pPr>
        <w:pStyle w:val="ListParagraph"/>
        <w:numPr>
          <w:ilvl w:val="1"/>
          <w:numId w:val="38"/>
        </w:numPr>
        <w:spacing w:before="120" w:after="240" w:line="360" w:lineRule="auto"/>
        <w:rPr>
          <w:rFonts w:asciiTheme="minorHAnsi" w:hAnsiTheme="minorHAnsi" w:cstheme="minorHAnsi"/>
        </w:rPr>
      </w:pPr>
      <w:r w:rsidRPr="00DC3242">
        <w:rPr>
          <w:rFonts w:asciiTheme="minorHAnsi" w:hAnsiTheme="minorHAnsi" w:cstheme="minorHAnsi"/>
        </w:rPr>
        <w:t>Responsibilities include:</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Creating content/presentations</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lastRenderedPageBreak/>
        <w:t>Having completed the content, send to Arenthia by Feb. 28</w:t>
      </w:r>
      <w:r w:rsidRPr="00DC3242">
        <w:rPr>
          <w:rFonts w:asciiTheme="minorHAnsi" w:hAnsiTheme="minorHAnsi" w:cstheme="minorHAnsi"/>
          <w:vertAlign w:val="superscript"/>
        </w:rPr>
        <w:t>th</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Answering questions on the channel through March 25</w:t>
      </w:r>
      <w:r w:rsidRPr="00DC3242">
        <w:rPr>
          <w:rFonts w:asciiTheme="minorHAnsi" w:hAnsiTheme="minorHAnsi" w:cstheme="minorHAnsi"/>
          <w:vertAlign w:val="superscript"/>
        </w:rPr>
        <w:t>th</w:t>
      </w:r>
      <w:r w:rsidRPr="00DC3242">
        <w:rPr>
          <w:rFonts w:asciiTheme="minorHAnsi" w:hAnsiTheme="minorHAnsi" w:cstheme="minorHAnsi"/>
        </w:rPr>
        <w:t xml:space="preserve"> (excluding Spring Break)</w:t>
      </w:r>
    </w:p>
    <w:p w:rsidR="00F939C2" w:rsidRPr="00DC3242" w:rsidRDefault="00F939C2" w:rsidP="00F939C2">
      <w:pPr>
        <w:pStyle w:val="ListParagraph"/>
        <w:numPr>
          <w:ilvl w:val="1"/>
          <w:numId w:val="38"/>
        </w:numPr>
        <w:spacing w:before="120" w:after="240" w:line="360" w:lineRule="auto"/>
        <w:rPr>
          <w:rFonts w:asciiTheme="minorHAnsi" w:hAnsiTheme="minorHAnsi" w:cstheme="minorHAnsi"/>
        </w:rPr>
      </w:pPr>
      <w:r w:rsidRPr="00DC3242">
        <w:rPr>
          <w:rFonts w:asciiTheme="minorHAnsi" w:hAnsiTheme="minorHAnsi" w:cstheme="minorHAnsi"/>
        </w:rPr>
        <w:t>Confirming channel participants:</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Arenthia – Using Creative Commons</w:t>
      </w:r>
      <w:r w:rsidR="004B5896">
        <w:rPr>
          <w:rFonts w:asciiTheme="minorHAnsi" w:hAnsiTheme="minorHAnsi" w:cstheme="minorHAnsi"/>
        </w:rPr>
        <w:t xml:space="preserve"> - confirmed</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Alessandro Cesarano – Experiences using OER</w:t>
      </w:r>
      <w:r w:rsidR="004B5896">
        <w:rPr>
          <w:rFonts w:asciiTheme="minorHAnsi" w:hAnsiTheme="minorHAnsi" w:cstheme="minorHAnsi"/>
        </w:rPr>
        <w:t xml:space="preserve"> </w:t>
      </w:r>
      <w:r w:rsidR="004B5896">
        <w:rPr>
          <w:rFonts w:asciiTheme="minorHAnsi" w:hAnsiTheme="minorHAnsi" w:cstheme="minorHAnsi"/>
        </w:rPr>
        <w:t>- confirmed</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Jillian Patch – What is H5</w:t>
      </w:r>
      <w:r w:rsidR="004310DA">
        <w:rPr>
          <w:rFonts w:asciiTheme="minorHAnsi" w:hAnsiTheme="minorHAnsi" w:cstheme="minorHAnsi"/>
        </w:rPr>
        <w:t>P</w:t>
      </w:r>
      <w:r w:rsidRPr="00DC3242">
        <w:rPr>
          <w:rFonts w:asciiTheme="minorHAnsi" w:hAnsiTheme="minorHAnsi" w:cstheme="minorHAnsi"/>
        </w:rPr>
        <w:t xml:space="preserve"> and the H5</w:t>
      </w:r>
      <w:r w:rsidR="004310DA">
        <w:rPr>
          <w:rFonts w:asciiTheme="minorHAnsi" w:hAnsiTheme="minorHAnsi" w:cstheme="minorHAnsi"/>
        </w:rPr>
        <w:t>P</w:t>
      </w:r>
      <w:r w:rsidRPr="00DC3242">
        <w:rPr>
          <w:rFonts w:asciiTheme="minorHAnsi" w:hAnsiTheme="minorHAnsi" w:cstheme="minorHAnsi"/>
        </w:rPr>
        <w:t xml:space="preserve"> OER Hub</w:t>
      </w:r>
      <w:r w:rsidR="004B5896">
        <w:rPr>
          <w:rFonts w:asciiTheme="minorHAnsi" w:hAnsiTheme="minorHAnsi" w:cstheme="minorHAnsi"/>
        </w:rPr>
        <w:t xml:space="preserve"> </w:t>
      </w:r>
      <w:r w:rsidR="004B5896">
        <w:rPr>
          <w:rFonts w:asciiTheme="minorHAnsi" w:hAnsiTheme="minorHAnsi" w:cstheme="minorHAnsi"/>
        </w:rPr>
        <w:t>- confirmed</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Douglas Magomo – OER Software available for Math courses</w:t>
      </w:r>
      <w:r w:rsidR="004B5896">
        <w:rPr>
          <w:rFonts w:asciiTheme="minorHAnsi" w:hAnsiTheme="minorHAnsi" w:cstheme="minorHAnsi"/>
        </w:rPr>
        <w:t xml:space="preserve"> </w:t>
      </w:r>
      <w:r w:rsidR="004B5896">
        <w:rPr>
          <w:rFonts w:asciiTheme="minorHAnsi" w:hAnsiTheme="minorHAnsi" w:cstheme="minorHAnsi"/>
        </w:rPr>
        <w:t>- confirmed</w:t>
      </w:r>
    </w:p>
    <w:p w:rsidR="00F939C2" w:rsidRPr="00DC324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Rozalind Jester – Canvas Commons</w:t>
      </w:r>
      <w:r w:rsidR="004B5896">
        <w:rPr>
          <w:rFonts w:asciiTheme="minorHAnsi" w:hAnsiTheme="minorHAnsi" w:cstheme="minorHAnsi"/>
        </w:rPr>
        <w:t xml:space="preserve"> </w:t>
      </w:r>
      <w:r w:rsidR="004B5896">
        <w:rPr>
          <w:rFonts w:asciiTheme="minorHAnsi" w:hAnsiTheme="minorHAnsi" w:cstheme="minorHAnsi"/>
        </w:rPr>
        <w:t>- confirmed</w:t>
      </w:r>
    </w:p>
    <w:p w:rsidR="00F939C2" w:rsidRDefault="00F939C2" w:rsidP="00F939C2">
      <w:pPr>
        <w:pStyle w:val="ListParagraph"/>
        <w:numPr>
          <w:ilvl w:val="2"/>
          <w:numId w:val="38"/>
        </w:numPr>
        <w:spacing w:before="120" w:after="240" w:line="360" w:lineRule="auto"/>
        <w:rPr>
          <w:rFonts w:asciiTheme="minorHAnsi" w:hAnsiTheme="minorHAnsi" w:cstheme="minorHAnsi"/>
        </w:rPr>
      </w:pPr>
      <w:r w:rsidRPr="00DC3242">
        <w:rPr>
          <w:rFonts w:asciiTheme="minorHAnsi" w:hAnsiTheme="minorHAnsi" w:cstheme="minorHAnsi"/>
        </w:rPr>
        <w:t>Di Xue – TBD</w:t>
      </w:r>
      <w:r w:rsidR="004B5896">
        <w:rPr>
          <w:rFonts w:asciiTheme="minorHAnsi" w:hAnsiTheme="minorHAnsi" w:cstheme="minorHAnsi"/>
        </w:rPr>
        <w:t xml:space="preserve"> </w:t>
      </w:r>
      <w:r w:rsidR="004B5896">
        <w:rPr>
          <w:rFonts w:asciiTheme="minorHAnsi" w:hAnsiTheme="minorHAnsi" w:cstheme="minorHAnsi"/>
        </w:rPr>
        <w:t>- confirmed</w:t>
      </w:r>
      <w:r w:rsidR="004B5896">
        <w:rPr>
          <w:rFonts w:asciiTheme="minorHAnsi" w:hAnsiTheme="minorHAnsi" w:cstheme="minorHAnsi"/>
        </w:rPr>
        <w:t>; OER Simulations for chemistry labs</w:t>
      </w:r>
    </w:p>
    <w:p w:rsidR="004B5896" w:rsidRPr="00DC3242" w:rsidRDefault="004B5896" w:rsidP="00F939C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 xml:space="preserve">Arenthia may also complete a second channel on the OER Textbook </w:t>
      </w:r>
      <w:r w:rsidR="004310DA">
        <w:rPr>
          <w:rFonts w:asciiTheme="minorHAnsi" w:hAnsiTheme="minorHAnsi" w:cstheme="minorHAnsi"/>
        </w:rPr>
        <w:t>N</w:t>
      </w:r>
      <w:r>
        <w:rPr>
          <w:rFonts w:asciiTheme="minorHAnsi" w:hAnsiTheme="minorHAnsi" w:cstheme="minorHAnsi"/>
        </w:rPr>
        <w:t>etwork and Hub</w:t>
      </w:r>
    </w:p>
    <w:p w:rsidR="00F939C2" w:rsidRPr="00DC3242" w:rsidRDefault="00F939C2" w:rsidP="00F939C2">
      <w:pPr>
        <w:pStyle w:val="ListParagraph"/>
        <w:numPr>
          <w:ilvl w:val="0"/>
          <w:numId w:val="38"/>
        </w:numPr>
        <w:spacing w:before="120" w:after="240" w:line="360" w:lineRule="auto"/>
        <w:rPr>
          <w:rFonts w:asciiTheme="minorHAnsi" w:hAnsiTheme="minorHAnsi" w:cstheme="minorHAnsi"/>
        </w:rPr>
      </w:pPr>
      <w:r w:rsidRPr="00DC3242">
        <w:rPr>
          <w:rFonts w:asciiTheme="minorHAnsi" w:hAnsiTheme="minorHAnsi" w:cstheme="minorHAnsi"/>
        </w:rPr>
        <w:t>Virtual Moderators</w:t>
      </w:r>
    </w:p>
    <w:p w:rsidR="00F939C2" w:rsidRPr="00DC3242" w:rsidRDefault="00F939C2" w:rsidP="00F939C2">
      <w:pPr>
        <w:pStyle w:val="ListParagraph"/>
        <w:numPr>
          <w:ilvl w:val="1"/>
          <w:numId w:val="38"/>
        </w:numPr>
        <w:spacing w:before="120" w:after="240" w:line="360" w:lineRule="auto"/>
        <w:rPr>
          <w:rFonts w:asciiTheme="minorHAnsi" w:hAnsiTheme="minorHAnsi" w:cstheme="minorHAnsi"/>
        </w:rPr>
      </w:pPr>
      <w:r w:rsidRPr="00DC3242">
        <w:rPr>
          <w:rFonts w:asciiTheme="minorHAnsi" w:hAnsiTheme="minorHAnsi" w:cstheme="minorHAnsi"/>
        </w:rPr>
        <w:t>Responsibilities include:</w:t>
      </w:r>
    </w:p>
    <w:p w:rsidR="00F939C2" w:rsidRPr="00B11912" w:rsidRDefault="00B11912" w:rsidP="00F939C2">
      <w:pPr>
        <w:pStyle w:val="ListParagraph"/>
        <w:numPr>
          <w:ilvl w:val="2"/>
          <w:numId w:val="38"/>
        </w:numPr>
        <w:spacing w:before="120" w:after="240" w:line="360" w:lineRule="auto"/>
        <w:rPr>
          <w:rFonts w:asciiTheme="minorHAnsi" w:hAnsiTheme="minorHAnsi" w:cstheme="minorHAnsi"/>
        </w:rPr>
      </w:pPr>
      <w:r w:rsidRPr="00B11912">
        <w:rPr>
          <w:rFonts w:asciiTheme="minorHAnsi" w:hAnsiTheme="minorHAnsi" w:cstheme="minorHAnsi"/>
        </w:rPr>
        <w:t>Monitoring comments on channels to ensure presenters are tagged in the questions posed to them</w:t>
      </w:r>
    </w:p>
    <w:p w:rsidR="00B11912" w:rsidRDefault="00B11912" w:rsidP="00F939C2">
      <w:pPr>
        <w:pStyle w:val="ListParagraph"/>
        <w:numPr>
          <w:ilvl w:val="2"/>
          <w:numId w:val="38"/>
        </w:numPr>
        <w:spacing w:before="120" w:after="240" w:line="360" w:lineRule="auto"/>
        <w:rPr>
          <w:rFonts w:asciiTheme="minorHAnsi" w:hAnsiTheme="minorHAnsi" w:cstheme="minorHAnsi"/>
        </w:rPr>
      </w:pPr>
      <w:r w:rsidRPr="00B11912">
        <w:rPr>
          <w:rFonts w:asciiTheme="minorHAnsi" w:hAnsiTheme="minorHAnsi" w:cstheme="minorHAnsi"/>
        </w:rPr>
        <w:t>Tagging or chatting the presenter to get their attention to the question</w:t>
      </w:r>
    </w:p>
    <w:p w:rsidR="00B11912" w:rsidRPr="00B11912" w:rsidRDefault="00B11912" w:rsidP="00F939C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Responsibilities run through March 25 (excluding Spring Break)</w:t>
      </w:r>
    </w:p>
    <w:p w:rsidR="00621113" w:rsidRDefault="00B11912" w:rsidP="00621113">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Confirming Virtual Moderators</w:t>
      </w:r>
    </w:p>
    <w:p w:rsidR="00B11912" w:rsidRDefault="00B11912" w:rsidP="00B1191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Myriam Mompoint</w:t>
      </w:r>
      <w:r w:rsidR="004B5896">
        <w:rPr>
          <w:rFonts w:asciiTheme="minorHAnsi" w:hAnsiTheme="minorHAnsi" w:cstheme="minorHAnsi"/>
        </w:rPr>
        <w:t xml:space="preserve"> - confirmed</w:t>
      </w:r>
    </w:p>
    <w:p w:rsidR="00B11912" w:rsidRPr="00621113" w:rsidRDefault="00B11912" w:rsidP="00B1191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Another volunteer needed</w:t>
      </w:r>
      <w:r w:rsidR="004B5896">
        <w:rPr>
          <w:rFonts w:asciiTheme="minorHAnsi" w:hAnsiTheme="minorHAnsi" w:cstheme="minorHAnsi"/>
        </w:rPr>
        <w:t xml:space="preserve"> – Leslie Bartley</w:t>
      </w:r>
      <w:r w:rsidR="002E1F47">
        <w:rPr>
          <w:rFonts w:asciiTheme="minorHAnsi" w:hAnsiTheme="minorHAnsi" w:cstheme="minorHAnsi"/>
        </w:rPr>
        <w:t>,</w:t>
      </w:r>
      <w:r w:rsidR="004B5896">
        <w:rPr>
          <w:rFonts w:asciiTheme="minorHAnsi" w:hAnsiTheme="minorHAnsi" w:cstheme="minorHAnsi"/>
        </w:rPr>
        <w:t xml:space="preserve"> Brian Page</w:t>
      </w:r>
      <w:r w:rsidR="002E1F47">
        <w:rPr>
          <w:rFonts w:asciiTheme="minorHAnsi" w:hAnsiTheme="minorHAnsi" w:cstheme="minorHAnsi"/>
        </w:rPr>
        <w:t>,</w:t>
      </w:r>
      <w:r w:rsidR="004B5896">
        <w:rPr>
          <w:rFonts w:asciiTheme="minorHAnsi" w:hAnsiTheme="minorHAnsi" w:cstheme="minorHAnsi"/>
        </w:rPr>
        <w:t xml:space="preserve"> </w:t>
      </w:r>
      <w:r w:rsidR="002E1F47">
        <w:rPr>
          <w:rFonts w:asciiTheme="minorHAnsi" w:hAnsiTheme="minorHAnsi" w:cstheme="minorHAnsi"/>
        </w:rPr>
        <w:t xml:space="preserve">and Evan Johnson </w:t>
      </w:r>
      <w:r w:rsidR="004B5896">
        <w:rPr>
          <w:rFonts w:asciiTheme="minorHAnsi" w:hAnsiTheme="minorHAnsi" w:cstheme="minorHAnsi"/>
        </w:rPr>
        <w:t>volunteered to act as moderators</w:t>
      </w:r>
    </w:p>
    <w:p w:rsidR="0090106F" w:rsidRDefault="00B11912" w:rsidP="0090106F">
      <w:pPr>
        <w:pStyle w:val="ListParagraph"/>
        <w:numPr>
          <w:ilvl w:val="0"/>
          <w:numId w:val="38"/>
        </w:numPr>
        <w:spacing w:before="120" w:after="240" w:line="360" w:lineRule="auto"/>
        <w:rPr>
          <w:rFonts w:asciiTheme="minorHAnsi" w:hAnsiTheme="minorHAnsi" w:cstheme="minorHAnsi"/>
        </w:rPr>
      </w:pPr>
      <w:r>
        <w:rPr>
          <w:rFonts w:asciiTheme="minorHAnsi" w:hAnsiTheme="minorHAnsi" w:cstheme="minorHAnsi"/>
        </w:rPr>
        <w:t>Marketing Materials Creator</w:t>
      </w:r>
    </w:p>
    <w:p w:rsidR="00B11912" w:rsidRDefault="00B11912" w:rsidP="00B11912">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Responsibilities include:</w:t>
      </w:r>
    </w:p>
    <w:p w:rsidR="00B11912" w:rsidRDefault="00B11912" w:rsidP="00B1191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Creating fliers</w:t>
      </w:r>
    </w:p>
    <w:p w:rsidR="00B11912" w:rsidRDefault="00B11912" w:rsidP="00B1191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Social media posts</w:t>
      </w:r>
      <w:r w:rsidR="004B5896">
        <w:rPr>
          <w:rFonts w:asciiTheme="minorHAnsi" w:hAnsiTheme="minorHAnsi" w:cstheme="minorHAnsi"/>
        </w:rPr>
        <w:t xml:space="preserve"> – Having material for social media posts </w:t>
      </w:r>
      <w:r w:rsidR="004310DA">
        <w:rPr>
          <w:rFonts w:asciiTheme="minorHAnsi" w:hAnsiTheme="minorHAnsi" w:cstheme="minorHAnsi"/>
        </w:rPr>
        <w:t>created and ready to post sent to Arenthia</w:t>
      </w:r>
    </w:p>
    <w:p w:rsidR="00B11912" w:rsidRPr="004B5896" w:rsidRDefault="00B11912" w:rsidP="00B11912">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Materials must be sent to Arenthia by Feb 10</w:t>
      </w:r>
      <w:r w:rsidRPr="00B11912">
        <w:rPr>
          <w:rFonts w:asciiTheme="minorHAnsi" w:hAnsiTheme="minorHAnsi" w:cstheme="minorHAnsi"/>
          <w:vertAlign w:val="superscript"/>
        </w:rPr>
        <w:t>th</w:t>
      </w:r>
    </w:p>
    <w:p w:rsidR="004B5896" w:rsidRDefault="004B5896" w:rsidP="004B5896">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Confirming Marketing Materials Creator</w:t>
      </w:r>
    </w:p>
    <w:p w:rsidR="004B5896" w:rsidRDefault="004B5896" w:rsidP="004B5896">
      <w:pPr>
        <w:pStyle w:val="ListParagraph"/>
        <w:numPr>
          <w:ilvl w:val="2"/>
          <w:numId w:val="38"/>
        </w:numPr>
        <w:spacing w:before="120" w:after="240" w:line="360" w:lineRule="auto"/>
        <w:rPr>
          <w:rFonts w:asciiTheme="minorHAnsi" w:hAnsiTheme="minorHAnsi" w:cstheme="minorHAnsi"/>
        </w:rPr>
      </w:pPr>
      <w:r>
        <w:rPr>
          <w:rFonts w:asciiTheme="minorHAnsi" w:hAnsiTheme="minorHAnsi" w:cstheme="minorHAnsi"/>
        </w:rPr>
        <w:t>Leonard Owens - confirmed</w:t>
      </w:r>
    </w:p>
    <w:p w:rsidR="00B11912" w:rsidRDefault="00B11912" w:rsidP="00B11912">
      <w:pPr>
        <w:pStyle w:val="ListParagraph"/>
        <w:numPr>
          <w:ilvl w:val="0"/>
          <w:numId w:val="38"/>
        </w:numPr>
        <w:spacing w:before="120" w:after="240" w:line="360" w:lineRule="auto"/>
        <w:rPr>
          <w:rFonts w:asciiTheme="minorHAnsi" w:hAnsiTheme="minorHAnsi" w:cstheme="minorHAnsi"/>
        </w:rPr>
      </w:pPr>
      <w:r>
        <w:rPr>
          <w:rFonts w:asciiTheme="minorHAnsi" w:hAnsiTheme="minorHAnsi" w:cstheme="minorHAnsi"/>
        </w:rPr>
        <w:t>Student Channel</w:t>
      </w:r>
    </w:p>
    <w:p w:rsidR="00B11912" w:rsidRDefault="00B11912" w:rsidP="00B11912">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Structure – Using Nearpod (or a similar tool) students will answer the question, “With the money I spent on textbooks, I could have . . . “</w:t>
      </w:r>
    </w:p>
    <w:p w:rsidR="00B11912" w:rsidRDefault="00B11912" w:rsidP="00B11912">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How do we encourage contributions to this?</w:t>
      </w:r>
      <w:r w:rsidR="001B65B9">
        <w:rPr>
          <w:rFonts w:asciiTheme="minorHAnsi" w:hAnsiTheme="minorHAnsi" w:cstheme="minorHAnsi"/>
        </w:rPr>
        <w:t xml:space="preserve"> – Brian Page suggested getting in touch with SGA and Student Engagement to share and contribute to the link. Arenthia may also contact the chairs of the different departments to distribute the link amongst faculty</w:t>
      </w:r>
      <w:r w:rsidR="004310DA">
        <w:rPr>
          <w:rFonts w:asciiTheme="minorHAnsi" w:hAnsiTheme="minorHAnsi" w:cstheme="minorHAnsi"/>
        </w:rPr>
        <w:t xml:space="preserve"> to share in their courses.</w:t>
      </w:r>
    </w:p>
    <w:p w:rsidR="001B65B9" w:rsidRDefault="001B65B9" w:rsidP="00B11912">
      <w:pPr>
        <w:pStyle w:val="ListParagraph"/>
        <w:numPr>
          <w:ilvl w:val="1"/>
          <w:numId w:val="38"/>
        </w:numPr>
        <w:spacing w:before="120" w:after="240" w:line="360" w:lineRule="auto"/>
        <w:rPr>
          <w:rFonts w:asciiTheme="minorHAnsi" w:hAnsiTheme="minorHAnsi" w:cstheme="minorHAnsi"/>
        </w:rPr>
      </w:pPr>
      <w:r>
        <w:rPr>
          <w:rFonts w:asciiTheme="minorHAnsi" w:hAnsiTheme="minorHAnsi" w:cstheme="minorHAnsi"/>
        </w:rPr>
        <w:t>Rozalind Jester and Jillian Patch thought the group could use Answer Garden</w:t>
      </w:r>
      <w:r w:rsidR="004310DA">
        <w:rPr>
          <w:rFonts w:asciiTheme="minorHAnsi" w:hAnsiTheme="minorHAnsi" w:cstheme="minorHAnsi"/>
        </w:rPr>
        <w:t xml:space="preserve"> as the medium for engagement.</w:t>
      </w:r>
    </w:p>
    <w:p w:rsidR="004B5896" w:rsidRPr="004B5896" w:rsidRDefault="004B5896" w:rsidP="004B5896">
      <w:pPr>
        <w:spacing w:before="120" w:after="240" w:line="360" w:lineRule="auto"/>
        <w:rPr>
          <w:rFonts w:asciiTheme="minorHAnsi" w:hAnsiTheme="minorHAnsi" w:cstheme="minorHAnsi"/>
        </w:rPr>
      </w:pPr>
      <w:r w:rsidRPr="004B5896">
        <w:rPr>
          <w:rFonts w:asciiTheme="minorHAnsi" w:hAnsiTheme="minorHAnsi" w:cstheme="minorHAnsi"/>
          <w:b/>
          <w:highlight w:val="yellow"/>
        </w:rPr>
        <w:t>Action Item:</w:t>
      </w:r>
      <w:r w:rsidRPr="004B5896">
        <w:rPr>
          <w:rFonts w:asciiTheme="minorHAnsi" w:hAnsiTheme="minorHAnsi" w:cstheme="minorHAnsi"/>
          <w:b/>
        </w:rPr>
        <w:t xml:space="preserve"> </w:t>
      </w:r>
      <w:r>
        <w:rPr>
          <w:rFonts w:asciiTheme="minorHAnsi" w:hAnsiTheme="minorHAnsi" w:cstheme="minorHAnsi"/>
        </w:rPr>
        <w:t>If you would like to host a channel and have a topic in mind, please notify Arenthia ASAP.</w:t>
      </w:r>
    </w:p>
    <w:p w:rsidR="004B5896" w:rsidRPr="004B5896" w:rsidRDefault="004B5896" w:rsidP="004B5896">
      <w:pPr>
        <w:spacing w:before="120" w:after="240" w:line="360" w:lineRule="auto"/>
        <w:rPr>
          <w:rFonts w:asciiTheme="minorHAnsi" w:hAnsiTheme="minorHAnsi" w:cstheme="minorHAnsi"/>
          <w:b/>
        </w:rPr>
      </w:pPr>
      <w:r w:rsidRPr="004B5896">
        <w:rPr>
          <w:rFonts w:asciiTheme="minorHAnsi" w:hAnsiTheme="minorHAnsi" w:cstheme="minorHAnsi"/>
          <w:b/>
        </w:rPr>
        <w:t xml:space="preserve">Person Responsible: </w:t>
      </w:r>
      <w:r w:rsidRPr="004B5896">
        <w:rPr>
          <w:rFonts w:asciiTheme="minorHAnsi" w:hAnsiTheme="minorHAnsi" w:cstheme="minorHAnsi"/>
        </w:rPr>
        <w:t>All committee members</w:t>
      </w:r>
    </w:p>
    <w:p w:rsidR="004B5896" w:rsidRDefault="004B5896" w:rsidP="004B5896">
      <w:pPr>
        <w:spacing w:before="120" w:after="240" w:line="360" w:lineRule="auto"/>
        <w:rPr>
          <w:rFonts w:asciiTheme="minorHAnsi" w:hAnsiTheme="minorHAnsi" w:cstheme="minorHAnsi"/>
        </w:rPr>
      </w:pPr>
      <w:r w:rsidRPr="004B5896">
        <w:rPr>
          <w:rFonts w:asciiTheme="minorHAnsi" w:hAnsiTheme="minorHAnsi" w:cstheme="minorHAnsi"/>
          <w:b/>
        </w:rPr>
        <w:t xml:space="preserve">Due Date: </w:t>
      </w:r>
      <w:r>
        <w:rPr>
          <w:rFonts w:asciiTheme="minorHAnsi" w:hAnsiTheme="minorHAnsi" w:cstheme="minorHAnsi"/>
        </w:rPr>
        <w:t>ASAP</w:t>
      </w:r>
    </w:p>
    <w:p w:rsidR="0098491C" w:rsidRPr="004B5896" w:rsidRDefault="0098491C" w:rsidP="0098491C">
      <w:pPr>
        <w:spacing w:before="120" w:after="240" w:line="360" w:lineRule="auto"/>
        <w:rPr>
          <w:rFonts w:asciiTheme="minorHAnsi" w:hAnsiTheme="minorHAnsi" w:cstheme="minorHAnsi"/>
        </w:rPr>
      </w:pPr>
      <w:r w:rsidRPr="004B5896">
        <w:rPr>
          <w:rFonts w:asciiTheme="minorHAnsi" w:hAnsiTheme="minorHAnsi" w:cstheme="minorHAnsi"/>
          <w:b/>
          <w:highlight w:val="yellow"/>
        </w:rPr>
        <w:t>Action Item:</w:t>
      </w:r>
      <w:r w:rsidRPr="004B5896">
        <w:rPr>
          <w:rFonts w:asciiTheme="minorHAnsi" w:hAnsiTheme="minorHAnsi" w:cstheme="minorHAnsi"/>
          <w:b/>
        </w:rPr>
        <w:t xml:space="preserve"> </w:t>
      </w:r>
      <w:r>
        <w:rPr>
          <w:rFonts w:asciiTheme="minorHAnsi" w:hAnsiTheme="minorHAnsi" w:cstheme="minorHAnsi"/>
        </w:rPr>
        <w:t>Request a Teams account and set up the channels, as well as, finding resources for using Teams</w:t>
      </w:r>
    </w:p>
    <w:p w:rsidR="0098491C" w:rsidRPr="004B5896" w:rsidRDefault="0098491C" w:rsidP="0098491C">
      <w:pPr>
        <w:spacing w:before="120" w:after="240" w:line="360" w:lineRule="auto"/>
        <w:rPr>
          <w:rFonts w:asciiTheme="minorHAnsi" w:hAnsiTheme="minorHAnsi" w:cstheme="minorHAnsi"/>
          <w:b/>
        </w:rPr>
      </w:pPr>
      <w:r w:rsidRPr="004B5896">
        <w:rPr>
          <w:rFonts w:asciiTheme="minorHAnsi" w:hAnsiTheme="minorHAnsi" w:cstheme="minorHAnsi"/>
          <w:b/>
        </w:rPr>
        <w:lastRenderedPageBreak/>
        <w:t xml:space="preserve">Person Responsible: </w:t>
      </w:r>
      <w:r>
        <w:rPr>
          <w:rFonts w:asciiTheme="minorHAnsi" w:hAnsiTheme="minorHAnsi" w:cstheme="minorHAnsi"/>
        </w:rPr>
        <w:t>Arenthia Herren</w:t>
      </w:r>
    </w:p>
    <w:p w:rsidR="0098491C" w:rsidRPr="004B5896" w:rsidRDefault="0098491C" w:rsidP="004B5896">
      <w:pPr>
        <w:spacing w:before="120" w:after="240" w:line="360" w:lineRule="auto"/>
        <w:rPr>
          <w:rFonts w:asciiTheme="minorHAnsi" w:hAnsiTheme="minorHAnsi" w:cstheme="minorHAnsi"/>
        </w:rPr>
      </w:pPr>
      <w:r w:rsidRPr="004B5896">
        <w:rPr>
          <w:rFonts w:asciiTheme="minorHAnsi" w:hAnsiTheme="minorHAnsi" w:cstheme="minorHAnsi"/>
          <w:b/>
        </w:rPr>
        <w:t xml:space="preserve">Due Date: </w:t>
      </w:r>
      <w:r>
        <w:rPr>
          <w:rFonts w:asciiTheme="minorHAnsi" w:hAnsiTheme="minorHAnsi" w:cstheme="minorHAnsi"/>
        </w:rPr>
        <w:t>February 18</w:t>
      </w:r>
      <w:r w:rsidRPr="0098491C">
        <w:rPr>
          <w:rFonts w:asciiTheme="minorHAnsi" w:hAnsiTheme="minorHAnsi" w:cstheme="minorHAnsi"/>
          <w:vertAlign w:val="superscript"/>
        </w:rPr>
        <w:t>th</w:t>
      </w:r>
      <w:r>
        <w:rPr>
          <w:rFonts w:asciiTheme="minorHAnsi" w:hAnsiTheme="minorHAnsi" w:cstheme="minorHAnsi"/>
        </w:rPr>
        <w:t>, 2022</w:t>
      </w:r>
    </w:p>
    <w:p w:rsidR="002D14CE" w:rsidRPr="00EC095A" w:rsidRDefault="002D14CE" w:rsidP="00EC095A">
      <w:pPr>
        <w:spacing w:before="120" w:after="240" w:line="360" w:lineRule="auto"/>
        <w:rPr>
          <w:rFonts w:asciiTheme="minorHAnsi" w:hAnsiTheme="minorHAnsi" w:cstheme="minorHAnsi"/>
          <w:b/>
        </w:rPr>
      </w:pPr>
      <w:r w:rsidRPr="00EC095A">
        <w:rPr>
          <w:rFonts w:asciiTheme="minorHAnsi" w:hAnsiTheme="minorHAnsi" w:cstheme="minorHAnsi"/>
          <w:b/>
        </w:rPr>
        <w:t xml:space="preserve">Agenda Item </w:t>
      </w:r>
      <w:r w:rsidR="00522D6C">
        <w:rPr>
          <w:rFonts w:asciiTheme="minorHAnsi" w:hAnsiTheme="minorHAnsi" w:cstheme="minorHAnsi"/>
          <w:b/>
        </w:rPr>
        <w:t>2</w:t>
      </w:r>
      <w:r w:rsidRPr="00EC095A">
        <w:rPr>
          <w:rFonts w:asciiTheme="minorHAnsi" w:hAnsiTheme="minorHAnsi" w:cstheme="minorHAnsi"/>
          <w:b/>
        </w:rPr>
        <w:t xml:space="preserve">: </w:t>
      </w:r>
      <w:r w:rsidR="00B11912">
        <w:rPr>
          <w:rFonts w:asciiTheme="minorHAnsi" w:hAnsiTheme="minorHAnsi" w:cstheme="minorHAnsi"/>
        </w:rPr>
        <w:t>New Business?</w:t>
      </w:r>
      <w:r w:rsidR="00B11912">
        <w:rPr>
          <w:rFonts w:asciiTheme="minorHAnsi" w:hAnsiTheme="minorHAnsi" w:cstheme="minorHAnsi"/>
        </w:rPr>
        <w:tab/>
      </w:r>
      <w:r w:rsidR="00B54671" w:rsidRPr="00EC095A">
        <w:rPr>
          <w:rFonts w:asciiTheme="minorHAnsi" w:hAnsiTheme="minorHAnsi" w:cstheme="minorHAnsi"/>
        </w:rPr>
        <w:tab/>
      </w:r>
      <w:r w:rsidR="00B54671" w:rsidRPr="00EC095A">
        <w:rPr>
          <w:rFonts w:asciiTheme="minorHAnsi" w:hAnsiTheme="minorHAnsi" w:cstheme="minorHAnsi"/>
        </w:rPr>
        <w:tab/>
      </w:r>
      <w:r w:rsidR="00B54671" w:rsidRPr="00EC095A">
        <w:rPr>
          <w:rFonts w:asciiTheme="minorHAnsi" w:hAnsiTheme="minorHAnsi" w:cstheme="minorHAnsi"/>
        </w:rPr>
        <w:tab/>
      </w:r>
      <w:r w:rsidR="005B7E92" w:rsidRPr="00EC095A">
        <w:rPr>
          <w:rFonts w:asciiTheme="minorHAnsi" w:hAnsiTheme="minorHAnsi" w:cstheme="minorHAnsi"/>
        </w:rPr>
        <w:tab/>
      </w:r>
      <w:r w:rsidRPr="00EC095A">
        <w:rPr>
          <w:rFonts w:asciiTheme="minorHAnsi" w:hAnsiTheme="minorHAnsi" w:cstheme="minorHAnsi"/>
          <w:b/>
        </w:rPr>
        <w:tab/>
        <w:t>Presenter:</w:t>
      </w:r>
      <w:r w:rsidRPr="00EC095A">
        <w:rPr>
          <w:rFonts w:asciiTheme="minorHAnsi" w:hAnsiTheme="minorHAnsi" w:cstheme="minorHAnsi"/>
        </w:rPr>
        <w:t xml:space="preserve"> </w:t>
      </w:r>
      <w:r w:rsidR="001B65B9">
        <w:rPr>
          <w:rFonts w:asciiTheme="minorHAnsi" w:hAnsiTheme="minorHAnsi" w:cstheme="minorHAnsi"/>
        </w:rPr>
        <w:t>Arenthia Herren</w:t>
      </w:r>
    </w:p>
    <w:p w:rsidR="00B62B4C" w:rsidRDefault="001B65B9" w:rsidP="00B54671">
      <w:pPr>
        <w:pStyle w:val="ListParagraph"/>
        <w:numPr>
          <w:ilvl w:val="0"/>
          <w:numId w:val="23"/>
        </w:numPr>
        <w:spacing w:before="120" w:after="240" w:line="360" w:lineRule="auto"/>
        <w:rPr>
          <w:rFonts w:asciiTheme="minorHAnsi" w:hAnsiTheme="minorHAnsi" w:cstheme="minorHAnsi"/>
        </w:rPr>
      </w:pPr>
      <w:bookmarkStart w:id="1" w:name="_heading=h.gjdgxs" w:colFirst="0" w:colLast="0"/>
      <w:bookmarkEnd w:id="1"/>
      <w:r>
        <w:rPr>
          <w:rFonts w:asciiTheme="minorHAnsi" w:hAnsiTheme="minorHAnsi" w:cstheme="minorHAnsi"/>
        </w:rPr>
        <w:t>Arenthia Herren</w:t>
      </w:r>
      <w:r w:rsidR="00991C79">
        <w:rPr>
          <w:rFonts w:asciiTheme="minorHAnsi" w:hAnsiTheme="minorHAnsi" w:cstheme="minorHAnsi"/>
        </w:rPr>
        <w:t xml:space="preserve"> </w:t>
      </w:r>
      <w:r w:rsidR="00B11912">
        <w:rPr>
          <w:rFonts w:asciiTheme="minorHAnsi" w:hAnsiTheme="minorHAnsi" w:cstheme="minorHAnsi"/>
        </w:rPr>
        <w:t>opened the floor to the group to share any new business.</w:t>
      </w:r>
      <w:r>
        <w:rPr>
          <w:rFonts w:asciiTheme="minorHAnsi" w:hAnsiTheme="minorHAnsi" w:cstheme="minorHAnsi"/>
        </w:rPr>
        <w:t xml:space="preserve"> </w:t>
      </w:r>
    </w:p>
    <w:p w:rsidR="00230F0B" w:rsidRPr="004D4936" w:rsidRDefault="002D14CE" w:rsidP="005B15D0">
      <w:pPr>
        <w:spacing w:before="240" w:after="240" w:line="360" w:lineRule="auto"/>
        <w:rPr>
          <w:rFonts w:asciiTheme="minorHAnsi" w:hAnsiTheme="minorHAnsi" w:cstheme="minorHAnsi"/>
        </w:rPr>
      </w:pPr>
      <w:r w:rsidRPr="004D4936">
        <w:rPr>
          <w:rFonts w:asciiTheme="minorHAnsi" w:hAnsiTheme="minorHAnsi" w:cstheme="minorHAnsi"/>
        </w:rPr>
        <w:t xml:space="preserve">Meeting was adjourned at </w:t>
      </w:r>
      <w:r w:rsidR="0004586D">
        <w:rPr>
          <w:rFonts w:asciiTheme="minorHAnsi" w:hAnsiTheme="minorHAnsi" w:cstheme="minorHAnsi"/>
        </w:rPr>
        <w:t>1</w:t>
      </w:r>
      <w:r w:rsidR="00BB665E">
        <w:rPr>
          <w:rFonts w:asciiTheme="minorHAnsi" w:hAnsiTheme="minorHAnsi" w:cstheme="minorHAnsi"/>
        </w:rPr>
        <w:t>0</w:t>
      </w:r>
      <w:r w:rsidR="00CA6ED6">
        <w:rPr>
          <w:rFonts w:asciiTheme="minorHAnsi" w:hAnsiTheme="minorHAnsi" w:cstheme="minorHAnsi"/>
        </w:rPr>
        <w:t>:</w:t>
      </w:r>
      <w:r w:rsidR="004310DA">
        <w:rPr>
          <w:rFonts w:asciiTheme="minorHAnsi" w:hAnsiTheme="minorHAnsi" w:cstheme="minorHAnsi"/>
        </w:rPr>
        <w:t>45</w:t>
      </w:r>
      <w:bookmarkStart w:id="2" w:name="_GoBack"/>
      <w:bookmarkEnd w:id="2"/>
      <w:r w:rsidRPr="004D4936">
        <w:rPr>
          <w:rFonts w:asciiTheme="minorHAnsi" w:hAnsiTheme="minorHAnsi" w:cstheme="minorHAnsi"/>
        </w:rPr>
        <w:t xml:space="preserve"> </w:t>
      </w:r>
      <w:r w:rsidR="00AA5665">
        <w:rPr>
          <w:rFonts w:asciiTheme="minorHAnsi" w:hAnsiTheme="minorHAnsi" w:cstheme="minorHAnsi"/>
        </w:rPr>
        <w:t>a</w:t>
      </w:r>
      <w:r w:rsidRPr="004D4936">
        <w:rPr>
          <w:rFonts w:asciiTheme="minorHAnsi" w:hAnsiTheme="minorHAnsi" w:cstheme="minorHAnsi"/>
        </w:rPr>
        <w:t xml:space="preserve">.m.  </w:t>
      </w:r>
      <w:r w:rsidRPr="004D4936">
        <w:rPr>
          <w:rFonts w:asciiTheme="minorHAnsi" w:hAnsiTheme="minorHAnsi" w:cstheme="minorHAnsi"/>
          <w:i/>
        </w:rPr>
        <w:t>Respectfully submitted by Jillian Patch</w:t>
      </w:r>
    </w:p>
    <w:sectPr w:rsidR="00230F0B" w:rsidRPr="004D493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E8A" w:rsidRDefault="00143E8A">
      <w:pPr>
        <w:spacing w:before="0" w:after="0"/>
      </w:pPr>
      <w:r>
        <w:separator/>
      </w:r>
    </w:p>
  </w:endnote>
  <w:endnote w:type="continuationSeparator" w:id="0">
    <w:p w:rsidR="00143E8A" w:rsidRDefault="00143E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032425">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E8A" w:rsidRDefault="00143E8A">
      <w:pPr>
        <w:spacing w:before="0" w:after="0"/>
      </w:pPr>
      <w:r>
        <w:separator/>
      </w:r>
    </w:p>
  </w:footnote>
  <w:footnote w:type="continuationSeparator" w:id="0">
    <w:p w:rsidR="00143E8A" w:rsidRDefault="00143E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015A0"/>
    <w:multiLevelType w:val="hybridMultilevel"/>
    <w:tmpl w:val="FA86B03C"/>
    <w:lvl w:ilvl="0" w:tplc="7C5E8CFA">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EB9412B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23FC3D0A"/>
    <w:multiLevelType w:val="hybridMultilevel"/>
    <w:tmpl w:val="93580046"/>
    <w:lvl w:ilvl="0" w:tplc="FB220028">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E5FE035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BF323D3"/>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A54AEA"/>
    <w:multiLevelType w:val="hybridMultilevel"/>
    <w:tmpl w:val="C46E294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4"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6"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0"/>
  </w:num>
  <w:num w:numId="3">
    <w:abstractNumId w:val="20"/>
  </w:num>
  <w:num w:numId="4">
    <w:abstractNumId w:val="4"/>
  </w:num>
  <w:num w:numId="5">
    <w:abstractNumId w:val="33"/>
  </w:num>
  <w:num w:numId="6">
    <w:abstractNumId w:val="36"/>
  </w:num>
  <w:num w:numId="7">
    <w:abstractNumId w:val="15"/>
  </w:num>
  <w:num w:numId="8">
    <w:abstractNumId w:val="18"/>
  </w:num>
  <w:num w:numId="9">
    <w:abstractNumId w:val="26"/>
  </w:num>
  <w:num w:numId="10">
    <w:abstractNumId w:val="16"/>
  </w:num>
  <w:num w:numId="11">
    <w:abstractNumId w:val="13"/>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34"/>
  </w:num>
  <w:num w:numId="15">
    <w:abstractNumId w:val="32"/>
  </w:num>
  <w:num w:numId="16">
    <w:abstractNumId w:val="7"/>
  </w:num>
  <w:num w:numId="17">
    <w:abstractNumId w:val="17"/>
  </w:num>
  <w:num w:numId="18">
    <w:abstractNumId w:val="0"/>
  </w:num>
  <w:num w:numId="19">
    <w:abstractNumId w:val="22"/>
  </w:num>
  <w:num w:numId="20">
    <w:abstractNumId w:val="23"/>
  </w:num>
  <w:num w:numId="21">
    <w:abstractNumId w:val="28"/>
  </w:num>
  <w:num w:numId="22">
    <w:abstractNumId w:val="6"/>
  </w:num>
  <w:num w:numId="23">
    <w:abstractNumId w:val="12"/>
  </w:num>
  <w:num w:numId="24">
    <w:abstractNumId w:val="8"/>
  </w:num>
  <w:num w:numId="25">
    <w:abstractNumId w:val="19"/>
  </w:num>
  <w:num w:numId="26">
    <w:abstractNumId w:val="30"/>
  </w:num>
  <w:num w:numId="27">
    <w:abstractNumId w:val="3"/>
  </w:num>
  <w:num w:numId="28">
    <w:abstractNumId w:val="29"/>
  </w:num>
  <w:num w:numId="29">
    <w:abstractNumId w:val="2"/>
  </w:num>
  <w:num w:numId="30">
    <w:abstractNumId w:val="24"/>
  </w:num>
  <w:num w:numId="31">
    <w:abstractNumId w:val="21"/>
  </w:num>
  <w:num w:numId="32">
    <w:abstractNumId w:val="31"/>
  </w:num>
  <w:num w:numId="33">
    <w:abstractNumId w:val="9"/>
  </w:num>
  <w:num w:numId="34">
    <w:abstractNumId w:val="27"/>
  </w:num>
  <w:num w:numId="35">
    <w:abstractNumId w:val="11"/>
  </w:num>
  <w:num w:numId="36">
    <w:abstractNumId w:val="25"/>
  </w:num>
  <w:num w:numId="37">
    <w:abstractNumId w:val="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2425"/>
    <w:rsid w:val="00036974"/>
    <w:rsid w:val="0004586D"/>
    <w:rsid w:val="0007678C"/>
    <w:rsid w:val="00081CC8"/>
    <w:rsid w:val="000A0981"/>
    <w:rsid w:val="000A3801"/>
    <w:rsid w:val="000B39A3"/>
    <w:rsid w:val="000B7CD8"/>
    <w:rsid w:val="00106FC4"/>
    <w:rsid w:val="001208CA"/>
    <w:rsid w:val="00121109"/>
    <w:rsid w:val="0013777E"/>
    <w:rsid w:val="00143E8A"/>
    <w:rsid w:val="00144697"/>
    <w:rsid w:val="0015676E"/>
    <w:rsid w:val="00167708"/>
    <w:rsid w:val="00187DA1"/>
    <w:rsid w:val="001B0A4F"/>
    <w:rsid w:val="001B1F7E"/>
    <w:rsid w:val="001B65B9"/>
    <w:rsid w:val="001C4154"/>
    <w:rsid w:val="001C4A12"/>
    <w:rsid w:val="001D492B"/>
    <w:rsid w:val="001D5C44"/>
    <w:rsid w:val="00206024"/>
    <w:rsid w:val="00210F72"/>
    <w:rsid w:val="0022074E"/>
    <w:rsid w:val="00230F0B"/>
    <w:rsid w:val="00254929"/>
    <w:rsid w:val="00264F63"/>
    <w:rsid w:val="002776FC"/>
    <w:rsid w:val="0029470F"/>
    <w:rsid w:val="002A0EDB"/>
    <w:rsid w:val="002C1BE0"/>
    <w:rsid w:val="002D14CE"/>
    <w:rsid w:val="002D71AB"/>
    <w:rsid w:val="002E1F47"/>
    <w:rsid w:val="002F1380"/>
    <w:rsid w:val="003146CC"/>
    <w:rsid w:val="00321497"/>
    <w:rsid w:val="00323201"/>
    <w:rsid w:val="00327968"/>
    <w:rsid w:val="00332F5F"/>
    <w:rsid w:val="00344AB0"/>
    <w:rsid w:val="00350001"/>
    <w:rsid w:val="00351FB9"/>
    <w:rsid w:val="00375DC1"/>
    <w:rsid w:val="00386F7F"/>
    <w:rsid w:val="00391AF8"/>
    <w:rsid w:val="003C590E"/>
    <w:rsid w:val="003D144E"/>
    <w:rsid w:val="003D2D93"/>
    <w:rsid w:val="004024DC"/>
    <w:rsid w:val="00403B86"/>
    <w:rsid w:val="00405B7D"/>
    <w:rsid w:val="00413EF7"/>
    <w:rsid w:val="00421F03"/>
    <w:rsid w:val="00423D3B"/>
    <w:rsid w:val="004310DA"/>
    <w:rsid w:val="00432B3D"/>
    <w:rsid w:val="00442E92"/>
    <w:rsid w:val="004456E2"/>
    <w:rsid w:val="00450E74"/>
    <w:rsid w:val="004576C3"/>
    <w:rsid w:val="0046777D"/>
    <w:rsid w:val="00470C00"/>
    <w:rsid w:val="00470C56"/>
    <w:rsid w:val="00472CDE"/>
    <w:rsid w:val="004852D7"/>
    <w:rsid w:val="004A4E61"/>
    <w:rsid w:val="004B5896"/>
    <w:rsid w:val="004B6C1B"/>
    <w:rsid w:val="004D0860"/>
    <w:rsid w:val="004D4936"/>
    <w:rsid w:val="00503549"/>
    <w:rsid w:val="00503A53"/>
    <w:rsid w:val="00522D6C"/>
    <w:rsid w:val="00540F5C"/>
    <w:rsid w:val="00571BAE"/>
    <w:rsid w:val="005743A9"/>
    <w:rsid w:val="005878D9"/>
    <w:rsid w:val="005908B1"/>
    <w:rsid w:val="00596027"/>
    <w:rsid w:val="005A2C0E"/>
    <w:rsid w:val="005B15D0"/>
    <w:rsid w:val="005B7E92"/>
    <w:rsid w:val="005C2BF5"/>
    <w:rsid w:val="005E7DF2"/>
    <w:rsid w:val="005F420C"/>
    <w:rsid w:val="00600670"/>
    <w:rsid w:val="006015D7"/>
    <w:rsid w:val="00610541"/>
    <w:rsid w:val="00621113"/>
    <w:rsid w:val="00644625"/>
    <w:rsid w:val="0065207F"/>
    <w:rsid w:val="00695F72"/>
    <w:rsid w:val="006C4EE7"/>
    <w:rsid w:val="006C5FC3"/>
    <w:rsid w:val="00701923"/>
    <w:rsid w:val="00717481"/>
    <w:rsid w:val="00743E94"/>
    <w:rsid w:val="007478BF"/>
    <w:rsid w:val="00760C5B"/>
    <w:rsid w:val="00773FAC"/>
    <w:rsid w:val="00777ED6"/>
    <w:rsid w:val="007A17ED"/>
    <w:rsid w:val="007A7762"/>
    <w:rsid w:val="007D1130"/>
    <w:rsid w:val="007D725C"/>
    <w:rsid w:val="007E1C5C"/>
    <w:rsid w:val="00817858"/>
    <w:rsid w:val="00820A12"/>
    <w:rsid w:val="00824097"/>
    <w:rsid w:val="008372BB"/>
    <w:rsid w:val="0086348D"/>
    <w:rsid w:val="008705F0"/>
    <w:rsid w:val="008A59C4"/>
    <w:rsid w:val="008B5869"/>
    <w:rsid w:val="008C5AE2"/>
    <w:rsid w:val="008C7073"/>
    <w:rsid w:val="008D4B18"/>
    <w:rsid w:val="008E25BE"/>
    <w:rsid w:val="008E2865"/>
    <w:rsid w:val="008E4F84"/>
    <w:rsid w:val="0090106F"/>
    <w:rsid w:val="009174FC"/>
    <w:rsid w:val="00922C95"/>
    <w:rsid w:val="00952679"/>
    <w:rsid w:val="0097429A"/>
    <w:rsid w:val="0098491C"/>
    <w:rsid w:val="00991C79"/>
    <w:rsid w:val="009A6078"/>
    <w:rsid w:val="009B09FD"/>
    <w:rsid w:val="009B32D3"/>
    <w:rsid w:val="009B6ECF"/>
    <w:rsid w:val="009C3032"/>
    <w:rsid w:val="009D2311"/>
    <w:rsid w:val="009D2701"/>
    <w:rsid w:val="009E6300"/>
    <w:rsid w:val="009E6FCF"/>
    <w:rsid w:val="00A131A8"/>
    <w:rsid w:val="00A421BD"/>
    <w:rsid w:val="00A51A20"/>
    <w:rsid w:val="00A51FE7"/>
    <w:rsid w:val="00A610B6"/>
    <w:rsid w:val="00A7159D"/>
    <w:rsid w:val="00A732A8"/>
    <w:rsid w:val="00A9012B"/>
    <w:rsid w:val="00AA5665"/>
    <w:rsid w:val="00AB3113"/>
    <w:rsid w:val="00AB510C"/>
    <w:rsid w:val="00AC5AAB"/>
    <w:rsid w:val="00AE0822"/>
    <w:rsid w:val="00AE6C0C"/>
    <w:rsid w:val="00AF0B3B"/>
    <w:rsid w:val="00AF3647"/>
    <w:rsid w:val="00B11912"/>
    <w:rsid w:val="00B16AA3"/>
    <w:rsid w:val="00B50332"/>
    <w:rsid w:val="00B521BD"/>
    <w:rsid w:val="00B54671"/>
    <w:rsid w:val="00B55A3D"/>
    <w:rsid w:val="00B625D1"/>
    <w:rsid w:val="00B62B4C"/>
    <w:rsid w:val="00B83AAF"/>
    <w:rsid w:val="00BA546A"/>
    <w:rsid w:val="00BB665E"/>
    <w:rsid w:val="00BE0352"/>
    <w:rsid w:val="00BF7303"/>
    <w:rsid w:val="00C05E1E"/>
    <w:rsid w:val="00C10E07"/>
    <w:rsid w:val="00C15F06"/>
    <w:rsid w:val="00C61059"/>
    <w:rsid w:val="00C634A0"/>
    <w:rsid w:val="00C6463A"/>
    <w:rsid w:val="00C7427D"/>
    <w:rsid w:val="00C80A20"/>
    <w:rsid w:val="00CA07DA"/>
    <w:rsid w:val="00CA0DD8"/>
    <w:rsid w:val="00CA33B9"/>
    <w:rsid w:val="00CA6ED6"/>
    <w:rsid w:val="00CB4B2F"/>
    <w:rsid w:val="00CC731C"/>
    <w:rsid w:val="00CE06F2"/>
    <w:rsid w:val="00CE4516"/>
    <w:rsid w:val="00CF0201"/>
    <w:rsid w:val="00CF2573"/>
    <w:rsid w:val="00CF3179"/>
    <w:rsid w:val="00CF468E"/>
    <w:rsid w:val="00D03613"/>
    <w:rsid w:val="00D21B16"/>
    <w:rsid w:val="00D3029F"/>
    <w:rsid w:val="00D46DAC"/>
    <w:rsid w:val="00D630B4"/>
    <w:rsid w:val="00D7337C"/>
    <w:rsid w:val="00D95164"/>
    <w:rsid w:val="00DA0A1D"/>
    <w:rsid w:val="00DA1650"/>
    <w:rsid w:val="00DB5B21"/>
    <w:rsid w:val="00DC3242"/>
    <w:rsid w:val="00DD41D9"/>
    <w:rsid w:val="00DE3DBD"/>
    <w:rsid w:val="00E01F19"/>
    <w:rsid w:val="00E20592"/>
    <w:rsid w:val="00E31D6E"/>
    <w:rsid w:val="00E32A86"/>
    <w:rsid w:val="00E46B5F"/>
    <w:rsid w:val="00E47AA0"/>
    <w:rsid w:val="00E61DAA"/>
    <w:rsid w:val="00E818A6"/>
    <w:rsid w:val="00EA0331"/>
    <w:rsid w:val="00EB283A"/>
    <w:rsid w:val="00EC095A"/>
    <w:rsid w:val="00EF1CD8"/>
    <w:rsid w:val="00EF2B51"/>
    <w:rsid w:val="00EF7A8F"/>
    <w:rsid w:val="00F051F0"/>
    <w:rsid w:val="00F11712"/>
    <w:rsid w:val="00F31D0B"/>
    <w:rsid w:val="00F507A0"/>
    <w:rsid w:val="00F54209"/>
    <w:rsid w:val="00F54673"/>
    <w:rsid w:val="00F61ABC"/>
    <w:rsid w:val="00F749B2"/>
    <w:rsid w:val="00F939C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9E54"/>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5BE"/>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table" w:styleId="GridTable5Dark-Accent4">
    <w:name w:val="Grid Table 5 Dark Accent 4"/>
    <w:basedOn w:val="TableNormal"/>
    <w:uiPriority w:val="50"/>
    <w:rsid w:val="009B09F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7Colorful-Accent4">
    <w:name w:val="Grid Table 7 Colorful Accent 4"/>
    <w:basedOn w:val="TableNormal"/>
    <w:uiPriority w:val="52"/>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A61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4</cp:revision>
  <dcterms:created xsi:type="dcterms:W3CDTF">2022-01-21T14:25:00Z</dcterms:created>
  <dcterms:modified xsi:type="dcterms:W3CDTF">2022-01-21T16:20:00Z</dcterms:modified>
</cp:coreProperties>
</file>