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2C" w:rsidRDefault="008C02FA" w:rsidP="008C02FA">
      <w:pPr>
        <w:jc w:val="center"/>
      </w:pPr>
      <w:bookmarkStart w:id="0" w:name="_GoBack"/>
      <w:bookmarkEnd w:id="0"/>
      <w:r>
        <w:t>ASN CURRICULUM EVALUATION WORKSHOP</w:t>
      </w:r>
    </w:p>
    <w:p w:rsidR="008C02FA" w:rsidRDefault="008C02FA" w:rsidP="008C02FA">
      <w:pPr>
        <w:jc w:val="center"/>
      </w:pPr>
      <w:r>
        <w:t>OCTOBER 29,2021</w:t>
      </w:r>
    </w:p>
    <w:p w:rsidR="008C02FA" w:rsidRDefault="008C02FA" w:rsidP="008C02FA">
      <w:pPr>
        <w:jc w:val="center"/>
      </w:pPr>
      <w:r>
        <w:t>10A-4P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02FA" w:rsidTr="008C02FA">
        <w:tc>
          <w:tcPr>
            <w:tcW w:w="4675" w:type="dxa"/>
          </w:tcPr>
          <w:p w:rsidR="008C02FA" w:rsidRPr="008C02FA" w:rsidRDefault="008C02FA" w:rsidP="008C02FA">
            <w:pPr>
              <w:jc w:val="center"/>
              <w:rPr>
                <w:b/>
              </w:rPr>
            </w:pPr>
            <w:r w:rsidRPr="008C02FA">
              <w:rPr>
                <w:b/>
              </w:rPr>
              <w:t>Time</w:t>
            </w:r>
          </w:p>
        </w:tc>
        <w:tc>
          <w:tcPr>
            <w:tcW w:w="4675" w:type="dxa"/>
          </w:tcPr>
          <w:p w:rsidR="008C02FA" w:rsidRPr="008C02FA" w:rsidRDefault="008C02FA" w:rsidP="008C02FA">
            <w:pPr>
              <w:jc w:val="center"/>
              <w:rPr>
                <w:b/>
              </w:rPr>
            </w:pPr>
            <w:r w:rsidRPr="008C02FA">
              <w:rPr>
                <w:b/>
              </w:rPr>
              <w:t>Topic</w:t>
            </w:r>
          </w:p>
        </w:tc>
      </w:tr>
      <w:tr w:rsidR="008C02FA" w:rsidTr="008C02FA">
        <w:tc>
          <w:tcPr>
            <w:tcW w:w="4675" w:type="dxa"/>
          </w:tcPr>
          <w:p w:rsidR="008C02FA" w:rsidRDefault="008C02FA" w:rsidP="008C02FA">
            <w:r>
              <w:t>10-10:</w:t>
            </w:r>
            <w:r w:rsidR="00C45E3E">
              <w:t>30</w:t>
            </w:r>
            <w:r>
              <w:t>a</w:t>
            </w:r>
          </w:p>
        </w:tc>
        <w:tc>
          <w:tcPr>
            <w:tcW w:w="4675" w:type="dxa"/>
          </w:tcPr>
          <w:p w:rsidR="008C02FA" w:rsidRDefault="00C45E3E" w:rsidP="008C02FA">
            <w:r>
              <w:t>Introduction to new curriculum framework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8C02FA">
            <w:r>
              <w:t>10:</w:t>
            </w:r>
            <w:r w:rsidR="00C45E3E">
              <w:t>30</w:t>
            </w:r>
            <w:r>
              <w:t>-11</w:t>
            </w:r>
            <w:r w:rsidR="00C45E3E">
              <w:t>:00</w:t>
            </w:r>
            <w:r>
              <w:t>a</w:t>
            </w:r>
          </w:p>
        </w:tc>
        <w:tc>
          <w:tcPr>
            <w:tcW w:w="4675" w:type="dxa"/>
          </w:tcPr>
          <w:p w:rsidR="00AD2A63" w:rsidRDefault="00C45E3E" w:rsidP="008C02FA">
            <w:r>
              <w:t xml:space="preserve">Course Break-out group session 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8C02FA">
            <w:r>
              <w:t>11:00-12:0p</w:t>
            </w:r>
          </w:p>
        </w:tc>
        <w:tc>
          <w:tcPr>
            <w:tcW w:w="4675" w:type="dxa"/>
          </w:tcPr>
          <w:p w:rsidR="00AD2A63" w:rsidRDefault="00AD2A63" w:rsidP="008C02FA">
            <w:r>
              <w:t>HESI Proctored Exams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8C02FA">
            <w:r>
              <w:t>12:00-12:</w:t>
            </w:r>
            <w:r w:rsidR="00C45E3E">
              <w:t>45</w:t>
            </w:r>
            <w:r>
              <w:t>p</w:t>
            </w:r>
          </w:p>
        </w:tc>
        <w:tc>
          <w:tcPr>
            <w:tcW w:w="4675" w:type="dxa"/>
          </w:tcPr>
          <w:p w:rsidR="00AD2A63" w:rsidRDefault="00AD2A63" w:rsidP="008C02FA">
            <w:r>
              <w:t>Lunch provided by HESI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8C02FA">
            <w:r>
              <w:t>12:</w:t>
            </w:r>
            <w:r w:rsidR="00C45E3E">
              <w:t>45</w:t>
            </w:r>
            <w:r>
              <w:t>-1:</w:t>
            </w:r>
            <w:r w:rsidR="00C45E3E">
              <w:t>30</w:t>
            </w:r>
            <w:r>
              <w:t>p</w:t>
            </w:r>
          </w:p>
        </w:tc>
        <w:tc>
          <w:tcPr>
            <w:tcW w:w="4675" w:type="dxa"/>
          </w:tcPr>
          <w:p w:rsidR="00AD2A63" w:rsidRDefault="00C45E3E" w:rsidP="008C02FA">
            <w:r>
              <w:t xml:space="preserve">Course Break-out group sessions 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1:</w:t>
            </w:r>
            <w:r w:rsidR="00C45E3E">
              <w:t>30</w:t>
            </w:r>
            <w:r>
              <w:t>-1:</w:t>
            </w:r>
            <w:r w:rsidR="00C45E3E">
              <w:t>45</w:t>
            </w:r>
            <w:r>
              <w:t>p</w:t>
            </w:r>
          </w:p>
        </w:tc>
        <w:tc>
          <w:tcPr>
            <w:tcW w:w="4675" w:type="dxa"/>
          </w:tcPr>
          <w:p w:rsidR="00AD2A63" w:rsidRDefault="00C45E3E" w:rsidP="00AD2A63">
            <w:r>
              <w:t>Old curricula review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1:</w:t>
            </w:r>
            <w:r w:rsidR="00C45E3E">
              <w:t>45</w:t>
            </w:r>
            <w:r>
              <w:t>-</w:t>
            </w:r>
            <w:r w:rsidR="00C45E3E">
              <w:t>2:00</w:t>
            </w:r>
            <w:r>
              <w:t>p</w:t>
            </w:r>
          </w:p>
        </w:tc>
        <w:tc>
          <w:tcPr>
            <w:tcW w:w="4675" w:type="dxa"/>
          </w:tcPr>
          <w:p w:rsidR="00AD2A63" w:rsidRDefault="00AD2A63" w:rsidP="00AD2A63">
            <w:r>
              <w:t>N</w:t>
            </w:r>
            <w:r w:rsidR="00C45E3E">
              <w:t>ursing 1 semester evaluation</w:t>
            </w:r>
          </w:p>
        </w:tc>
      </w:tr>
      <w:tr w:rsidR="00AD2A63" w:rsidTr="008C02FA">
        <w:tc>
          <w:tcPr>
            <w:tcW w:w="4675" w:type="dxa"/>
          </w:tcPr>
          <w:p w:rsidR="00AD2A63" w:rsidRDefault="00C45E3E" w:rsidP="00AD2A63">
            <w:r>
              <w:t>2:00</w:t>
            </w:r>
            <w:r w:rsidR="00AD2A63">
              <w:t>-2:1</w:t>
            </w:r>
            <w:r>
              <w:t>5</w:t>
            </w:r>
            <w:r w:rsidR="00AD2A63">
              <w:t>p</w:t>
            </w:r>
          </w:p>
        </w:tc>
        <w:tc>
          <w:tcPr>
            <w:tcW w:w="4675" w:type="dxa"/>
          </w:tcPr>
          <w:p w:rsidR="00AD2A63" w:rsidRDefault="00C45E3E" w:rsidP="00AD2A63">
            <w:r>
              <w:t>NUR 1050C</w:t>
            </w:r>
          </w:p>
        </w:tc>
      </w:tr>
      <w:tr w:rsidR="00C45E3E" w:rsidTr="008C02FA">
        <w:tc>
          <w:tcPr>
            <w:tcW w:w="4675" w:type="dxa"/>
          </w:tcPr>
          <w:p w:rsidR="00C45E3E" w:rsidRDefault="00C45E3E" w:rsidP="00AD2A63">
            <w:r>
              <w:t>2:15-2:30P</w:t>
            </w:r>
          </w:p>
        </w:tc>
        <w:tc>
          <w:tcPr>
            <w:tcW w:w="4675" w:type="dxa"/>
          </w:tcPr>
          <w:p w:rsidR="00C45E3E" w:rsidRDefault="00C45E3E" w:rsidP="00AD2A63">
            <w:r>
              <w:t>NUR 1511C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2:</w:t>
            </w:r>
            <w:r w:rsidR="00C45E3E">
              <w:t>30</w:t>
            </w:r>
            <w:r>
              <w:t>-2:4</w:t>
            </w:r>
            <w:r w:rsidR="00C45E3E">
              <w:t>5</w:t>
            </w:r>
            <w:r>
              <w:t>p</w:t>
            </w:r>
          </w:p>
        </w:tc>
        <w:tc>
          <w:tcPr>
            <w:tcW w:w="4675" w:type="dxa"/>
          </w:tcPr>
          <w:p w:rsidR="00AD2A63" w:rsidRDefault="00AD2A63" w:rsidP="00AD2A63">
            <w:r>
              <w:t xml:space="preserve">NUR </w:t>
            </w:r>
            <w:r w:rsidR="00C45E3E">
              <w:t>2211C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2:4</w:t>
            </w:r>
            <w:r w:rsidR="00C45E3E">
              <w:t>5</w:t>
            </w:r>
            <w:r>
              <w:t>-3:00p</w:t>
            </w:r>
          </w:p>
        </w:tc>
        <w:tc>
          <w:tcPr>
            <w:tcW w:w="4675" w:type="dxa"/>
          </w:tcPr>
          <w:p w:rsidR="00AD2A63" w:rsidRDefault="00C45E3E" w:rsidP="00AD2A63">
            <w:r>
              <w:t>NUR 2420C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3:00-3:</w:t>
            </w:r>
            <w:r w:rsidR="00C45E3E">
              <w:t>15</w:t>
            </w:r>
            <w:r>
              <w:t>p</w:t>
            </w:r>
          </w:p>
        </w:tc>
        <w:tc>
          <w:tcPr>
            <w:tcW w:w="4675" w:type="dxa"/>
          </w:tcPr>
          <w:p w:rsidR="00AD2A63" w:rsidRDefault="00C45E3E" w:rsidP="00AD2A63">
            <w:r>
              <w:t>NUR 2213C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3:</w:t>
            </w:r>
            <w:r w:rsidR="00C45E3E">
              <w:t>15</w:t>
            </w:r>
            <w:r>
              <w:t>-3:</w:t>
            </w:r>
            <w:r w:rsidR="00C45E3E">
              <w:t>30</w:t>
            </w:r>
            <w:r>
              <w:t>p</w:t>
            </w:r>
          </w:p>
        </w:tc>
        <w:tc>
          <w:tcPr>
            <w:tcW w:w="4675" w:type="dxa"/>
          </w:tcPr>
          <w:p w:rsidR="00AD2A63" w:rsidRDefault="00AD2A63" w:rsidP="00AD2A63">
            <w:r>
              <w:t>NUR 2</w:t>
            </w:r>
            <w:r w:rsidR="00C45E3E">
              <w:t>310C</w:t>
            </w:r>
          </w:p>
        </w:tc>
      </w:tr>
      <w:tr w:rsidR="00AD2A63" w:rsidTr="008C02FA">
        <w:tc>
          <w:tcPr>
            <w:tcW w:w="4675" w:type="dxa"/>
          </w:tcPr>
          <w:p w:rsidR="00AD2A63" w:rsidRDefault="00AD2A63" w:rsidP="00AD2A63">
            <w:r>
              <w:t>3:</w:t>
            </w:r>
            <w:r w:rsidR="00C45E3E">
              <w:t>30</w:t>
            </w:r>
            <w:r>
              <w:t>-</w:t>
            </w:r>
            <w:r w:rsidR="00C45E3E">
              <w:t>3:45</w:t>
            </w:r>
            <w:r>
              <w:t>p</w:t>
            </w:r>
          </w:p>
        </w:tc>
        <w:tc>
          <w:tcPr>
            <w:tcW w:w="4675" w:type="dxa"/>
          </w:tcPr>
          <w:p w:rsidR="00AD2A63" w:rsidRDefault="00C45E3E" w:rsidP="00AD2A63">
            <w:r>
              <w:t>NUR 2942L</w:t>
            </w:r>
          </w:p>
        </w:tc>
      </w:tr>
      <w:tr w:rsidR="00AD2A63" w:rsidTr="008C02FA">
        <w:tc>
          <w:tcPr>
            <w:tcW w:w="4675" w:type="dxa"/>
          </w:tcPr>
          <w:p w:rsidR="00AD2A63" w:rsidRDefault="00C45E3E" w:rsidP="00AD2A63">
            <w:r>
              <w:t>3:45</w:t>
            </w:r>
            <w:r w:rsidR="00AD2A63">
              <w:t>-4:</w:t>
            </w:r>
            <w:r>
              <w:t>00</w:t>
            </w:r>
            <w:r w:rsidR="00AD2A63">
              <w:t>p</w:t>
            </w:r>
          </w:p>
        </w:tc>
        <w:tc>
          <w:tcPr>
            <w:tcW w:w="4675" w:type="dxa"/>
          </w:tcPr>
          <w:p w:rsidR="00AD2A63" w:rsidRDefault="00C45E3E" w:rsidP="00AD2A63">
            <w:r>
              <w:t>Pinning</w:t>
            </w:r>
          </w:p>
        </w:tc>
      </w:tr>
    </w:tbl>
    <w:p w:rsidR="008C02FA" w:rsidRDefault="008C02FA" w:rsidP="008C02FA">
      <w:pPr>
        <w:jc w:val="center"/>
      </w:pPr>
    </w:p>
    <w:sectPr w:rsidR="008C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FA"/>
    <w:rsid w:val="0068654C"/>
    <w:rsid w:val="008B2C2C"/>
    <w:rsid w:val="008C02FA"/>
    <w:rsid w:val="00AD2A63"/>
    <w:rsid w:val="00BD66F1"/>
    <w:rsid w:val="00C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C99D4-5702-4E5E-B431-EBFDE7C5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Voelpel</dc:creator>
  <cp:keywords/>
  <dc:description/>
  <cp:lastModifiedBy>June L. Davis</cp:lastModifiedBy>
  <cp:revision>2</cp:revision>
  <dcterms:created xsi:type="dcterms:W3CDTF">2021-10-27T19:34:00Z</dcterms:created>
  <dcterms:modified xsi:type="dcterms:W3CDTF">2021-10-27T19:34:00Z</dcterms:modified>
</cp:coreProperties>
</file>