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A6585D" w:rsidP="00726631">
      <w:pPr>
        <w:autoSpaceDE w:val="0"/>
        <w:autoSpaceDN w:val="0"/>
        <w:adjustRightInd w:val="0"/>
        <w:jc w:val="center"/>
      </w:pPr>
      <w:r>
        <w:t>Feb</w:t>
      </w:r>
      <w:r w:rsidR="00C32AEB">
        <w:t xml:space="preserve"> 1</w:t>
      </w:r>
      <w:r w:rsidR="00635B28">
        <w:t>0</w:t>
      </w:r>
      <w:r w:rsidR="00C32AEB">
        <w:t>,202</w:t>
      </w:r>
      <w:r>
        <w:t>1</w:t>
      </w:r>
      <w:r w:rsidR="00F74FEA">
        <w:t xml:space="preserve">, </w:t>
      </w:r>
      <w:r w:rsidR="00635B28">
        <w:t>10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Default="00C32AEB" w:rsidP="00A41F06">
      <w:pPr>
        <w:autoSpaceDE w:val="0"/>
        <w:autoSpaceDN w:val="0"/>
        <w:adjustRightInd w:val="0"/>
        <w:jc w:val="center"/>
      </w:pPr>
      <w:r>
        <w:t>Via ZOOM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BS-CPS</w:t>
      </w:r>
      <w:r w:rsidR="00827DED">
        <w:t xml:space="preserve">, </w:t>
      </w:r>
      <w:r w:rsidR="00186BC2">
        <w:t xml:space="preserve">Chair </w:t>
      </w:r>
      <w:r w:rsidR="00827DED">
        <w:t>BS</w:t>
      </w:r>
      <w:r w:rsidR="00186BC2">
        <w:t>-CPS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04052" w:rsidRDefault="0043054C" w:rsidP="00024A6F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>Organizational Report-School of Health Professions-</w:t>
      </w:r>
      <w:r w:rsidR="005A4829">
        <w:rPr>
          <w:b/>
        </w:rPr>
        <w:t xml:space="preserve"> </w:t>
      </w:r>
      <w:r w:rsidR="009912ED" w:rsidRPr="00827DED">
        <w:rPr>
          <w:b/>
        </w:rPr>
        <w:t>J. Newberry</w:t>
      </w:r>
    </w:p>
    <w:p w:rsidR="00635B28" w:rsidRDefault="00635B28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  <w:r>
        <w:rPr>
          <w:b/>
          <w:color w:val="FF0000"/>
        </w:rPr>
        <w:t xml:space="preserve">Search </w:t>
      </w:r>
      <w:r>
        <w:rPr>
          <w:color w:val="FF0000"/>
        </w:rPr>
        <w:t>starting in the spring for new dean to hopefully start Summer, 2021.</w:t>
      </w:r>
    </w:p>
    <w:p w:rsidR="00635B28" w:rsidRDefault="00A6585D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  <w:r>
        <w:rPr>
          <w:color w:val="FF0000"/>
        </w:rPr>
        <w:t>S</w:t>
      </w:r>
      <w:r w:rsidR="00635B28">
        <w:rPr>
          <w:color w:val="FF0000"/>
        </w:rPr>
        <w:t>earch for new Director is ongoing</w:t>
      </w:r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D5412B" w:rsidRPr="00D5412B" w:rsidRDefault="00D5412B" w:rsidP="00D5412B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t>Comparison of teaching modalities</w:t>
      </w:r>
    </w:p>
    <w:p w:rsidR="00D5412B" w:rsidRDefault="00D5412B" w:rsidP="00D5412B">
      <w:pPr>
        <w:pStyle w:val="ListParagraph"/>
        <w:numPr>
          <w:ilvl w:val="1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Comparison of courses final grades</w:t>
      </w:r>
    </w:p>
    <w:p w:rsidR="00D5412B" w:rsidRPr="00D5412B" w:rsidRDefault="00D5412B" w:rsidP="00D5412B">
      <w:p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1891"/>
        <w:gridCol w:w="3597"/>
        <w:gridCol w:w="2072"/>
      </w:tblGrid>
      <w:tr w:rsidR="00D5412B" w:rsidTr="00D5412B">
        <w:tc>
          <w:tcPr>
            <w:tcW w:w="1891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Course</w:t>
            </w:r>
          </w:p>
        </w:tc>
        <w:tc>
          <w:tcPr>
            <w:tcW w:w="3597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Final grades fall 2019 (traditional)</w:t>
            </w:r>
          </w:p>
        </w:tc>
        <w:tc>
          <w:tcPr>
            <w:tcW w:w="2072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 xml:space="preserve">Final grades 2020  </w:t>
            </w:r>
          </w:p>
        </w:tc>
      </w:tr>
      <w:tr w:rsidR="00D5412B" w:rsidTr="00D5412B">
        <w:tc>
          <w:tcPr>
            <w:tcW w:w="1891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RET 2234</w:t>
            </w:r>
          </w:p>
        </w:tc>
        <w:tc>
          <w:tcPr>
            <w:tcW w:w="3597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84</w:t>
            </w:r>
          </w:p>
        </w:tc>
        <w:tc>
          <w:tcPr>
            <w:tcW w:w="2072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83</w:t>
            </w:r>
          </w:p>
        </w:tc>
      </w:tr>
      <w:tr w:rsidR="00D5412B" w:rsidTr="00D5412B">
        <w:tc>
          <w:tcPr>
            <w:tcW w:w="1891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RET 2254</w:t>
            </w:r>
          </w:p>
        </w:tc>
        <w:tc>
          <w:tcPr>
            <w:tcW w:w="3597" w:type="dxa"/>
          </w:tcPr>
          <w:p w:rsidR="00D5412B" w:rsidRPr="00D5412B" w:rsidRDefault="00401128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88</w:t>
            </w:r>
            <w:bookmarkStart w:id="0" w:name="_GoBack"/>
            <w:bookmarkEnd w:id="0"/>
          </w:p>
        </w:tc>
        <w:tc>
          <w:tcPr>
            <w:tcW w:w="2072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86</w:t>
            </w:r>
          </w:p>
        </w:tc>
      </w:tr>
      <w:tr w:rsidR="00D5412B" w:rsidTr="00D5412B">
        <w:tc>
          <w:tcPr>
            <w:tcW w:w="1891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RET 2714</w:t>
            </w:r>
          </w:p>
        </w:tc>
        <w:tc>
          <w:tcPr>
            <w:tcW w:w="3597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83</w:t>
            </w:r>
          </w:p>
        </w:tc>
        <w:tc>
          <w:tcPr>
            <w:tcW w:w="2072" w:type="dxa"/>
          </w:tcPr>
          <w:p w:rsidR="00D5412B" w:rsidRPr="00D5412B" w:rsidRDefault="00D5412B" w:rsidP="00D5412B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D5412B">
              <w:t>89</w:t>
            </w:r>
          </w:p>
        </w:tc>
      </w:tr>
    </w:tbl>
    <w:p w:rsidR="00D5412B" w:rsidRPr="00D5412B" w:rsidRDefault="00D5412B" w:rsidP="00D5412B">
      <w:pPr>
        <w:tabs>
          <w:tab w:val="left" w:pos="720"/>
        </w:tabs>
        <w:autoSpaceDE w:val="0"/>
        <w:autoSpaceDN w:val="0"/>
        <w:adjustRightInd w:val="0"/>
        <w:rPr>
          <w:color w:val="FF0000"/>
        </w:rPr>
      </w:pPr>
    </w:p>
    <w:p w:rsidR="00264C6D" w:rsidRDefault="00264C6D" w:rsidP="00264C6D">
      <w:pPr>
        <w:tabs>
          <w:tab w:val="left" w:pos="720"/>
        </w:tabs>
        <w:autoSpaceDE w:val="0"/>
        <w:autoSpaceDN w:val="0"/>
        <w:adjustRightInd w:val="0"/>
        <w:ind w:left="1080"/>
      </w:pPr>
    </w:p>
    <w:p w:rsidR="00E5674B" w:rsidRDefault="00B264ED" w:rsidP="00EA52E7">
      <w:pPr>
        <w:tabs>
          <w:tab w:val="left" w:pos="720"/>
        </w:tabs>
        <w:autoSpaceDE w:val="0"/>
        <w:autoSpaceDN w:val="0"/>
        <w:adjustRightInd w:val="0"/>
        <w:ind w:left="780"/>
        <w:rPr>
          <w:i/>
        </w:rPr>
      </w:pPr>
      <w:r>
        <w:rPr>
          <w:i/>
        </w:rPr>
        <w:t xml:space="preserve">        </w:t>
      </w:r>
    </w:p>
    <w:p w:rsidR="008E25A5" w:rsidRDefault="008E25A5" w:rsidP="008E25A5">
      <w:pPr>
        <w:tabs>
          <w:tab w:val="left" w:pos="720"/>
        </w:tabs>
        <w:autoSpaceDE w:val="0"/>
        <w:autoSpaceDN w:val="0"/>
        <w:adjustRightInd w:val="0"/>
      </w:pPr>
    </w:p>
    <w:p w:rsidR="00360A29" w:rsidRDefault="00D5412B" w:rsidP="00024A6F">
      <w:pPr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Course updates</w:t>
      </w:r>
      <w:r w:rsidR="00360A29" w:rsidRPr="003752ED">
        <w:t xml:space="preserve"> ………………………......…</w:t>
      </w:r>
      <w:r w:rsidR="003437CF">
        <w:t xml:space="preserve"> Jean Newberry</w:t>
      </w:r>
      <w:r w:rsidR="00BC741A" w:rsidRPr="003752ED">
        <w:t xml:space="preserve"> </w:t>
      </w:r>
      <w:r w:rsidR="00635B28">
        <w:t>/ Heather O’Connell</w:t>
      </w:r>
      <w:r w:rsidR="00360A29" w:rsidRPr="003752ED">
        <w:t xml:space="preserve"> </w:t>
      </w:r>
    </w:p>
    <w:p w:rsidR="00882162" w:rsidRDefault="00882162" w:rsidP="00882162">
      <w:pPr>
        <w:pStyle w:val="ListParagraph"/>
      </w:pPr>
    </w:p>
    <w:p w:rsidR="00943476" w:rsidRDefault="00943476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 xml:space="preserve">Clinical affiliate sites </w:t>
      </w:r>
      <w:r w:rsidR="00635B28">
        <w:t>will open for the spring semester with limitations</w:t>
      </w:r>
    </w:p>
    <w:p w:rsidR="00635B28" w:rsidRPr="007060EE" w:rsidRDefault="00635B28" w:rsidP="00635B28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 w:rsidRPr="007060EE">
        <w:rPr>
          <w:color w:val="FF0000"/>
        </w:rPr>
        <w:t xml:space="preserve">Lee Health is </w:t>
      </w:r>
      <w:r w:rsidR="00A6585D">
        <w:rPr>
          <w:color w:val="FF0000"/>
        </w:rPr>
        <w:t xml:space="preserve">allowing ICU </w:t>
      </w:r>
      <w:proofErr w:type="gramStart"/>
      <w:r w:rsidR="00A6585D">
        <w:rPr>
          <w:color w:val="FF0000"/>
        </w:rPr>
        <w:t xml:space="preserve">rotation,   </w:t>
      </w:r>
      <w:proofErr w:type="gramEnd"/>
      <w:r w:rsidR="00A6585D">
        <w:rPr>
          <w:color w:val="FF0000"/>
        </w:rPr>
        <w:t>still</w:t>
      </w:r>
      <w:r w:rsidRPr="007060EE">
        <w:rPr>
          <w:color w:val="FF0000"/>
        </w:rPr>
        <w:t xml:space="preserve">  NO COVID patients, OR </w:t>
      </w:r>
      <w:proofErr w:type="spellStart"/>
      <w:r w:rsidRPr="007060EE">
        <w:rPr>
          <w:color w:val="FF0000"/>
        </w:rPr>
        <w:t>or</w:t>
      </w:r>
      <w:proofErr w:type="spellEnd"/>
      <w:r w:rsidRPr="007060EE">
        <w:rPr>
          <w:color w:val="FF0000"/>
        </w:rPr>
        <w:t xml:space="preserve"> ER</w:t>
      </w:r>
    </w:p>
    <w:p w:rsidR="00635B28" w:rsidRDefault="00635B28" w:rsidP="00635B28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 w:rsidRPr="007060EE">
        <w:rPr>
          <w:color w:val="FF0000"/>
        </w:rPr>
        <w:t>All other facilities have no limitations and will provide needed PPE</w:t>
      </w:r>
    </w:p>
    <w:p w:rsidR="007060EE" w:rsidRPr="007060EE" w:rsidRDefault="007060EE" w:rsidP="00635B28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</w:p>
    <w:p w:rsidR="00E5674B" w:rsidRDefault="00635B28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Spring</w:t>
      </w:r>
      <w:r w:rsidR="00943476">
        <w:t xml:space="preserve"> 202</w:t>
      </w:r>
      <w:r>
        <w:t>1</w:t>
      </w:r>
      <w:r w:rsidR="00943476">
        <w:t xml:space="preserve"> – 2</w:t>
      </w:r>
      <w:r w:rsidR="00943476" w:rsidRPr="00943476">
        <w:rPr>
          <w:vertAlign w:val="superscript"/>
        </w:rPr>
        <w:t>nd</w:t>
      </w:r>
      <w:r w:rsidR="00943476">
        <w:t xml:space="preserve"> </w:t>
      </w:r>
      <w:proofErr w:type="spellStart"/>
      <w:r w:rsidR="00943476">
        <w:t>yr</w:t>
      </w:r>
      <w:proofErr w:type="spellEnd"/>
      <w:r w:rsidR="00943476">
        <w:t xml:space="preserve"> students</w:t>
      </w:r>
    </w:p>
    <w:p w:rsidR="00943476" w:rsidRDefault="00AA3F71" w:rsidP="00943476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Happy to be back together in class</w:t>
      </w:r>
    </w:p>
    <w:p w:rsidR="007060EE" w:rsidRPr="007060EE" w:rsidRDefault="007060EE" w:rsidP="007060EE">
      <w:p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</w:p>
    <w:p w:rsidR="00943476" w:rsidRDefault="007060EE" w:rsidP="00943476">
      <w:pPr>
        <w:pStyle w:val="ListParagraph"/>
        <w:numPr>
          <w:ilvl w:val="1"/>
          <w:numId w:val="32"/>
        </w:numPr>
        <w:tabs>
          <w:tab w:val="left" w:pos="1800"/>
        </w:tabs>
        <w:autoSpaceDE w:val="0"/>
        <w:autoSpaceDN w:val="0"/>
        <w:adjustRightInd w:val="0"/>
      </w:pPr>
      <w:r>
        <w:t>Spring</w:t>
      </w:r>
      <w:r w:rsidR="00943476">
        <w:t xml:space="preserve"> 202</w:t>
      </w:r>
      <w:r>
        <w:t>1</w:t>
      </w:r>
      <w:r w:rsidR="00943476">
        <w:t>- 1</w:t>
      </w:r>
      <w:r w:rsidR="00943476" w:rsidRPr="00943476">
        <w:rPr>
          <w:vertAlign w:val="superscript"/>
        </w:rPr>
        <w:t>st</w:t>
      </w:r>
      <w:r w:rsidR="00943476">
        <w:t xml:space="preserve"> year students</w:t>
      </w:r>
    </w:p>
    <w:p w:rsidR="007060EE" w:rsidRPr="00943476" w:rsidRDefault="00AA3F71" w:rsidP="00943476">
      <w:pPr>
        <w:pStyle w:val="ListParagraph"/>
        <w:numPr>
          <w:ilvl w:val="2"/>
          <w:numId w:val="32"/>
        </w:numPr>
        <w:tabs>
          <w:tab w:val="left" w:pos="1800"/>
        </w:tabs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Split lab sessions for RET 1275 seem to be working well.  Better retention??</w:t>
      </w:r>
    </w:p>
    <w:p w:rsidR="00F01E44" w:rsidRDefault="00005888" w:rsidP="00980265">
      <w:pPr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720"/>
      </w:pPr>
      <w:r>
        <w:t xml:space="preserve">         </w:t>
      </w:r>
    </w:p>
    <w:p w:rsidR="00F46F28" w:rsidRDefault="00F46F28" w:rsidP="00943476">
      <w:pPr>
        <w:autoSpaceDE w:val="0"/>
        <w:autoSpaceDN w:val="0"/>
        <w:adjustRightInd w:val="0"/>
        <w:ind w:left="1800"/>
        <w:rPr>
          <w:b/>
        </w:rPr>
      </w:pPr>
      <w:r>
        <w:rPr>
          <w:b/>
        </w:rPr>
        <w:tab/>
      </w:r>
    </w:p>
    <w:p w:rsidR="003672B9" w:rsidRDefault="003672B9" w:rsidP="007E4CCE">
      <w:pPr>
        <w:tabs>
          <w:tab w:val="left" w:pos="720"/>
        </w:tabs>
        <w:autoSpaceDE w:val="0"/>
        <w:autoSpaceDN w:val="0"/>
        <w:adjustRightInd w:val="0"/>
      </w:pPr>
    </w:p>
    <w:p w:rsidR="00755960" w:rsidRDefault="00755960" w:rsidP="00DA2C2C">
      <w:pPr>
        <w:tabs>
          <w:tab w:val="left" w:pos="720"/>
        </w:tabs>
        <w:autoSpaceDE w:val="0"/>
        <w:autoSpaceDN w:val="0"/>
        <w:adjustRightInd w:val="0"/>
      </w:pPr>
    </w:p>
    <w:p w:rsidR="00185AB6" w:rsidRDefault="00AA3F71" w:rsidP="008616E0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right="-180"/>
      </w:pPr>
      <w:r>
        <w:t>Advisory board meeting upcoming</w:t>
      </w:r>
    </w:p>
    <w:p w:rsidR="00186596" w:rsidRDefault="007947A1" w:rsidP="000C3C5B">
      <w:pPr>
        <w:tabs>
          <w:tab w:val="left" w:pos="720"/>
        </w:tabs>
        <w:autoSpaceDE w:val="0"/>
        <w:autoSpaceDN w:val="0"/>
        <w:adjustRightInd w:val="0"/>
        <w:ind w:right="-180"/>
      </w:pPr>
      <w:r>
        <w:tab/>
      </w:r>
      <w:r w:rsidR="009D6E5F">
        <w:tab/>
      </w:r>
    </w:p>
    <w:p w:rsidR="007060EE" w:rsidRDefault="007060EE" w:rsidP="000C3C5B">
      <w:pPr>
        <w:tabs>
          <w:tab w:val="left" w:pos="720"/>
        </w:tabs>
        <w:autoSpaceDE w:val="0"/>
        <w:autoSpaceDN w:val="0"/>
        <w:adjustRightInd w:val="0"/>
        <w:ind w:right="-180"/>
      </w:pPr>
    </w:p>
    <w:sectPr w:rsidR="007060EE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4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1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3"/>
  </w:num>
  <w:num w:numId="5">
    <w:abstractNumId w:val="2"/>
  </w:num>
  <w:num w:numId="6">
    <w:abstractNumId w:val="24"/>
  </w:num>
  <w:num w:numId="7">
    <w:abstractNumId w:val="2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15"/>
  </w:num>
  <w:num w:numId="11">
    <w:abstractNumId w:val="36"/>
  </w:num>
  <w:num w:numId="12">
    <w:abstractNumId w:val="21"/>
  </w:num>
  <w:num w:numId="13">
    <w:abstractNumId w:val="22"/>
  </w:num>
  <w:num w:numId="14">
    <w:abstractNumId w:val="10"/>
  </w:num>
  <w:num w:numId="15">
    <w:abstractNumId w:val="30"/>
  </w:num>
  <w:num w:numId="16">
    <w:abstractNumId w:val="29"/>
  </w:num>
  <w:num w:numId="17">
    <w:abstractNumId w:val="23"/>
  </w:num>
  <w:num w:numId="18">
    <w:abstractNumId w:val="34"/>
  </w:num>
  <w:num w:numId="19">
    <w:abstractNumId w:val="7"/>
  </w:num>
  <w:num w:numId="20">
    <w:abstractNumId w:val="37"/>
  </w:num>
  <w:num w:numId="21">
    <w:abstractNumId w:val="8"/>
  </w:num>
  <w:num w:numId="22">
    <w:abstractNumId w:val="1"/>
  </w:num>
  <w:num w:numId="23">
    <w:abstractNumId w:val="4"/>
  </w:num>
  <w:num w:numId="24">
    <w:abstractNumId w:val="0"/>
  </w:num>
  <w:num w:numId="25">
    <w:abstractNumId w:val="35"/>
  </w:num>
  <w:num w:numId="26">
    <w:abstractNumId w:val="33"/>
  </w:num>
  <w:num w:numId="27">
    <w:abstractNumId w:val="13"/>
  </w:num>
  <w:num w:numId="28">
    <w:abstractNumId w:val="31"/>
  </w:num>
  <w:num w:numId="29">
    <w:abstractNumId w:val="14"/>
  </w:num>
  <w:num w:numId="30">
    <w:abstractNumId w:val="20"/>
  </w:num>
  <w:num w:numId="31">
    <w:abstractNumId w:val="19"/>
  </w:num>
  <w:num w:numId="32">
    <w:abstractNumId w:val="5"/>
  </w:num>
  <w:num w:numId="33">
    <w:abstractNumId w:val="27"/>
  </w:num>
  <w:num w:numId="34">
    <w:abstractNumId w:val="16"/>
  </w:num>
  <w:num w:numId="35">
    <w:abstractNumId w:val="32"/>
  </w:num>
  <w:num w:numId="36">
    <w:abstractNumId w:val="11"/>
  </w:num>
  <w:num w:numId="37">
    <w:abstractNumId w:val="17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26631"/>
    <w:rsid w:val="00726714"/>
    <w:rsid w:val="0073067E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4CCE"/>
    <w:rsid w:val="0080239C"/>
    <w:rsid w:val="00807B56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80265"/>
    <w:rsid w:val="00990BDF"/>
    <w:rsid w:val="009912ED"/>
    <w:rsid w:val="00995D97"/>
    <w:rsid w:val="009A3ACD"/>
    <w:rsid w:val="009B30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82F90"/>
    <w:rsid w:val="00A94B99"/>
    <w:rsid w:val="00AA2F9F"/>
    <w:rsid w:val="00AA3F71"/>
    <w:rsid w:val="00AD230A"/>
    <w:rsid w:val="00AD5F51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412B"/>
    <w:rsid w:val="00D70715"/>
    <w:rsid w:val="00D72234"/>
    <w:rsid w:val="00D904AE"/>
    <w:rsid w:val="00D9583B"/>
    <w:rsid w:val="00DA2C2C"/>
    <w:rsid w:val="00DA60D6"/>
    <w:rsid w:val="00DD4017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DC625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018D-95B5-4E9E-9D57-BDEA1604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183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2021-05-05T13:42:00Z</dcterms:created>
  <dcterms:modified xsi:type="dcterms:W3CDTF">2021-05-06T18:25:00Z</dcterms:modified>
</cp:coreProperties>
</file>